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9B11" w14:textId="77777777" w:rsidR="007D338C" w:rsidRPr="00574940" w:rsidRDefault="007D338C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8th Edition (2023) Florida Building Code</w:t>
      </w:r>
    </w:p>
    <w:p w14:paraId="4038AB20" w14:textId="77777777"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14:paraId="5909BD32" w14:textId="65AF575C" w:rsidR="007D338C" w:rsidRPr="00574940" w:rsidRDefault="00B91FF1" w:rsidP="00574940">
      <w:pPr>
        <w:jc w:val="center"/>
        <w:rPr>
          <w:b/>
        </w:rPr>
      </w:pPr>
      <w:r>
        <w:rPr>
          <w:b/>
        </w:rPr>
        <w:t xml:space="preserve"> </w:t>
      </w:r>
      <w:r w:rsidR="00260AF9">
        <w:rPr>
          <w:b/>
        </w:rPr>
        <w:t xml:space="preserve">October </w:t>
      </w:r>
      <w:r w:rsidR="00605476">
        <w:rPr>
          <w:b/>
        </w:rPr>
        <w:t>202</w:t>
      </w:r>
      <w:r w:rsidR="007425E5">
        <w:rPr>
          <w:b/>
        </w:rPr>
        <w:t>5</w:t>
      </w:r>
    </w:p>
    <w:p w14:paraId="65AC0772" w14:textId="6D19058D" w:rsidR="007D338C" w:rsidRPr="00574940" w:rsidRDefault="0002407A" w:rsidP="00574940">
      <w:pPr>
        <w:jc w:val="center"/>
        <w:rPr>
          <w:b/>
        </w:rPr>
      </w:pPr>
      <w:r>
        <w:rPr>
          <w:b/>
        </w:rPr>
        <w:t>Code Review</w:t>
      </w:r>
      <w:r w:rsidR="003141CD" w:rsidRPr="003141CD">
        <w:rPr>
          <w:b/>
          <w:color w:val="EE0000"/>
        </w:rPr>
        <w:t>**</w:t>
      </w:r>
      <w:r>
        <w:rPr>
          <w:b/>
        </w:rPr>
        <w:t xml:space="preserve"> </w:t>
      </w:r>
      <w:r w:rsidR="003141CD">
        <w:rPr>
          <w:b/>
        </w:rPr>
        <w:t xml:space="preserve">And Other Commission Business </w:t>
      </w:r>
    </w:p>
    <w:p w14:paraId="13A689EB" w14:textId="77777777"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605476">
        <w:rPr>
          <w:b/>
        </w:rPr>
        <w:t>view proposed code chan</w:t>
      </w:r>
      <w:r w:rsidR="00260AF9">
        <w:rPr>
          <w:b/>
        </w:rPr>
        <w:t>ges with comments from the Second</w:t>
      </w:r>
      <w:r w:rsidR="00605476">
        <w:rPr>
          <w:b/>
        </w:rPr>
        <w:t xml:space="preserve"> </w:t>
      </w:r>
      <w:proofErr w:type="gramStart"/>
      <w:r w:rsidR="00605476">
        <w:rPr>
          <w:b/>
        </w:rPr>
        <w:t>45 day</w:t>
      </w:r>
      <w:proofErr w:type="gramEnd"/>
      <w:r w:rsidR="00605476">
        <w:rPr>
          <w:b/>
        </w:rPr>
        <w:t xml:space="preserve"> comment period</w:t>
      </w:r>
      <w:r w:rsidRPr="00574940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350"/>
        <w:gridCol w:w="1407"/>
        <w:gridCol w:w="1407"/>
        <w:gridCol w:w="1530"/>
      </w:tblGrid>
      <w:tr w:rsidR="007D338C" w14:paraId="1521A0DD" w14:textId="77777777" w:rsidTr="00BD0BA6">
        <w:tc>
          <w:tcPr>
            <w:tcW w:w="1191" w:type="dxa"/>
          </w:tcPr>
          <w:p w14:paraId="7705A641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14:paraId="2EC7FA0F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14:paraId="48D0E166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350" w:type="dxa"/>
          </w:tcPr>
          <w:p w14:paraId="1063D8A1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350" w:type="dxa"/>
          </w:tcPr>
          <w:p w14:paraId="617A5268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14:paraId="2CB84948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14:paraId="34E01F68" w14:textId="77777777"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14:paraId="73388455" w14:textId="77777777" w:rsidTr="00BD0BA6">
        <w:tc>
          <w:tcPr>
            <w:tcW w:w="1191" w:type="dxa"/>
          </w:tcPr>
          <w:p w14:paraId="46250E15" w14:textId="7EAE2995" w:rsidR="007D338C" w:rsidRDefault="00D540B6">
            <w:r>
              <w:t>Sept</w:t>
            </w:r>
            <w:r w:rsidR="00260AF9">
              <w:t>. -</w:t>
            </w:r>
            <w:r>
              <w:t xml:space="preserve"> 27</w:t>
            </w:r>
          </w:p>
        </w:tc>
        <w:tc>
          <w:tcPr>
            <w:tcW w:w="1257" w:type="dxa"/>
          </w:tcPr>
          <w:p w14:paraId="169A26A1" w14:textId="75491546" w:rsidR="007D338C" w:rsidRDefault="00D540B6">
            <w:r>
              <w:t>Sept</w:t>
            </w:r>
            <w:r w:rsidR="00260AF9">
              <w:t>. -</w:t>
            </w:r>
            <w:r>
              <w:t>28</w:t>
            </w:r>
          </w:p>
        </w:tc>
        <w:tc>
          <w:tcPr>
            <w:tcW w:w="1350" w:type="dxa"/>
          </w:tcPr>
          <w:p w14:paraId="32C8B0A7" w14:textId="17D84F80" w:rsidR="007D338C" w:rsidRDefault="00D540B6">
            <w:r>
              <w:t>Sept</w:t>
            </w:r>
            <w:r w:rsidR="00260AF9">
              <w:t xml:space="preserve">.  - </w:t>
            </w:r>
            <w:r>
              <w:t>29</w:t>
            </w:r>
          </w:p>
        </w:tc>
        <w:tc>
          <w:tcPr>
            <w:tcW w:w="1350" w:type="dxa"/>
          </w:tcPr>
          <w:p w14:paraId="582DB90E" w14:textId="3077F9AC" w:rsidR="007D338C" w:rsidRDefault="00D540B6">
            <w:r>
              <w:t>Sept</w:t>
            </w:r>
            <w:r w:rsidR="00260AF9">
              <w:t>. -</w:t>
            </w:r>
            <w:r>
              <w:t xml:space="preserve"> 30</w:t>
            </w:r>
            <w:r w:rsidR="00260AF9">
              <w:t xml:space="preserve"> </w:t>
            </w:r>
          </w:p>
        </w:tc>
        <w:tc>
          <w:tcPr>
            <w:tcW w:w="1350" w:type="dxa"/>
          </w:tcPr>
          <w:p w14:paraId="6D212560" w14:textId="6C9C7DC0" w:rsidR="007D338C" w:rsidRDefault="00260AF9">
            <w:r>
              <w:t xml:space="preserve">Oct. - </w:t>
            </w:r>
            <w:r w:rsidR="00380634">
              <w:t>1</w:t>
            </w:r>
          </w:p>
        </w:tc>
        <w:tc>
          <w:tcPr>
            <w:tcW w:w="1407" w:type="dxa"/>
          </w:tcPr>
          <w:p w14:paraId="2BA3C52B" w14:textId="63906122" w:rsidR="007D338C" w:rsidRDefault="007D338C"/>
        </w:tc>
        <w:tc>
          <w:tcPr>
            <w:tcW w:w="1530" w:type="dxa"/>
          </w:tcPr>
          <w:p w14:paraId="44CFCEAC" w14:textId="6CBB6A94" w:rsidR="007D338C" w:rsidRDefault="00260AF9">
            <w:r>
              <w:t>Oct. -</w:t>
            </w:r>
            <w:r w:rsidR="00380634">
              <w:t>3</w:t>
            </w:r>
          </w:p>
        </w:tc>
      </w:tr>
      <w:tr w:rsidR="007D338C" w14:paraId="084385FB" w14:textId="77777777" w:rsidTr="00BD0BA6">
        <w:trPr>
          <w:trHeight w:val="197"/>
        </w:trPr>
        <w:tc>
          <w:tcPr>
            <w:tcW w:w="1191" w:type="dxa"/>
          </w:tcPr>
          <w:p w14:paraId="5A39A7A4" w14:textId="77777777" w:rsidR="007D338C" w:rsidRDefault="007D338C"/>
        </w:tc>
        <w:tc>
          <w:tcPr>
            <w:tcW w:w="1257" w:type="dxa"/>
          </w:tcPr>
          <w:p w14:paraId="70E114AB" w14:textId="77777777" w:rsidR="007D338C" w:rsidRDefault="007D338C"/>
        </w:tc>
        <w:tc>
          <w:tcPr>
            <w:tcW w:w="1350" w:type="dxa"/>
          </w:tcPr>
          <w:p w14:paraId="05E2D903" w14:textId="77777777" w:rsidR="007D338C" w:rsidRDefault="007D338C"/>
        </w:tc>
        <w:tc>
          <w:tcPr>
            <w:tcW w:w="1350" w:type="dxa"/>
          </w:tcPr>
          <w:p w14:paraId="6AAC095A" w14:textId="05B20897" w:rsidR="007D338C" w:rsidRPr="0088454E" w:rsidRDefault="007D338C">
            <w:pPr>
              <w:rPr>
                <w:b/>
              </w:rPr>
            </w:pPr>
          </w:p>
        </w:tc>
        <w:tc>
          <w:tcPr>
            <w:tcW w:w="1350" w:type="dxa"/>
          </w:tcPr>
          <w:p w14:paraId="46193AEC" w14:textId="216A5770" w:rsidR="007C53E0" w:rsidRPr="00F937F4" w:rsidRDefault="00C66E86" w:rsidP="007C53E0">
            <w:pPr>
              <w:rPr>
                <w:b/>
              </w:rPr>
            </w:pPr>
            <w:r w:rsidRPr="00CB5506">
              <w:rPr>
                <w:color w:val="FF0000"/>
              </w:rPr>
              <w:t xml:space="preserve"> </w:t>
            </w:r>
            <w:r w:rsidR="00F937F4">
              <w:t>Electrical</w:t>
            </w:r>
            <w:r w:rsidR="00041BD9" w:rsidRPr="00041BD9">
              <w:rPr>
                <w:color w:val="EE0000"/>
              </w:rPr>
              <w:t>**</w:t>
            </w:r>
          </w:p>
          <w:p w14:paraId="64EFA38D" w14:textId="209829F3" w:rsidR="007D338C" w:rsidRDefault="007C53E0" w:rsidP="007C53E0">
            <w:r>
              <w:rPr>
                <w:color w:val="FF0000"/>
              </w:rPr>
              <w:t>(</w:t>
            </w:r>
            <w:r w:rsidR="00F937F4">
              <w:rPr>
                <w:color w:val="FF0000"/>
              </w:rPr>
              <w:t>12</w:t>
            </w:r>
            <w:r w:rsidRPr="00C66E86">
              <w:rPr>
                <w:color w:val="FF0000"/>
              </w:rPr>
              <w:t>)</w:t>
            </w:r>
          </w:p>
        </w:tc>
        <w:tc>
          <w:tcPr>
            <w:tcW w:w="1407" w:type="dxa"/>
          </w:tcPr>
          <w:p w14:paraId="4B6F12BE" w14:textId="34EB4598" w:rsidR="00C66E86" w:rsidRDefault="00C66E86" w:rsidP="00ED5DFF"/>
        </w:tc>
        <w:tc>
          <w:tcPr>
            <w:tcW w:w="1530" w:type="dxa"/>
          </w:tcPr>
          <w:p w14:paraId="48036501" w14:textId="77777777" w:rsidR="00ED5DFF" w:rsidRDefault="00ED5DFF" w:rsidP="00ED5DFF">
            <w:pPr>
              <w:rPr>
                <w:b/>
              </w:rPr>
            </w:pPr>
            <w:r w:rsidRPr="006121E0">
              <w:rPr>
                <w:b/>
              </w:rPr>
              <w:t xml:space="preserve">Fire </w:t>
            </w:r>
          </w:p>
          <w:p w14:paraId="42606D07" w14:textId="3C0BBAA3" w:rsidR="00C66E86" w:rsidRDefault="00C66E86"/>
        </w:tc>
      </w:tr>
      <w:tr w:rsidR="007D338C" w14:paraId="1E4B9F36" w14:textId="77777777" w:rsidTr="00BD0BA6">
        <w:tc>
          <w:tcPr>
            <w:tcW w:w="1191" w:type="dxa"/>
          </w:tcPr>
          <w:p w14:paraId="217798E5" w14:textId="77777777"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14:paraId="04315134" w14:textId="77777777"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14:paraId="7304DA5B" w14:textId="77777777" w:rsidR="007D338C" w:rsidRDefault="003E5B1E">
            <w:r>
              <w:t>No meeting</w:t>
            </w:r>
          </w:p>
        </w:tc>
        <w:tc>
          <w:tcPr>
            <w:tcW w:w="1350" w:type="dxa"/>
          </w:tcPr>
          <w:p w14:paraId="1C39C42E" w14:textId="67E1F317" w:rsidR="007D338C" w:rsidRPr="00574940" w:rsidRDefault="00D540B6">
            <w:pPr>
              <w:rPr>
                <w:sz w:val="20"/>
                <w:szCs w:val="20"/>
              </w:rPr>
            </w:pPr>
            <w:r>
              <w:t>No meeting</w:t>
            </w:r>
          </w:p>
        </w:tc>
        <w:tc>
          <w:tcPr>
            <w:tcW w:w="1350" w:type="dxa"/>
          </w:tcPr>
          <w:p w14:paraId="6F27DA92" w14:textId="42B50AE1" w:rsidR="007D338C" w:rsidRPr="00C63462" w:rsidRDefault="007C53E0" w:rsidP="008F26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F46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F46548">
              <w:rPr>
                <w:sz w:val="20"/>
                <w:szCs w:val="20"/>
              </w:rPr>
              <w:t>m-Until Completion</w:t>
            </w:r>
          </w:p>
        </w:tc>
        <w:tc>
          <w:tcPr>
            <w:tcW w:w="1407" w:type="dxa"/>
          </w:tcPr>
          <w:p w14:paraId="66F90647" w14:textId="27281C30" w:rsidR="007D338C" w:rsidRPr="00F46548" w:rsidRDefault="007C53E0">
            <w:pPr>
              <w:rPr>
                <w:sz w:val="20"/>
                <w:szCs w:val="20"/>
              </w:rPr>
            </w:pPr>
            <w:r>
              <w:t>No meeting</w:t>
            </w:r>
          </w:p>
        </w:tc>
        <w:tc>
          <w:tcPr>
            <w:tcW w:w="1530" w:type="dxa"/>
          </w:tcPr>
          <w:p w14:paraId="7A72B9B7" w14:textId="5A7F2C59" w:rsidR="007D338C" w:rsidRDefault="00ED5DFF">
            <w:r>
              <w:t>10</w:t>
            </w:r>
            <w:r w:rsidR="003E5B1E">
              <w:t xml:space="preserve"> am-Until completion</w:t>
            </w:r>
          </w:p>
        </w:tc>
      </w:tr>
      <w:tr w:rsidR="007D338C" w14:paraId="24A9D668" w14:textId="77777777" w:rsidTr="00BD0BA6">
        <w:tc>
          <w:tcPr>
            <w:tcW w:w="1191" w:type="dxa"/>
          </w:tcPr>
          <w:p w14:paraId="5627ACAA" w14:textId="77777777" w:rsidR="007D338C" w:rsidRDefault="007D338C"/>
        </w:tc>
        <w:tc>
          <w:tcPr>
            <w:tcW w:w="1257" w:type="dxa"/>
          </w:tcPr>
          <w:p w14:paraId="4B17CBA0" w14:textId="77777777" w:rsidR="007D338C" w:rsidRDefault="007D338C"/>
        </w:tc>
        <w:tc>
          <w:tcPr>
            <w:tcW w:w="1350" w:type="dxa"/>
          </w:tcPr>
          <w:p w14:paraId="6AEB991B" w14:textId="77777777" w:rsidR="007D338C" w:rsidRDefault="007D338C"/>
        </w:tc>
        <w:tc>
          <w:tcPr>
            <w:tcW w:w="1350" w:type="dxa"/>
          </w:tcPr>
          <w:p w14:paraId="6B5D94CC" w14:textId="159040A2" w:rsidR="007D338C" w:rsidRPr="0088454E" w:rsidRDefault="007D338C">
            <w:pPr>
              <w:rPr>
                <w:b/>
              </w:rPr>
            </w:pPr>
          </w:p>
        </w:tc>
        <w:tc>
          <w:tcPr>
            <w:tcW w:w="1350" w:type="dxa"/>
          </w:tcPr>
          <w:p w14:paraId="002236D9" w14:textId="46973D62"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14:paraId="54B0877B" w14:textId="35AA86E3" w:rsidR="00CB5506" w:rsidRDefault="00CB5506"/>
        </w:tc>
        <w:tc>
          <w:tcPr>
            <w:tcW w:w="1530" w:type="dxa"/>
          </w:tcPr>
          <w:p w14:paraId="66FEEFD1" w14:textId="5D432354" w:rsidR="007D338C" w:rsidRPr="00815DC3" w:rsidRDefault="00ED5DFF">
            <w:pPr>
              <w:rPr>
                <w:b/>
                <w:bCs/>
              </w:rPr>
            </w:pPr>
            <w:r w:rsidRPr="00815DC3">
              <w:rPr>
                <w:b/>
                <w:bCs/>
              </w:rPr>
              <w:t>Structural/</w:t>
            </w:r>
          </w:p>
          <w:p w14:paraId="23FB2369" w14:textId="7D8A9876" w:rsidR="00ED5DFF" w:rsidRPr="00815DC3" w:rsidRDefault="00ED5DFF">
            <w:pPr>
              <w:rPr>
                <w:b/>
                <w:bCs/>
              </w:rPr>
            </w:pPr>
            <w:r w:rsidRPr="00815DC3">
              <w:rPr>
                <w:b/>
                <w:bCs/>
              </w:rPr>
              <w:t xml:space="preserve">Special Occupancy </w:t>
            </w:r>
          </w:p>
          <w:p w14:paraId="134A4E48" w14:textId="55C53FE2" w:rsidR="00ED5DFF" w:rsidRDefault="00ED5DFF"/>
        </w:tc>
      </w:tr>
      <w:tr w:rsidR="007D338C" w14:paraId="76C792B8" w14:textId="77777777" w:rsidTr="00BD0BA6">
        <w:tc>
          <w:tcPr>
            <w:tcW w:w="1191" w:type="dxa"/>
          </w:tcPr>
          <w:p w14:paraId="22931ABE" w14:textId="77777777" w:rsidR="007D338C" w:rsidRDefault="007D338C"/>
        </w:tc>
        <w:tc>
          <w:tcPr>
            <w:tcW w:w="1257" w:type="dxa"/>
          </w:tcPr>
          <w:p w14:paraId="00759F07" w14:textId="77777777" w:rsidR="007D338C" w:rsidRDefault="007D338C"/>
        </w:tc>
        <w:tc>
          <w:tcPr>
            <w:tcW w:w="1350" w:type="dxa"/>
          </w:tcPr>
          <w:p w14:paraId="3B628544" w14:textId="77777777" w:rsidR="007D338C" w:rsidRDefault="007D338C"/>
        </w:tc>
        <w:tc>
          <w:tcPr>
            <w:tcW w:w="1350" w:type="dxa"/>
          </w:tcPr>
          <w:p w14:paraId="4D9F649C" w14:textId="5A0C3BC0" w:rsidR="007D338C" w:rsidRDefault="007D338C"/>
        </w:tc>
        <w:tc>
          <w:tcPr>
            <w:tcW w:w="1350" w:type="dxa"/>
          </w:tcPr>
          <w:p w14:paraId="76E390FB" w14:textId="77777777"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14:paraId="133DE4FF" w14:textId="692BECCB" w:rsidR="007D338C" w:rsidRPr="00CB5506" w:rsidRDefault="007D338C" w:rsidP="00CB55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6CF32" w14:textId="22257A9B" w:rsidR="007D338C" w:rsidRDefault="00815DC3">
            <w:r>
              <w:rPr>
                <w:sz w:val="20"/>
                <w:szCs w:val="20"/>
              </w:rPr>
              <w:t>1:30 p</w:t>
            </w:r>
            <w:r w:rsidRPr="00F46548">
              <w:rPr>
                <w:sz w:val="20"/>
                <w:szCs w:val="20"/>
              </w:rPr>
              <w:t>m-Until Completion</w:t>
            </w:r>
          </w:p>
        </w:tc>
      </w:tr>
      <w:tr w:rsidR="007D338C" w14:paraId="662D2756" w14:textId="77777777" w:rsidTr="00BD0BA6">
        <w:tc>
          <w:tcPr>
            <w:tcW w:w="1191" w:type="dxa"/>
          </w:tcPr>
          <w:p w14:paraId="592D95A4" w14:textId="77777777" w:rsidR="007D338C" w:rsidRDefault="007D338C"/>
        </w:tc>
        <w:tc>
          <w:tcPr>
            <w:tcW w:w="1257" w:type="dxa"/>
          </w:tcPr>
          <w:p w14:paraId="44D291A4" w14:textId="77777777" w:rsidR="007D338C" w:rsidRDefault="007D338C"/>
        </w:tc>
        <w:tc>
          <w:tcPr>
            <w:tcW w:w="1350" w:type="dxa"/>
          </w:tcPr>
          <w:p w14:paraId="5D2A0AFB" w14:textId="77777777" w:rsidR="007D338C" w:rsidRDefault="007D338C"/>
        </w:tc>
        <w:tc>
          <w:tcPr>
            <w:tcW w:w="1350" w:type="dxa"/>
          </w:tcPr>
          <w:p w14:paraId="30F4272F" w14:textId="1CBA50F2" w:rsidR="007D338C" w:rsidRDefault="007D338C"/>
        </w:tc>
        <w:tc>
          <w:tcPr>
            <w:tcW w:w="1350" w:type="dxa"/>
          </w:tcPr>
          <w:p w14:paraId="21901469" w14:textId="7426058B" w:rsidR="007D338C" w:rsidRPr="008D2069" w:rsidRDefault="000B3CE6">
            <w:pPr>
              <w:rPr>
                <w:b/>
              </w:rPr>
            </w:pPr>
            <w:r w:rsidRPr="008D2069">
              <w:rPr>
                <w:b/>
              </w:rPr>
              <w:t>Conference call/Webinar</w:t>
            </w:r>
          </w:p>
        </w:tc>
        <w:tc>
          <w:tcPr>
            <w:tcW w:w="1407" w:type="dxa"/>
          </w:tcPr>
          <w:p w14:paraId="2F6BCDEC" w14:textId="438EE556" w:rsidR="007D338C" w:rsidRPr="008D2069" w:rsidRDefault="007D338C">
            <w:pPr>
              <w:rPr>
                <w:b/>
              </w:rPr>
            </w:pPr>
          </w:p>
        </w:tc>
        <w:tc>
          <w:tcPr>
            <w:tcW w:w="1530" w:type="dxa"/>
          </w:tcPr>
          <w:p w14:paraId="55C79F0A" w14:textId="7C97489D" w:rsidR="00145694" w:rsidRPr="005F2FE5" w:rsidRDefault="00ED5DFF" w:rsidP="00D11E93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</w:rPr>
              <w:t>Conference call/Webinar</w:t>
            </w:r>
          </w:p>
        </w:tc>
      </w:tr>
    </w:tbl>
    <w:p w14:paraId="6D4AECE0" w14:textId="525C9732" w:rsidR="007D338C" w:rsidRDefault="007D33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329"/>
        <w:gridCol w:w="1440"/>
        <w:gridCol w:w="1407"/>
        <w:gridCol w:w="1530"/>
      </w:tblGrid>
      <w:tr w:rsidR="00574940" w14:paraId="6E0EA7E8" w14:textId="77777777" w:rsidTr="007A0F32">
        <w:tc>
          <w:tcPr>
            <w:tcW w:w="1191" w:type="dxa"/>
          </w:tcPr>
          <w:p w14:paraId="6E6E3705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14:paraId="1541BF84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14:paraId="165CF8CE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329" w:type="dxa"/>
          </w:tcPr>
          <w:p w14:paraId="07C1C61D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14:paraId="2FDA00C1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14:paraId="595BCB1F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14:paraId="318C4A64" w14:textId="77777777"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14:paraId="55C94080" w14:textId="77777777" w:rsidTr="007A0F32">
        <w:tc>
          <w:tcPr>
            <w:tcW w:w="1191" w:type="dxa"/>
          </w:tcPr>
          <w:p w14:paraId="434C575B" w14:textId="36489A16" w:rsidR="00574940" w:rsidRDefault="00260AF9" w:rsidP="008B5C3E">
            <w:r>
              <w:t>Oct. -</w:t>
            </w:r>
            <w:r w:rsidR="00380634">
              <w:t>4</w:t>
            </w:r>
          </w:p>
        </w:tc>
        <w:tc>
          <w:tcPr>
            <w:tcW w:w="1257" w:type="dxa"/>
          </w:tcPr>
          <w:p w14:paraId="62C0236F" w14:textId="73524286" w:rsidR="00574940" w:rsidRDefault="00260AF9" w:rsidP="008B5C3E">
            <w:r>
              <w:t>Oct. -</w:t>
            </w:r>
            <w:r w:rsidR="00380634">
              <w:t>5</w:t>
            </w:r>
          </w:p>
        </w:tc>
        <w:tc>
          <w:tcPr>
            <w:tcW w:w="1350" w:type="dxa"/>
          </w:tcPr>
          <w:p w14:paraId="001C5051" w14:textId="7A4651B3" w:rsidR="00574940" w:rsidRDefault="00260AF9" w:rsidP="008B5C3E">
            <w:r>
              <w:t>Oct.-</w:t>
            </w:r>
            <w:r w:rsidR="00380634">
              <w:t>6</w:t>
            </w:r>
          </w:p>
        </w:tc>
        <w:tc>
          <w:tcPr>
            <w:tcW w:w="1329" w:type="dxa"/>
          </w:tcPr>
          <w:p w14:paraId="5941D19F" w14:textId="4516060E" w:rsidR="00574940" w:rsidRDefault="00260AF9" w:rsidP="008B5C3E">
            <w:r>
              <w:t>Oct.-</w:t>
            </w:r>
            <w:r w:rsidR="00380634">
              <w:t>7</w:t>
            </w:r>
          </w:p>
        </w:tc>
        <w:tc>
          <w:tcPr>
            <w:tcW w:w="1440" w:type="dxa"/>
          </w:tcPr>
          <w:p w14:paraId="4D13A252" w14:textId="6C9E3E59" w:rsidR="00574940" w:rsidRDefault="00260AF9" w:rsidP="008B5C3E">
            <w:r>
              <w:t>Oct.-</w:t>
            </w:r>
            <w:r w:rsidR="00380634">
              <w:t>8</w:t>
            </w:r>
          </w:p>
        </w:tc>
        <w:tc>
          <w:tcPr>
            <w:tcW w:w="1407" w:type="dxa"/>
          </w:tcPr>
          <w:p w14:paraId="0546F8B0" w14:textId="3491DB97" w:rsidR="00574940" w:rsidRDefault="00260AF9" w:rsidP="00260AF9">
            <w:r>
              <w:t xml:space="preserve">Oct. </w:t>
            </w:r>
            <w:r w:rsidR="00380634">
              <w:t>9</w:t>
            </w:r>
          </w:p>
        </w:tc>
        <w:tc>
          <w:tcPr>
            <w:tcW w:w="1530" w:type="dxa"/>
          </w:tcPr>
          <w:p w14:paraId="0EBF23B3" w14:textId="0DCD7402" w:rsidR="00574940" w:rsidRDefault="00260AF9" w:rsidP="008B5C3E">
            <w:r>
              <w:t xml:space="preserve">Oct. - </w:t>
            </w:r>
            <w:r w:rsidR="00380634">
              <w:t>10</w:t>
            </w:r>
          </w:p>
        </w:tc>
      </w:tr>
      <w:tr w:rsidR="00574940" w14:paraId="42B3C16C" w14:textId="77777777" w:rsidTr="007A0F32">
        <w:trPr>
          <w:trHeight w:val="197"/>
        </w:trPr>
        <w:tc>
          <w:tcPr>
            <w:tcW w:w="1191" w:type="dxa"/>
          </w:tcPr>
          <w:p w14:paraId="24BC4A5D" w14:textId="77777777" w:rsidR="00574940" w:rsidRDefault="00574940" w:rsidP="008B5C3E"/>
        </w:tc>
        <w:tc>
          <w:tcPr>
            <w:tcW w:w="1257" w:type="dxa"/>
          </w:tcPr>
          <w:p w14:paraId="667D9FC9" w14:textId="77777777" w:rsidR="00574940" w:rsidRDefault="00574940" w:rsidP="008B5C3E"/>
        </w:tc>
        <w:tc>
          <w:tcPr>
            <w:tcW w:w="1350" w:type="dxa"/>
          </w:tcPr>
          <w:p w14:paraId="332012C6" w14:textId="088E19FC" w:rsidR="00FD23A9" w:rsidRPr="00FD23A9" w:rsidRDefault="00FD23A9" w:rsidP="00700490"/>
        </w:tc>
        <w:tc>
          <w:tcPr>
            <w:tcW w:w="1329" w:type="dxa"/>
          </w:tcPr>
          <w:p w14:paraId="00C79D74" w14:textId="77777777" w:rsidR="00601E98" w:rsidRDefault="00601E98" w:rsidP="00601E98">
            <w:pPr>
              <w:rPr>
                <w:b/>
              </w:rPr>
            </w:pPr>
            <w:r>
              <w:rPr>
                <w:b/>
              </w:rPr>
              <w:t xml:space="preserve">Energy </w:t>
            </w:r>
          </w:p>
          <w:p w14:paraId="09B8BFE5" w14:textId="04F013FB" w:rsidR="003E77B4" w:rsidRPr="003E77B4" w:rsidRDefault="00601E98" w:rsidP="00601E98">
            <w:r>
              <w:rPr>
                <w:color w:val="FF0000"/>
              </w:rPr>
              <w:t>(21)</w:t>
            </w:r>
          </w:p>
        </w:tc>
        <w:tc>
          <w:tcPr>
            <w:tcW w:w="1440" w:type="dxa"/>
          </w:tcPr>
          <w:p w14:paraId="6867251A" w14:textId="77777777" w:rsidR="00700490" w:rsidRPr="00527B1F" w:rsidRDefault="00700490" w:rsidP="00700490">
            <w:pPr>
              <w:rPr>
                <w:b/>
                <w:color w:val="FF0000"/>
              </w:rPr>
            </w:pPr>
            <w:r w:rsidRPr="00527B1F">
              <w:rPr>
                <w:b/>
              </w:rPr>
              <w:t>Roofing</w:t>
            </w:r>
            <w:r w:rsidRPr="00527B1F">
              <w:rPr>
                <w:b/>
                <w:color w:val="FF0000"/>
              </w:rPr>
              <w:t xml:space="preserve"> </w:t>
            </w:r>
          </w:p>
          <w:p w14:paraId="580753B9" w14:textId="75B00179" w:rsidR="00700490" w:rsidRDefault="00700490" w:rsidP="00700490">
            <w:pPr>
              <w:rPr>
                <w:color w:val="FF0000"/>
              </w:rPr>
            </w:pPr>
            <w:r>
              <w:rPr>
                <w:color w:val="FF0000"/>
              </w:rPr>
              <w:t xml:space="preserve"> (15</w:t>
            </w:r>
            <w:r w:rsidRPr="00EF6AEC">
              <w:rPr>
                <w:color w:val="FF0000"/>
              </w:rPr>
              <w:t>)</w:t>
            </w:r>
          </w:p>
          <w:p w14:paraId="09B692D6" w14:textId="77777777" w:rsidR="0078311E" w:rsidRPr="0078311E" w:rsidRDefault="0078311E" w:rsidP="00700490">
            <w:pPr>
              <w:rPr>
                <w:b/>
              </w:rPr>
            </w:pPr>
          </w:p>
        </w:tc>
        <w:tc>
          <w:tcPr>
            <w:tcW w:w="1407" w:type="dxa"/>
          </w:tcPr>
          <w:p w14:paraId="75F06BF4" w14:textId="49EDC5BB" w:rsidR="00EF6AEC" w:rsidRDefault="005B48AD" w:rsidP="007646C9">
            <w:r w:rsidRPr="0088454E">
              <w:rPr>
                <w:b/>
              </w:rPr>
              <w:t>Education POC</w:t>
            </w:r>
          </w:p>
        </w:tc>
        <w:tc>
          <w:tcPr>
            <w:tcW w:w="1530" w:type="dxa"/>
          </w:tcPr>
          <w:p w14:paraId="724EB8E2" w14:textId="10A60F0D" w:rsidR="00D3456A" w:rsidRPr="00041BD9" w:rsidRDefault="00B662B3" w:rsidP="00D3456A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 w:rsidR="00D3456A" w:rsidRPr="00041BD9">
              <w:rPr>
                <w:b/>
                <w:sz w:val="20"/>
                <w:szCs w:val="20"/>
              </w:rPr>
              <w:t>Accessibility</w:t>
            </w:r>
            <w:r w:rsidR="00041BD9" w:rsidRPr="00041BD9">
              <w:rPr>
                <w:b/>
                <w:color w:val="EE0000"/>
                <w:sz w:val="20"/>
                <w:szCs w:val="20"/>
              </w:rPr>
              <w:t>**</w:t>
            </w:r>
            <w:r w:rsidR="00D3456A" w:rsidRPr="00041BD9">
              <w:rPr>
                <w:b/>
                <w:sz w:val="20"/>
                <w:szCs w:val="20"/>
              </w:rPr>
              <w:t xml:space="preserve"> </w:t>
            </w:r>
          </w:p>
          <w:p w14:paraId="236A5E63" w14:textId="51179E7A" w:rsidR="00B662B3" w:rsidRPr="002F2C67" w:rsidRDefault="00D3456A" w:rsidP="00D3456A">
            <w:r>
              <w:rPr>
                <w:color w:val="FF0000"/>
              </w:rPr>
              <w:t>(1</w:t>
            </w:r>
            <w:r w:rsidRPr="00C66E86">
              <w:rPr>
                <w:color w:val="FF0000"/>
              </w:rPr>
              <w:t>)</w:t>
            </w:r>
          </w:p>
        </w:tc>
      </w:tr>
      <w:tr w:rsidR="00574940" w14:paraId="3FE4DE67" w14:textId="77777777" w:rsidTr="007A0F32">
        <w:tc>
          <w:tcPr>
            <w:tcW w:w="1191" w:type="dxa"/>
          </w:tcPr>
          <w:p w14:paraId="051034B0" w14:textId="77777777"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14:paraId="59C1FF5B" w14:textId="77777777"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14:paraId="026E217A" w14:textId="764AF2C3" w:rsidR="007E5333" w:rsidRPr="00FD23A9" w:rsidRDefault="00F937F4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329" w:type="dxa"/>
          </w:tcPr>
          <w:p w14:paraId="5606E982" w14:textId="00C09980" w:rsidR="00574940" w:rsidRPr="00FD23A9" w:rsidRDefault="006E037D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 xml:space="preserve"> </w:t>
            </w:r>
            <w:r w:rsidR="005B48AD">
              <w:rPr>
                <w:sz w:val="20"/>
                <w:szCs w:val="20"/>
              </w:rPr>
              <w:t>9</w:t>
            </w:r>
            <w:r w:rsidR="00792255">
              <w:rPr>
                <w:sz w:val="20"/>
                <w:szCs w:val="20"/>
              </w:rPr>
              <w:t>:</w:t>
            </w:r>
            <w:r w:rsidR="00601E98">
              <w:rPr>
                <w:sz w:val="20"/>
                <w:szCs w:val="20"/>
              </w:rPr>
              <w:t>00</w:t>
            </w:r>
            <w:r w:rsid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440" w:type="dxa"/>
          </w:tcPr>
          <w:p w14:paraId="6239162A" w14:textId="09532778" w:rsidR="00574940" w:rsidRPr="00FD23A9" w:rsidRDefault="00700490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646C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407" w:type="dxa"/>
          </w:tcPr>
          <w:p w14:paraId="4314365B" w14:textId="1B079010" w:rsidR="00574940" w:rsidRPr="00FD23A9" w:rsidRDefault="005B48AD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530" w:type="dxa"/>
          </w:tcPr>
          <w:p w14:paraId="79760684" w14:textId="3ADBFFB2" w:rsidR="00574940" w:rsidRPr="00FD23A9" w:rsidRDefault="007A0F32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3456A">
              <w:rPr>
                <w:sz w:val="20"/>
                <w:szCs w:val="20"/>
              </w:rPr>
              <w:t xml:space="preserve"> </w:t>
            </w:r>
            <w:r w:rsidR="00D3456A" w:rsidRPr="00FD23A9">
              <w:rPr>
                <w:sz w:val="20"/>
                <w:szCs w:val="20"/>
              </w:rPr>
              <w:t>am– Until Completion</w:t>
            </w:r>
          </w:p>
        </w:tc>
      </w:tr>
      <w:tr w:rsidR="00574940" w14:paraId="18730CA7" w14:textId="77777777" w:rsidTr="007A0F32">
        <w:tc>
          <w:tcPr>
            <w:tcW w:w="1191" w:type="dxa"/>
          </w:tcPr>
          <w:p w14:paraId="4A34F759" w14:textId="77777777" w:rsidR="00574940" w:rsidRDefault="00574940" w:rsidP="008B5C3E"/>
        </w:tc>
        <w:tc>
          <w:tcPr>
            <w:tcW w:w="1257" w:type="dxa"/>
          </w:tcPr>
          <w:p w14:paraId="6D01FAAE" w14:textId="77777777" w:rsidR="00574940" w:rsidRDefault="00574940" w:rsidP="008B5C3E"/>
        </w:tc>
        <w:tc>
          <w:tcPr>
            <w:tcW w:w="1350" w:type="dxa"/>
          </w:tcPr>
          <w:p w14:paraId="33C60B5F" w14:textId="130D098C" w:rsidR="00700490" w:rsidRDefault="00700490" w:rsidP="00700490">
            <w:pPr>
              <w:rPr>
                <w:b/>
              </w:rPr>
            </w:pPr>
            <w:r>
              <w:rPr>
                <w:b/>
              </w:rPr>
              <w:t>Swimming Pool</w:t>
            </w:r>
            <w:r w:rsidR="00041BD9" w:rsidRPr="00041BD9">
              <w:rPr>
                <w:b/>
                <w:color w:val="EE0000"/>
              </w:rPr>
              <w:t>**</w:t>
            </w:r>
          </w:p>
          <w:p w14:paraId="06ECED62" w14:textId="4476EEF0" w:rsidR="00BD5C1B" w:rsidRPr="00CD7FC4" w:rsidRDefault="00700490" w:rsidP="00700490">
            <w:r>
              <w:rPr>
                <w:color w:val="FF0000"/>
              </w:rPr>
              <w:t>(26)</w:t>
            </w:r>
          </w:p>
        </w:tc>
        <w:tc>
          <w:tcPr>
            <w:tcW w:w="1329" w:type="dxa"/>
          </w:tcPr>
          <w:p w14:paraId="39C06658" w14:textId="07EB5227" w:rsidR="00700490" w:rsidRDefault="00700490" w:rsidP="00700490">
            <w:pPr>
              <w:rPr>
                <w:b/>
              </w:rPr>
            </w:pPr>
            <w:r w:rsidRPr="006121E0">
              <w:rPr>
                <w:b/>
              </w:rPr>
              <w:t>Fire</w:t>
            </w:r>
            <w:r w:rsidR="00041BD9" w:rsidRPr="00041BD9">
              <w:rPr>
                <w:b/>
                <w:color w:val="EE0000"/>
              </w:rPr>
              <w:t>**</w:t>
            </w:r>
            <w:r w:rsidRPr="006121E0">
              <w:rPr>
                <w:b/>
              </w:rPr>
              <w:t xml:space="preserve"> </w:t>
            </w:r>
          </w:p>
          <w:p w14:paraId="2522FE1C" w14:textId="2CF4AA5F" w:rsidR="00700490" w:rsidRPr="006121E0" w:rsidRDefault="00700490" w:rsidP="00700490">
            <w:pPr>
              <w:rPr>
                <w:color w:val="FF0000"/>
              </w:rPr>
            </w:pPr>
            <w:r>
              <w:rPr>
                <w:color w:val="FF0000"/>
              </w:rPr>
              <w:t>(32)</w:t>
            </w:r>
          </w:p>
          <w:p w14:paraId="3101D078" w14:textId="77777777" w:rsidR="00700490" w:rsidRPr="006121E0" w:rsidRDefault="00700490" w:rsidP="007646C9"/>
        </w:tc>
        <w:tc>
          <w:tcPr>
            <w:tcW w:w="1440" w:type="dxa"/>
          </w:tcPr>
          <w:p w14:paraId="6AC9F31F" w14:textId="548C18B2" w:rsidR="00700490" w:rsidRPr="00EF6AEC" w:rsidRDefault="00700490" w:rsidP="00700490">
            <w:pPr>
              <w:rPr>
                <w:b/>
              </w:rPr>
            </w:pPr>
            <w:r>
              <w:rPr>
                <w:b/>
              </w:rPr>
              <w:t>Structural</w:t>
            </w:r>
            <w:r w:rsidR="00041BD9" w:rsidRPr="00041BD9">
              <w:rPr>
                <w:b/>
                <w:color w:val="EE0000"/>
              </w:rPr>
              <w:t>**</w:t>
            </w:r>
            <w:r>
              <w:rPr>
                <w:b/>
              </w:rPr>
              <w:t xml:space="preserve"> </w:t>
            </w:r>
          </w:p>
          <w:p w14:paraId="6080E412" w14:textId="354F6232" w:rsidR="00700490" w:rsidRDefault="00700490" w:rsidP="00700490">
            <w:pPr>
              <w:rPr>
                <w:color w:val="FF0000"/>
              </w:rPr>
            </w:pPr>
            <w:r>
              <w:rPr>
                <w:color w:val="FF0000"/>
              </w:rPr>
              <w:t>(37</w:t>
            </w:r>
            <w:r w:rsidRPr="00EF6AEC">
              <w:rPr>
                <w:color w:val="FF0000"/>
              </w:rPr>
              <w:t>)</w:t>
            </w:r>
          </w:p>
          <w:p w14:paraId="2DA74717" w14:textId="77777777" w:rsidR="006121E0" w:rsidRPr="006121E0" w:rsidRDefault="006121E0" w:rsidP="007646C9"/>
        </w:tc>
        <w:tc>
          <w:tcPr>
            <w:tcW w:w="1407" w:type="dxa"/>
          </w:tcPr>
          <w:p w14:paraId="055EF960" w14:textId="51EFB21C" w:rsidR="006B67D9" w:rsidRPr="005B48AD" w:rsidRDefault="005B48AD" w:rsidP="003E77B4">
            <w:pPr>
              <w:rPr>
                <w:b/>
                <w:bCs/>
              </w:rPr>
            </w:pPr>
            <w:r w:rsidRPr="005B48AD">
              <w:rPr>
                <w:b/>
                <w:bCs/>
              </w:rPr>
              <w:t>PA POC</w:t>
            </w:r>
          </w:p>
        </w:tc>
        <w:tc>
          <w:tcPr>
            <w:tcW w:w="1530" w:type="dxa"/>
          </w:tcPr>
          <w:p w14:paraId="213FECBE" w14:textId="20A09428" w:rsidR="00D3456A" w:rsidRPr="00041BD9" w:rsidRDefault="00D3456A" w:rsidP="00D3456A">
            <w:pPr>
              <w:rPr>
                <w:b/>
                <w:sz w:val="20"/>
                <w:szCs w:val="20"/>
              </w:rPr>
            </w:pPr>
            <w:r w:rsidRPr="00041BD9">
              <w:rPr>
                <w:b/>
                <w:sz w:val="20"/>
                <w:szCs w:val="20"/>
              </w:rPr>
              <w:t>Code Admin</w:t>
            </w:r>
            <w:r w:rsidR="00041BD9" w:rsidRPr="00041BD9">
              <w:rPr>
                <w:b/>
                <w:color w:val="EE0000"/>
                <w:sz w:val="20"/>
                <w:szCs w:val="20"/>
              </w:rPr>
              <w:t>**</w:t>
            </w:r>
          </w:p>
          <w:p w14:paraId="27919E4F" w14:textId="1036DA39" w:rsidR="00574940" w:rsidRDefault="00D3456A" w:rsidP="00D3456A">
            <w:r>
              <w:rPr>
                <w:sz w:val="20"/>
                <w:szCs w:val="20"/>
              </w:rPr>
              <w:t>(</w:t>
            </w:r>
            <w:r w:rsidR="007A0F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</w:t>
            </w:r>
          </w:p>
        </w:tc>
      </w:tr>
      <w:tr w:rsidR="00B662B3" w14:paraId="4210B7AE" w14:textId="77777777" w:rsidTr="007A0F32">
        <w:tc>
          <w:tcPr>
            <w:tcW w:w="1191" w:type="dxa"/>
          </w:tcPr>
          <w:p w14:paraId="10B90EE1" w14:textId="77777777" w:rsidR="00B662B3" w:rsidRDefault="00B662B3" w:rsidP="008B5C3E"/>
        </w:tc>
        <w:tc>
          <w:tcPr>
            <w:tcW w:w="1257" w:type="dxa"/>
          </w:tcPr>
          <w:p w14:paraId="267C87A9" w14:textId="77777777" w:rsidR="00B662B3" w:rsidRDefault="00B662B3" w:rsidP="008B5C3E"/>
        </w:tc>
        <w:tc>
          <w:tcPr>
            <w:tcW w:w="1350" w:type="dxa"/>
          </w:tcPr>
          <w:p w14:paraId="126D2189" w14:textId="77777777" w:rsidR="00B662B3" w:rsidRPr="008D2069" w:rsidRDefault="003E77B4" w:rsidP="00527B1F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</w:t>
            </w:r>
            <w:r w:rsidR="00527B1F">
              <w:rPr>
                <w:sz w:val="18"/>
                <w:szCs w:val="18"/>
              </w:rPr>
              <w:t xml:space="preserve"> at 1 p</w:t>
            </w:r>
            <w:r>
              <w:rPr>
                <w:sz w:val="18"/>
                <w:szCs w:val="18"/>
              </w:rPr>
              <w:t xml:space="preserve">m </w:t>
            </w:r>
            <w:r w:rsidRPr="008D2069">
              <w:rPr>
                <w:sz w:val="18"/>
                <w:szCs w:val="18"/>
              </w:rPr>
              <w:t>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329" w:type="dxa"/>
          </w:tcPr>
          <w:p w14:paraId="7FAC2EA7" w14:textId="77777777" w:rsidR="00B662B3" w:rsidRDefault="007646C9" w:rsidP="003B3A7D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 pm </w:t>
            </w:r>
            <w:r w:rsidRPr="008D2069">
              <w:rPr>
                <w:sz w:val="18"/>
                <w:szCs w:val="18"/>
              </w:rPr>
              <w:t>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440" w:type="dxa"/>
          </w:tcPr>
          <w:p w14:paraId="0B86AB1E" w14:textId="7B349ACA" w:rsidR="00B662B3" w:rsidRDefault="005B48AD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</w:t>
            </w:r>
            <w:r w:rsidR="00800CFE" w:rsidRPr="008D2069">
              <w:rPr>
                <w:sz w:val="18"/>
                <w:szCs w:val="18"/>
              </w:rPr>
              <w:t xml:space="preserve"> until</w:t>
            </w:r>
            <w:r w:rsidR="00800CFE"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407" w:type="dxa"/>
          </w:tcPr>
          <w:p w14:paraId="485F477C" w14:textId="3AA4BA83" w:rsidR="00B662B3" w:rsidRPr="005B48AD" w:rsidRDefault="005B48AD" w:rsidP="0069691B">
            <w:pPr>
              <w:rPr>
                <w:sz w:val="18"/>
                <w:szCs w:val="18"/>
              </w:rPr>
            </w:pPr>
            <w:r w:rsidRPr="005B48AD">
              <w:rPr>
                <w:sz w:val="18"/>
                <w:szCs w:val="18"/>
              </w:rPr>
              <w:t>10 am– Until Completion</w:t>
            </w:r>
          </w:p>
        </w:tc>
        <w:tc>
          <w:tcPr>
            <w:tcW w:w="1530" w:type="dxa"/>
          </w:tcPr>
          <w:p w14:paraId="0A46329F" w14:textId="66067C18" w:rsidR="00B662B3" w:rsidRDefault="007A0F32" w:rsidP="008B5C3E">
            <w:r>
              <w:rPr>
                <w:sz w:val="18"/>
                <w:szCs w:val="18"/>
              </w:rPr>
              <w:t>9</w:t>
            </w:r>
            <w:r w:rsidRPr="005B48AD">
              <w:rPr>
                <w:sz w:val="18"/>
                <w:szCs w:val="18"/>
              </w:rPr>
              <w:t xml:space="preserve"> am– Until Completion</w:t>
            </w:r>
          </w:p>
        </w:tc>
      </w:tr>
      <w:tr w:rsidR="00B662B3" w14:paraId="27623F51" w14:textId="77777777" w:rsidTr="007A0F32">
        <w:tc>
          <w:tcPr>
            <w:tcW w:w="1191" w:type="dxa"/>
          </w:tcPr>
          <w:p w14:paraId="166377B6" w14:textId="77777777" w:rsidR="00B662B3" w:rsidRDefault="00B662B3" w:rsidP="008B5C3E"/>
        </w:tc>
        <w:tc>
          <w:tcPr>
            <w:tcW w:w="1257" w:type="dxa"/>
          </w:tcPr>
          <w:p w14:paraId="00F4515F" w14:textId="77777777" w:rsidR="00B662B3" w:rsidRDefault="00B662B3" w:rsidP="008B5C3E"/>
        </w:tc>
        <w:tc>
          <w:tcPr>
            <w:tcW w:w="1350" w:type="dxa"/>
          </w:tcPr>
          <w:p w14:paraId="37E24B3B" w14:textId="77777777" w:rsidR="00B662B3" w:rsidRDefault="00B662B3" w:rsidP="008B5C3E"/>
        </w:tc>
        <w:tc>
          <w:tcPr>
            <w:tcW w:w="1329" w:type="dxa"/>
          </w:tcPr>
          <w:p w14:paraId="7F6CE63B" w14:textId="77777777" w:rsidR="00B662B3" w:rsidRDefault="00B662B3" w:rsidP="008B5C3E"/>
        </w:tc>
        <w:tc>
          <w:tcPr>
            <w:tcW w:w="1440" w:type="dxa"/>
          </w:tcPr>
          <w:p w14:paraId="0FC95BE6" w14:textId="77777777" w:rsidR="00B662B3" w:rsidRDefault="00B662B3" w:rsidP="008B5C3E"/>
        </w:tc>
        <w:tc>
          <w:tcPr>
            <w:tcW w:w="1407" w:type="dxa"/>
          </w:tcPr>
          <w:p w14:paraId="3AD740C6" w14:textId="68A0C15B" w:rsidR="00B662B3" w:rsidRPr="00056404" w:rsidRDefault="00056404" w:rsidP="008B5C3E">
            <w:pPr>
              <w:rPr>
                <w:sz w:val="18"/>
                <w:szCs w:val="18"/>
              </w:rPr>
            </w:pPr>
            <w:r w:rsidRPr="00056404">
              <w:rPr>
                <w:b/>
                <w:sz w:val="18"/>
                <w:szCs w:val="18"/>
              </w:rPr>
              <w:t xml:space="preserve">Access Council  </w:t>
            </w:r>
          </w:p>
        </w:tc>
        <w:tc>
          <w:tcPr>
            <w:tcW w:w="1530" w:type="dxa"/>
          </w:tcPr>
          <w:p w14:paraId="05CEE049" w14:textId="609FC974" w:rsidR="007A0F32" w:rsidRPr="00F46548" w:rsidRDefault="007A0F32" w:rsidP="007A0F32">
            <w:pPr>
              <w:rPr>
                <w:b/>
              </w:rPr>
            </w:pPr>
            <w:r>
              <w:rPr>
                <w:b/>
              </w:rPr>
              <w:t>Mechanical</w:t>
            </w:r>
            <w:r w:rsidR="00041BD9" w:rsidRPr="00041BD9">
              <w:rPr>
                <w:b/>
                <w:color w:val="EE0000"/>
              </w:rPr>
              <w:t>**</w:t>
            </w:r>
          </w:p>
          <w:p w14:paraId="6EDCCAF0" w14:textId="0C38D972" w:rsidR="00B662B3" w:rsidRDefault="007A0F32" w:rsidP="007A0F32">
            <w:r>
              <w:rPr>
                <w:color w:val="FF0000"/>
              </w:rPr>
              <w:t>(4</w:t>
            </w:r>
            <w:r w:rsidRPr="00CB5506">
              <w:rPr>
                <w:color w:val="FF0000"/>
              </w:rPr>
              <w:t>)</w:t>
            </w:r>
          </w:p>
        </w:tc>
      </w:tr>
      <w:tr w:rsidR="00056404" w14:paraId="107CECA3" w14:textId="77777777" w:rsidTr="007A0F32">
        <w:tc>
          <w:tcPr>
            <w:tcW w:w="1191" w:type="dxa"/>
          </w:tcPr>
          <w:p w14:paraId="584F8C33" w14:textId="77777777" w:rsidR="00056404" w:rsidRDefault="00056404" w:rsidP="00056404"/>
        </w:tc>
        <w:tc>
          <w:tcPr>
            <w:tcW w:w="1257" w:type="dxa"/>
          </w:tcPr>
          <w:p w14:paraId="7EC26B26" w14:textId="77777777" w:rsidR="00056404" w:rsidRDefault="00056404" w:rsidP="00056404"/>
        </w:tc>
        <w:tc>
          <w:tcPr>
            <w:tcW w:w="1350" w:type="dxa"/>
          </w:tcPr>
          <w:p w14:paraId="03957CDB" w14:textId="77777777" w:rsidR="00056404" w:rsidRDefault="00056404" w:rsidP="00056404"/>
        </w:tc>
        <w:tc>
          <w:tcPr>
            <w:tcW w:w="1329" w:type="dxa"/>
          </w:tcPr>
          <w:p w14:paraId="18E38E57" w14:textId="77777777" w:rsidR="00056404" w:rsidRDefault="00056404" w:rsidP="00056404"/>
        </w:tc>
        <w:tc>
          <w:tcPr>
            <w:tcW w:w="1440" w:type="dxa"/>
          </w:tcPr>
          <w:p w14:paraId="6CD85C98" w14:textId="77777777" w:rsidR="00056404" w:rsidRDefault="00056404" w:rsidP="00056404"/>
        </w:tc>
        <w:tc>
          <w:tcPr>
            <w:tcW w:w="1407" w:type="dxa"/>
          </w:tcPr>
          <w:p w14:paraId="43652DE0" w14:textId="30F94BCE" w:rsidR="00056404" w:rsidRPr="00056404" w:rsidRDefault="00056404" w:rsidP="00056404">
            <w:pPr>
              <w:rPr>
                <w:b/>
                <w:sz w:val="18"/>
                <w:szCs w:val="18"/>
              </w:rPr>
            </w:pPr>
            <w:r w:rsidRPr="00056404">
              <w:rPr>
                <w:sz w:val="18"/>
                <w:szCs w:val="18"/>
              </w:rPr>
              <w:t>2 pm– Until Completion</w:t>
            </w:r>
          </w:p>
        </w:tc>
        <w:tc>
          <w:tcPr>
            <w:tcW w:w="1530" w:type="dxa"/>
          </w:tcPr>
          <w:p w14:paraId="1B9DD18E" w14:textId="0B4BABA2" w:rsidR="00056404" w:rsidRDefault="007A0F32" w:rsidP="00056404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 pm </w:t>
            </w:r>
            <w:r w:rsidRPr="008D2069">
              <w:rPr>
                <w:sz w:val="18"/>
                <w:szCs w:val="18"/>
              </w:rPr>
              <w:t>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7A0F32" w14:paraId="07744B98" w14:textId="77777777" w:rsidTr="007A0F32">
        <w:tc>
          <w:tcPr>
            <w:tcW w:w="1191" w:type="dxa"/>
          </w:tcPr>
          <w:p w14:paraId="4C208C4D" w14:textId="77777777" w:rsidR="007A0F32" w:rsidRDefault="007A0F32" w:rsidP="00056404"/>
        </w:tc>
        <w:tc>
          <w:tcPr>
            <w:tcW w:w="1257" w:type="dxa"/>
          </w:tcPr>
          <w:p w14:paraId="17B343B6" w14:textId="77777777" w:rsidR="007A0F32" w:rsidRDefault="007A0F32" w:rsidP="00056404"/>
        </w:tc>
        <w:tc>
          <w:tcPr>
            <w:tcW w:w="1350" w:type="dxa"/>
          </w:tcPr>
          <w:p w14:paraId="53395982" w14:textId="77777777" w:rsidR="007A0F32" w:rsidRDefault="007A0F32" w:rsidP="00056404"/>
        </w:tc>
        <w:tc>
          <w:tcPr>
            <w:tcW w:w="1329" w:type="dxa"/>
          </w:tcPr>
          <w:p w14:paraId="5A2BB980" w14:textId="77777777" w:rsidR="007A0F32" w:rsidRDefault="007A0F32" w:rsidP="00056404"/>
        </w:tc>
        <w:tc>
          <w:tcPr>
            <w:tcW w:w="1440" w:type="dxa"/>
          </w:tcPr>
          <w:p w14:paraId="5A784535" w14:textId="77777777" w:rsidR="007A0F32" w:rsidRDefault="007A0F32" w:rsidP="00056404"/>
        </w:tc>
        <w:tc>
          <w:tcPr>
            <w:tcW w:w="1407" w:type="dxa"/>
          </w:tcPr>
          <w:p w14:paraId="5303D6B2" w14:textId="77777777" w:rsidR="007A0F32" w:rsidRPr="00056404" w:rsidRDefault="007A0F32" w:rsidP="0005640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043BADD" w14:textId="42391BC6" w:rsidR="007A0F32" w:rsidRPr="00CD7FC4" w:rsidRDefault="007A0F32" w:rsidP="007A0F32">
            <w:pPr>
              <w:rPr>
                <w:b/>
              </w:rPr>
            </w:pPr>
            <w:r>
              <w:rPr>
                <w:b/>
              </w:rPr>
              <w:t xml:space="preserve">Plumbing </w:t>
            </w:r>
            <w:r w:rsidR="00041BD9" w:rsidRPr="00041BD9">
              <w:rPr>
                <w:b/>
                <w:color w:val="EE0000"/>
              </w:rPr>
              <w:t>**</w:t>
            </w:r>
            <w:r w:rsidRPr="00CD7FC4">
              <w:rPr>
                <w:b/>
              </w:rPr>
              <w:t xml:space="preserve"> </w:t>
            </w:r>
          </w:p>
          <w:p w14:paraId="55505FB3" w14:textId="131EE5D1" w:rsidR="007A0F32" w:rsidRPr="008D2069" w:rsidRDefault="007A0F32" w:rsidP="007A0F32">
            <w:pPr>
              <w:rPr>
                <w:sz w:val="18"/>
                <w:szCs w:val="18"/>
              </w:rPr>
            </w:pPr>
            <w:r>
              <w:rPr>
                <w:color w:val="FF0000"/>
              </w:rPr>
              <w:t>(5</w:t>
            </w:r>
            <w:r w:rsidRPr="00C66E86">
              <w:rPr>
                <w:color w:val="FF0000"/>
              </w:rPr>
              <w:t>)</w:t>
            </w:r>
          </w:p>
        </w:tc>
      </w:tr>
      <w:tr w:rsidR="007A0F32" w14:paraId="58902813" w14:textId="77777777" w:rsidTr="007A0F32">
        <w:tc>
          <w:tcPr>
            <w:tcW w:w="1191" w:type="dxa"/>
          </w:tcPr>
          <w:p w14:paraId="70FF4615" w14:textId="77777777" w:rsidR="007A0F32" w:rsidRDefault="007A0F32" w:rsidP="00056404"/>
        </w:tc>
        <w:tc>
          <w:tcPr>
            <w:tcW w:w="1257" w:type="dxa"/>
          </w:tcPr>
          <w:p w14:paraId="0C308453" w14:textId="77777777" w:rsidR="007A0F32" w:rsidRDefault="007A0F32" w:rsidP="00056404"/>
        </w:tc>
        <w:tc>
          <w:tcPr>
            <w:tcW w:w="1350" w:type="dxa"/>
          </w:tcPr>
          <w:p w14:paraId="3C511ED2" w14:textId="77777777" w:rsidR="007A0F32" w:rsidRDefault="007A0F32" w:rsidP="00056404"/>
        </w:tc>
        <w:tc>
          <w:tcPr>
            <w:tcW w:w="1329" w:type="dxa"/>
          </w:tcPr>
          <w:p w14:paraId="0F1840C0" w14:textId="77777777" w:rsidR="007A0F32" w:rsidRDefault="007A0F32" w:rsidP="00056404"/>
        </w:tc>
        <w:tc>
          <w:tcPr>
            <w:tcW w:w="1440" w:type="dxa"/>
          </w:tcPr>
          <w:p w14:paraId="3078ACCA" w14:textId="77777777" w:rsidR="007A0F32" w:rsidRDefault="007A0F32" w:rsidP="00056404"/>
        </w:tc>
        <w:tc>
          <w:tcPr>
            <w:tcW w:w="1407" w:type="dxa"/>
          </w:tcPr>
          <w:p w14:paraId="20898D36" w14:textId="77777777" w:rsidR="007A0F32" w:rsidRPr="00056404" w:rsidRDefault="007A0F32" w:rsidP="0005640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7FB2390" w14:textId="21C9A546" w:rsidR="007A0F32" w:rsidRDefault="007A0F32" w:rsidP="007A0F32">
            <w:pPr>
              <w:rPr>
                <w:b/>
              </w:rPr>
            </w:pPr>
            <w:r w:rsidRPr="00056404">
              <w:rPr>
                <w:sz w:val="18"/>
                <w:szCs w:val="18"/>
              </w:rPr>
              <w:t>2 pm– Until Completion</w:t>
            </w:r>
          </w:p>
        </w:tc>
      </w:tr>
      <w:tr w:rsidR="00056404" w14:paraId="1BA92D69" w14:textId="77777777" w:rsidTr="007A0F32">
        <w:tc>
          <w:tcPr>
            <w:tcW w:w="1191" w:type="dxa"/>
          </w:tcPr>
          <w:p w14:paraId="7F23D014" w14:textId="77777777" w:rsidR="00056404" w:rsidRDefault="00056404" w:rsidP="00056404"/>
        </w:tc>
        <w:tc>
          <w:tcPr>
            <w:tcW w:w="1257" w:type="dxa"/>
          </w:tcPr>
          <w:p w14:paraId="1BF27E50" w14:textId="77777777" w:rsidR="00056404" w:rsidRDefault="00056404" w:rsidP="00056404"/>
        </w:tc>
        <w:tc>
          <w:tcPr>
            <w:tcW w:w="1350" w:type="dxa"/>
          </w:tcPr>
          <w:p w14:paraId="40E47E08" w14:textId="77777777" w:rsidR="00056404" w:rsidRPr="008D2069" w:rsidRDefault="00056404" w:rsidP="00056404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29" w:type="dxa"/>
          </w:tcPr>
          <w:p w14:paraId="18C3D0E0" w14:textId="77777777" w:rsidR="00056404" w:rsidRDefault="00056404" w:rsidP="00056404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14:paraId="2B30DE4B" w14:textId="77777777" w:rsidR="00056404" w:rsidRDefault="00056404" w:rsidP="00056404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07" w:type="dxa"/>
          </w:tcPr>
          <w:p w14:paraId="0CCCB093" w14:textId="289E2A77" w:rsidR="00056404" w:rsidRDefault="00056404" w:rsidP="00056404">
            <w:r w:rsidRPr="008D2069">
              <w:rPr>
                <w:b/>
              </w:rPr>
              <w:t>Conference call/Webinar</w:t>
            </w:r>
          </w:p>
        </w:tc>
        <w:tc>
          <w:tcPr>
            <w:tcW w:w="1530" w:type="dxa"/>
          </w:tcPr>
          <w:p w14:paraId="239EBC43" w14:textId="0C18F0D4" w:rsidR="00056404" w:rsidRDefault="00D540B6" w:rsidP="00056404">
            <w:r w:rsidRPr="008D2069">
              <w:rPr>
                <w:b/>
              </w:rPr>
              <w:t>Conference call/Webinar</w:t>
            </w:r>
          </w:p>
        </w:tc>
      </w:tr>
    </w:tbl>
    <w:p w14:paraId="443FCB2B" w14:textId="68A409A5" w:rsidR="00574940" w:rsidRDefault="00574940" w:rsidP="00574940">
      <w:r w:rsidRPr="00574940">
        <w:rPr>
          <w:b/>
        </w:rPr>
        <w:lastRenderedPageBreak/>
        <w:t>Meeting Location</w:t>
      </w:r>
      <w:r>
        <w:t xml:space="preserve">: </w:t>
      </w:r>
      <w:r w:rsidR="00CD7FC4">
        <w:t xml:space="preserve">On-site </w:t>
      </w:r>
      <w:r w:rsidR="00711419">
        <w:t>–</w:t>
      </w:r>
      <w:r w:rsidR="00F60F60" w:rsidRPr="00815DC3">
        <w:rPr>
          <w:color w:val="EE0000"/>
        </w:rPr>
        <w:t xml:space="preserve"> </w:t>
      </w:r>
      <w:r w:rsidR="002C6C1B">
        <w:rPr>
          <w:color w:val="EE0000"/>
        </w:rPr>
        <w:t xml:space="preserve">Hilton University of Florida Conference </w:t>
      </w:r>
      <w:proofErr w:type="gramStart"/>
      <w:r w:rsidR="002C6C1B">
        <w:rPr>
          <w:color w:val="EE0000"/>
        </w:rPr>
        <w:t>Center ,</w:t>
      </w:r>
      <w:proofErr w:type="gramEnd"/>
      <w:r w:rsidR="002C6C1B">
        <w:rPr>
          <w:color w:val="EE0000"/>
        </w:rPr>
        <w:t xml:space="preserve"> 1714 SW 34</w:t>
      </w:r>
      <w:r w:rsidR="002C6C1B" w:rsidRPr="002C6C1B">
        <w:rPr>
          <w:color w:val="EE0000"/>
          <w:vertAlign w:val="superscript"/>
        </w:rPr>
        <w:t>th</w:t>
      </w:r>
      <w:r w:rsidR="002C6C1B">
        <w:rPr>
          <w:color w:val="EE0000"/>
        </w:rPr>
        <w:t xml:space="preserve"> Street, Gainesville, Florida 32607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407"/>
        <w:gridCol w:w="1350"/>
        <w:gridCol w:w="1407"/>
        <w:gridCol w:w="1530"/>
      </w:tblGrid>
      <w:tr w:rsidR="00F937F4" w:rsidRPr="00574940" w14:paraId="248D92A3" w14:textId="77777777" w:rsidTr="003141CD">
        <w:tc>
          <w:tcPr>
            <w:tcW w:w="1191" w:type="dxa"/>
          </w:tcPr>
          <w:p w14:paraId="10BE39FB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14:paraId="6CC304C2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14:paraId="109A779F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407" w:type="dxa"/>
          </w:tcPr>
          <w:p w14:paraId="10EBCD08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350" w:type="dxa"/>
          </w:tcPr>
          <w:p w14:paraId="41255D36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14:paraId="5175A806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14:paraId="29BBCBFE" w14:textId="77777777" w:rsidR="00F937F4" w:rsidRPr="00574940" w:rsidRDefault="00F937F4" w:rsidP="005F688B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F937F4" w14:paraId="330A4C51" w14:textId="77777777" w:rsidTr="003141CD">
        <w:tc>
          <w:tcPr>
            <w:tcW w:w="1191" w:type="dxa"/>
          </w:tcPr>
          <w:p w14:paraId="663F3601" w14:textId="150B8667" w:rsidR="00F937F4" w:rsidRDefault="00F937F4" w:rsidP="005F688B">
            <w:r>
              <w:t>Oct. - 11</w:t>
            </w:r>
          </w:p>
        </w:tc>
        <w:tc>
          <w:tcPr>
            <w:tcW w:w="1257" w:type="dxa"/>
          </w:tcPr>
          <w:p w14:paraId="2207A672" w14:textId="6F46642E" w:rsidR="00F937F4" w:rsidRDefault="00EC350D" w:rsidP="005F688B">
            <w:r>
              <w:t>Oct</w:t>
            </w:r>
            <w:r w:rsidR="00F937F4">
              <w:t>. -</w:t>
            </w:r>
            <w:r>
              <w:t>12</w:t>
            </w:r>
          </w:p>
        </w:tc>
        <w:tc>
          <w:tcPr>
            <w:tcW w:w="1350" w:type="dxa"/>
          </w:tcPr>
          <w:p w14:paraId="1A893457" w14:textId="79075319" w:rsidR="00F937F4" w:rsidRDefault="00EC350D" w:rsidP="005F688B">
            <w:r>
              <w:t>Oct</w:t>
            </w:r>
            <w:r w:rsidR="00F937F4">
              <w:t xml:space="preserve">.  - </w:t>
            </w:r>
            <w:r>
              <w:t>13</w:t>
            </w:r>
          </w:p>
        </w:tc>
        <w:tc>
          <w:tcPr>
            <w:tcW w:w="1407" w:type="dxa"/>
          </w:tcPr>
          <w:p w14:paraId="1CA9A7AD" w14:textId="7CA75052" w:rsidR="00F937F4" w:rsidRDefault="00EC350D" w:rsidP="005F688B">
            <w:r>
              <w:t>Oct</w:t>
            </w:r>
            <w:r w:rsidR="00F937F4">
              <w:t xml:space="preserve">. - </w:t>
            </w:r>
            <w:r>
              <w:t>14</w:t>
            </w:r>
            <w:r w:rsidR="00F937F4">
              <w:t xml:space="preserve"> </w:t>
            </w:r>
          </w:p>
        </w:tc>
        <w:tc>
          <w:tcPr>
            <w:tcW w:w="1350" w:type="dxa"/>
          </w:tcPr>
          <w:p w14:paraId="339268EC" w14:textId="25B9C557" w:rsidR="00F937F4" w:rsidRDefault="00F937F4" w:rsidP="005F688B">
            <w:r>
              <w:t>O</w:t>
            </w:r>
            <w:r w:rsidR="00EC350D">
              <w:t>ct</w:t>
            </w:r>
            <w:r>
              <w:t xml:space="preserve">. - </w:t>
            </w:r>
            <w:r w:rsidR="00EC350D">
              <w:t>15</w:t>
            </w:r>
          </w:p>
        </w:tc>
        <w:tc>
          <w:tcPr>
            <w:tcW w:w="1407" w:type="dxa"/>
          </w:tcPr>
          <w:p w14:paraId="12CFEDBE" w14:textId="64D95E4A" w:rsidR="00F937F4" w:rsidRDefault="00EC350D" w:rsidP="005F688B">
            <w:r>
              <w:t>Oct. 16</w:t>
            </w:r>
          </w:p>
        </w:tc>
        <w:tc>
          <w:tcPr>
            <w:tcW w:w="1530" w:type="dxa"/>
          </w:tcPr>
          <w:p w14:paraId="4DE05ADA" w14:textId="0B0269E3" w:rsidR="00F937F4" w:rsidRDefault="00F937F4" w:rsidP="005F688B">
            <w:r>
              <w:t>Oct. -</w:t>
            </w:r>
            <w:r w:rsidR="00EC350D">
              <w:t>17</w:t>
            </w:r>
          </w:p>
        </w:tc>
      </w:tr>
      <w:tr w:rsidR="00F937F4" w14:paraId="24A4B4E2" w14:textId="77777777" w:rsidTr="003141CD">
        <w:trPr>
          <w:trHeight w:val="197"/>
        </w:trPr>
        <w:tc>
          <w:tcPr>
            <w:tcW w:w="1191" w:type="dxa"/>
          </w:tcPr>
          <w:p w14:paraId="2D1E8137" w14:textId="77777777" w:rsidR="00F937F4" w:rsidRDefault="00F937F4" w:rsidP="005F688B"/>
        </w:tc>
        <w:tc>
          <w:tcPr>
            <w:tcW w:w="1257" w:type="dxa"/>
          </w:tcPr>
          <w:p w14:paraId="064FE0E4" w14:textId="77777777" w:rsidR="00F937F4" w:rsidRDefault="00F937F4" w:rsidP="005F688B"/>
        </w:tc>
        <w:tc>
          <w:tcPr>
            <w:tcW w:w="1350" w:type="dxa"/>
          </w:tcPr>
          <w:p w14:paraId="4173505D" w14:textId="77777777" w:rsidR="00F937F4" w:rsidRDefault="00F937F4" w:rsidP="005F688B"/>
        </w:tc>
        <w:tc>
          <w:tcPr>
            <w:tcW w:w="1407" w:type="dxa"/>
          </w:tcPr>
          <w:p w14:paraId="7FDEC8D6" w14:textId="6B07BAAE" w:rsidR="00F937F4" w:rsidRPr="0088454E" w:rsidRDefault="005B2C7E" w:rsidP="005F688B">
            <w:pPr>
              <w:rPr>
                <w:b/>
              </w:rPr>
            </w:pPr>
            <w:r>
              <w:rPr>
                <w:b/>
              </w:rPr>
              <w:t xml:space="preserve">Commission </w:t>
            </w:r>
            <w:r w:rsidRPr="005B2C7E">
              <w:rPr>
                <w:bCs/>
              </w:rPr>
              <w:t>Plenary Session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dxa"/>
          </w:tcPr>
          <w:p w14:paraId="20CBBDC5" w14:textId="62A01E38" w:rsidR="00EC350D" w:rsidRDefault="00F937F4" w:rsidP="00EC350D">
            <w:r w:rsidRPr="00CB5506">
              <w:rPr>
                <w:color w:val="FF0000"/>
              </w:rPr>
              <w:t xml:space="preserve"> </w:t>
            </w:r>
          </w:p>
          <w:p w14:paraId="433BE424" w14:textId="76A4DEF6" w:rsidR="00F937F4" w:rsidRDefault="00F937F4" w:rsidP="005F688B"/>
        </w:tc>
        <w:tc>
          <w:tcPr>
            <w:tcW w:w="1407" w:type="dxa"/>
          </w:tcPr>
          <w:p w14:paraId="6BAC0E0B" w14:textId="77777777" w:rsidR="00F937F4" w:rsidRDefault="00F937F4" w:rsidP="005F688B"/>
        </w:tc>
        <w:tc>
          <w:tcPr>
            <w:tcW w:w="1530" w:type="dxa"/>
          </w:tcPr>
          <w:p w14:paraId="1E5B0392" w14:textId="77777777" w:rsidR="00F937F4" w:rsidRDefault="00F937F4" w:rsidP="00EC350D"/>
        </w:tc>
      </w:tr>
      <w:tr w:rsidR="00F937F4" w14:paraId="6C92373E" w14:textId="77777777" w:rsidTr="003141CD">
        <w:tc>
          <w:tcPr>
            <w:tcW w:w="1191" w:type="dxa"/>
          </w:tcPr>
          <w:p w14:paraId="5DBC0875" w14:textId="77777777" w:rsidR="00F937F4" w:rsidRPr="00574940" w:rsidRDefault="00F937F4" w:rsidP="005F688B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14:paraId="119D5FDA" w14:textId="77777777" w:rsidR="00F937F4" w:rsidRPr="00574940" w:rsidRDefault="00F937F4" w:rsidP="005F688B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14:paraId="5D72DE86" w14:textId="77777777" w:rsidR="00F937F4" w:rsidRDefault="00F937F4" w:rsidP="005F688B">
            <w:r>
              <w:t>No meeting</w:t>
            </w:r>
          </w:p>
        </w:tc>
        <w:tc>
          <w:tcPr>
            <w:tcW w:w="1407" w:type="dxa"/>
          </w:tcPr>
          <w:p w14:paraId="429CE158" w14:textId="77777777" w:rsidR="00F937F4" w:rsidRDefault="005B2C7E" w:rsidP="005F6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am – Until Completion</w:t>
            </w:r>
          </w:p>
          <w:p w14:paraId="1ACF9A97" w14:textId="1BFD9475" w:rsidR="005B2C7E" w:rsidRPr="00574940" w:rsidRDefault="005B2C7E" w:rsidP="005F688B">
            <w:pPr>
              <w:rPr>
                <w:sz w:val="20"/>
                <w:szCs w:val="20"/>
              </w:rPr>
            </w:pPr>
            <w:r w:rsidRPr="008D2069">
              <w:rPr>
                <w:b/>
              </w:rPr>
              <w:t>Conference call/Webinar</w:t>
            </w:r>
          </w:p>
        </w:tc>
        <w:tc>
          <w:tcPr>
            <w:tcW w:w="1350" w:type="dxa"/>
          </w:tcPr>
          <w:p w14:paraId="296A5984" w14:textId="1844AC55" w:rsidR="00F937F4" w:rsidRPr="00EC350D" w:rsidRDefault="00EC350D" w:rsidP="005F688B">
            <w:pPr>
              <w:rPr>
                <w:bCs/>
              </w:rPr>
            </w:pPr>
            <w:r w:rsidRPr="00EC350D">
              <w:rPr>
                <w:bCs/>
              </w:rPr>
              <w:t xml:space="preserve">No meeting </w:t>
            </w:r>
          </w:p>
        </w:tc>
        <w:tc>
          <w:tcPr>
            <w:tcW w:w="1407" w:type="dxa"/>
          </w:tcPr>
          <w:p w14:paraId="6FF8DB71" w14:textId="77777777" w:rsidR="00F937F4" w:rsidRPr="00F46548" w:rsidRDefault="00F937F4" w:rsidP="005F688B">
            <w:pPr>
              <w:rPr>
                <w:sz w:val="20"/>
                <w:szCs w:val="20"/>
              </w:rPr>
            </w:pPr>
            <w:r>
              <w:t>No meeting</w:t>
            </w:r>
          </w:p>
        </w:tc>
        <w:tc>
          <w:tcPr>
            <w:tcW w:w="1530" w:type="dxa"/>
          </w:tcPr>
          <w:p w14:paraId="39076A9F" w14:textId="13E571AB" w:rsidR="00F937F4" w:rsidRDefault="00F937F4" w:rsidP="005F688B"/>
        </w:tc>
      </w:tr>
      <w:tr w:rsidR="00F937F4" w14:paraId="5E3D38D7" w14:textId="77777777" w:rsidTr="003141CD">
        <w:tc>
          <w:tcPr>
            <w:tcW w:w="1191" w:type="dxa"/>
          </w:tcPr>
          <w:p w14:paraId="405E2B6D" w14:textId="77777777" w:rsidR="00F937F4" w:rsidRDefault="00F937F4" w:rsidP="005F688B"/>
        </w:tc>
        <w:tc>
          <w:tcPr>
            <w:tcW w:w="1257" w:type="dxa"/>
          </w:tcPr>
          <w:p w14:paraId="77B4CFA2" w14:textId="77777777" w:rsidR="00F937F4" w:rsidRDefault="00F937F4" w:rsidP="005F688B"/>
        </w:tc>
        <w:tc>
          <w:tcPr>
            <w:tcW w:w="1350" w:type="dxa"/>
          </w:tcPr>
          <w:p w14:paraId="6E8E6E4A" w14:textId="77777777" w:rsidR="00F937F4" w:rsidRDefault="00F937F4" w:rsidP="005F688B"/>
        </w:tc>
        <w:tc>
          <w:tcPr>
            <w:tcW w:w="1407" w:type="dxa"/>
          </w:tcPr>
          <w:p w14:paraId="6C0252A3" w14:textId="4FCDDFB1" w:rsidR="00F937F4" w:rsidRDefault="005B2C7E" w:rsidP="005F688B">
            <w:pPr>
              <w:rPr>
                <w:b/>
              </w:rPr>
            </w:pPr>
            <w:r>
              <w:rPr>
                <w:b/>
              </w:rPr>
              <w:t>Special</w:t>
            </w:r>
            <w:r w:rsidR="003141CD" w:rsidRPr="003141CD">
              <w:rPr>
                <w:b/>
                <w:color w:val="EE0000"/>
              </w:rPr>
              <w:t>**</w:t>
            </w:r>
            <w:r>
              <w:rPr>
                <w:b/>
              </w:rPr>
              <w:t xml:space="preserve"> Occupancy</w:t>
            </w:r>
          </w:p>
          <w:p w14:paraId="5762F3B3" w14:textId="77777777" w:rsidR="005B2C7E" w:rsidRDefault="005B2C7E" w:rsidP="005F688B">
            <w:pPr>
              <w:rPr>
                <w:bCs/>
                <w:color w:val="EE0000"/>
              </w:rPr>
            </w:pPr>
            <w:r w:rsidRPr="005B2C7E">
              <w:rPr>
                <w:bCs/>
                <w:color w:val="EE0000"/>
              </w:rPr>
              <w:t>(29)</w:t>
            </w:r>
          </w:p>
          <w:p w14:paraId="6929F136" w14:textId="0C1D081E" w:rsidR="003141CD" w:rsidRPr="005B2C7E" w:rsidRDefault="003141CD" w:rsidP="005F688B">
            <w:pPr>
              <w:rPr>
                <w:bCs/>
              </w:rPr>
            </w:pPr>
            <w:r w:rsidRPr="00FD2BD7">
              <w:rPr>
                <w:b/>
                <w:bCs/>
              </w:rPr>
              <w:t xml:space="preserve">On-site </w:t>
            </w:r>
            <w:r>
              <w:rPr>
                <w:b/>
                <w:bCs/>
              </w:rPr>
              <w:t>*</w:t>
            </w:r>
          </w:p>
        </w:tc>
        <w:tc>
          <w:tcPr>
            <w:tcW w:w="1350" w:type="dxa"/>
          </w:tcPr>
          <w:p w14:paraId="091786DA" w14:textId="77777777" w:rsidR="00F937F4" w:rsidRPr="006121E0" w:rsidRDefault="00F937F4" w:rsidP="005F688B">
            <w:pPr>
              <w:rPr>
                <w:strike/>
              </w:rPr>
            </w:pPr>
          </w:p>
        </w:tc>
        <w:tc>
          <w:tcPr>
            <w:tcW w:w="1407" w:type="dxa"/>
          </w:tcPr>
          <w:p w14:paraId="669D11B0" w14:textId="77777777" w:rsidR="00F937F4" w:rsidRDefault="00F937F4" w:rsidP="005F688B"/>
        </w:tc>
        <w:tc>
          <w:tcPr>
            <w:tcW w:w="1530" w:type="dxa"/>
          </w:tcPr>
          <w:p w14:paraId="67E1D88B" w14:textId="77777777" w:rsidR="00F937F4" w:rsidRDefault="00F937F4" w:rsidP="00EC350D"/>
        </w:tc>
      </w:tr>
      <w:tr w:rsidR="00F937F4" w14:paraId="0A602894" w14:textId="77777777" w:rsidTr="003141CD">
        <w:tc>
          <w:tcPr>
            <w:tcW w:w="1191" w:type="dxa"/>
          </w:tcPr>
          <w:p w14:paraId="6DBA82F8" w14:textId="77777777" w:rsidR="00F937F4" w:rsidRDefault="00F937F4" w:rsidP="005F688B"/>
        </w:tc>
        <w:tc>
          <w:tcPr>
            <w:tcW w:w="1257" w:type="dxa"/>
          </w:tcPr>
          <w:p w14:paraId="273F4F65" w14:textId="77777777" w:rsidR="00F937F4" w:rsidRDefault="00F937F4" w:rsidP="005F688B"/>
        </w:tc>
        <w:tc>
          <w:tcPr>
            <w:tcW w:w="1350" w:type="dxa"/>
          </w:tcPr>
          <w:p w14:paraId="42D58D5D" w14:textId="77777777" w:rsidR="00F937F4" w:rsidRDefault="00F937F4" w:rsidP="005F688B"/>
        </w:tc>
        <w:tc>
          <w:tcPr>
            <w:tcW w:w="1407" w:type="dxa"/>
          </w:tcPr>
          <w:p w14:paraId="159D010E" w14:textId="20F50C10" w:rsidR="00F937F4" w:rsidRDefault="005B2C7E" w:rsidP="005F688B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 pm </w:t>
            </w:r>
            <w:r w:rsidRPr="008D2069">
              <w:rPr>
                <w:sz w:val="18"/>
                <w:szCs w:val="18"/>
              </w:rPr>
              <w:t>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350" w:type="dxa"/>
          </w:tcPr>
          <w:p w14:paraId="433E2883" w14:textId="77777777" w:rsidR="00F937F4" w:rsidRPr="006121E0" w:rsidRDefault="00F937F4" w:rsidP="005F688B">
            <w:pPr>
              <w:rPr>
                <w:strike/>
              </w:rPr>
            </w:pPr>
          </w:p>
        </w:tc>
        <w:tc>
          <w:tcPr>
            <w:tcW w:w="1407" w:type="dxa"/>
          </w:tcPr>
          <w:p w14:paraId="42A50CCC" w14:textId="77777777" w:rsidR="00F937F4" w:rsidRPr="00CB5506" w:rsidRDefault="00F937F4" w:rsidP="005F688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E8B477" w14:textId="46E13739" w:rsidR="00F937F4" w:rsidRDefault="00F937F4" w:rsidP="005F688B"/>
        </w:tc>
      </w:tr>
    </w:tbl>
    <w:p w14:paraId="2549682F" w14:textId="77777777" w:rsidR="00F937F4" w:rsidRDefault="00F937F4" w:rsidP="00574940">
      <w:pPr>
        <w:rPr>
          <w:rFonts w:ascii="Garamond" w:hAnsi="Garamond"/>
          <w:b/>
          <w:bCs/>
          <w:smallCaps/>
          <w:szCs w:val="24"/>
        </w:rPr>
      </w:pPr>
    </w:p>
    <w:p w14:paraId="720628B5" w14:textId="1C69C860" w:rsidR="00F937F4" w:rsidRDefault="00F937F4" w:rsidP="00574940">
      <w:pPr>
        <w:rPr>
          <w:rFonts w:ascii="Garamond" w:hAnsi="Garamond"/>
          <w:b/>
          <w:bCs/>
          <w:smallCaps/>
          <w:szCs w:val="24"/>
        </w:rPr>
      </w:pPr>
      <w:r>
        <w:rPr>
          <w:b/>
        </w:rPr>
        <w:t>*</w:t>
      </w:r>
      <w:r w:rsidRPr="00574940">
        <w:rPr>
          <w:b/>
        </w:rPr>
        <w:t>Meeting Location</w:t>
      </w:r>
      <w:r>
        <w:t xml:space="preserve">: </w:t>
      </w:r>
      <w:r w:rsidRPr="005F2FE5">
        <w:rPr>
          <w:b/>
        </w:rPr>
        <w:t>On-site</w:t>
      </w:r>
      <w:r>
        <w:t xml:space="preserve"> - Tallahassee – DBPR – Capital Commerce Building, 2601 Blair Stone Road, Tallahassee, Florida.  Conference Room </w:t>
      </w:r>
      <w:r w:rsidR="000B3CE6" w:rsidRPr="000B3CE6">
        <w:t>C107</w:t>
      </w:r>
      <w:r>
        <w:t xml:space="preserve">.  Must </w:t>
      </w:r>
      <w:proofErr w:type="gramStart"/>
      <w:r>
        <w:t>enter at</w:t>
      </w:r>
      <w:proofErr w:type="gramEnd"/>
      <w:r>
        <w:t xml:space="preserve"> Ground Level Building B to sign in.  No access via parking garage.</w:t>
      </w:r>
    </w:p>
    <w:p w14:paraId="720184FE" w14:textId="721034E3" w:rsidR="005B2EF3" w:rsidRPr="00815DC3" w:rsidRDefault="003B4687" w:rsidP="00574940">
      <w:r w:rsidRPr="00815DC3">
        <w:rPr>
          <w:rFonts w:ascii="Garamond" w:hAnsi="Garamond"/>
          <w:b/>
          <w:bCs/>
          <w:smallCaps/>
          <w:szCs w:val="24"/>
        </w:rPr>
        <w:t xml:space="preserve">To accept public input and provide recommendations on the proposed code changes </w:t>
      </w:r>
      <w:r w:rsidR="005450FA" w:rsidRPr="00815DC3">
        <w:rPr>
          <w:rFonts w:ascii="Garamond" w:hAnsi="Garamond"/>
          <w:b/>
          <w:bCs/>
          <w:smallCaps/>
          <w:szCs w:val="24"/>
        </w:rPr>
        <w:t xml:space="preserve">with comments from the second 45 day comment period </w:t>
      </w:r>
      <w:r w:rsidRPr="00815DC3">
        <w:rPr>
          <w:rFonts w:ascii="Garamond" w:hAnsi="Garamond"/>
          <w:b/>
          <w:bCs/>
          <w:smallCaps/>
          <w:szCs w:val="24"/>
        </w:rPr>
        <w:t xml:space="preserve">for the update to the </w:t>
      </w:r>
      <w:r w:rsidR="00815DC3" w:rsidRPr="00815DC3">
        <w:rPr>
          <w:rFonts w:ascii="Garamond" w:hAnsi="Garamond"/>
          <w:b/>
          <w:bCs/>
          <w:smallCaps/>
          <w:szCs w:val="24"/>
        </w:rPr>
        <w:t>9</w:t>
      </w:r>
      <w:r w:rsidRPr="00815DC3">
        <w:rPr>
          <w:rFonts w:ascii="Garamond" w:hAnsi="Garamond"/>
          <w:b/>
          <w:bCs/>
          <w:smallCaps/>
          <w:szCs w:val="24"/>
        </w:rPr>
        <w:t>th Edition (202</w:t>
      </w:r>
      <w:r w:rsidR="00815DC3" w:rsidRPr="00815DC3">
        <w:rPr>
          <w:rFonts w:ascii="Garamond" w:hAnsi="Garamond"/>
          <w:b/>
          <w:bCs/>
          <w:smallCaps/>
          <w:szCs w:val="24"/>
        </w:rPr>
        <w:t>6</w:t>
      </w:r>
      <w:r w:rsidRPr="00815DC3">
        <w:rPr>
          <w:rFonts w:ascii="Garamond" w:hAnsi="Garamond"/>
          <w:b/>
          <w:bCs/>
          <w:smallCaps/>
          <w:szCs w:val="24"/>
        </w:rPr>
        <w:t xml:space="preserve">) Florida Building </w:t>
      </w:r>
      <w:r w:rsidR="00815DC3" w:rsidRPr="00815DC3">
        <w:rPr>
          <w:rFonts w:ascii="Garamond" w:hAnsi="Garamond"/>
          <w:b/>
          <w:bCs/>
          <w:smallCaps/>
          <w:szCs w:val="24"/>
        </w:rPr>
        <w:t>CODE,</w:t>
      </w:r>
      <w:r w:rsidRPr="00815DC3">
        <w:rPr>
          <w:rFonts w:ascii="Garamond" w:hAnsi="Garamond"/>
          <w:b/>
          <w:bCs/>
          <w:smallCaps/>
          <w:szCs w:val="24"/>
        </w:rPr>
        <w:t xml:space="preserve"> as applicable.</w:t>
      </w:r>
    </w:p>
    <w:p w14:paraId="3F58059A" w14:textId="77777777" w:rsidR="005B2EF3" w:rsidRDefault="005B2EF3" w:rsidP="00574940"/>
    <w:p w14:paraId="2EDBAC34" w14:textId="77777777" w:rsidR="005B2EF3" w:rsidRDefault="005B2EF3" w:rsidP="00574940"/>
    <w:p w14:paraId="3C6A16C4" w14:textId="77777777" w:rsidR="00711419" w:rsidRDefault="00711419" w:rsidP="00574940"/>
    <w:p w14:paraId="4CF828CE" w14:textId="77777777" w:rsidR="00574940" w:rsidRDefault="00574940"/>
    <w:sectPr w:rsidR="00574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8EC1" w14:textId="77777777" w:rsidR="003B3A7D" w:rsidRDefault="003B3A7D" w:rsidP="003B3A7D">
      <w:pPr>
        <w:spacing w:after="0" w:line="240" w:lineRule="auto"/>
      </w:pPr>
      <w:r>
        <w:separator/>
      </w:r>
    </w:p>
  </w:endnote>
  <w:endnote w:type="continuationSeparator" w:id="0">
    <w:p w14:paraId="34B8CB7E" w14:textId="77777777" w:rsidR="003B3A7D" w:rsidRDefault="003B3A7D" w:rsidP="003B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6A1C" w14:textId="77777777" w:rsidR="003B3A7D" w:rsidRDefault="003B3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DFFD" w14:textId="77777777" w:rsidR="003B3A7D" w:rsidRDefault="003B3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9B4A" w14:textId="77777777" w:rsidR="003B3A7D" w:rsidRDefault="003B3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4C48" w14:textId="77777777" w:rsidR="003B3A7D" w:rsidRDefault="003B3A7D" w:rsidP="003B3A7D">
      <w:pPr>
        <w:spacing w:after="0" w:line="240" w:lineRule="auto"/>
      </w:pPr>
      <w:r>
        <w:separator/>
      </w:r>
    </w:p>
  </w:footnote>
  <w:footnote w:type="continuationSeparator" w:id="0">
    <w:p w14:paraId="589ED3B8" w14:textId="77777777" w:rsidR="003B3A7D" w:rsidRDefault="003B3A7D" w:rsidP="003B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C07D" w14:textId="77777777" w:rsidR="003B3A7D" w:rsidRDefault="003B3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08AF" w14:textId="77777777" w:rsidR="003B3A7D" w:rsidRDefault="003B3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33A2" w14:textId="77777777" w:rsidR="003B3A7D" w:rsidRDefault="003B3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8C"/>
    <w:rsid w:val="0002407A"/>
    <w:rsid w:val="00031D59"/>
    <w:rsid w:val="00041BD9"/>
    <w:rsid w:val="00056404"/>
    <w:rsid w:val="000B3CE6"/>
    <w:rsid w:val="000C480F"/>
    <w:rsid w:val="000E73EA"/>
    <w:rsid w:val="00145694"/>
    <w:rsid w:val="00197994"/>
    <w:rsid w:val="002320D8"/>
    <w:rsid w:val="00243079"/>
    <w:rsid w:val="00260AF9"/>
    <w:rsid w:val="002C0251"/>
    <w:rsid w:val="002C6C1B"/>
    <w:rsid w:val="002F2C67"/>
    <w:rsid w:val="00305418"/>
    <w:rsid w:val="00310E6B"/>
    <w:rsid w:val="003141CD"/>
    <w:rsid w:val="00320D32"/>
    <w:rsid w:val="003750FA"/>
    <w:rsid w:val="00380634"/>
    <w:rsid w:val="003B3A7D"/>
    <w:rsid w:val="003B4687"/>
    <w:rsid w:val="003C0A02"/>
    <w:rsid w:val="003E5B1E"/>
    <w:rsid w:val="003E77B4"/>
    <w:rsid w:val="0047534D"/>
    <w:rsid w:val="00527B1F"/>
    <w:rsid w:val="005450FA"/>
    <w:rsid w:val="00574940"/>
    <w:rsid w:val="005B2C7E"/>
    <w:rsid w:val="005B2EF3"/>
    <w:rsid w:val="005B48AD"/>
    <w:rsid w:val="005F2FE5"/>
    <w:rsid w:val="00601E98"/>
    <w:rsid w:val="00605476"/>
    <w:rsid w:val="006121E0"/>
    <w:rsid w:val="006127ED"/>
    <w:rsid w:val="0066555B"/>
    <w:rsid w:val="00682F40"/>
    <w:rsid w:val="006A6822"/>
    <w:rsid w:val="006B67D9"/>
    <w:rsid w:val="006E037D"/>
    <w:rsid w:val="00700490"/>
    <w:rsid w:val="00711419"/>
    <w:rsid w:val="007425E5"/>
    <w:rsid w:val="007646C9"/>
    <w:rsid w:val="0078311E"/>
    <w:rsid w:val="00792255"/>
    <w:rsid w:val="007A0F32"/>
    <w:rsid w:val="007C53E0"/>
    <w:rsid w:val="007D338C"/>
    <w:rsid w:val="007D7623"/>
    <w:rsid w:val="007E5333"/>
    <w:rsid w:val="007F5F95"/>
    <w:rsid w:val="00800CFE"/>
    <w:rsid w:val="00815DC3"/>
    <w:rsid w:val="00864F6B"/>
    <w:rsid w:val="0088454E"/>
    <w:rsid w:val="008A013F"/>
    <w:rsid w:val="008D2069"/>
    <w:rsid w:val="008F26C6"/>
    <w:rsid w:val="009B6014"/>
    <w:rsid w:val="00A553AD"/>
    <w:rsid w:val="00B64819"/>
    <w:rsid w:val="00B662B3"/>
    <w:rsid w:val="00B91FF1"/>
    <w:rsid w:val="00B92D8E"/>
    <w:rsid w:val="00BA0185"/>
    <w:rsid w:val="00BA2FB3"/>
    <w:rsid w:val="00BD0BA6"/>
    <w:rsid w:val="00BD5C1B"/>
    <w:rsid w:val="00C63462"/>
    <w:rsid w:val="00C66E86"/>
    <w:rsid w:val="00CB5506"/>
    <w:rsid w:val="00CD7FC4"/>
    <w:rsid w:val="00D11E93"/>
    <w:rsid w:val="00D3456A"/>
    <w:rsid w:val="00D540B6"/>
    <w:rsid w:val="00EB1BCB"/>
    <w:rsid w:val="00EC350D"/>
    <w:rsid w:val="00ED5DFF"/>
    <w:rsid w:val="00EF6AEC"/>
    <w:rsid w:val="00F06DE6"/>
    <w:rsid w:val="00F46548"/>
    <w:rsid w:val="00F60F60"/>
    <w:rsid w:val="00F937F4"/>
    <w:rsid w:val="00FD23A9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0D75"/>
  <w15:docId w15:val="{4D569C39-C954-4236-ABB7-AA04A6A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7D"/>
  </w:style>
  <w:style w:type="paragraph" w:styleId="Footer">
    <w:name w:val="footer"/>
    <w:basedOn w:val="Normal"/>
    <w:link w:val="FooterChar"/>
    <w:uiPriority w:val="99"/>
    <w:unhideWhenUsed/>
    <w:rsid w:val="003B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A7D"/>
  </w:style>
  <w:style w:type="paragraph" w:styleId="BalloonText">
    <w:name w:val="Balloon Text"/>
    <w:basedOn w:val="Normal"/>
    <w:link w:val="BalloonTextChar"/>
    <w:uiPriority w:val="99"/>
    <w:semiHidden/>
    <w:unhideWhenUsed/>
    <w:rsid w:val="003B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Madani, Mo</dc:creator>
  <cp:lastModifiedBy>Madani, Mo</cp:lastModifiedBy>
  <cp:revision>34</cp:revision>
  <cp:lastPrinted>2022-09-02T17:36:00Z</cp:lastPrinted>
  <dcterms:created xsi:type="dcterms:W3CDTF">2021-06-01T19:39:00Z</dcterms:created>
  <dcterms:modified xsi:type="dcterms:W3CDTF">2025-09-04T14:12:00Z</dcterms:modified>
</cp:coreProperties>
</file>