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1FD" w14:textId="4A4089BB" w:rsidR="003729CF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Mechanical Technical Advisory Committee – Errata</w:t>
      </w:r>
    </w:p>
    <w:p w14:paraId="5575692C" w14:textId="5E3344DB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50101471"/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</w:t>
      </w:r>
      <w:r>
        <w:rPr>
          <w:rFonts w:ascii="Arial" w:eastAsia="Calibri" w:hAnsi="Arial" w:cs="Arial"/>
          <w:b/>
          <w:bCs/>
          <w:sz w:val="24"/>
          <w:szCs w:val="24"/>
        </w:rPr>
        <w:t>Mechanical</w:t>
      </w:r>
    </w:p>
    <w:p w14:paraId="14509DAF" w14:textId="77777777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bookmarkEnd w:id="0"/>
    <w:p w14:paraId="2BBC0A95" w14:textId="4A190D6D" w:rsidR="003729CF" w:rsidRPr="007719E3" w:rsidRDefault="007719E3" w:rsidP="007719E3">
      <w:pPr>
        <w:widowControl/>
        <w:adjustRightInd w:val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7719E3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CHAPTER 13 FUEL OIL PIPING AND STORAGE</w:t>
      </w:r>
    </w:p>
    <w:p w14:paraId="5E485486" w14:textId="77777777" w:rsidR="007719E3" w:rsidRDefault="007719E3" w:rsidP="003729CF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</w:p>
    <w:p w14:paraId="4DF8426C" w14:textId="09F1B3F6" w:rsidR="003729CF" w:rsidRDefault="00966118" w:rsidP="003729CF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M</w:t>
      </w:r>
      <w:r w:rsidR="003729CF"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M -</w:t>
      </w:r>
      <w:r w:rsidR="003729CF">
        <w:rPr>
          <w:rFonts w:eastAsiaTheme="minorHAnsi"/>
          <w:color w:val="FF0000"/>
          <w14:ligatures w14:val="standardContextual"/>
        </w:rPr>
        <w:t xml:space="preserve"> Ch.</w:t>
      </w:r>
      <w:r>
        <w:rPr>
          <w:rFonts w:eastAsiaTheme="minorHAnsi"/>
          <w:color w:val="FF0000"/>
          <w14:ligatures w14:val="standardContextual"/>
        </w:rPr>
        <w:t xml:space="preserve"> 13</w:t>
      </w:r>
      <w:r w:rsidR="003729CF" w:rsidRPr="005E63E4">
        <w:rPr>
          <w:rFonts w:eastAsiaTheme="minorHAnsi"/>
          <w:color w:val="FF0000"/>
          <w14:ligatures w14:val="standardContextual"/>
        </w:rPr>
        <w:t xml:space="preserve"> – Errata</w:t>
      </w:r>
      <w:r w:rsidR="00D933F5">
        <w:rPr>
          <w:rFonts w:eastAsiaTheme="minorHAnsi"/>
          <w:color w:val="FF0000"/>
          <w14:ligatures w14:val="standardContextual"/>
        </w:rPr>
        <w:t xml:space="preserve"> #1</w:t>
      </w:r>
    </w:p>
    <w:p w14:paraId="6396E99F" w14:textId="77777777" w:rsidR="003729CF" w:rsidRPr="00D933F5" w:rsidRDefault="003729CF" w:rsidP="003729CF">
      <w:pPr>
        <w:widowControl/>
        <w:adjustRightInd w:val="0"/>
        <w:rPr>
          <w:rFonts w:eastAsiaTheme="minorHAnsi"/>
          <w:b/>
          <w:bCs/>
          <w14:ligatures w14:val="standardContextual"/>
        </w:rPr>
      </w:pPr>
      <w:r w:rsidRPr="00D933F5">
        <w:rPr>
          <w:rFonts w:eastAsiaTheme="minorHAnsi"/>
          <w:b/>
          <w:bCs/>
          <w14:ligatures w14:val="standardContextual"/>
        </w:rPr>
        <w:t xml:space="preserve">Staff </w:t>
      </w:r>
    </w:p>
    <w:p w14:paraId="4815F09D" w14:textId="4D3BB3D7" w:rsidR="00966118" w:rsidRPr="00966118" w:rsidRDefault="00966118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>Revise title for Table 1302.3 for consistency with Mod 8549 as approved by the Commission.</w:t>
      </w:r>
    </w:p>
    <w:p w14:paraId="79C801DC" w14:textId="77777777" w:rsidR="003729CF" w:rsidRPr="007719E3" w:rsidRDefault="003729CF" w:rsidP="003729CF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  <w:r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TABLE 1302.3</w:t>
      </w:r>
    </w:p>
    <w:p w14:paraId="1734BE94" w14:textId="7A3CE5F8" w:rsidR="003729CF" w:rsidRPr="007719E3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FUEL OIL PIPING</w:t>
      </w:r>
      <w:r w:rsidR="00966118"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 xml:space="preserve"> </w:t>
      </w:r>
      <w:r w:rsidR="00966118" w:rsidRPr="007719E3">
        <w:rPr>
          <w:rFonts w:ascii="Arial,Bold" w:eastAsiaTheme="minorHAnsi" w:hAnsi="Arial,Bold" w:cs="Arial,Bold"/>
          <w:b/>
          <w:bCs/>
          <w:sz w:val="24"/>
          <w:szCs w:val="24"/>
          <w:u w:val="single"/>
          <w14:ligatures w14:val="standardContextual"/>
        </w:rPr>
        <w:t>and Fittings</w:t>
      </w:r>
    </w:p>
    <w:p w14:paraId="11E34181" w14:textId="77777777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</w:p>
    <w:p w14:paraId="5654BD17" w14:textId="77777777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0BE70349" w14:textId="77777777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3D02076A" w14:textId="77777777" w:rsidR="003729CF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</w:p>
    <w:p w14:paraId="7B546028" w14:textId="77777777" w:rsidR="00932664" w:rsidRDefault="00932664"/>
    <w:sectPr w:rsidR="0093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CF"/>
    <w:rsid w:val="003729CF"/>
    <w:rsid w:val="0062729C"/>
    <w:rsid w:val="007719E3"/>
    <w:rsid w:val="00932664"/>
    <w:rsid w:val="00966118"/>
    <w:rsid w:val="00D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8F39"/>
  <w15:chartTrackingRefBased/>
  <w15:docId w15:val="{231AB8A3-BE4E-4F99-816D-452FFDA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3</cp:revision>
  <dcterms:created xsi:type="dcterms:W3CDTF">2023-11-08T20:28:00Z</dcterms:created>
  <dcterms:modified xsi:type="dcterms:W3CDTF">2023-11-14T00:56:00Z</dcterms:modified>
</cp:coreProperties>
</file>