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4FF0" w14:textId="56A9107F" w:rsidR="003B7A73" w:rsidRDefault="003B7A73">
      <w:pPr>
        <w:rPr>
          <w:rFonts w:ascii="Times New Roman" w:hAnsi="Times New Roman" w:cs="Times New Roman"/>
          <w:sz w:val="24"/>
          <w:szCs w:val="24"/>
        </w:rPr>
      </w:pPr>
      <w:r>
        <w:rPr>
          <w:rFonts w:ascii="Times New Roman" w:hAnsi="Times New Roman" w:cs="Times New Roman"/>
          <w:sz w:val="24"/>
          <w:szCs w:val="24"/>
        </w:rPr>
        <w:t xml:space="preserve">Proposed Code Modification to FBC </w:t>
      </w:r>
      <w:r w:rsidR="00EB7296">
        <w:rPr>
          <w:rFonts w:ascii="Times New Roman" w:hAnsi="Times New Roman" w:cs="Times New Roman"/>
          <w:sz w:val="24"/>
          <w:szCs w:val="24"/>
        </w:rPr>
        <w:t>8</w:t>
      </w:r>
      <w:r w:rsidR="00EB7296" w:rsidRPr="00EB7296">
        <w:rPr>
          <w:rFonts w:ascii="Times New Roman" w:hAnsi="Times New Roman" w:cs="Times New Roman"/>
          <w:sz w:val="24"/>
          <w:szCs w:val="24"/>
          <w:vertAlign w:val="superscript"/>
        </w:rPr>
        <w:t>th</w:t>
      </w:r>
      <w:r w:rsidR="00EB7296">
        <w:rPr>
          <w:rFonts w:ascii="Times New Roman" w:hAnsi="Times New Roman" w:cs="Times New Roman"/>
          <w:sz w:val="24"/>
          <w:szCs w:val="24"/>
        </w:rPr>
        <w:t xml:space="preserve"> Edition (2023)</w:t>
      </w:r>
    </w:p>
    <w:p w14:paraId="2EEACDED" w14:textId="00EAC542" w:rsidR="00EB7296" w:rsidRDefault="00EB7296">
      <w:pPr>
        <w:rPr>
          <w:rFonts w:ascii="Times New Roman" w:hAnsi="Times New Roman" w:cs="Times New Roman"/>
          <w:sz w:val="24"/>
          <w:szCs w:val="24"/>
        </w:rPr>
      </w:pPr>
    </w:p>
    <w:p w14:paraId="499E2561" w14:textId="0F8042F9" w:rsidR="00EB7296" w:rsidRDefault="00EB7296">
      <w:pPr>
        <w:rPr>
          <w:rFonts w:ascii="Times New Roman" w:hAnsi="Times New Roman" w:cs="Times New Roman"/>
          <w:sz w:val="24"/>
          <w:szCs w:val="24"/>
        </w:rPr>
      </w:pPr>
      <w:r>
        <w:rPr>
          <w:rFonts w:ascii="Times New Roman" w:hAnsi="Times New Roman" w:cs="Times New Roman"/>
          <w:sz w:val="24"/>
          <w:szCs w:val="24"/>
        </w:rPr>
        <w:t>By: John Barrios, CBO, Hillsborough County</w:t>
      </w:r>
    </w:p>
    <w:p w14:paraId="3C13B83D" w14:textId="77777777" w:rsidR="003B7A73" w:rsidRDefault="003B7A73">
      <w:pPr>
        <w:rPr>
          <w:rFonts w:ascii="Times New Roman" w:hAnsi="Times New Roman" w:cs="Times New Roman"/>
          <w:sz w:val="24"/>
          <w:szCs w:val="24"/>
        </w:rPr>
      </w:pPr>
    </w:p>
    <w:p w14:paraId="3E770FDC" w14:textId="54076DFF" w:rsidR="00F07988" w:rsidRPr="003B7A73" w:rsidRDefault="003B7A73">
      <w:pPr>
        <w:rPr>
          <w:rFonts w:ascii="Times New Roman" w:hAnsi="Times New Roman" w:cs="Times New Roman"/>
          <w:sz w:val="24"/>
          <w:szCs w:val="24"/>
        </w:rPr>
      </w:pPr>
      <w:r w:rsidRPr="003B7A73">
        <w:rPr>
          <w:rFonts w:ascii="Times New Roman" w:hAnsi="Times New Roman" w:cs="Times New Roman"/>
          <w:sz w:val="24"/>
          <w:szCs w:val="24"/>
        </w:rPr>
        <w:t xml:space="preserve">Revise Section 1015.8 of the FBC-B as follows: </w:t>
      </w:r>
    </w:p>
    <w:p w14:paraId="3A72A4DF" w14:textId="5B2BE0F1" w:rsidR="003B7A73" w:rsidRPr="003B7A73" w:rsidRDefault="003B7A73">
      <w:pPr>
        <w:rPr>
          <w:sz w:val="24"/>
          <w:szCs w:val="24"/>
        </w:rPr>
      </w:pPr>
    </w:p>
    <w:p w14:paraId="2EB6FEB5" w14:textId="65FB0DDA" w:rsidR="003B7A73" w:rsidRPr="003B7A73" w:rsidRDefault="003B7A73" w:rsidP="003B7A73">
      <w:pPr>
        <w:autoSpaceDE w:val="0"/>
        <w:autoSpaceDN w:val="0"/>
        <w:adjustRightInd w:val="0"/>
        <w:spacing w:after="0" w:line="240" w:lineRule="auto"/>
        <w:rPr>
          <w:rFonts w:ascii="TimesNewRoman" w:hAnsi="TimesNewRoman" w:cs="TimesNewRoman"/>
          <w:sz w:val="24"/>
          <w:szCs w:val="24"/>
        </w:rPr>
      </w:pPr>
      <w:r w:rsidRPr="003B7A73">
        <w:rPr>
          <w:rFonts w:ascii="TimesNewRoman,Bold" w:hAnsi="TimesNewRoman,Bold" w:cs="TimesNewRoman,Bold"/>
          <w:b/>
          <w:bCs/>
          <w:sz w:val="24"/>
          <w:szCs w:val="24"/>
        </w:rPr>
        <w:t xml:space="preserve">1015.8 Window openings. </w:t>
      </w:r>
      <w:r w:rsidRPr="003B7A73">
        <w:rPr>
          <w:rFonts w:ascii="TimesNewRoman" w:hAnsi="TimesNewRoman" w:cs="TimesNewRoman"/>
          <w:sz w:val="24"/>
          <w:szCs w:val="24"/>
        </w:rPr>
        <w:t xml:space="preserve">Windows in Group R-2 and R-3 buildings including </w:t>
      </w:r>
      <w:r w:rsidRPr="003B7A73">
        <w:rPr>
          <w:rFonts w:ascii="TimesNewRoman,Italic" w:hAnsi="TimesNewRoman,Italic" w:cs="TimesNewRoman,Italic"/>
          <w:i/>
          <w:iCs/>
          <w:sz w:val="24"/>
          <w:szCs w:val="24"/>
        </w:rPr>
        <w:t>dwelling units</w:t>
      </w:r>
      <w:r w:rsidRPr="003B7A73">
        <w:rPr>
          <w:rFonts w:ascii="TimesNewRoman" w:hAnsi="TimesNewRoman" w:cs="TimesNewRoman"/>
          <w:sz w:val="24"/>
          <w:szCs w:val="24"/>
        </w:rPr>
        <w:t xml:space="preserve">, where the top of the sill of an operable window opening is located less than </w:t>
      </w:r>
      <w:r w:rsidRPr="003B7A73">
        <w:rPr>
          <w:rFonts w:ascii="TimesNewRoman" w:hAnsi="TimesNewRoman" w:cs="TimesNewRoman"/>
          <w:strike/>
          <w:sz w:val="24"/>
          <w:szCs w:val="24"/>
        </w:rPr>
        <w:t>24</w:t>
      </w:r>
      <w:r w:rsidRPr="003B7A73">
        <w:rPr>
          <w:rFonts w:ascii="TimesNewRoman" w:hAnsi="TimesNewRoman" w:cs="TimesNewRoman"/>
          <w:sz w:val="24"/>
          <w:szCs w:val="24"/>
        </w:rPr>
        <w:t xml:space="preserve"> </w:t>
      </w:r>
      <w:r w:rsidRPr="003B7A73">
        <w:rPr>
          <w:rFonts w:ascii="TimesNewRoman" w:hAnsi="TimesNewRoman" w:cs="TimesNewRoman"/>
          <w:sz w:val="24"/>
          <w:szCs w:val="24"/>
          <w:u w:val="single"/>
        </w:rPr>
        <w:t xml:space="preserve">36 </w:t>
      </w:r>
      <w:r w:rsidRPr="003B7A73">
        <w:rPr>
          <w:rFonts w:ascii="TimesNewRoman" w:hAnsi="TimesNewRoman" w:cs="TimesNewRoman"/>
          <w:sz w:val="24"/>
          <w:szCs w:val="24"/>
        </w:rPr>
        <w:t>inches above the finished floor and more than 72 inches (1829 mm) above the finished grade or other surface below on the exterior of the building, shall comply with one of the following:</w:t>
      </w:r>
    </w:p>
    <w:p w14:paraId="20A7A45D" w14:textId="77777777" w:rsidR="003B7A73" w:rsidRPr="003B7A73" w:rsidRDefault="003B7A73" w:rsidP="003B7A73">
      <w:pPr>
        <w:autoSpaceDE w:val="0"/>
        <w:autoSpaceDN w:val="0"/>
        <w:adjustRightInd w:val="0"/>
        <w:spacing w:after="0" w:line="240" w:lineRule="auto"/>
        <w:rPr>
          <w:rFonts w:ascii="TimesNewRoman" w:hAnsi="TimesNewRoman" w:cs="TimesNewRoman"/>
          <w:sz w:val="24"/>
          <w:szCs w:val="24"/>
        </w:rPr>
      </w:pPr>
    </w:p>
    <w:p w14:paraId="6E707CBA" w14:textId="07CCFC4E" w:rsidR="003B7A73" w:rsidRPr="003B7A73" w:rsidRDefault="003B7A73" w:rsidP="003B7A73">
      <w:pPr>
        <w:autoSpaceDE w:val="0"/>
        <w:autoSpaceDN w:val="0"/>
        <w:adjustRightInd w:val="0"/>
        <w:spacing w:after="0" w:line="240" w:lineRule="auto"/>
        <w:rPr>
          <w:rFonts w:ascii="TimesNewRoman" w:hAnsi="TimesNewRoman" w:cs="TimesNewRoman"/>
          <w:sz w:val="24"/>
          <w:szCs w:val="24"/>
        </w:rPr>
      </w:pPr>
      <w:r w:rsidRPr="003B7A73">
        <w:rPr>
          <w:rFonts w:ascii="TimesNewRoman" w:hAnsi="TimesNewRoman" w:cs="TimesNewRoman"/>
          <w:sz w:val="24"/>
          <w:szCs w:val="24"/>
        </w:rPr>
        <w:t>1. Operable windows where the top of the sill of the opening is located more than 75 feet (22 860 mm) above the</w:t>
      </w:r>
      <w:r>
        <w:rPr>
          <w:rFonts w:ascii="TimesNewRoman" w:hAnsi="TimesNewRoman" w:cs="TimesNewRoman"/>
          <w:sz w:val="24"/>
          <w:szCs w:val="24"/>
        </w:rPr>
        <w:t xml:space="preserve"> </w:t>
      </w:r>
      <w:r w:rsidRPr="003B7A73">
        <w:rPr>
          <w:rFonts w:ascii="TimesNewRoman" w:hAnsi="TimesNewRoman" w:cs="TimesNewRoman"/>
          <w:sz w:val="24"/>
          <w:szCs w:val="24"/>
        </w:rPr>
        <w:t>finished grade or other surface below and that are provided with window fall prevention devices that comply with ASTM F2006.</w:t>
      </w:r>
    </w:p>
    <w:p w14:paraId="1D9FF136" w14:textId="0B5054E5" w:rsidR="003B7A73" w:rsidRPr="003B7A73" w:rsidRDefault="003B7A73" w:rsidP="003B7A73">
      <w:pPr>
        <w:autoSpaceDE w:val="0"/>
        <w:autoSpaceDN w:val="0"/>
        <w:adjustRightInd w:val="0"/>
        <w:spacing w:after="0" w:line="240" w:lineRule="auto"/>
        <w:rPr>
          <w:rFonts w:ascii="TimesNewRoman" w:hAnsi="TimesNewRoman" w:cs="TimesNewRoman"/>
          <w:sz w:val="24"/>
          <w:szCs w:val="24"/>
        </w:rPr>
      </w:pPr>
      <w:r w:rsidRPr="003B7A73">
        <w:rPr>
          <w:rFonts w:ascii="TimesNewRoman" w:hAnsi="TimesNewRoman" w:cs="TimesNewRoman"/>
          <w:sz w:val="24"/>
          <w:szCs w:val="24"/>
        </w:rPr>
        <w:t>2. Operable windows where the openings will not allow a 4-inch-diameter (102 mm) sphere to pass through the</w:t>
      </w:r>
      <w:r>
        <w:rPr>
          <w:rFonts w:ascii="TimesNewRoman" w:hAnsi="TimesNewRoman" w:cs="TimesNewRoman"/>
          <w:sz w:val="24"/>
          <w:szCs w:val="24"/>
        </w:rPr>
        <w:t xml:space="preserve"> </w:t>
      </w:r>
      <w:r w:rsidRPr="003B7A73">
        <w:rPr>
          <w:rFonts w:ascii="TimesNewRoman" w:hAnsi="TimesNewRoman" w:cs="TimesNewRoman"/>
          <w:sz w:val="24"/>
          <w:szCs w:val="24"/>
        </w:rPr>
        <w:t>opening when the window is in its largest opened position.</w:t>
      </w:r>
    </w:p>
    <w:p w14:paraId="74217A33" w14:textId="5114235D" w:rsidR="003B7A73" w:rsidRPr="003B7A73" w:rsidRDefault="003B7A73" w:rsidP="003B7A73">
      <w:pPr>
        <w:autoSpaceDE w:val="0"/>
        <w:autoSpaceDN w:val="0"/>
        <w:adjustRightInd w:val="0"/>
        <w:spacing w:after="0" w:line="240" w:lineRule="auto"/>
        <w:rPr>
          <w:rFonts w:ascii="TimesNewRoman" w:hAnsi="TimesNewRoman" w:cs="TimesNewRoman"/>
          <w:sz w:val="24"/>
          <w:szCs w:val="24"/>
        </w:rPr>
      </w:pPr>
      <w:r w:rsidRPr="003B7A73">
        <w:rPr>
          <w:rFonts w:ascii="TimesNewRoman" w:hAnsi="TimesNewRoman" w:cs="TimesNewRoman"/>
          <w:sz w:val="24"/>
          <w:szCs w:val="24"/>
        </w:rPr>
        <w:t>3. Operable windows where the openings are provided with window fall prevention devices that comply with</w:t>
      </w:r>
      <w:r>
        <w:rPr>
          <w:rFonts w:ascii="TimesNewRoman" w:hAnsi="TimesNewRoman" w:cs="TimesNewRoman"/>
          <w:sz w:val="24"/>
          <w:szCs w:val="24"/>
        </w:rPr>
        <w:t xml:space="preserve"> </w:t>
      </w:r>
      <w:r w:rsidRPr="003B7A73">
        <w:rPr>
          <w:rFonts w:ascii="TimesNewRoman" w:hAnsi="TimesNewRoman" w:cs="TimesNewRoman"/>
          <w:sz w:val="24"/>
          <w:szCs w:val="24"/>
        </w:rPr>
        <w:t>ASTM F2090.</w:t>
      </w:r>
    </w:p>
    <w:p w14:paraId="4C224BEE" w14:textId="46961011" w:rsidR="003B7A73" w:rsidRDefault="003B7A73" w:rsidP="003B7A73">
      <w:pPr>
        <w:autoSpaceDE w:val="0"/>
        <w:autoSpaceDN w:val="0"/>
        <w:adjustRightInd w:val="0"/>
        <w:spacing w:after="0" w:line="240" w:lineRule="auto"/>
        <w:rPr>
          <w:rFonts w:ascii="TimesNewRoman" w:hAnsi="TimesNewRoman" w:cs="TimesNewRoman"/>
          <w:sz w:val="24"/>
          <w:szCs w:val="24"/>
        </w:rPr>
      </w:pPr>
      <w:r w:rsidRPr="003B7A73">
        <w:rPr>
          <w:rFonts w:ascii="TimesNewRoman" w:hAnsi="TimesNewRoman" w:cs="TimesNewRoman"/>
          <w:sz w:val="24"/>
          <w:szCs w:val="24"/>
        </w:rPr>
        <w:t>4. Operable windows that are provided with window opening control devices that comply with Section 1015.8.1.</w:t>
      </w:r>
    </w:p>
    <w:p w14:paraId="05F32C34" w14:textId="5CF37A11" w:rsidR="00EB7296" w:rsidRDefault="00EB7296" w:rsidP="003B7A73">
      <w:pPr>
        <w:autoSpaceDE w:val="0"/>
        <w:autoSpaceDN w:val="0"/>
        <w:adjustRightInd w:val="0"/>
        <w:spacing w:after="0" w:line="240" w:lineRule="auto"/>
        <w:rPr>
          <w:rFonts w:ascii="TimesNewRoman" w:hAnsi="TimesNewRoman" w:cs="TimesNewRoman"/>
          <w:sz w:val="24"/>
          <w:szCs w:val="24"/>
        </w:rPr>
      </w:pPr>
    </w:p>
    <w:p w14:paraId="039EBA57" w14:textId="10317626" w:rsidR="00EB7296" w:rsidRDefault="00EB7296" w:rsidP="003B7A7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Reason: </w:t>
      </w:r>
    </w:p>
    <w:p w14:paraId="548E4920" w14:textId="719828BD" w:rsidR="002F6DFF" w:rsidRDefault="002F6DFF" w:rsidP="003B7A73">
      <w:pPr>
        <w:autoSpaceDE w:val="0"/>
        <w:autoSpaceDN w:val="0"/>
        <w:adjustRightInd w:val="0"/>
        <w:spacing w:after="0" w:line="240" w:lineRule="auto"/>
        <w:rPr>
          <w:rFonts w:ascii="TimesNewRoman" w:hAnsi="TimesNewRoman" w:cs="TimesNewRoman"/>
          <w:sz w:val="24"/>
          <w:szCs w:val="24"/>
        </w:rPr>
      </w:pPr>
    </w:p>
    <w:p w14:paraId="1DB74FF3" w14:textId="456EAAAA" w:rsidR="002F6DFF" w:rsidRPr="002F6DFF" w:rsidRDefault="002F6DFF" w:rsidP="002F6DFF">
      <w:pPr>
        <w:spacing w:after="0" w:line="240" w:lineRule="auto"/>
        <w:rPr>
          <w:rFonts w:ascii="Times New Roman" w:eastAsia="Calibri" w:hAnsi="Times New Roman" w:cs="Times New Roman"/>
          <w:sz w:val="24"/>
          <w:szCs w:val="24"/>
        </w:rPr>
      </w:pPr>
      <w:r w:rsidRPr="002F6DFF">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current edition of the IBC and </w:t>
      </w:r>
      <w:r w:rsidRPr="002F6DFF">
        <w:rPr>
          <w:rFonts w:ascii="Times New Roman" w:eastAsia="Calibri" w:hAnsi="Times New Roman" w:cs="Times New Roman"/>
          <w:sz w:val="24"/>
          <w:szCs w:val="24"/>
        </w:rPr>
        <w:t xml:space="preserve">previous editions of the FBC-Building volume, section 1015.8 required fall protection for windows with a sill height of </w:t>
      </w:r>
      <w:r w:rsidRPr="002F6DFF">
        <w:rPr>
          <w:rFonts w:ascii="Times New Roman" w:eastAsia="Calibri" w:hAnsi="Times New Roman" w:cs="Times New Roman"/>
          <w:b/>
          <w:bCs/>
          <w:sz w:val="24"/>
          <w:szCs w:val="24"/>
        </w:rPr>
        <w:t>36”</w:t>
      </w:r>
      <w:r w:rsidRPr="002F6DFF">
        <w:rPr>
          <w:rFonts w:ascii="Times New Roman" w:eastAsia="Calibri" w:hAnsi="Times New Roman" w:cs="Times New Roman"/>
          <w:sz w:val="24"/>
          <w:szCs w:val="24"/>
        </w:rPr>
        <w:t xml:space="preserve"> or below in R-2 occupancies when the window is located more </w:t>
      </w:r>
      <w:r w:rsidR="00FF1CC5">
        <w:rPr>
          <w:rFonts w:ascii="Times New Roman" w:eastAsia="Calibri" w:hAnsi="Times New Roman" w:cs="Times New Roman"/>
          <w:sz w:val="24"/>
          <w:szCs w:val="24"/>
        </w:rPr>
        <w:t xml:space="preserve">than </w:t>
      </w:r>
      <w:r w:rsidRPr="002F6DFF">
        <w:rPr>
          <w:rFonts w:ascii="Times New Roman" w:eastAsia="Calibri" w:hAnsi="Times New Roman" w:cs="Times New Roman"/>
          <w:sz w:val="24"/>
          <w:szCs w:val="24"/>
        </w:rPr>
        <w:t xml:space="preserve">72” above the ground or other surface on the outside. This was presumably to prevent small children from falling out of windows. FBC-EB (Existing Buildings), section 505.2 stipulated the same. </w:t>
      </w:r>
    </w:p>
    <w:p w14:paraId="1C82E237" w14:textId="77777777" w:rsidR="002F6DFF" w:rsidRPr="002F6DFF" w:rsidRDefault="002F6DFF" w:rsidP="002F6DFF">
      <w:pPr>
        <w:spacing w:after="0" w:line="240" w:lineRule="auto"/>
        <w:rPr>
          <w:rFonts w:ascii="Times New Roman" w:eastAsia="Calibri" w:hAnsi="Times New Roman" w:cs="Times New Roman"/>
          <w:sz w:val="24"/>
          <w:szCs w:val="24"/>
        </w:rPr>
      </w:pPr>
    </w:p>
    <w:p w14:paraId="642D0FA6" w14:textId="6063FF82" w:rsidR="002F6DFF" w:rsidRPr="002F6DFF" w:rsidRDefault="002F6DFF" w:rsidP="002F6DFF">
      <w:pPr>
        <w:spacing w:after="0" w:line="240" w:lineRule="auto"/>
        <w:rPr>
          <w:rFonts w:ascii="Times New Roman" w:eastAsia="Calibri" w:hAnsi="Times New Roman" w:cs="Times New Roman"/>
          <w:sz w:val="24"/>
          <w:szCs w:val="24"/>
        </w:rPr>
      </w:pPr>
      <w:r w:rsidRPr="002F6DFF">
        <w:rPr>
          <w:rFonts w:ascii="Times New Roman" w:eastAsia="Calibri" w:hAnsi="Times New Roman" w:cs="Times New Roman"/>
          <w:sz w:val="24"/>
          <w:szCs w:val="24"/>
        </w:rPr>
        <w:t>In the current 7</w:t>
      </w:r>
      <w:r w:rsidRPr="002F6DFF">
        <w:rPr>
          <w:rFonts w:ascii="Times New Roman" w:eastAsia="Calibri" w:hAnsi="Times New Roman" w:cs="Times New Roman"/>
          <w:sz w:val="24"/>
          <w:szCs w:val="24"/>
          <w:vertAlign w:val="superscript"/>
        </w:rPr>
        <w:t>th</w:t>
      </w:r>
      <w:r w:rsidRPr="002F6DFF">
        <w:rPr>
          <w:rFonts w:ascii="Times New Roman" w:eastAsia="Calibri" w:hAnsi="Times New Roman" w:cs="Times New Roman"/>
          <w:sz w:val="24"/>
          <w:szCs w:val="24"/>
        </w:rPr>
        <w:t xml:space="preserve"> edition of the FBC-B, section 1015.8 was amended </w:t>
      </w:r>
      <w:r w:rsidR="00323C28">
        <w:rPr>
          <w:rFonts w:ascii="Times New Roman" w:eastAsia="Calibri" w:hAnsi="Times New Roman" w:cs="Times New Roman"/>
          <w:sz w:val="24"/>
          <w:szCs w:val="24"/>
        </w:rPr>
        <w:t xml:space="preserve">by Code Mod F7213 </w:t>
      </w:r>
      <w:r w:rsidRPr="002F6DFF">
        <w:rPr>
          <w:rFonts w:ascii="Times New Roman" w:eastAsia="Calibri" w:hAnsi="Times New Roman" w:cs="Times New Roman"/>
          <w:sz w:val="24"/>
          <w:szCs w:val="24"/>
        </w:rPr>
        <w:t xml:space="preserve">to change to a sill height of </w:t>
      </w:r>
      <w:r w:rsidRPr="002F6DFF">
        <w:rPr>
          <w:rFonts w:ascii="Times New Roman" w:eastAsia="Calibri" w:hAnsi="Times New Roman" w:cs="Times New Roman"/>
          <w:b/>
          <w:bCs/>
          <w:sz w:val="24"/>
          <w:szCs w:val="24"/>
        </w:rPr>
        <w:t>24”</w:t>
      </w:r>
      <w:r w:rsidRPr="002F6DFF">
        <w:rPr>
          <w:rFonts w:ascii="Times New Roman" w:eastAsia="Calibri" w:hAnsi="Times New Roman" w:cs="Times New Roman"/>
          <w:sz w:val="24"/>
          <w:szCs w:val="24"/>
        </w:rPr>
        <w:t xml:space="preserve"> or below for R-2 occupancies but there was no corresponding change to the same provision in the FBC-EB section 505.2 for existing apartment buildings. The net result </w:t>
      </w:r>
      <w:r>
        <w:rPr>
          <w:rFonts w:ascii="Times New Roman" w:eastAsia="Calibri" w:hAnsi="Times New Roman" w:cs="Times New Roman"/>
          <w:sz w:val="24"/>
          <w:szCs w:val="24"/>
        </w:rPr>
        <w:t>is</w:t>
      </w:r>
      <w:r w:rsidRPr="002F6DFF">
        <w:rPr>
          <w:rFonts w:ascii="Times New Roman" w:eastAsia="Calibri" w:hAnsi="Times New Roman" w:cs="Times New Roman"/>
          <w:sz w:val="24"/>
          <w:szCs w:val="24"/>
        </w:rPr>
        <w:t xml:space="preserve"> a situation where a brand new apartment building that is completed today that has windows with a sill height below 36” would automatically be in violation of the FBC-EB regarding fall protection. </w:t>
      </w:r>
      <w:r>
        <w:rPr>
          <w:rFonts w:ascii="Times New Roman" w:eastAsia="Calibri" w:hAnsi="Times New Roman" w:cs="Times New Roman"/>
          <w:sz w:val="24"/>
          <w:szCs w:val="24"/>
        </w:rPr>
        <w:t xml:space="preserve">We don’t believe </w:t>
      </w:r>
      <w:r w:rsidRPr="002F6DFF">
        <w:rPr>
          <w:rFonts w:ascii="Times New Roman" w:eastAsia="Calibri" w:hAnsi="Times New Roman" w:cs="Times New Roman"/>
          <w:sz w:val="24"/>
          <w:szCs w:val="24"/>
        </w:rPr>
        <w:t>this was the intent of the Florida Building Commission.</w:t>
      </w:r>
    </w:p>
    <w:p w14:paraId="2FBE51EF" w14:textId="77777777" w:rsidR="002F6DFF" w:rsidRPr="002F6DFF" w:rsidRDefault="002F6DFF" w:rsidP="002F6DFF">
      <w:pPr>
        <w:spacing w:after="0" w:line="240" w:lineRule="auto"/>
        <w:rPr>
          <w:rFonts w:ascii="Times New Roman" w:eastAsia="Calibri" w:hAnsi="Times New Roman" w:cs="Times New Roman"/>
          <w:sz w:val="24"/>
          <w:szCs w:val="24"/>
        </w:rPr>
      </w:pPr>
    </w:p>
    <w:p w14:paraId="1D05D8E2" w14:textId="54592900" w:rsidR="002F6DFF" w:rsidRDefault="002F6DFF" w:rsidP="002F6D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checked </w:t>
      </w:r>
      <w:r w:rsidRPr="002F6DFF">
        <w:rPr>
          <w:rFonts w:ascii="Times New Roman" w:eastAsia="Calibri" w:hAnsi="Times New Roman" w:cs="Times New Roman"/>
          <w:sz w:val="24"/>
          <w:szCs w:val="24"/>
        </w:rPr>
        <w:t>the last few editions of the IBC and IEBC codes, and the fall protection provisions in both codes are consistent</w:t>
      </w:r>
      <w:r w:rsidR="00323C28" w:rsidRPr="002F6DFF">
        <w:rPr>
          <w:rFonts w:ascii="Times New Roman" w:eastAsia="Calibri" w:hAnsi="Times New Roman" w:cs="Times New Roman"/>
          <w:sz w:val="24"/>
          <w:szCs w:val="24"/>
        </w:rPr>
        <w:t>…. fall</w:t>
      </w:r>
      <w:r w:rsidRPr="002F6DFF">
        <w:rPr>
          <w:rFonts w:ascii="Times New Roman" w:eastAsia="Calibri" w:hAnsi="Times New Roman" w:cs="Times New Roman"/>
          <w:sz w:val="24"/>
          <w:szCs w:val="24"/>
        </w:rPr>
        <w:t xml:space="preserve"> protection is required when the window sill height is 36” or below in new and existing R-2 occupancies.</w:t>
      </w:r>
      <w:r w:rsidR="00323C28">
        <w:rPr>
          <w:rFonts w:ascii="Times New Roman" w:eastAsia="Calibri" w:hAnsi="Times New Roman" w:cs="Times New Roman"/>
          <w:sz w:val="24"/>
          <w:szCs w:val="24"/>
        </w:rPr>
        <w:t xml:space="preserve"> The following is an excerpt from the IBC Code Commentary</w:t>
      </w:r>
      <w:r w:rsidR="009626E6">
        <w:rPr>
          <w:rFonts w:ascii="Times New Roman" w:eastAsia="Calibri" w:hAnsi="Times New Roman" w:cs="Times New Roman"/>
          <w:sz w:val="24"/>
          <w:szCs w:val="24"/>
        </w:rPr>
        <w:t xml:space="preserve"> for section 1015.8</w:t>
      </w:r>
      <w:r w:rsidR="00323C28">
        <w:rPr>
          <w:rFonts w:ascii="Times New Roman" w:eastAsia="Calibri" w:hAnsi="Times New Roman" w:cs="Times New Roman"/>
          <w:sz w:val="24"/>
          <w:szCs w:val="24"/>
        </w:rPr>
        <w:t xml:space="preserve">: </w:t>
      </w:r>
    </w:p>
    <w:p w14:paraId="6125383B" w14:textId="6BEB1509" w:rsidR="00323C28" w:rsidRDefault="00323C28" w:rsidP="002F6DFF">
      <w:pPr>
        <w:spacing w:after="0" w:line="240" w:lineRule="auto"/>
        <w:rPr>
          <w:rFonts w:ascii="Times New Roman" w:eastAsia="Calibri" w:hAnsi="Times New Roman" w:cs="Times New Roman"/>
          <w:sz w:val="24"/>
          <w:szCs w:val="24"/>
        </w:rPr>
      </w:pPr>
    </w:p>
    <w:p w14:paraId="6CA90382" w14:textId="5A80C3AE" w:rsidR="00323C28" w:rsidRPr="00323C28" w:rsidRDefault="00323C28" w:rsidP="00323C28">
      <w:pPr>
        <w:spacing w:after="0" w:line="240" w:lineRule="auto"/>
        <w:rPr>
          <w:rFonts w:ascii="Times New Roman" w:eastAsia="Calibri" w:hAnsi="Times New Roman" w:cs="Times New Roman"/>
          <w:i/>
          <w:iCs/>
          <w:sz w:val="24"/>
          <w:szCs w:val="24"/>
        </w:rPr>
      </w:pPr>
      <w:r w:rsidRPr="00323C28">
        <w:rPr>
          <w:rFonts w:ascii="Times New Roman" w:eastAsia="Calibri" w:hAnsi="Times New Roman" w:cs="Times New Roman"/>
          <w:i/>
          <w:iCs/>
          <w:sz w:val="24"/>
          <w:szCs w:val="24"/>
        </w:rPr>
        <w:lastRenderedPageBreak/>
        <w:t>The window limitations specified here are intended</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for Group R-2 and R-3 units. These facilities have the</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highest potential for infants and toddlers being present</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for an extended period of time. The requirement</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is intended to provide a level of protection to children</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and to help limit the chances of them falling through</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window openings. In most cases, these provisions</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are not</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applicable to first-floor windows. Typically, the</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72 inches (1829 mm) to finished grade would make</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these provisions applicable for windows starting at</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the second floor. For windows in bedrooms that may</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also be required to serve as emergency escape and</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rescue openings, see Section 1030.</w:t>
      </w:r>
    </w:p>
    <w:p w14:paraId="2AF88132" w14:textId="77777777" w:rsidR="00323C28" w:rsidRPr="00323C28" w:rsidRDefault="00323C28" w:rsidP="00323C28">
      <w:pPr>
        <w:spacing w:after="0" w:line="240" w:lineRule="auto"/>
        <w:rPr>
          <w:rFonts w:ascii="Times New Roman" w:eastAsia="Calibri" w:hAnsi="Times New Roman" w:cs="Times New Roman"/>
          <w:i/>
          <w:iCs/>
          <w:sz w:val="24"/>
          <w:szCs w:val="24"/>
        </w:rPr>
      </w:pPr>
    </w:p>
    <w:p w14:paraId="1A813575" w14:textId="77777777" w:rsidR="00323C28" w:rsidRPr="00323C28" w:rsidRDefault="00323C28" w:rsidP="00323C28">
      <w:pPr>
        <w:spacing w:after="0" w:line="240" w:lineRule="auto"/>
        <w:rPr>
          <w:rFonts w:ascii="Times New Roman" w:eastAsia="Calibri" w:hAnsi="Times New Roman" w:cs="Times New Roman"/>
          <w:i/>
          <w:iCs/>
          <w:sz w:val="24"/>
          <w:szCs w:val="24"/>
        </w:rPr>
      </w:pPr>
      <w:r w:rsidRPr="00323C28">
        <w:rPr>
          <w:rFonts w:ascii="Times New Roman" w:eastAsia="Calibri" w:hAnsi="Times New Roman" w:cs="Times New Roman"/>
          <w:i/>
          <w:iCs/>
          <w:sz w:val="24"/>
          <w:szCs w:val="24"/>
        </w:rPr>
        <w:t>There are basically five options offered:</w:t>
      </w:r>
    </w:p>
    <w:p w14:paraId="2FCE6301" w14:textId="5BD593DE" w:rsidR="00323C28" w:rsidRPr="00323C28" w:rsidRDefault="00323C28" w:rsidP="00323C28">
      <w:pPr>
        <w:spacing w:after="0" w:line="240" w:lineRule="auto"/>
        <w:rPr>
          <w:rFonts w:ascii="Times New Roman" w:eastAsia="Calibri" w:hAnsi="Times New Roman" w:cs="Times New Roman"/>
          <w:i/>
          <w:iCs/>
          <w:sz w:val="24"/>
          <w:szCs w:val="24"/>
        </w:rPr>
      </w:pPr>
      <w:r w:rsidRPr="00323C28">
        <w:rPr>
          <w:rFonts w:ascii="Times New Roman" w:eastAsia="Calibri" w:hAnsi="Times New Roman" w:cs="Times New Roman"/>
          <w:i/>
          <w:iCs/>
          <w:sz w:val="24"/>
          <w:szCs w:val="24"/>
        </w:rPr>
        <w:t>One option is to locate the window so that any</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opening is at least 36 inches (915 mm) above the</w:t>
      </w:r>
    </w:p>
    <w:p w14:paraId="4C4287E1" w14:textId="67F59CA5" w:rsidR="00323C28" w:rsidRPr="00323C28" w:rsidRDefault="00323C28" w:rsidP="00323C28">
      <w:pPr>
        <w:spacing w:after="0" w:line="240" w:lineRule="auto"/>
        <w:rPr>
          <w:rFonts w:ascii="Times New Roman" w:eastAsia="Calibri" w:hAnsi="Times New Roman" w:cs="Times New Roman"/>
          <w:i/>
          <w:iCs/>
          <w:sz w:val="24"/>
          <w:szCs w:val="24"/>
        </w:rPr>
      </w:pPr>
      <w:r w:rsidRPr="00323C28">
        <w:rPr>
          <w:rFonts w:ascii="Times New Roman" w:eastAsia="Calibri" w:hAnsi="Times New Roman" w:cs="Times New Roman"/>
          <w:i/>
          <w:iCs/>
          <w:sz w:val="24"/>
          <w:szCs w:val="24"/>
        </w:rPr>
        <w:t>floor. By raising the lowest operable portion of a window</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to 36 inches (915 mm) or more, the sill height is</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above the center of gravity of smaller children. The</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National Ornamental &amp;</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Miscellaneous Metals Association</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(NOMMA) commissioned a paper on child</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safety related to falls. The report indicates that the</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standing center of gravity of children aged 2 to 3.5</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years is 24.1 inches (612 mm) [50th percentile is 22.2</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inches (564 mm)] and of children aged 3.5 to 4.5</w:t>
      </w:r>
    </w:p>
    <w:p w14:paraId="13A25A45" w14:textId="58111417" w:rsidR="00323C28" w:rsidRPr="00323C28" w:rsidRDefault="00323C28" w:rsidP="00323C28">
      <w:pPr>
        <w:spacing w:after="0" w:line="240" w:lineRule="auto"/>
        <w:rPr>
          <w:rFonts w:ascii="Times New Roman" w:eastAsia="Calibri" w:hAnsi="Times New Roman" w:cs="Times New Roman"/>
          <w:i/>
          <w:iCs/>
          <w:sz w:val="24"/>
          <w:szCs w:val="24"/>
        </w:rPr>
      </w:pPr>
      <w:r w:rsidRPr="00323C28">
        <w:rPr>
          <w:rFonts w:ascii="Times New Roman" w:eastAsia="Calibri" w:hAnsi="Times New Roman" w:cs="Times New Roman"/>
          <w:i/>
          <w:iCs/>
          <w:sz w:val="24"/>
          <w:szCs w:val="24"/>
        </w:rPr>
        <w:t>years is 25.2 inches (640 mm) [50th percentile is 23.6</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 xml:space="preserve">inches (599 mm)]. </w:t>
      </w:r>
      <w:r w:rsidRPr="00323C28">
        <w:rPr>
          <w:rFonts w:ascii="Times New Roman" w:eastAsia="Calibri" w:hAnsi="Times New Roman" w:cs="Times New Roman"/>
          <w:b/>
          <w:bCs/>
          <w:i/>
          <w:iCs/>
          <w:sz w:val="24"/>
          <w:szCs w:val="24"/>
        </w:rPr>
        <w:t>The 36-inch (915 mm) sill height</w:t>
      </w:r>
      <w:r w:rsidR="00525AA5" w:rsidRPr="009626E6">
        <w:rPr>
          <w:rFonts w:ascii="Times New Roman" w:eastAsia="Calibri" w:hAnsi="Times New Roman" w:cs="Times New Roman"/>
          <w:b/>
          <w:bCs/>
          <w:i/>
          <w:iCs/>
          <w:sz w:val="24"/>
          <w:szCs w:val="24"/>
        </w:rPr>
        <w:t xml:space="preserve"> </w:t>
      </w:r>
      <w:r w:rsidRPr="00323C28">
        <w:rPr>
          <w:rFonts w:ascii="Times New Roman" w:eastAsia="Calibri" w:hAnsi="Times New Roman" w:cs="Times New Roman"/>
          <w:b/>
          <w:bCs/>
          <w:i/>
          <w:iCs/>
          <w:sz w:val="24"/>
          <w:szCs w:val="24"/>
        </w:rPr>
        <w:t>was chosen to reduce the ability of a child to climb</w:t>
      </w:r>
      <w:r w:rsidR="00525AA5" w:rsidRPr="009626E6">
        <w:rPr>
          <w:rFonts w:ascii="Times New Roman" w:eastAsia="Calibri" w:hAnsi="Times New Roman" w:cs="Times New Roman"/>
          <w:b/>
          <w:bCs/>
          <w:i/>
          <w:iCs/>
          <w:sz w:val="24"/>
          <w:szCs w:val="24"/>
        </w:rPr>
        <w:t xml:space="preserve"> </w:t>
      </w:r>
      <w:r w:rsidRPr="00323C28">
        <w:rPr>
          <w:rFonts w:ascii="Times New Roman" w:eastAsia="Calibri" w:hAnsi="Times New Roman" w:cs="Times New Roman"/>
          <w:b/>
          <w:bCs/>
          <w:i/>
          <w:iCs/>
          <w:sz w:val="24"/>
          <w:szCs w:val="24"/>
        </w:rPr>
        <w:t>onto the sill, enabling the fall through the opening.</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Windows that are also to serve as emergency escape</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windows must also comply with Section 10309.3 sill</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height requirements for 44 inches (1118 mm) maximum.</w:t>
      </w:r>
    </w:p>
    <w:p w14:paraId="4D091998" w14:textId="77BD4AD3" w:rsidR="00323C28" w:rsidRPr="00323C28" w:rsidRDefault="00323C28" w:rsidP="00323C28">
      <w:pPr>
        <w:spacing w:after="0" w:line="240" w:lineRule="auto"/>
        <w:rPr>
          <w:rFonts w:ascii="Times New Roman" w:eastAsia="Calibri" w:hAnsi="Times New Roman" w:cs="Times New Roman"/>
          <w:i/>
          <w:iCs/>
          <w:sz w:val="24"/>
          <w:szCs w:val="24"/>
        </w:rPr>
      </w:pPr>
      <w:r w:rsidRPr="00323C28">
        <w:rPr>
          <w:rFonts w:ascii="Times New Roman" w:eastAsia="Calibri" w:hAnsi="Times New Roman" w:cs="Times New Roman"/>
          <w:i/>
          <w:iCs/>
          <w:sz w:val="24"/>
          <w:szCs w:val="24"/>
        </w:rPr>
        <w:t>Note that Section R312.2 of the IRC requires a</w:t>
      </w:r>
      <w:r w:rsidR="00525AA5" w:rsidRPr="009626E6">
        <w:rPr>
          <w:rFonts w:ascii="Times New Roman" w:eastAsia="Calibri" w:hAnsi="Times New Roman" w:cs="Times New Roman"/>
          <w:i/>
          <w:iCs/>
          <w:sz w:val="24"/>
          <w:szCs w:val="24"/>
        </w:rPr>
        <w:t xml:space="preserve"> </w:t>
      </w:r>
      <w:r w:rsidRPr="00323C28">
        <w:rPr>
          <w:rFonts w:ascii="Times New Roman" w:eastAsia="Calibri" w:hAnsi="Times New Roman" w:cs="Times New Roman"/>
          <w:i/>
          <w:iCs/>
          <w:sz w:val="24"/>
          <w:szCs w:val="24"/>
        </w:rPr>
        <w:t>minimum sill height of 24 inches (610 mm).</w:t>
      </w:r>
    </w:p>
    <w:p w14:paraId="7127CC3C" w14:textId="5C052908" w:rsidR="00323C28" w:rsidRDefault="00323C28" w:rsidP="00323C28">
      <w:pPr>
        <w:spacing w:after="0" w:line="240" w:lineRule="auto"/>
        <w:rPr>
          <w:rFonts w:ascii="Times New Roman" w:eastAsia="Calibri" w:hAnsi="Times New Roman" w:cs="Times New Roman"/>
          <w:i/>
          <w:iCs/>
          <w:sz w:val="24"/>
          <w:szCs w:val="24"/>
        </w:rPr>
      </w:pPr>
    </w:p>
    <w:p w14:paraId="4D03FC89" w14:textId="3B999FB2" w:rsidR="00444784" w:rsidRPr="00323C28" w:rsidRDefault="00444784" w:rsidP="00323C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balance of the code commentary explains the 4 other options for providing window fall protection, which is not germane to this issue. In summary, we don’t believe it was the intent to create an internal conflict between the FBC -B and FBC-EB volumes of the Code and by restoring the 36” height above the finish floor criteria, the entire FBC will be in sync within itself and the IBC. </w:t>
      </w:r>
    </w:p>
    <w:sectPr w:rsidR="00444784" w:rsidRPr="0032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73"/>
    <w:rsid w:val="002F6DFF"/>
    <w:rsid w:val="00323C28"/>
    <w:rsid w:val="003B7A73"/>
    <w:rsid w:val="00444784"/>
    <w:rsid w:val="00525AA5"/>
    <w:rsid w:val="009626E6"/>
    <w:rsid w:val="00A36A22"/>
    <w:rsid w:val="00EB7296"/>
    <w:rsid w:val="00F07988"/>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509D"/>
  <w15:chartTrackingRefBased/>
  <w15:docId w15:val="{FB8D80C3-061F-4D33-BDBC-FF172F65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3100">
      <w:bodyDiv w:val="1"/>
      <w:marLeft w:val="0"/>
      <w:marRight w:val="0"/>
      <w:marTop w:val="0"/>
      <w:marBottom w:val="0"/>
      <w:divBdr>
        <w:top w:val="none" w:sz="0" w:space="0" w:color="auto"/>
        <w:left w:val="none" w:sz="0" w:space="0" w:color="auto"/>
        <w:bottom w:val="none" w:sz="0" w:space="0" w:color="auto"/>
        <w:right w:val="none" w:sz="0" w:space="0" w:color="auto"/>
      </w:divBdr>
    </w:div>
    <w:div w:id="15073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Hillsborough County BOCC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John</dc:creator>
  <cp:keywords/>
  <dc:description/>
  <cp:lastModifiedBy>Barrios, John</cp:lastModifiedBy>
  <cp:revision>3</cp:revision>
  <dcterms:created xsi:type="dcterms:W3CDTF">2023-01-09T21:28:00Z</dcterms:created>
  <dcterms:modified xsi:type="dcterms:W3CDTF">2023-01-17T19:19:00Z</dcterms:modified>
</cp:coreProperties>
</file>