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E78" w:rsidRDefault="00747E78" w:rsidP="00747E78">
      <w:bookmarkStart w:id="0" w:name="_MailOriginal"/>
      <w:r>
        <w:rPr>
          <w:b/>
          <w:bCs/>
        </w:rPr>
        <w:t>From:</w:t>
      </w:r>
      <w:r>
        <w:t xml:space="preserve"> Lynn Miller &lt;LMiller@pgtindustries.com&gt; </w:t>
      </w:r>
      <w:r>
        <w:br/>
      </w:r>
      <w:r>
        <w:rPr>
          <w:b/>
          <w:bCs/>
        </w:rPr>
        <w:t>Sent:</w:t>
      </w:r>
      <w:r>
        <w:t xml:space="preserve"> Monday, June 12, 2023 9:39 AM</w:t>
      </w:r>
      <w:r>
        <w:br/>
      </w:r>
      <w:r>
        <w:rPr>
          <w:b/>
          <w:bCs/>
        </w:rPr>
        <w:t>To:</w:t>
      </w:r>
      <w:r>
        <w:t xml:space="preserve"> Madani, Mo &lt;Mo.Madani@myfloridalicense.com&gt;</w:t>
      </w:r>
      <w:r>
        <w:br/>
      </w:r>
      <w:r>
        <w:rPr>
          <w:b/>
          <w:bCs/>
        </w:rPr>
        <w:t>Cc:</w:t>
      </w:r>
      <w:r>
        <w:t xml:space="preserve"> Steve </w:t>
      </w:r>
      <w:proofErr w:type="spellStart"/>
      <w:r>
        <w:t>Urich</w:t>
      </w:r>
      <w:proofErr w:type="spellEnd"/>
      <w:r>
        <w:t xml:space="preserve"> (steve@urichengrllc.com) &lt;steve@urichengrllc.com&gt;</w:t>
      </w:r>
      <w:r>
        <w:br/>
      </w:r>
      <w:r>
        <w:rPr>
          <w:b/>
          <w:bCs/>
        </w:rPr>
        <w:t>Subject:</w:t>
      </w:r>
      <w:r>
        <w:t xml:space="preserve"> RE: RE: Comments to FL#15709</w:t>
      </w:r>
    </w:p>
    <w:p w:rsidR="00747E78" w:rsidRDefault="00747E78" w:rsidP="00747E78"/>
    <w:p w:rsidR="00747E78" w:rsidRDefault="00747E78" w:rsidP="00747E78">
      <w:pPr>
        <w:rPr>
          <w:rFonts w:ascii="Gulim" w:hAnsi="Gulim" w:cs="Gulim"/>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47E78" w:rsidTr="00747E78">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747E78" w:rsidRDefault="00747E78">
            <w:pPr>
              <w:rPr>
                <w:rFonts w:hint="eastAsia"/>
              </w:rPr>
            </w:pPr>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rPr>
          <w:rFonts w:ascii="Gulim" w:hAnsi="Gulim" w:cs="Gulim"/>
          <w:sz w:val="24"/>
          <w:szCs w:val="24"/>
        </w:rPr>
      </w:pPr>
      <w:r>
        <w:rPr>
          <w:rFonts w:ascii="Gulim" w:hAnsi="Gulim" w:cs="Gulim" w:hint="eastAsia"/>
          <w:sz w:val="24"/>
          <w:szCs w:val="24"/>
        </w:rPr>
        <w:br/>
        <w:t xml:space="preserve">  </w:t>
      </w:r>
    </w:p>
    <w:p w:rsidR="00747E78" w:rsidRDefault="00747E78" w:rsidP="00747E78">
      <w:pPr>
        <w:rPr>
          <w:rFonts w:hint="eastAsia"/>
          <w:lang w:eastAsia="en-US"/>
        </w:rPr>
      </w:pPr>
      <w:r>
        <w:rPr>
          <w:lang w:eastAsia="en-US"/>
        </w:rPr>
        <w:t>Mo,</w:t>
      </w:r>
    </w:p>
    <w:p w:rsidR="00747E78" w:rsidRDefault="00747E78" w:rsidP="00747E78">
      <w:pPr>
        <w:rPr>
          <w:lang w:eastAsia="en-US"/>
        </w:rPr>
      </w:pPr>
    </w:p>
    <w:p w:rsidR="00747E78" w:rsidRDefault="00747E78" w:rsidP="00747E78">
      <w:pPr>
        <w:rPr>
          <w:lang w:eastAsia="en-US"/>
        </w:rPr>
      </w:pPr>
      <w:r>
        <w:rPr>
          <w:lang w:eastAsia="en-US"/>
        </w:rPr>
        <w:t>We used Section X9 to demonstrate compliance with the E1300 standard.</w:t>
      </w:r>
    </w:p>
    <w:p w:rsidR="00747E78" w:rsidRDefault="00747E78" w:rsidP="00747E78">
      <w:pPr>
        <w:rPr>
          <w:lang w:eastAsia="en-US"/>
        </w:rPr>
      </w:pPr>
    </w:p>
    <w:p w:rsidR="00747E78" w:rsidRDefault="00747E78" w:rsidP="00747E78">
      <w:pPr>
        <w:rPr>
          <w:lang w:eastAsia="en-US"/>
        </w:rPr>
      </w:pPr>
      <w:r>
        <w:rPr>
          <w:lang w:eastAsia="en-US"/>
        </w:rPr>
        <w:t>Sincerely,</w:t>
      </w:r>
    </w:p>
    <w:p w:rsidR="00747E78" w:rsidRDefault="00747E78" w:rsidP="00747E78">
      <w:pPr>
        <w:rPr>
          <w:lang w:eastAsia="en-US"/>
        </w:rPr>
      </w:pPr>
      <w:r>
        <w:rPr>
          <w:lang w:eastAsia="en-US"/>
        </w:rPr>
        <w:t>Lynn Miller</w:t>
      </w:r>
    </w:p>
    <w:p w:rsidR="00747E78" w:rsidRDefault="00747E78" w:rsidP="00747E78">
      <w:pPr>
        <w:rPr>
          <w:rFonts w:ascii="Arial" w:hAnsi="Arial" w:cs="Arial"/>
          <w:lang w:eastAsia="en-US"/>
        </w:rPr>
      </w:pPr>
    </w:p>
    <w:p w:rsidR="00747E78" w:rsidRDefault="00747E78" w:rsidP="00747E78">
      <w:pPr>
        <w:spacing w:after="60" w:line="288" w:lineRule="auto"/>
        <w:rPr>
          <w:rFonts w:ascii="Arial" w:hAnsi="Arial" w:cs="Arial"/>
          <w:b/>
          <w:bCs/>
          <w:color w:val="244C5A"/>
          <w:lang w:eastAsia="en-US"/>
        </w:rPr>
      </w:pPr>
      <w:r>
        <w:rPr>
          <w:rFonts w:ascii="Arial" w:hAnsi="Arial" w:cs="Arial"/>
          <w:b/>
          <w:bCs/>
          <w:color w:val="244C5A"/>
          <w:lang w:eastAsia="en-US"/>
        </w:rPr>
        <w:t>ANTHONY LYNN MILLER, P.E.</w:t>
      </w:r>
    </w:p>
    <w:p w:rsidR="00747E78" w:rsidRDefault="00747E78" w:rsidP="00747E78">
      <w:pPr>
        <w:spacing w:line="288" w:lineRule="auto"/>
        <w:rPr>
          <w:rFonts w:ascii="Arial" w:hAnsi="Arial" w:cs="Arial"/>
          <w:color w:val="63656A"/>
          <w:sz w:val="18"/>
          <w:szCs w:val="18"/>
          <w:lang w:eastAsia="en-US"/>
        </w:rPr>
      </w:pPr>
      <w:r>
        <w:rPr>
          <w:rFonts w:ascii="Arial" w:hAnsi="Arial" w:cs="Arial"/>
          <w:color w:val="63656A"/>
          <w:sz w:val="18"/>
          <w:szCs w:val="18"/>
          <w:lang w:eastAsia="en-US"/>
        </w:rPr>
        <w:t>CODE COMPLIANCE MANAGER</w:t>
      </w:r>
    </w:p>
    <w:p w:rsidR="00747E78" w:rsidRDefault="00747E78" w:rsidP="00747E78">
      <w:pPr>
        <w:spacing w:line="288" w:lineRule="auto"/>
        <w:rPr>
          <w:rFonts w:ascii="Arial Narrow" w:hAnsi="Arial Narrow"/>
          <w:b/>
          <w:bCs/>
          <w:color w:val="254B59"/>
          <w:sz w:val="12"/>
          <w:szCs w:val="12"/>
          <w:lang w:eastAsia="en-US"/>
        </w:rPr>
      </w:pPr>
    </w:p>
    <w:p w:rsidR="00747E78" w:rsidRDefault="00747E78" w:rsidP="00747E78">
      <w:pPr>
        <w:spacing w:line="288" w:lineRule="auto"/>
        <w:rPr>
          <w:rFonts w:ascii="Arial Narrow" w:hAnsi="Arial Narrow"/>
          <w:b/>
          <w:bCs/>
          <w:color w:val="254B59"/>
          <w:sz w:val="12"/>
          <w:szCs w:val="12"/>
          <w:lang w:eastAsia="en-US"/>
        </w:rPr>
      </w:pP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63656A"/>
          <w:sz w:val="18"/>
          <w:szCs w:val="18"/>
          <w:lang w:eastAsia="en-US"/>
        </w:rPr>
        <w:t>PGT INNOVATIONS</w:t>
      </w:r>
      <w:r>
        <w:rPr>
          <w:rFonts w:ascii="Arial" w:hAnsi="Arial" w:cs="Arial"/>
          <w:color w:val="63656A"/>
          <w:sz w:val="18"/>
          <w:szCs w:val="18"/>
          <w:lang w:eastAsia="en-US"/>
        </w:rPr>
        <w:br/>
        <w:t>3440 Technology Drive, N. Venice, FL 34275</w:t>
      </w:r>
    </w:p>
    <w:p w:rsidR="00747E78" w:rsidRDefault="00747E78" w:rsidP="00747E78">
      <w:pPr>
        <w:spacing w:line="288" w:lineRule="auto"/>
        <w:rPr>
          <w:rFonts w:ascii="Arial" w:hAnsi="Arial" w:cs="Arial"/>
          <w:b/>
          <w:bCs/>
          <w:color w:val="244C5A"/>
          <w:sz w:val="18"/>
          <w:szCs w:val="18"/>
          <w:lang w:eastAsia="en-US"/>
        </w:rPr>
      </w:pP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Office</w:t>
      </w:r>
      <w:r>
        <w:rPr>
          <w:rFonts w:ascii="Arial" w:hAnsi="Arial" w:cs="Arial"/>
          <w:color w:val="244C5A"/>
          <w:sz w:val="18"/>
          <w:szCs w:val="18"/>
          <w:lang w:eastAsia="en-US"/>
        </w:rPr>
        <w:t xml:space="preserve">       </w:t>
      </w:r>
      <w:r>
        <w:rPr>
          <w:rFonts w:ascii="Arial" w:hAnsi="Arial" w:cs="Arial"/>
          <w:color w:val="63656A"/>
          <w:sz w:val="18"/>
          <w:szCs w:val="18"/>
          <w:lang w:eastAsia="en-US"/>
        </w:rPr>
        <w:t>941.486.0100 x21142</w:t>
      </w: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Cell</w:t>
      </w:r>
      <w:r>
        <w:rPr>
          <w:rFonts w:ascii="Arial" w:hAnsi="Arial" w:cs="Arial"/>
          <w:color w:val="244C5A"/>
          <w:sz w:val="18"/>
          <w:szCs w:val="18"/>
          <w:lang w:eastAsia="en-US"/>
        </w:rPr>
        <w:t xml:space="preserve">           </w:t>
      </w:r>
      <w:r>
        <w:rPr>
          <w:rFonts w:ascii="Arial" w:hAnsi="Arial" w:cs="Arial"/>
          <w:color w:val="63656A"/>
          <w:sz w:val="18"/>
          <w:szCs w:val="18"/>
          <w:lang w:eastAsia="en-US"/>
        </w:rPr>
        <w:t>941.504.6851</w:t>
      </w: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Fax</w:t>
      </w:r>
      <w:r>
        <w:rPr>
          <w:rFonts w:ascii="Arial" w:hAnsi="Arial" w:cs="Arial"/>
          <w:color w:val="244C5A"/>
          <w:sz w:val="18"/>
          <w:szCs w:val="18"/>
          <w:lang w:eastAsia="en-US"/>
        </w:rPr>
        <w:t xml:space="preserve">           </w:t>
      </w:r>
      <w:r>
        <w:rPr>
          <w:rFonts w:ascii="Arial" w:hAnsi="Arial" w:cs="Arial"/>
          <w:color w:val="63656A"/>
          <w:sz w:val="18"/>
          <w:szCs w:val="18"/>
          <w:lang w:eastAsia="en-US"/>
        </w:rPr>
        <w:t>941.480.2743</w:t>
      </w:r>
    </w:p>
    <w:p w:rsidR="00747E78" w:rsidRDefault="00747E78" w:rsidP="00747E78">
      <w:pPr>
        <w:rPr>
          <w:lang w:eastAsia="en-US"/>
        </w:rPr>
      </w:pPr>
      <w:hyperlink r:id="rId5" w:history="1">
        <w:r>
          <w:rPr>
            <w:rStyle w:val="Hyperlink"/>
            <w:color w:val="0563C1"/>
            <w:sz w:val="18"/>
            <w:szCs w:val="18"/>
            <w:lang w:eastAsia="en-US"/>
          </w:rPr>
          <w:t>lmiller@pgtindustries.com</w:t>
        </w:r>
      </w:hyperlink>
      <w:r>
        <w:rPr>
          <w:lang w:eastAsia="en-US"/>
        </w:rPr>
        <w:t xml:space="preserve"> </w:t>
      </w:r>
      <w:r>
        <w:rPr>
          <w:rFonts w:ascii="Arial" w:hAnsi="Arial" w:cs="Arial"/>
          <w:color w:val="63656A"/>
          <w:sz w:val="18"/>
          <w:szCs w:val="18"/>
          <w:lang w:eastAsia="en-US"/>
        </w:rPr>
        <w:t xml:space="preserve">| </w:t>
      </w:r>
      <w:hyperlink r:id="rId6" w:history="1">
        <w:r>
          <w:rPr>
            <w:rStyle w:val="Hyperlink"/>
            <w:rFonts w:ascii="Arial" w:hAnsi="Arial" w:cs="Arial"/>
            <w:color w:val="0563C1"/>
            <w:sz w:val="18"/>
            <w:szCs w:val="18"/>
            <w:lang w:eastAsia="en-US"/>
          </w:rPr>
          <w:t>pgtinnovations.com</w:t>
        </w:r>
      </w:hyperlink>
    </w:p>
    <w:p w:rsidR="00747E78" w:rsidRDefault="00747E78" w:rsidP="00747E78">
      <w:pPr>
        <w:rPr>
          <w:lang w:eastAsia="en-US"/>
        </w:rPr>
      </w:pPr>
    </w:p>
    <w:p w:rsidR="00747E78" w:rsidRDefault="00747E78" w:rsidP="00747E78">
      <w:pPr>
        <w:spacing w:line="260" w:lineRule="exact"/>
        <w:rPr>
          <w:rFonts w:ascii="Arial Narrow" w:hAnsi="Arial Narrow"/>
          <w:b/>
          <w:bCs/>
          <w:color w:val="244C5A"/>
          <w:sz w:val="16"/>
          <w:szCs w:val="16"/>
          <w:lang w:eastAsia="en-US"/>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378460</wp:posOffset>
            </wp:positionV>
            <wp:extent cx="3962400" cy="1377950"/>
            <wp:effectExtent l="0" t="0" r="0" b="0"/>
            <wp:wrapTopAndBottom/>
            <wp:docPr id="11" name="Picture 11" descr="Graphical user interface, text, application&#10;&#10;Description automatically generated">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 application&#10;&#10;Description automatically generated">
                      <a:hlinkClick r:id="rId7"/>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377950"/>
                    </a:xfrm>
                    <a:prstGeom prst="rect">
                      <a:avLst/>
                    </a:prstGeom>
                    <a:noFill/>
                  </pic:spPr>
                </pic:pic>
              </a:graphicData>
            </a:graphic>
            <wp14:sizeRelH relativeFrom="page">
              <wp14:pctWidth>0</wp14:pctWidth>
            </wp14:sizeRelH>
            <wp14:sizeRelV relativeFrom="page">
              <wp14:pctHeight>0</wp14:pctHeight>
            </wp14:sizeRelV>
          </wp:anchor>
        </w:drawing>
      </w:r>
    </w:p>
    <w:p w:rsidR="00747E78" w:rsidRDefault="00747E78" w:rsidP="00747E78">
      <w:pPr>
        <w:rPr>
          <w:lang w:eastAsia="en-US"/>
        </w:rPr>
      </w:pPr>
      <w:r>
        <w:rPr>
          <w:rFonts w:ascii="Arial Narrow" w:hAnsi="Arial Narrow"/>
          <w:b/>
          <w:bCs/>
          <w:color w:val="244C5A"/>
          <w:sz w:val="18"/>
          <w:szCs w:val="18"/>
          <w:lang w:eastAsia="en-US"/>
        </w:rPr>
        <w:t>Venice</w:t>
      </w:r>
      <w:r>
        <w:rPr>
          <w:rFonts w:ascii="Arial Narrow" w:hAnsi="Arial Narrow"/>
          <w:color w:val="244C5A"/>
          <w:sz w:val="18"/>
          <w:szCs w:val="18"/>
          <w:lang w:eastAsia="en-US"/>
        </w:rPr>
        <w:t xml:space="preserve"> </w:t>
      </w:r>
      <w:r>
        <w:rPr>
          <w:rFonts w:ascii="Arial Narrow" w:hAnsi="Arial Narrow"/>
          <w:color w:val="63656A"/>
          <w:sz w:val="18"/>
          <w:szCs w:val="18"/>
          <w:lang w:eastAsia="en-US"/>
        </w:rPr>
        <w:t>| Ft. Myers | Miami | Hialeah | Phoenix | Clovis | Tampa</w:t>
      </w:r>
    </w:p>
    <w:p w:rsidR="00747E78" w:rsidRDefault="00747E78" w:rsidP="00747E78">
      <w:pPr>
        <w:rPr>
          <w:lang w:eastAsia="en-US"/>
        </w:rPr>
      </w:pPr>
    </w:p>
    <w:p w:rsidR="00747E78" w:rsidRDefault="00747E78" w:rsidP="00747E78">
      <w:pPr>
        <w:outlineLvl w:val="0"/>
      </w:pPr>
      <w:r>
        <w:rPr>
          <w:b/>
          <w:bCs/>
        </w:rPr>
        <w:t>From:</w:t>
      </w:r>
      <w:r>
        <w:t xml:space="preserve"> Madani, Mo &lt;</w:t>
      </w:r>
      <w:hyperlink r:id="rId9" w:history="1">
        <w:r>
          <w:rPr>
            <w:rStyle w:val="Hyperlink"/>
          </w:rPr>
          <w:t>Mo.Madani@myfloridalicense.com</w:t>
        </w:r>
      </w:hyperlink>
      <w:r>
        <w:t xml:space="preserve">&gt; </w:t>
      </w:r>
      <w:r>
        <w:br/>
      </w:r>
      <w:r>
        <w:rPr>
          <w:b/>
          <w:bCs/>
        </w:rPr>
        <w:t>Sent:</w:t>
      </w:r>
      <w:r>
        <w:t xml:space="preserve"> Monday, June 12, 2023 9:08 AM</w:t>
      </w:r>
      <w:r>
        <w:br/>
      </w:r>
      <w:r>
        <w:rPr>
          <w:b/>
          <w:bCs/>
        </w:rPr>
        <w:t>To:</w:t>
      </w:r>
      <w:r>
        <w:t xml:space="preserve"> Lynn Miller &lt;</w:t>
      </w:r>
      <w:hyperlink r:id="rId10" w:history="1">
        <w:r>
          <w:rPr>
            <w:rStyle w:val="Hyperlink"/>
          </w:rPr>
          <w:t>LMiller@pgtindustries.com</w:t>
        </w:r>
      </w:hyperlink>
      <w:r>
        <w:t>&gt;</w:t>
      </w:r>
      <w:r>
        <w:br/>
      </w:r>
      <w:r>
        <w:rPr>
          <w:b/>
          <w:bCs/>
        </w:rPr>
        <w:t>Cc:</w:t>
      </w:r>
      <w:r>
        <w:t xml:space="preserve"> Steve </w:t>
      </w:r>
      <w:proofErr w:type="spellStart"/>
      <w:r>
        <w:t>Urich</w:t>
      </w:r>
      <w:proofErr w:type="spellEnd"/>
      <w:r>
        <w:t xml:space="preserve"> (</w:t>
      </w:r>
      <w:hyperlink r:id="rId11" w:history="1">
        <w:r>
          <w:rPr>
            <w:rStyle w:val="Hyperlink"/>
          </w:rPr>
          <w:t>steve@urichengrllc.com</w:t>
        </w:r>
      </w:hyperlink>
      <w:r>
        <w:t>) &lt;</w:t>
      </w:r>
      <w:hyperlink r:id="rId12" w:history="1">
        <w:r>
          <w:rPr>
            <w:rStyle w:val="Hyperlink"/>
          </w:rPr>
          <w:t>steve@urichengrllc.com</w:t>
        </w:r>
      </w:hyperlink>
      <w:r>
        <w:t>&gt;</w:t>
      </w:r>
      <w:r>
        <w:br/>
      </w:r>
      <w:r>
        <w:rPr>
          <w:b/>
          <w:bCs/>
        </w:rPr>
        <w:t>Subject:</w:t>
      </w:r>
      <w:r>
        <w:t xml:space="preserve"> RE: RE: Comments to FL#15709</w:t>
      </w:r>
    </w:p>
    <w:p w:rsidR="00747E78" w:rsidRDefault="00747E78" w:rsidP="00747E78"/>
    <w:p w:rsidR="00747E78" w:rsidRDefault="00747E78" w:rsidP="00747E78">
      <w:pPr>
        <w:shd w:val="clear" w:color="auto" w:fill="FFEB9C"/>
        <w:spacing w:line="240" w:lineRule="atLeast"/>
        <w:rPr>
          <w:color w:val="000000"/>
          <w:sz w:val="20"/>
          <w:szCs w:val="20"/>
        </w:rPr>
      </w:pPr>
      <w:proofErr w:type="spellStart"/>
      <w:proofErr w:type="gramStart"/>
      <w:r>
        <w:rPr>
          <w:b/>
          <w:bCs/>
          <w:color w:val="9C6500"/>
          <w:sz w:val="20"/>
          <w:szCs w:val="20"/>
        </w:rPr>
        <w:lastRenderedPageBreak/>
        <w:t>CAUTION:</w:t>
      </w:r>
      <w:r>
        <w:rPr>
          <w:color w:val="000000"/>
          <w:sz w:val="20"/>
          <w:szCs w:val="20"/>
        </w:rPr>
        <w:t>This</w:t>
      </w:r>
      <w:proofErr w:type="spellEnd"/>
      <w:proofErr w:type="gramEnd"/>
      <w:r>
        <w:rPr>
          <w:color w:val="000000"/>
          <w:sz w:val="20"/>
          <w:szCs w:val="20"/>
        </w:rPr>
        <w:t xml:space="preserve"> email originated from outside of the PGT Innovations organization. Do not click links or open attachments unless you recognize the sender and know the content is safe. </w:t>
      </w:r>
    </w:p>
    <w:p w:rsidR="00747E78" w:rsidRDefault="00747E78" w:rsidP="00747E78">
      <w:pPr>
        <w:rPr>
          <w:rFonts w:ascii="Gulim" w:hAnsi="Gulim"/>
          <w:sz w:val="24"/>
          <w:szCs w:val="24"/>
        </w:rPr>
      </w:pPr>
    </w:p>
    <w:p w:rsidR="00747E78" w:rsidRDefault="00747E78" w:rsidP="00747E78">
      <w:pPr>
        <w:rPr>
          <w:rFonts w:hint="eastAsia"/>
          <w:lang w:eastAsia="en-US"/>
        </w:rPr>
      </w:pPr>
      <w:r>
        <w:rPr>
          <w:lang w:eastAsia="en-US"/>
        </w:rPr>
        <w:t>Lynn, as part of the response below, please clarify what part of the standard (specific section) was used to show compliance with the E1300.</w:t>
      </w:r>
    </w:p>
    <w:p w:rsidR="00747E78" w:rsidRDefault="00747E78" w:rsidP="00747E78">
      <w:pPr>
        <w:rPr>
          <w:lang w:eastAsia="en-US"/>
        </w:rPr>
      </w:pPr>
    </w:p>
    <w:p w:rsidR="00747E78" w:rsidRDefault="00747E78" w:rsidP="00747E78">
      <w:pPr>
        <w:rPr>
          <w:lang w:eastAsia="en-US"/>
        </w:rPr>
      </w:pPr>
      <w:r>
        <w:rPr>
          <w:lang w:eastAsia="en-US"/>
        </w:rPr>
        <w:t xml:space="preserve">Thanks </w:t>
      </w:r>
    </w:p>
    <w:p w:rsidR="00747E78" w:rsidRDefault="00747E78" w:rsidP="00747E78">
      <w:pPr>
        <w:rPr>
          <w:lang w:eastAsia="en-US"/>
        </w:rPr>
      </w:pPr>
    </w:p>
    <w:p w:rsidR="00747E78" w:rsidRDefault="00747E78" w:rsidP="00747E78">
      <w:pPr>
        <w:rPr>
          <w:lang w:eastAsia="en-US"/>
        </w:rPr>
      </w:pPr>
      <w:r>
        <w:rPr>
          <w:lang w:eastAsia="en-US"/>
        </w:rPr>
        <w:t xml:space="preserve">Mo Madani, Technical Director </w:t>
      </w:r>
    </w:p>
    <w:p w:rsidR="00747E78" w:rsidRDefault="00747E78" w:rsidP="00747E78">
      <w:pPr>
        <w:rPr>
          <w:lang w:eastAsia="en-US"/>
        </w:rPr>
      </w:pPr>
      <w:r>
        <w:rPr>
          <w:lang w:eastAsia="en-US"/>
        </w:rPr>
        <w:t xml:space="preserve">Building Codes &amp; Standards office </w:t>
      </w:r>
    </w:p>
    <w:p w:rsidR="00747E78" w:rsidRDefault="00747E78" w:rsidP="00747E78">
      <w:pPr>
        <w:rPr>
          <w:lang w:eastAsia="en-US"/>
        </w:rPr>
      </w:pPr>
      <w:r>
        <w:rPr>
          <w:lang w:eastAsia="en-US"/>
        </w:rPr>
        <w:t xml:space="preserve">2601 Blair Stone Road </w:t>
      </w:r>
    </w:p>
    <w:p w:rsidR="00747E78" w:rsidRDefault="00747E78" w:rsidP="00747E78">
      <w:pPr>
        <w:rPr>
          <w:lang w:eastAsia="en-US"/>
        </w:rPr>
      </w:pPr>
      <w:r>
        <w:rPr>
          <w:lang w:eastAsia="en-US"/>
        </w:rPr>
        <w:t>Tallahassee, Florida 32399</w:t>
      </w:r>
    </w:p>
    <w:p w:rsidR="00747E78" w:rsidRDefault="00747E78" w:rsidP="00747E78">
      <w:pPr>
        <w:rPr>
          <w:lang w:eastAsia="en-US"/>
        </w:rPr>
      </w:pPr>
      <w:r>
        <w:rPr>
          <w:lang w:eastAsia="en-US"/>
        </w:rPr>
        <w:t>850-717-1825</w:t>
      </w:r>
    </w:p>
    <w:p w:rsidR="00747E78" w:rsidRDefault="00747E78" w:rsidP="00747E78">
      <w:pPr>
        <w:rPr>
          <w:lang w:eastAsia="en-US"/>
        </w:rPr>
      </w:pPr>
    </w:p>
    <w:p w:rsidR="00747E78" w:rsidRDefault="00747E78" w:rsidP="00747E78">
      <w:pPr>
        <w:outlineLvl w:val="0"/>
      </w:pPr>
      <w:r>
        <w:rPr>
          <w:b/>
          <w:bCs/>
        </w:rPr>
        <w:t>From:</w:t>
      </w:r>
      <w:r>
        <w:t xml:space="preserve"> Lynn Miller &lt;</w:t>
      </w:r>
      <w:hyperlink r:id="rId13" w:history="1">
        <w:r>
          <w:rPr>
            <w:rStyle w:val="Hyperlink"/>
          </w:rPr>
          <w:t>LMiller@pgtindustries.com</w:t>
        </w:r>
      </w:hyperlink>
      <w:r>
        <w:t xml:space="preserve">&gt; </w:t>
      </w:r>
      <w:r>
        <w:br/>
      </w:r>
      <w:r>
        <w:rPr>
          <w:b/>
          <w:bCs/>
        </w:rPr>
        <w:t>Sent:</w:t>
      </w:r>
      <w:r>
        <w:t xml:space="preserve"> Friday, June 9, 2023 3:58 PM</w:t>
      </w:r>
      <w:r>
        <w:br/>
      </w:r>
      <w:r>
        <w:rPr>
          <w:b/>
          <w:bCs/>
        </w:rPr>
        <w:t>To:</w:t>
      </w:r>
      <w:r>
        <w:t xml:space="preserve"> Madani, Mo &lt;</w:t>
      </w:r>
      <w:hyperlink r:id="rId14" w:history="1">
        <w:r>
          <w:rPr>
            <w:rStyle w:val="Hyperlink"/>
          </w:rPr>
          <w:t>Mo.Madani@myfloridalicense.com</w:t>
        </w:r>
      </w:hyperlink>
      <w:r>
        <w:t>&gt;</w:t>
      </w:r>
      <w:r>
        <w:br/>
      </w:r>
      <w:r>
        <w:rPr>
          <w:b/>
          <w:bCs/>
        </w:rPr>
        <w:t>Cc:</w:t>
      </w:r>
      <w:r>
        <w:t xml:space="preserve"> Steve </w:t>
      </w:r>
      <w:proofErr w:type="spellStart"/>
      <w:r>
        <w:t>Urich</w:t>
      </w:r>
      <w:proofErr w:type="spellEnd"/>
      <w:r>
        <w:t xml:space="preserve"> (</w:t>
      </w:r>
      <w:hyperlink r:id="rId15" w:history="1">
        <w:r>
          <w:rPr>
            <w:rStyle w:val="Hyperlink"/>
          </w:rPr>
          <w:t>steve@urichengrllc.com</w:t>
        </w:r>
      </w:hyperlink>
      <w:r>
        <w:t>) &lt;</w:t>
      </w:r>
      <w:hyperlink r:id="rId16" w:history="1">
        <w:r>
          <w:rPr>
            <w:rStyle w:val="Hyperlink"/>
          </w:rPr>
          <w:t>steve@urichengrllc.com</w:t>
        </w:r>
      </w:hyperlink>
      <w:r>
        <w:t>&gt;</w:t>
      </w:r>
      <w:r>
        <w:br/>
      </w:r>
      <w:r>
        <w:rPr>
          <w:b/>
          <w:bCs/>
        </w:rPr>
        <w:t>Subject:</w:t>
      </w:r>
      <w:r>
        <w:t xml:space="preserve"> RE: RE: Comments to FL#15709</w:t>
      </w:r>
    </w:p>
    <w:p w:rsidR="00747E78" w:rsidRDefault="00747E78" w:rsidP="00747E78"/>
    <w:p w:rsidR="00747E78" w:rsidRDefault="00747E78" w:rsidP="00747E78">
      <w:pPr>
        <w:rPr>
          <w:rFonts w:ascii="Gulim" w:hAnsi="Gulim"/>
          <w:sz w:val="24"/>
          <w:szCs w:val="24"/>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rPr>
                <w:rFonts w:hint="eastAsia"/>
              </w:rPr>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rPr>
          <w:rFonts w:ascii="Gulim" w:hAnsi="Gulim"/>
          <w:sz w:val="24"/>
          <w:szCs w:val="24"/>
        </w:rPr>
      </w:pPr>
      <w:r>
        <w:rPr>
          <w:rFonts w:ascii="Gulim" w:hAnsi="Gulim" w:hint="eastAsia"/>
          <w:sz w:val="24"/>
          <w:szCs w:val="24"/>
        </w:rPr>
        <w:br/>
      </w:r>
      <w:r>
        <w:rPr>
          <w:sz w:val="24"/>
          <w:szCs w:val="24"/>
        </w:rPr>
        <w:t> </w:t>
      </w:r>
      <w:r>
        <w:rPr>
          <w:rFonts w:ascii="Gulim" w:hAnsi="Gulim" w:hint="eastAsia"/>
          <w:sz w:val="24"/>
          <w:szCs w:val="24"/>
        </w:rPr>
        <w:t xml:space="preserve"> </w:t>
      </w:r>
    </w:p>
    <w:p w:rsidR="00747E78" w:rsidRDefault="00747E78" w:rsidP="00747E78">
      <w:pPr>
        <w:rPr>
          <w:rFonts w:hint="eastAsia"/>
          <w:lang w:eastAsia="en-US"/>
        </w:rPr>
      </w:pPr>
      <w:r>
        <w:rPr>
          <w:lang w:eastAsia="en-US"/>
        </w:rPr>
        <w:t>Sorry, Mo.  We have discussed this matter internally and I am going to stand on my previous comments at this time.</w:t>
      </w:r>
    </w:p>
    <w:p w:rsidR="00747E78" w:rsidRDefault="00747E78" w:rsidP="00747E78">
      <w:pPr>
        <w:rPr>
          <w:lang w:eastAsia="en-US"/>
        </w:rPr>
      </w:pPr>
    </w:p>
    <w:p w:rsidR="00747E78" w:rsidRDefault="00747E78" w:rsidP="00747E78">
      <w:pPr>
        <w:rPr>
          <w:lang w:eastAsia="en-US"/>
        </w:rPr>
      </w:pPr>
      <w:r>
        <w:rPr>
          <w:lang w:eastAsia="en-US"/>
        </w:rPr>
        <w:t>In the email below, Yiping states that I have not provided calculations.  That is simply not the case.  I have provided calculations to my 3</w:t>
      </w:r>
      <w:r>
        <w:rPr>
          <w:vertAlign w:val="superscript"/>
          <w:lang w:eastAsia="en-US"/>
        </w:rPr>
        <w:t>rd</w:t>
      </w:r>
      <w:r>
        <w:rPr>
          <w:lang w:eastAsia="en-US"/>
        </w:rPr>
        <w:t xml:space="preserve"> Party Technical validator as required by Section 2 (a) of 61G20-3.005 (see snippet below).</w:t>
      </w:r>
    </w:p>
    <w:p w:rsidR="00747E78" w:rsidRDefault="00747E78" w:rsidP="00747E78">
      <w:pPr>
        <w:rPr>
          <w:lang w:eastAsia="en-US"/>
        </w:rPr>
      </w:pPr>
    </w:p>
    <w:p w:rsidR="00747E78" w:rsidRDefault="00747E78" w:rsidP="00747E78">
      <w:pPr>
        <w:rPr>
          <w:lang w:eastAsia="en-US"/>
        </w:rPr>
      </w:pPr>
      <w:r>
        <w:rPr>
          <w:lang w:eastAsia="en-US"/>
        </w:rPr>
        <w:t>I don’t believe the product approval rule requires a non-independent evaluation entity (like me) to submit calculations to anyone other than the technical validator.  Please let me know if that is not a true statement.</w:t>
      </w:r>
    </w:p>
    <w:p w:rsidR="00747E78" w:rsidRDefault="00747E78" w:rsidP="00747E78">
      <w:pPr>
        <w:rPr>
          <w:lang w:eastAsia="en-US"/>
        </w:rPr>
      </w:pPr>
    </w:p>
    <w:p w:rsidR="00747E78" w:rsidRDefault="00747E78" w:rsidP="00747E78">
      <w:pPr>
        <w:rPr>
          <w:lang w:eastAsia="en-US"/>
        </w:rPr>
      </w:pPr>
      <w:r>
        <w:rPr>
          <w:lang w:eastAsia="en-US"/>
        </w:rPr>
        <w:t>Also, I must reiterate that this is NOT a safety issue as these systems have been fully tested to TAS 201/202/203 as required by the FBC for the HVHZ.  If the products did not pass these tests, I would agree that this is a public safety issue, but that is simply not the case.</w:t>
      </w:r>
    </w:p>
    <w:p w:rsidR="00747E78" w:rsidRDefault="00747E78" w:rsidP="00747E78">
      <w:pPr>
        <w:rPr>
          <w:lang w:eastAsia="en-US"/>
        </w:rPr>
      </w:pPr>
    </w:p>
    <w:p w:rsidR="00747E78" w:rsidRDefault="00747E78" w:rsidP="00747E78">
      <w:pPr>
        <w:rPr>
          <w:lang w:eastAsia="en-US"/>
        </w:rPr>
      </w:pPr>
      <w:r>
        <w:rPr>
          <w:noProof/>
          <w:lang w:eastAsia="en-US"/>
        </w:rPr>
        <w:lastRenderedPageBreak/>
        <w:drawing>
          <wp:inline distT="0" distB="0" distL="0" distR="0">
            <wp:extent cx="10572750" cy="4162425"/>
            <wp:effectExtent l="0" t="0" r="0" b="9525"/>
            <wp:docPr id="10" name="Picture 10" descr="cid:image003.jp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3.jpg@01D99D10.AE0E23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572750" cy="4162425"/>
                    </a:xfrm>
                    <a:prstGeom prst="rect">
                      <a:avLst/>
                    </a:prstGeom>
                    <a:noFill/>
                    <a:ln>
                      <a:noFill/>
                    </a:ln>
                  </pic:spPr>
                </pic:pic>
              </a:graphicData>
            </a:graphic>
          </wp:inline>
        </w:drawing>
      </w:r>
    </w:p>
    <w:p w:rsidR="00747E78" w:rsidRDefault="00747E78" w:rsidP="00747E78">
      <w:pPr>
        <w:rPr>
          <w:lang w:eastAsia="en-US"/>
        </w:rPr>
      </w:pPr>
    </w:p>
    <w:p w:rsidR="00747E78" w:rsidRDefault="00747E78" w:rsidP="00747E78">
      <w:pPr>
        <w:rPr>
          <w:lang w:eastAsia="en-US"/>
        </w:rPr>
      </w:pPr>
      <w:r>
        <w:rPr>
          <w:lang w:eastAsia="en-US"/>
        </w:rPr>
        <w:t>Sincerely,</w:t>
      </w:r>
    </w:p>
    <w:p w:rsidR="00747E78" w:rsidRDefault="00747E78" w:rsidP="00747E78">
      <w:pPr>
        <w:rPr>
          <w:lang w:eastAsia="en-US"/>
        </w:rPr>
      </w:pPr>
      <w:r>
        <w:rPr>
          <w:lang w:eastAsia="en-US"/>
        </w:rPr>
        <w:t>Lynn Miller</w:t>
      </w:r>
    </w:p>
    <w:p w:rsidR="00747E78" w:rsidRDefault="00747E78" w:rsidP="00747E78">
      <w:pPr>
        <w:rPr>
          <w:rFonts w:ascii="Arial" w:hAnsi="Arial" w:cs="Arial"/>
          <w:lang w:eastAsia="en-US"/>
        </w:rPr>
      </w:pPr>
    </w:p>
    <w:p w:rsidR="00747E78" w:rsidRDefault="00747E78" w:rsidP="00747E78">
      <w:pPr>
        <w:spacing w:after="60" w:line="288" w:lineRule="auto"/>
        <w:rPr>
          <w:rFonts w:ascii="Arial" w:hAnsi="Arial" w:cs="Arial"/>
          <w:b/>
          <w:bCs/>
          <w:color w:val="244C5A"/>
          <w:lang w:eastAsia="en-US"/>
        </w:rPr>
      </w:pPr>
      <w:r>
        <w:rPr>
          <w:rFonts w:ascii="Arial" w:hAnsi="Arial" w:cs="Arial"/>
          <w:b/>
          <w:bCs/>
          <w:color w:val="244C5A"/>
          <w:lang w:eastAsia="en-US"/>
        </w:rPr>
        <w:t>ANTHONY LYNN MILLER, P.E.</w:t>
      </w:r>
    </w:p>
    <w:p w:rsidR="00747E78" w:rsidRDefault="00747E78" w:rsidP="00747E78">
      <w:pPr>
        <w:spacing w:line="288" w:lineRule="auto"/>
        <w:rPr>
          <w:rFonts w:ascii="Arial" w:hAnsi="Arial" w:cs="Arial"/>
          <w:color w:val="63656A"/>
          <w:sz w:val="18"/>
          <w:szCs w:val="18"/>
          <w:lang w:eastAsia="en-US"/>
        </w:rPr>
      </w:pPr>
      <w:r>
        <w:rPr>
          <w:rFonts w:ascii="Arial" w:hAnsi="Arial" w:cs="Arial"/>
          <w:color w:val="63656A"/>
          <w:sz w:val="18"/>
          <w:szCs w:val="18"/>
          <w:lang w:eastAsia="en-US"/>
        </w:rPr>
        <w:t>CODE COMPLIANCE MANAGER</w:t>
      </w:r>
    </w:p>
    <w:p w:rsidR="00747E78" w:rsidRDefault="00747E78" w:rsidP="00747E78">
      <w:pPr>
        <w:spacing w:line="288" w:lineRule="auto"/>
        <w:rPr>
          <w:rFonts w:ascii="Arial Narrow" w:hAnsi="Arial Narrow"/>
          <w:b/>
          <w:bCs/>
          <w:color w:val="254B59"/>
          <w:sz w:val="12"/>
          <w:szCs w:val="12"/>
          <w:lang w:eastAsia="en-US"/>
        </w:rPr>
      </w:pPr>
    </w:p>
    <w:p w:rsidR="00747E78" w:rsidRDefault="00747E78" w:rsidP="00747E78">
      <w:pPr>
        <w:spacing w:line="288" w:lineRule="auto"/>
        <w:rPr>
          <w:rFonts w:ascii="Arial Narrow" w:hAnsi="Arial Narrow"/>
          <w:b/>
          <w:bCs/>
          <w:color w:val="254B59"/>
          <w:sz w:val="12"/>
          <w:szCs w:val="12"/>
          <w:lang w:eastAsia="en-US"/>
        </w:rPr>
      </w:pP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63656A"/>
          <w:sz w:val="18"/>
          <w:szCs w:val="18"/>
          <w:lang w:eastAsia="en-US"/>
        </w:rPr>
        <w:t>PGT INNOVATIONS</w:t>
      </w:r>
      <w:r>
        <w:rPr>
          <w:rFonts w:ascii="Arial" w:hAnsi="Arial" w:cs="Arial"/>
          <w:color w:val="63656A"/>
          <w:sz w:val="18"/>
          <w:szCs w:val="18"/>
          <w:lang w:eastAsia="en-US"/>
        </w:rPr>
        <w:br/>
        <w:t>3440 Technology Drive, N. Venice, FL 34275</w:t>
      </w:r>
    </w:p>
    <w:p w:rsidR="00747E78" w:rsidRDefault="00747E78" w:rsidP="00747E78">
      <w:pPr>
        <w:spacing w:line="288" w:lineRule="auto"/>
        <w:rPr>
          <w:rFonts w:ascii="Arial" w:hAnsi="Arial" w:cs="Arial"/>
          <w:b/>
          <w:bCs/>
          <w:color w:val="244C5A"/>
          <w:sz w:val="18"/>
          <w:szCs w:val="18"/>
          <w:lang w:eastAsia="en-US"/>
        </w:rPr>
      </w:pP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Office</w:t>
      </w:r>
      <w:r>
        <w:rPr>
          <w:rFonts w:ascii="Arial" w:hAnsi="Arial" w:cs="Arial"/>
          <w:color w:val="244C5A"/>
          <w:sz w:val="18"/>
          <w:szCs w:val="18"/>
          <w:lang w:eastAsia="en-US"/>
        </w:rPr>
        <w:t xml:space="preserve">   </w:t>
      </w:r>
      <w:r>
        <w:rPr>
          <w:rFonts w:ascii="Arial" w:hAnsi="Arial" w:cs="Arial"/>
          <w:color w:val="63656A"/>
          <w:sz w:val="18"/>
          <w:szCs w:val="18"/>
          <w:lang w:eastAsia="en-US"/>
        </w:rPr>
        <w:t>941.486.0100 x21142</w:t>
      </w: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Cell</w:t>
      </w:r>
      <w:r>
        <w:rPr>
          <w:rFonts w:ascii="Arial" w:hAnsi="Arial" w:cs="Arial"/>
          <w:color w:val="244C5A"/>
          <w:sz w:val="18"/>
          <w:szCs w:val="18"/>
          <w:lang w:eastAsia="en-US"/>
        </w:rPr>
        <w:t xml:space="preserve">       </w:t>
      </w:r>
      <w:r>
        <w:rPr>
          <w:rFonts w:ascii="Arial" w:hAnsi="Arial" w:cs="Arial"/>
          <w:color w:val="63656A"/>
          <w:sz w:val="18"/>
          <w:szCs w:val="18"/>
          <w:lang w:eastAsia="en-US"/>
        </w:rPr>
        <w:t>941.504.6851</w:t>
      </w: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Fax</w:t>
      </w:r>
      <w:r>
        <w:rPr>
          <w:rFonts w:ascii="Arial" w:hAnsi="Arial" w:cs="Arial"/>
          <w:color w:val="244C5A"/>
          <w:sz w:val="18"/>
          <w:szCs w:val="18"/>
          <w:lang w:eastAsia="en-US"/>
        </w:rPr>
        <w:t xml:space="preserve">       </w:t>
      </w:r>
      <w:r>
        <w:rPr>
          <w:rFonts w:ascii="Arial" w:hAnsi="Arial" w:cs="Arial"/>
          <w:color w:val="63656A"/>
          <w:sz w:val="18"/>
          <w:szCs w:val="18"/>
          <w:lang w:eastAsia="en-US"/>
        </w:rPr>
        <w:t>941.480.2743</w:t>
      </w:r>
    </w:p>
    <w:p w:rsidR="00747E78" w:rsidRDefault="00747E78" w:rsidP="00747E78">
      <w:pPr>
        <w:rPr>
          <w:lang w:eastAsia="en-US"/>
        </w:rPr>
      </w:pPr>
      <w:hyperlink r:id="rId19" w:history="1">
        <w:r>
          <w:rPr>
            <w:rStyle w:val="Hyperlink"/>
            <w:color w:val="0563C1"/>
            <w:sz w:val="18"/>
            <w:szCs w:val="18"/>
            <w:lang w:eastAsia="en-US"/>
          </w:rPr>
          <w:t>lmiller@pgtindustries.com</w:t>
        </w:r>
      </w:hyperlink>
      <w:r>
        <w:rPr>
          <w:lang w:eastAsia="en-US"/>
        </w:rPr>
        <w:t xml:space="preserve"> </w:t>
      </w:r>
      <w:r>
        <w:rPr>
          <w:rFonts w:ascii="Arial" w:hAnsi="Arial" w:cs="Arial"/>
          <w:color w:val="63656A"/>
          <w:sz w:val="18"/>
          <w:szCs w:val="18"/>
          <w:lang w:eastAsia="en-US"/>
        </w:rPr>
        <w:t xml:space="preserve">| </w:t>
      </w:r>
      <w:hyperlink r:id="rId20" w:history="1">
        <w:r>
          <w:rPr>
            <w:rStyle w:val="Hyperlink"/>
            <w:rFonts w:ascii="Arial" w:hAnsi="Arial" w:cs="Arial"/>
            <w:color w:val="0563C1"/>
            <w:sz w:val="18"/>
            <w:szCs w:val="18"/>
            <w:lang w:eastAsia="en-US"/>
          </w:rPr>
          <w:t>pgtinnovations.com</w:t>
        </w:r>
      </w:hyperlink>
    </w:p>
    <w:p w:rsidR="00747E78" w:rsidRDefault="00747E78" w:rsidP="00747E78">
      <w:pPr>
        <w:rPr>
          <w:lang w:eastAsia="en-US"/>
        </w:rPr>
      </w:pPr>
    </w:p>
    <w:p w:rsidR="00747E78" w:rsidRDefault="00747E78" w:rsidP="00747E78">
      <w:pPr>
        <w:rPr>
          <w:lang w:eastAsia="en-US"/>
        </w:rPr>
      </w:pPr>
      <w:r>
        <w:rPr>
          <w:noProof/>
          <w:lang w:eastAsia="en-US"/>
        </w:rPr>
        <w:drawing>
          <wp:inline distT="0" distB="0" distL="0" distR="0">
            <wp:extent cx="4019550" cy="1476375"/>
            <wp:effectExtent l="0" t="0" r="0" b="9525"/>
            <wp:docPr id="9" name="Picture 9" descr="Graphical user interface, text, websit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website&#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019550" cy="1476375"/>
                    </a:xfrm>
                    <a:prstGeom prst="rect">
                      <a:avLst/>
                    </a:prstGeom>
                    <a:noFill/>
                    <a:ln>
                      <a:noFill/>
                    </a:ln>
                  </pic:spPr>
                </pic:pic>
              </a:graphicData>
            </a:graphic>
          </wp:inline>
        </w:drawing>
      </w:r>
    </w:p>
    <w:p w:rsidR="00747E78" w:rsidRDefault="00747E78" w:rsidP="00747E78">
      <w:pPr>
        <w:rPr>
          <w:lang w:eastAsia="en-US"/>
        </w:rPr>
      </w:pPr>
    </w:p>
    <w:p w:rsidR="00747E78" w:rsidRDefault="00747E78" w:rsidP="00747E78">
      <w:pPr>
        <w:rPr>
          <w:rFonts w:ascii="Arial Narrow" w:hAnsi="Arial Narrow"/>
          <w:color w:val="63656A"/>
          <w:sz w:val="18"/>
          <w:szCs w:val="18"/>
          <w:lang w:eastAsia="en-US"/>
        </w:rPr>
      </w:pPr>
      <w:r>
        <w:rPr>
          <w:rFonts w:ascii="Arial Narrow" w:hAnsi="Arial Narrow"/>
          <w:b/>
          <w:bCs/>
          <w:color w:val="244C5A"/>
          <w:sz w:val="18"/>
          <w:szCs w:val="18"/>
          <w:lang w:eastAsia="en-US"/>
        </w:rPr>
        <w:t>Venice</w:t>
      </w:r>
      <w:r>
        <w:rPr>
          <w:rFonts w:ascii="Arial Narrow" w:hAnsi="Arial Narrow"/>
          <w:color w:val="244C5A"/>
          <w:sz w:val="18"/>
          <w:szCs w:val="18"/>
          <w:lang w:eastAsia="en-US"/>
        </w:rPr>
        <w:t xml:space="preserve"> </w:t>
      </w:r>
      <w:r>
        <w:rPr>
          <w:rFonts w:ascii="Arial Narrow" w:hAnsi="Arial Narrow"/>
          <w:color w:val="63656A"/>
          <w:sz w:val="18"/>
          <w:szCs w:val="18"/>
          <w:lang w:eastAsia="en-US"/>
        </w:rPr>
        <w:t>| Ft. Myers | Miami | Hialeah | Phoenix | Clovis | Tampa | Salt Lake City</w:t>
      </w:r>
    </w:p>
    <w:p w:rsidR="00747E78" w:rsidRDefault="00747E78" w:rsidP="00747E78">
      <w:pPr>
        <w:rPr>
          <w:lang w:eastAsia="en-US"/>
        </w:rPr>
      </w:pPr>
    </w:p>
    <w:p w:rsidR="00747E78" w:rsidRDefault="00747E78" w:rsidP="00747E78">
      <w:pPr>
        <w:outlineLvl w:val="0"/>
      </w:pPr>
      <w:r>
        <w:rPr>
          <w:b/>
          <w:bCs/>
        </w:rPr>
        <w:t>From:</w:t>
      </w:r>
      <w:r>
        <w:t xml:space="preserve"> Madani, Mo &lt;</w:t>
      </w:r>
      <w:hyperlink r:id="rId24" w:history="1">
        <w:r>
          <w:rPr>
            <w:rStyle w:val="Hyperlink"/>
          </w:rPr>
          <w:t>Mo.Madani@myfloridalicense.com</w:t>
        </w:r>
      </w:hyperlink>
      <w:r>
        <w:t xml:space="preserve">&gt; </w:t>
      </w:r>
      <w:r>
        <w:br/>
      </w:r>
      <w:r>
        <w:rPr>
          <w:b/>
          <w:bCs/>
        </w:rPr>
        <w:t>Sent:</w:t>
      </w:r>
      <w:r>
        <w:t xml:space="preserve"> Friday, June 9, 2023 3:00 PM</w:t>
      </w:r>
      <w:r>
        <w:br/>
      </w:r>
      <w:r>
        <w:rPr>
          <w:b/>
          <w:bCs/>
        </w:rPr>
        <w:t>To:</w:t>
      </w:r>
      <w:r>
        <w:t xml:space="preserve"> Lynn Miller &lt;</w:t>
      </w:r>
      <w:hyperlink r:id="rId25" w:history="1">
        <w:r>
          <w:rPr>
            <w:rStyle w:val="Hyperlink"/>
          </w:rPr>
          <w:t>LMiller@pgtindustries.com</w:t>
        </w:r>
      </w:hyperlink>
      <w:r>
        <w:t>&gt;</w:t>
      </w:r>
      <w:r>
        <w:br/>
      </w:r>
      <w:r>
        <w:rPr>
          <w:b/>
          <w:bCs/>
        </w:rPr>
        <w:t>Subject:</w:t>
      </w:r>
      <w:r>
        <w:t xml:space="preserve"> RE: RE: Comments to FL#15709</w:t>
      </w:r>
    </w:p>
    <w:p w:rsidR="00747E78" w:rsidRDefault="00747E78" w:rsidP="00747E78"/>
    <w:p w:rsidR="00747E78" w:rsidRDefault="00747E78" w:rsidP="00747E78">
      <w:pPr>
        <w:shd w:val="clear" w:color="auto" w:fill="FFEB9C"/>
        <w:spacing w:line="240" w:lineRule="atLeast"/>
        <w:rPr>
          <w:color w:val="000000"/>
          <w:sz w:val="20"/>
          <w:szCs w:val="20"/>
        </w:rPr>
      </w:pPr>
      <w:proofErr w:type="spellStart"/>
      <w:proofErr w:type="gramStart"/>
      <w:r>
        <w:rPr>
          <w:b/>
          <w:bCs/>
          <w:color w:val="9C6500"/>
          <w:sz w:val="20"/>
          <w:szCs w:val="20"/>
        </w:rPr>
        <w:t>CAUTION:</w:t>
      </w:r>
      <w:r>
        <w:rPr>
          <w:color w:val="000000"/>
          <w:sz w:val="20"/>
          <w:szCs w:val="20"/>
        </w:rPr>
        <w:t>This</w:t>
      </w:r>
      <w:proofErr w:type="spellEnd"/>
      <w:proofErr w:type="gramEnd"/>
      <w:r>
        <w:rPr>
          <w:color w:val="000000"/>
          <w:sz w:val="20"/>
          <w:szCs w:val="20"/>
        </w:rPr>
        <w:t xml:space="preserve"> email originated from outside of the PGT Innovations organization. Do not click links or open attachments unless you recognize the sender and know the content is safe. </w:t>
      </w:r>
    </w:p>
    <w:p w:rsidR="00747E78" w:rsidRDefault="00747E78" w:rsidP="00747E78">
      <w:pPr>
        <w:rPr>
          <w:rFonts w:ascii="Gulim" w:hAnsi="Gulim"/>
          <w:sz w:val="24"/>
          <w:szCs w:val="24"/>
        </w:rPr>
      </w:pPr>
    </w:p>
    <w:p w:rsidR="00747E78" w:rsidRDefault="00747E78" w:rsidP="00747E78">
      <w:pPr>
        <w:rPr>
          <w:rFonts w:hint="eastAsia"/>
          <w:lang w:eastAsia="en-US"/>
        </w:rPr>
      </w:pPr>
      <w:r>
        <w:rPr>
          <w:lang w:eastAsia="en-US"/>
        </w:rPr>
        <w:t>Lynn, any update based on our discussion regarding this approval?</w:t>
      </w:r>
    </w:p>
    <w:p w:rsidR="00747E78" w:rsidRDefault="00747E78" w:rsidP="00747E78">
      <w:pPr>
        <w:rPr>
          <w:lang w:eastAsia="en-US"/>
        </w:rPr>
      </w:pPr>
    </w:p>
    <w:p w:rsidR="00747E78" w:rsidRDefault="00747E78" w:rsidP="00747E78">
      <w:pPr>
        <w:rPr>
          <w:lang w:eastAsia="en-US"/>
        </w:rPr>
      </w:pPr>
      <w:r>
        <w:rPr>
          <w:lang w:eastAsia="en-US"/>
        </w:rPr>
        <w:t xml:space="preserve">Thanks </w:t>
      </w:r>
    </w:p>
    <w:p w:rsidR="00747E78" w:rsidRDefault="00747E78" w:rsidP="00747E78">
      <w:pPr>
        <w:rPr>
          <w:lang w:eastAsia="en-US"/>
        </w:rPr>
      </w:pPr>
    </w:p>
    <w:p w:rsidR="00747E78" w:rsidRDefault="00747E78" w:rsidP="00747E78">
      <w:pPr>
        <w:rPr>
          <w:lang w:eastAsia="en-US"/>
        </w:rPr>
      </w:pPr>
      <w:r>
        <w:rPr>
          <w:lang w:eastAsia="en-US"/>
        </w:rPr>
        <w:t xml:space="preserve">Mo Madani, Technical Director </w:t>
      </w:r>
    </w:p>
    <w:p w:rsidR="00747E78" w:rsidRDefault="00747E78" w:rsidP="00747E78">
      <w:pPr>
        <w:rPr>
          <w:lang w:eastAsia="en-US"/>
        </w:rPr>
      </w:pPr>
      <w:r>
        <w:rPr>
          <w:lang w:eastAsia="en-US"/>
        </w:rPr>
        <w:t xml:space="preserve">Building Codes &amp; Standards office </w:t>
      </w:r>
    </w:p>
    <w:p w:rsidR="00747E78" w:rsidRDefault="00747E78" w:rsidP="00747E78">
      <w:pPr>
        <w:rPr>
          <w:lang w:eastAsia="en-US"/>
        </w:rPr>
      </w:pPr>
      <w:r>
        <w:rPr>
          <w:lang w:eastAsia="en-US"/>
        </w:rPr>
        <w:t xml:space="preserve">2601 Blair Stone Road </w:t>
      </w:r>
    </w:p>
    <w:p w:rsidR="00747E78" w:rsidRDefault="00747E78" w:rsidP="00747E78">
      <w:pPr>
        <w:rPr>
          <w:lang w:eastAsia="en-US"/>
        </w:rPr>
      </w:pPr>
      <w:r>
        <w:rPr>
          <w:lang w:eastAsia="en-US"/>
        </w:rPr>
        <w:t>Tallahassee, Florida 32399</w:t>
      </w:r>
    </w:p>
    <w:p w:rsidR="00747E78" w:rsidRDefault="00747E78" w:rsidP="00747E78">
      <w:pPr>
        <w:rPr>
          <w:lang w:eastAsia="en-US"/>
        </w:rPr>
      </w:pPr>
      <w:r>
        <w:rPr>
          <w:lang w:eastAsia="en-US"/>
        </w:rPr>
        <w:t>850-717-1825</w:t>
      </w:r>
    </w:p>
    <w:p w:rsidR="00747E78" w:rsidRDefault="00747E78" w:rsidP="00747E78">
      <w:pPr>
        <w:rPr>
          <w:lang w:eastAsia="en-US"/>
        </w:rPr>
      </w:pPr>
    </w:p>
    <w:p w:rsidR="00747E78" w:rsidRDefault="00747E78" w:rsidP="00747E78">
      <w:pPr>
        <w:outlineLvl w:val="0"/>
      </w:pPr>
      <w:r>
        <w:rPr>
          <w:b/>
          <w:bCs/>
        </w:rPr>
        <w:t>From:</w:t>
      </w:r>
      <w:r>
        <w:t xml:space="preserve"> Lynn Miller &lt;</w:t>
      </w:r>
      <w:hyperlink r:id="rId26" w:history="1">
        <w:r>
          <w:rPr>
            <w:rStyle w:val="Hyperlink"/>
          </w:rPr>
          <w:t>LMiller@pgtindustries.com</w:t>
        </w:r>
      </w:hyperlink>
      <w:r>
        <w:t xml:space="preserve">&gt; </w:t>
      </w:r>
      <w:r>
        <w:br/>
      </w:r>
      <w:r>
        <w:rPr>
          <w:b/>
          <w:bCs/>
        </w:rPr>
        <w:t>Sent:</w:t>
      </w:r>
      <w:r>
        <w:t xml:space="preserve"> Wednesday, May 31, 2023 10:11 AM</w:t>
      </w:r>
      <w:r>
        <w:br/>
      </w:r>
      <w:r>
        <w:rPr>
          <w:b/>
          <w:bCs/>
        </w:rPr>
        <w:t>To:</w:t>
      </w:r>
      <w:r>
        <w:t xml:space="preserve"> Madani, Mo &lt;</w:t>
      </w:r>
      <w:hyperlink r:id="rId27" w:history="1">
        <w:r>
          <w:rPr>
            <w:rStyle w:val="Hyperlink"/>
          </w:rPr>
          <w:t>Mo.Madani@myfloridalicense.com</w:t>
        </w:r>
      </w:hyperlink>
      <w:r>
        <w:t>&gt;</w:t>
      </w:r>
      <w:r>
        <w:br/>
      </w:r>
      <w:r>
        <w:rPr>
          <w:b/>
          <w:bCs/>
        </w:rPr>
        <w:t>Subject:</w:t>
      </w:r>
      <w:r>
        <w:t xml:space="preserve"> RE: RE: Comments to FL#15709</w:t>
      </w:r>
    </w:p>
    <w:p w:rsidR="00747E78" w:rsidRDefault="00747E78" w:rsidP="00747E78"/>
    <w:p w:rsidR="00747E78" w:rsidRDefault="00747E78" w:rsidP="00747E78">
      <w:pPr>
        <w:rPr>
          <w:rFonts w:ascii="Gulim" w:hAnsi="Gulim"/>
          <w:sz w:val="24"/>
          <w:szCs w:val="24"/>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rPr>
                <w:rFonts w:hint="eastAsia"/>
              </w:rPr>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rPr>
          <w:rFonts w:ascii="Gulim" w:hAnsi="Gulim"/>
          <w:sz w:val="24"/>
          <w:szCs w:val="24"/>
        </w:rPr>
      </w:pPr>
      <w:r>
        <w:rPr>
          <w:rFonts w:ascii="Gulim" w:hAnsi="Gulim" w:hint="eastAsia"/>
          <w:sz w:val="24"/>
          <w:szCs w:val="24"/>
        </w:rPr>
        <w:br/>
      </w:r>
      <w:r>
        <w:rPr>
          <w:sz w:val="24"/>
          <w:szCs w:val="24"/>
        </w:rPr>
        <w:t> </w:t>
      </w:r>
      <w:r>
        <w:rPr>
          <w:rFonts w:ascii="Gulim" w:hAnsi="Gulim" w:hint="eastAsia"/>
          <w:sz w:val="24"/>
          <w:szCs w:val="24"/>
        </w:rPr>
        <w:t xml:space="preserve"> </w:t>
      </w:r>
    </w:p>
    <w:p w:rsidR="00747E78" w:rsidRDefault="00747E78" w:rsidP="00747E78">
      <w:pPr>
        <w:rPr>
          <w:rFonts w:hint="eastAsia"/>
          <w:lang w:eastAsia="en-US"/>
        </w:rPr>
      </w:pPr>
      <w:r>
        <w:rPr>
          <w:lang w:eastAsia="en-US"/>
        </w:rPr>
        <w:t>Mo,</w:t>
      </w:r>
    </w:p>
    <w:p w:rsidR="00747E78" w:rsidRDefault="00747E78" w:rsidP="00747E78">
      <w:pPr>
        <w:rPr>
          <w:lang w:eastAsia="en-US"/>
        </w:rPr>
      </w:pPr>
    </w:p>
    <w:p w:rsidR="00747E78" w:rsidRDefault="00747E78" w:rsidP="00747E78">
      <w:pPr>
        <w:rPr>
          <w:lang w:eastAsia="en-US"/>
        </w:rPr>
      </w:pPr>
      <w:r>
        <w:rPr>
          <w:lang w:eastAsia="en-US"/>
        </w:rPr>
        <w:t>As we discussed previously, the calculations that Yiping has provided are for Section 6 of ASTM E1300.  Since this section does not cover triple laminated glass, we opted to use an alternative method that is referenced elsewhere in the standard to perform our calculations.</w:t>
      </w:r>
    </w:p>
    <w:p w:rsidR="00747E78" w:rsidRDefault="00747E78" w:rsidP="00747E78">
      <w:pPr>
        <w:rPr>
          <w:lang w:eastAsia="en-US"/>
        </w:rPr>
      </w:pPr>
    </w:p>
    <w:p w:rsidR="00747E78" w:rsidRDefault="00747E78" w:rsidP="00747E78">
      <w:pPr>
        <w:rPr>
          <w:lang w:eastAsia="en-US"/>
        </w:rPr>
      </w:pPr>
      <w:r>
        <w:rPr>
          <w:lang w:eastAsia="en-US"/>
        </w:rPr>
        <w:t>I have submitted my calculations to our 3</w:t>
      </w:r>
      <w:r>
        <w:rPr>
          <w:vertAlign w:val="superscript"/>
          <w:lang w:eastAsia="en-US"/>
        </w:rPr>
        <w:t>rd</w:t>
      </w:r>
      <w:r>
        <w:rPr>
          <w:lang w:eastAsia="en-US"/>
        </w:rPr>
        <w:t xml:space="preserve"> party technical validator who has reviewed them also.  We are in full compliance with the requirements of the product approval system and the Florida Building Code.</w:t>
      </w:r>
    </w:p>
    <w:p w:rsidR="00747E78" w:rsidRDefault="00747E78" w:rsidP="00747E78">
      <w:pPr>
        <w:rPr>
          <w:lang w:eastAsia="en-US"/>
        </w:rPr>
      </w:pPr>
    </w:p>
    <w:p w:rsidR="00747E78" w:rsidRDefault="00747E78" w:rsidP="00747E78">
      <w:pPr>
        <w:rPr>
          <w:lang w:eastAsia="en-US"/>
        </w:rPr>
      </w:pPr>
      <w:r>
        <w:rPr>
          <w:lang w:eastAsia="en-US"/>
        </w:rPr>
        <w:t>Unless I am misunderstanding the process, I don’t believe we are required to submit our calculations for public review.  Can you please call me so we can discuss this issue further?  These back-and-forth emails are not very productive.</w:t>
      </w:r>
    </w:p>
    <w:p w:rsidR="00747E78" w:rsidRDefault="00747E78" w:rsidP="00747E78">
      <w:pPr>
        <w:rPr>
          <w:lang w:eastAsia="en-US"/>
        </w:rPr>
      </w:pPr>
    </w:p>
    <w:p w:rsidR="00747E78" w:rsidRDefault="00747E78" w:rsidP="00747E78">
      <w:pPr>
        <w:rPr>
          <w:lang w:eastAsia="en-US"/>
        </w:rPr>
      </w:pPr>
      <w:r>
        <w:rPr>
          <w:lang w:eastAsia="en-US"/>
        </w:rPr>
        <w:t>Sincerely,</w:t>
      </w:r>
    </w:p>
    <w:p w:rsidR="00747E78" w:rsidRDefault="00747E78" w:rsidP="00747E78">
      <w:pPr>
        <w:rPr>
          <w:lang w:eastAsia="en-US"/>
        </w:rPr>
      </w:pPr>
      <w:r>
        <w:rPr>
          <w:lang w:eastAsia="en-US"/>
        </w:rPr>
        <w:lastRenderedPageBreak/>
        <w:t>Lynn Miller</w:t>
      </w:r>
    </w:p>
    <w:p w:rsidR="00747E78" w:rsidRDefault="00747E78" w:rsidP="00747E78">
      <w:pPr>
        <w:rPr>
          <w:rFonts w:ascii="Arial" w:hAnsi="Arial" w:cs="Arial"/>
          <w:lang w:eastAsia="en-US"/>
        </w:rPr>
      </w:pPr>
    </w:p>
    <w:p w:rsidR="00747E78" w:rsidRDefault="00747E78" w:rsidP="00747E78">
      <w:pPr>
        <w:spacing w:after="60" w:line="288" w:lineRule="auto"/>
        <w:rPr>
          <w:rFonts w:ascii="Arial" w:hAnsi="Arial" w:cs="Arial"/>
          <w:b/>
          <w:bCs/>
          <w:color w:val="244C5A"/>
          <w:lang w:eastAsia="en-US"/>
        </w:rPr>
      </w:pPr>
      <w:r>
        <w:rPr>
          <w:rFonts w:ascii="Arial" w:hAnsi="Arial" w:cs="Arial"/>
          <w:b/>
          <w:bCs/>
          <w:color w:val="244C5A"/>
          <w:lang w:eastAsia="en-US"/>
        </w:rPr>
        <w:t>ANTHONY LYNN MILLER, P.E.</w:t>
      </w:r>
    </w:p>
    <w:p w:rsidR="00747E78" w:rsidRDefault="00747E78" w:rsidP="00747E78">
      <w:pPr>
        <w:spacing w:line="288" w:lineRule="auto"/>
        <w:rPr>
          <w:rFonts w:ascii="Arial" w:hAnsi="Arial" w:cs="Arial"/>
          <w:color w:val="63656A"/>
          <w:sz w:val="18"/>
          <w:szCs w:val="18"/>
          <w:lang w:eastAsia="en-US"/>
        </w:rPr>
      </w:pPr>
      <w:r>
        <w:rPr>
          <w:rFonts w:ascii="Arial" w:hAnsi="Arial" w:cs="Arial"/>
          <w:color w:val="63656A"/>
          <w:sz w:val="18"/>
          <w:szCs w:val="18"/>
          <w:lang w:eastAsia="en-US"/>
        </w:rPr>
        <w:t>CODE COMPLIANCE MANAGER</w:t>
      </w:r>
    </w:p>
    <w:p w:rsidR="00747E78" w:rsidRDefault="00747E78" w:rsidP="00747E78">
      <w:pPr>
        <w:spacing w:line="288" w:lineRule="auto"/>
        <w:rPr>
          <w:rFonts w:ascii="Arial Narrow" w:hAnsi="Arial Narrow"/>
          <w:b/>
          <w:bCs/>
          <w:color w:val="254B59"/>
          <w:sz w:val="12"/>
          <w:szCs w:val="12"/>
          <w:lang w:eastAsia="en-US"/>
        </w:rPr>
      </w:pPr>
    </w:p>
    <w:p w:rsidR="00747E78" w:rsidRDefault="00747E78" w:rsidP="00747E78">
      <w:pPr>
        <w:spacing w:line="288" w:lineRule="auto"/>
        <w:rPr>
          <w:rFonts w:ascii="Arial Narrow" w:hAnsi="Arial Narrow"/>
          <w:b/>
          <w:bCs/>
          <w:color w:val="254B59"/>
          <w:sz w:val="12"/>
          <w:szCs w:val="12"/>
          <w:lang w:eastAsia="en-US"/>
        </w:rPr>
      </w:pP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63656A"/>
          <w:sz w:val="18"/>
          <w:szCs w:val="18"/>
          <w:lang w:eastAsia="en-US"/>
        </w:rPr>
        <w:t>PGT INNOVATIONS</w:t>
      </w:r>
      <w:r>
        <w:rPr>
          <w:rFonts w:ascii="Arial" w:hAnsi="Arial" w:cs="Arial"/>
          <w:color w:val="63656A"/>
          <w:sz w:val="18"/>
          <w:szCs w:val="18"/>
          <w:lang w:eastAsia="en-US"/>
        </w:rPr>
        <w:br/>
        <w:t>3440 Technology Drive, N. Venice, FL 34275</w:t>
      </w:r>
    </w:p>
    <w:p w:rsidR="00747E78" w:rsidRDefault="00747E78" w:rsidP="00747E78">
      <w:pPr>
        <w:spacing w:line="288" w:lineRule="auto"/>
        <w:rPr>
          <w:rFonts w:ascii="Arial" w:hAnsi="Arial" w:cs="Arial"/>
          <w:b/>
          <w:bCs/>
          <w:color w:val="244C5A"/>
          <w:sz w:val="18"/>
          <w:szCs w:val="18"/>
          <w:lang w:eastAsia="en-US"/>
        </w:rPr>
      </w:pP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Office</w:t>
      </w:r>
      <w:r>
        <w:rPr>
          <w:rFonts w:ascii="Arial" w:hAnsi="Arial" w:cs="Arial"/>
          <w:color w:val="244C5A"/>
          <w:sz w:val="18"/>
          <w:szCs w:val="18"/>
          <w:lang w:eastAsia="en-US"/>
        </w:rPr>
        <w:t xml:space="preserve">   </w:t>
      </w:r>
      <w:r>
        <w:rPr>
          <w:rFonts w:ascii="Arial" w:hAnsi="Arial" w:cs="Arial"/>
          <w:color w:val="63656A"/>
          <w:sz w:val="18"/>
          <w:szCs w:val="18"/>
          <w:lang w:eastAsia="en-US"/>
        </w:rPr>
        <w:t>941.486.0100 x21142</w:t>
      </w: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Cell</w:t>
      </w:r>
      <w:r>
        <w:rPr>
          <w:rFonts w:ascii="Arial" w:hAnsi="Arial" w:cs="Arial"/>
          <w:color w:val="244C5A"/>
          <w:sz w:val="18"/>
          <w:szCs w:val="18"/>
          <w:lang w:eastAsia="en-US"/>
        </w:rPr>
        <w:t xml:space="preserve">       </w:t>
      </w:r>
      <w:r>
        <w:rPr>
          <w:rFonts w:ascii="Arial" w:hAnsi="Arial" w:cs="Arial"/>
          <w:color w:val="63656A"/>
          <w:sz w:val="18"/>
          <w:szCs w:val="18"/>
          <w:lang w:eastAsia="en-US"/>
        </w:rPr>
        <w:t>941.504.6851</w:t>
      </w:r>
    </w:p>
    <w:p w:rsidR="00747E78" w:rsidRDefault="00747E78" w:rsidP="00747E78">
      <w:pPr>
        <w:spacing w:line="288" w:lineRule="auto"/>
        <w:rPr>
          <w:rFonts w:ascii="Arial" w:hAnsi="Arial" w:cs="Arial"/>
          <w:color w:val="63656A"/>
          <w:sz w:val="18"/>
          <w:szCs w:val="18"/>
          <w:lang w:eastAsia="en-US"/>
        </w:rPr>
      </w:pPr>
      <w:r>
        <w:rPr>
          <w:rFonts w:ascii="Arial" w:hAnsi="Arial" w:cs="Arial"/>
          <w:b/>
          <w:bCs/>
          <w:color w:val="244C5A"/>
          <w:sz w:val="18"/>
          <w:szCs w:val="18"/>
          <w:lang w:eastAsia="en-US"/>
        </w:rPr>
        <w:t>Fax</w:t>
      </w:r>
      <w:r>
        <w:rPr>
          <w:rFonts w:ascii="Arial" w:hAnsi="Arial" w:cs="Arial"/>
          <w:color w:val="244C5A"/>
          <w:sz w:val="18"/>
          <w:szCs w:val="18"/>
          <w:lang w:eastAsia="en-US"/>
        </w:rPr>
        <w:t xml:space="preserve">       </w:t>
      </w:r>
      <w:r>
        <w:rPr>
          <w:rFonts w:ascii="Arial" w:hAnsi="Arial" w:cs="Arial"/>
          <w:color w:val="63656A"/>
          <w:sz w:val="18"/>
          <w:szCs w:val="18"/>
          <w:lang w:eastAsia="en-US"/>
        </w:rPr>
        <w:t>941.480.2743</w:t>
      </w:r>
    </w:p>
    <w:p w:rsidR="00747E78" w:rsidRDefault="00747E78" w:rsidP="00747E78">
      <w:pPr>
        <w:rPr>
          <w:lang w:eastAsia="en-US"/>
        </w:rPr>
      </w:pPr>
      <w:hyperlink r:id="rId28" w:history="1">
        <w:r>
          <w:rPr>
            <w:rStyle w:val="Hyperlink"/>
            <w:color w:val="0563C1"/>
            <w:sz w:val="18"/>
            <w:szCs w:val="18"/>
            <w:lang w:eastAsia="en-US"/>
          </w:rPr>
          <w:t>lmiller@pgtindustries.com</w:t>
        </w:r>
      </w:hyperlink>
      <w:r>
        <w:rPr>
          <w:lang w:eastAsia="en-US"/>
        </w:rPr>
        <w:t xml:space="preserve"> </w:t>
      </w:r>
      <w:r>
        <w:rPr>
          <w:rFonts w:ascii="Arial" w:hAnsi="Arial" w:cs="Arial"/>
          <w:color w:val="63656A"/>
          <w:sz w:val="18"/>
          <w:szCs w:val="18"/>
          <w:lang w:eastAsia="en-US"/>
        </w:rPr>
        <w:t xml:space="preserve">| </w:t>
      </w:r>
      <w:hyperlink r:id="rId29" w:history="1">
        <w:r>
          <w:rPr>
            <w:rStyle w:val="Hyperlink"/>
            <w:rFonts w:ascii="Arial" w:hAnsi="Arial" w:cs="Arial"/>
            <w:color w:val="0563C1"/>
            <w:sz w:val="18"/>
            <w:szCs w:val="18"/>
            <w:lang w:eastAsia="en-US"/>
          </w:rPr>
          <w:t>pgtinnovations.com</w:t>
        </w:r>
      </w:hyperlink>
    </w:p>
    <w:p w:rsidR="00747E78" w:rsidRDefault="00747E78" w:rsidP="00747E78">
      <w:pPr>
        <w:rPr>
          <w:lang w:eastAsia="en-US"/>
        </w:rPr>
      </w:pPr>
    </w:p>
    <w:p w:rsidR="00747E78" w:rsidRDefault="00747E78" w:rsidP="00747E78">
      <w:pPr>
        <w:rPr>
          <w:lang w:eastAsia="en-US"/>
        </w:rPr>
      </w:pPr>
      <w:r>
        <w:rPr>
          <w:noProof/>
          <w:lang w:eastAsia="en-US"/>
        </w:rPr>
        <w:drawing>
          <wp:inline distT="0" distB="0" distL="0" distR="0">
            <wp:extent cx="4019550" cy="1476375"/>
            <wp:effectExtent l="0" t="0" r="0" b="9525"/>
            <wp:docPr id="8" name="Picture 8" descr="Graphical user interface, text, websit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cal user interface, text, website&#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019550" cy="1476375"/>
                    </a:xfrm>
                    <a:prstGeom prst="rect">
                      <a:avLst/>
                    </a:prstGeom>
                    <a:noFill/>
                    <a:ln>
                      <a:noFill/>
                    </a:ln>
                  </pic:spPr>
                </pic:pic>
              </a:graphicData>
            </a:graphic>
          </wp:inline>
        </w:drawing>
      </w:r>
    </w:p>
    <w:p w:rsidR="00747E78" w:rsidRDefault="00747E78" w:rsidP="00747E78">
      <w:pPr>
        <w:rPr>
          <w:lang w:eastAsia="en-US"/>
        </w:rPr>
      </w:pPr>
    </w:p>
    <w:p w:rsidR="00747E78" w:rsidRDefault="00747E78" w:rsidP="00747E78">
      <w:pPr>
        <w:rPr>
          <w:rFonts w:ascii="Arial Narrow" w:hAnsi="Arial Narrow"/>
          <w:color w:val="63656A"/>
          <w:sz w:val="18"/>
          <w:szCs w:val="18"/>
          <w:lang w:eastAsia="en-US"/>
        </w:rPr>
      </w:pPr>
      <w:r>
        <w:rPr>
          <w:rFonts w:ascii="Arial Narrow" w:hAnsi="Arial Narrow"/>
          <w:b/>
          <w:bCs/>
          <w:color w:val="244C5A"/>
          <w:sz w:val="18"/>
          <w:szCs w:val="18"/>
          <w:lang w:eastAsia="en-US"/>
        </w:rPr>
        <w:t>Venice</w:t>
      </w:r>
      <w:r>
        <w:rPr>
          <w:rFonts w:ascii="Arial Narrow" w:hAnsi="Arial Narrow"/>
          <w:color w:val="244C5A"/>
          <w:sz w:val="18"/>
          <w:szCs w:val="18"/>
          <w:lang w:eastAsia="en-US"/>
        </w:rPr>
        <w:t xml:space="preserve"> </w:t>
      </w:r>
      <w:r>
        <w:rPr>
          <w:rFonts w:ascii="Arial Narrow" w:hAnsi="Arial Narrow"/>
          <w:color w:val="63656A"/>
          <w:sz w:val="18"/>
          <w:szCs w:val="18"/>
          <w:lang w:eastAsia="en-US"/>
        </w:rPr>
        <w:t>| Ft. Myers | Miami | Hialeah | Phoenix | Clovis | Tampa | Salt Lake City</w:t>
      </w:r>
    </w:p>
    <w:p w:rsidR="00747E78" w:rsidRDefault="00747E78" w:rsidP="00747E78">
      <w:pPr>
        <w:rPr>
          <w:lang w:eastAsia="en-US"/>
        </w:rPr>
      </w:pPr>
    </w:p>
    <w:p w:rsidR="00747E78" w:rsidRDefault="00747E78" w:rsidP="00747E78">
      <w:pPr>
        <w:outlineLvl w:val="0"/>
      </w:pPr>
      <w:r>
        <w:rPr>
          <w:b/>
          <w:bCs/>
        </w:rPr>
        <w:t>From:</w:t>
      </w:r>
      <w:r>
        <w:t xml:space="preserve"> Madani, Mo &lt;</w:t>
      </w:r>
      <w:hyperlink r:id="rId32" w:history="1">
        <w:r>
          <w:rPr>
            <w:rStyle w:val="Hyperlink"/>
          </w:rPr>
          <w:t>Mo.Madani@myfloridalicense.com</w:t>
        </w:r>
      </w:hyperlink>
      <w:r>
        <w:t xml:space="preserve">&gt; </w:t>
      </w:r>
      <w:r>
        <w:br/>
      </w:r>
      <w:r>
        <w:rPr>
          <w:b/>
          <w:bCs/>
        </w:rPr>
        <w:t>Sent:</w:t>
      </w:r>
      <w:r>
        <w:t xml:space="preserve"> Wednesday, May 31, 2023 9:38 AM</w:t>
      </w:r>
      <w:r>
        <w:br/>
      </w:r>
      <w:r>
        <w:rPr>
          <w:b/>
          <w:bCs/>
        </w:rPr>
        <w:t>To:</w:t>
      </w:r>
      <w:r>
        <w:t xml:space="preserve"> Lynn Miller &lt;</w:t>
      </w:r>
      <w:hyperlink r:id="rId33" w:history="1">
        <w:r>
          <w:rPr>
            <w:rStyle w:val="Hyperlink"/>
          </w:rPr>
          <w:t>LMiller@pgtindustries.com</w:t>
        </w:r>
      </w:hyperlink>
      <w:r>
        <w:t>&gt;</w:t>
      </w:r>
      <w:r>
        <w:br/>
      </w:r>
      <w:r>
        <w:rPr>
          <w:b/>
          <w:bCs/>
        </w:rPr>
        <w:t>Subject:</w:t>
      </w:r>
      <w:r>
        <w:t xml:space="preserve"> FW: RE: Comments to FL#15709</w:t>
      </w:r>
    </w:p>
    <w:p w:rsidR="00747E78" w:rsidRDefault="00747E78" w:rsidP="00747E78"/>
    <w:p w:rsidR="00747E78" w:rsidRDefault="00747E78" w:rsidP="00747E78">
      <w:pPr>
        <w:shd w:val="clear" w:color="auto" w:fill="FFEB9C"/>
        <w:spacing w:line="240" w:lineRule="atLeast"/>
        <w:rPr>
          <w:color w:val="000000"/>
          <w:sz w:val="20"/>
          <w:szCs w:val="20"/>
        </w:rPr>
      </w:pPr>
      <w:proofErr w:type="spellStart"/>
      <w:proofErr w:type="gramStart"/>
      <w:r>
        <w:rPr>
          <w:b/>
          <w:bCs/>
          <w:color w:val="9C6500"/>
          <w:sz w:val="20"/>
          <w:szCs w:val="20"/>
        </w:rPr>
        <w:t>CAUTION:</w:t>
      </w:r>
      <w:r>
        <w:rPr>
          <w:color w:val="000000"/>
          <w:sz w:val="20"/>
          <w:szCs w:val="20"/>
        </w:rPr>
        <w:t>This</w:t>
      </w:r>
      <w:proofErr w:type="spellEnd"/>
      <w:proofErr w:type="gramEnd"/>
      <w:r>
        <w:rPr>
          <w:color w:val="000000"/>
          <w:sz w:val="20"/>
          <w:szCs w:val="20"/>
        </w:rPr>
        <w:t xml:space="preserve"> email originated from outside of the PGT Innovations organization. Do not click links or open attachments unless you recognize the sender and know the content is safe. </w:t>
      </w:r>
    </w:p>
    <w:p w:rsidR="00747E78" w:rsidRDefault="00747E78" w:rsidP="00747E78">
      <w:pPr>
        <w:rPr>
          <w:rFonts w:ascii="Gulim" w:hAnsi="Gulim"/>
          <w:sz w:val="24"/>
          <w:szCs w:val="24"/>
        </w:rPr>
      </w:pPr>
    </w:p>
    <w:p w:rsidR="00747E78" w:rsidRDefault="00747E78" w:rsidP="00747E78">
      <w:pPr>
        <w:rPr>
          <w:rFonts w:hint="eastAsia"/>
          <w:lang w:eastAsia="en-US"/>
        </w:rPr>
      </w:pPr>
      <w:r>
        <w:rPr>
          <w:lang w:eastAsia="en-US"/>
        </w:rPr>
        <w:t>Lynn, see attached glass calculation as provided by Ms. Wang.  Please review the attached calculation and provides comments as appropriate.</w:t>
      </w:r>
    </w:p>
    <w:p w:rsidR="00747E78" w:rsidRDefault="00747E78" w:rsidP="00747E78">
      <w:pPr>
        <w:rPr>
          <w:lang w:eastAsia="en-US"/>
        </w:rPr>
      </w:pPr>
    </w:p>
    <w:p w:rsidR="00747E78" w:rsidRDefault="00747E78" w:rsidP="00747E78">
      <w:pPr>
        <w:rPr>
          <w:lang w:eastAsia="en-US"/>
        </w:rPr>
      </w:pPr>
      <w:r>
        <w:rPr>
          <w:lang w:eastAsia="en-US"/>
        </w:rPr>
        <w:t xml:space="preserve">Thanks </w:t>
      </w:r>
    </w:p>
    <w:p w:rsidR="00747E78" w:rsidRDefault="00747E78" w:rsidP="00747E78">
      <w:pPr>
        <w:rPr>
          <w:lang w:eastAsia="en-US"/>
        </w:rPr>
      </w:pPr>
    </w:p>
    <w:p w:rsidR="00747E78" w:rsidRDefault="00747E78" w:rsidP="00747E78">
      <w:pPr>
        <w:rPr>
          <w:lang w:eastAsia="en-US"/>
        </w:rPr>
      </w:pPr>
      <w:r>
        <w:rPr>
          <w:lang w:eastAsia="en-US"/>
        </w:rPr>
        <w:t xml:space="preserve">Mo Madani, Technical Director </w:t>
      </w:r>
    </w:p>
    <w:p w:rsidR="00747E78" w:rsidRDefault="00747E78" w:rsidP="00747E78">
      <w:pPr>
        <w:rPr>
          <w:lang w:eastAsia="en-US"/>
        </w:rPr>
      </w:pPr>
      <w:r>
        <w:rPr>
          <w:lang w:eastAsia="en-US"/>
        </w:rPr>
        <w:t xml:space="preserve">Building Codes &amp; Standards office </w:t>
      </w:r>
    </w:p>
    <w:p w:rsidR="00747E78" w:rsidRDefault="00747E78" w:rsidP="00747E78">
      <w:pPr>
        <w:rPr>
          <w:lang w:eastAsia="en-US"/>
        </w:rPr>
      </w:pPr>
      <w:r>
        <w:rPr>
          <w:lang w:eastAsia="en-US"/>
        </w:rPr>
        <w:t xml:space="preserve">2601 Blair Stone Road </w:t>
      </w:r>
    </w:p>
    <w:p w:rsidR="00747E78" w:rsidRDefault="00747E78" w:rsidP="00747E78">
      <w:pPr>
        <w:rPr>
          <w:lang w:eastAsia="en-US"/>
        </w:rPr>
      </w:pPr>
      <w:r>
        <w:rPr>
          <w:lang w:eastAsia="en-US"/>
        </w:rPr>
        <w:t>Tallahassee, Florida 32399</w:t>
      </w:r>
    </w:p>
    <w:p w:rsidR="00747E78" w:rsidRDefault="00747E78" w:rsidP="00747E78">
      <w:pPr>
        <w:rPr>
          <w:lang w:eastAsia="en-US"/>
        </w:rPr>
      </w:pPr>
      <w:r>
        <w:rPr>
          <w:lang w:eastAsia="en-US"/>
        </w:rPr>
        <w:t>850-717-1825</w:t>
      </w:r>
    </w:p>
    <w:p w:rsidR="00747E78" w:rsidRDefault="00747E78" w:rsidP="00747E78">
      <w:pPr>
        <w:rPr>
          <w:lang w:eastAsia="en-US"/>
        </w:rPr>
      </w:pPr>
    </w:p>
    <w:p w:rsidR="00747E78" w:rsidRDefault="00747E78" w:rsidP="00747E78">
      <w:pPr>
        <w:outlineLvl w:val="0"/>
      </w:pPr>
      <w:r>
        <w:rPr>
          <w:b/>
          <w:bCs/>
        </w:rPr>
        <w:t>From:</w:t>
      </w:r>
      <w:r>
        <w:t xml:space="preserve"> Yiping &lt;</w:t>
      </w:r>
      <w:hyperlink r:id="rId34" w:history="1">
        <w:r>
          <w:rPr>
            <w:rStyle w:val="Hyperlink"/>
          </w:rPr>
          <w:t>Yiping@mcyengineering.com</w:t>
        </w:r>
      </w:hyperlink>
      <w:r>
        <w:t xml:space="preserve">&gt; </w:t>
      </w:r>
      <w:r>
        <w:br/>
      </w:r>
      <w:r>
        <w:rPr>
          <w:b/>
          <w:bCs/>
        </w:rPr>
        <w:t>Sent:</w:t>
      </w:r>
      <w:r>
        <w:t xml:space="preserve"> Wednesday, May 31, 2023 3:01 AM</w:t>
      </w:r>
      <w:r>
        <w:br/>
      </w:r>
      <w:r>
        <w:rPr>
          <w:b/>
          <w:bCs/>
        </w:rPr>
        <w:t>To:</w:t>
      </w:r>
      <w:r>
        <w:t xml:space="preserve"> Madani, Mo &lt;</w:t>
      </w:r>
      <w:hyperlink r:id="rId35" w:history="1">
        <w:r>
          <w:rPr>
            <w:rStyle w:val="Hyperlink"/>
          </w:rPr>
          <w:t>Mo.Madani@myfloridalicense.com</w:t>
        </w:r>
      </w:hyperlink>
      <w:r>
        <w:t>&gt;</w:t>
      </w:r>
      <w:r>
        <w:br/>
      </w:r>
      <w:r>
        <w:rPr>
          <w:b/>
          <w:bCs/>
        </w:rPr>
        <w:lastRenderedPageBreak/>
        <w:t>Cc:</w:t>
      </w:r>
      <w:r>
        <w:t xml:space="preserve"> ives &lt;</w:t>
      </w:r>
      <w:hyperlink r:id="rId36" w:history="1">
        <w:r>
          <w:rPr>
            <w:rStyle w:val="Hyperlink"/>
          </w:rPr>
          <w:t>ives@mcyengineering.com</w:t>
        </w:r>
      </w:hyperlink>
      <w:r>
        <w:t>&gt;</w:t>
      </w:r>
      <w:r>
        <w:br/>
      </w:r>
      <w:r>
        <w:rPr>
          <w:b/>
          <w:bCs/>
        </w:rPr>
        <w:t>Subject:</w:t>
      </w:r>
      <w:r>
        <w:t xml:space="preserve"> Re: RE: Comments to FL#15709</w:t>
      </w:r>
    </w:p>
    <w:p w:rsidR="00747E78" w:rsidRDefault="00747E78" w:rsidP="00747E78"/>
    <w:p w:rsidR="00747E78" w:rsidRDefault="00747E78" w:rsidP="00747E78">
      <w:pPr>
        <w:rPr>
          <w:rFonts w:ascii="Arial" w:hAnsi="Arial" w:cs="Arial"/>
          <w:color w:val="000000"/>
          <w:sz w:val="21"/>
          <w:szCs w:val="21"/>
          <w:lang w:eastAsia="en-US"/>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ind w:left="180"/>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br/>
        <w:t xml:space="preserve">  </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Hi Mr. Mo,</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 </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See attached glass calculation for reference.</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Any question please tell me.</w:t>
      </w:r>
    </w:p>
    <w:p w:rsidR="00747E78" w:rsidRDefault="00747E78" w:rsidP="00747E78">
      <w:pPr>
        <w:rPr>
          <w:rFonts w:ascii="Arial" w:hAnsi="Arial" w:cs="Arial"/>
          <w:color w:val="000000"/>
          <w:sz w:val="21"/>
          <w:szCs w:val="21"/>
          <w:lang w:eastAsia="en-US"/>
        </w:rPr>
      </w:pPr>
      <w:proofErr w:type="gramStart"/>
      <w:r>
        <w:rPr>
          <w:rFonts w:ascii="Arial" w:hAnsi="Arial" w:cs="Arial"/>
          <w:color w:val="000000"/>
          <w:sz w:val="21"/>
          <w:szCs w:val="21"/>
          <w:lang w:eastAsia="en-US"/>
        </w:rPr>
        <w:t>Thanks</w:t>
      </w:r>
      <w:proofErr w:type="gramEnd"/>
      <w:r>
        <w:rPr>
          <w:rFonts w:ascii="Arial" w:hAnsi="Arial" w:cs="Arial"/>
          <w:color w:val="000000"/>
          <w:sz w:val="21"/>
          <w:szCs w:val="21"/>
          <w:lang w:eastAsia="en-US"/>
        </w:rPr>
        <w:t xml:space="preserve"> and have a nice day.</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 </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Regards,</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 </w:t>
      </w:r>
    </w:p>
    <w:p w:rsidR="00747E78" w:rsidRDefault="00747E78" w:rsidP="00747E78">
      <w:pPr>
        <w:rPr>
          <w:rFonts w:ascii="Arial" w:hAnsi="Arial" w:cs="Arial"/>
          <w:color w:val="C0C0C0"/>
          <w:sz w:val="21"/>
          <w:szCs w:val="21"/>
          <w:lang w:eastAsia="en-US"/>
        </w:rPr>
      </w:pPr>
      <w:r>
        <w:rPr>
          <w:rFonts w:ascii="Arial" w:hAnsi="Arial" w:cs="Arial"/>
          <w:color w:val="C0C0C0"/>
          <w:sz w:val="21"/>
          <w:szCs w:val="21"/>
          <w:lang w:eastAsia="en-US"/>
        </w:rPr>
        <w:t xml:space="preserve">2023-05-31 </w:t>
      </w:r>
    </w:p>
    <w:p w:rsidR="00747E78" w:rsidRDefault="00747E78" w:rsidP="00747E78">
      <w:pPr>
        <w:rPr>
          <w:rFonts w:ascii="Arial" w:hAnsi="Arial" w:cs="Arial"/>
          <w:color w:val="C0C0C0"/>
          <w:sz w:val="21"/>
          <w:szCs w:val="21"/>
          <w:lang w:eastAsia="en-US"/>
        </w:rPr>
      </w:pPr>
      <w:r>
        <w:rPr>
          <w:rFonts w:ascii="Arial" w:hAnsi="Arial" w:cs="Arial"/>
          <w:color w:val="C0C0C0"/>
          <w:sz w:val="21"/>
          <w:szCs w:val="21"/>
          <w:lang w:eastAsia="en-US"/>
        </w:rPr>
        <w:pict>
          <v:rect id="_x0000_i1035" style="width:91.5pt;height:.75pt" o:hrpct="0" o:hrstd="t" o:hr="t" fillcolor="#a0a0a0" stroked="f"/>
        </w:pict>
      </w:r>
    </w:p>
    <w:p w:rsidR="00747E78" w:rsidRDefault="00747E78" w:rsidP="00747E78">
      <w:pPr>
        <w:spacing w:line="315" w:lineRule="atLeast"/>
        <w:rPr>
          <w:rFonts w:ascii="Verdana" w:hAnsi="Verdana"/>
          <w:color w:val="333399"/>
          <w:sz w:val="21"/>
          <w:szCs w:val="21"/>
          <w:lang w:eastAsia="en-US"/>
        </w:rPr>
      </w:pPr>
      <w:r>
        <w:rPr>
          <w:color w:val="003366"/>
          <w:sz w:val="30"/>
          <w:szCs w:val="30"/>
          <w:lang w:eastAsia="en-US"/>
        </w:rPr>
        <w:t>Yiping Wang, P.E. (FL, NY, TX, DC, NJ, MD, VA, MS, NA)</w:t>
      </w:r>
    </w:p>
    <w:p w:rsidR="00747E78" w:rsidRDefault="00747E78" w:rsidP="00747E78">
      <w:pPr>
        <w:rPr>
          <w:color w:val="000000"/>
        </w:rPr>
      </w:pPr>
      <w:r>
        <w:rPr>
          <w:color w:val="003366"/>
          <w:sz w:val="24"/>
          <w:szCs w:val="24"/>
        </w:rPr>
        <w:t>President</w:t>
      </w:r>
    </w:p>
    <w:p w:rsidR="00747E78" w:rsidRDefault="00747E78" w:rsidP="00747E78">
      <w:pPr>
        <w:rPr>
          <w:color w:val="000000"/>
        </w:rPr>
      </w:pPr>
      <w:r>
        <w:rPr>
          <w:color w:val="003366"/>
        </w:rPr>
        <w:t>MCY Engineering Inc.</w:t>
      </w:r>
    </w:p>
    <w:p w:rsidR="00747E78" w:rsidRDefault="00747E78" w:rsidP="00747E78">
      <w:pPr>
        <w:rPr>
          <w:color w:val="000000"/>
        </w:rPr>
      </w:pPr>
      <w:r>
        <w:rPr>
          <w:color w:val="003366"/>
        </w:rPr>
        <w:t>12781 Miramar Parkway #301</w:t>
      </w:r>
      <w:r>
        <w:rPr>
          <w:color w:val="003366"/>
        </w:rPr>
        <w:br/>
        <w:t>Miramar, FL 33027</w:t>
      </w:r>
      <w:r>
        <w:rPr>
          <w:color w:val="003366"/>
        </w:rPr>
        <w:br/>
        <w:t>Tel: (305) 271-0117</w:t>
      </w:r>
    </w:p>
    <w:p w:rsidR="00747E78" w:rsidRDefault="00747E78" w:rsidP="00747E78">
      <w:pPr>
        <w:rPr>
          <w:color w:val="000000"/>
        </w:rPr>
      </w:pPr>
      <w:r>
        <w:rPr>
          <w:color w:val="003366"/>
        </w:rPr>
        <w:t>Cell: (305) 588-5224</w:t>
      </w:r>
      <w:r>
        <w:rPr>
          <w:color w:val="003366"/>
        </w:rPr>
        <w:br/>
      </w:r>
      <w:hyperlink r:id="rId37" w:history="1">
        <w:r>
          <w:rPr>
            <w:rStyle w:val="Hyperlink"/>
          </w:rPr>
          <w:t>http://www.mcyengineering.com</w:t>
        </w:r>
      </w:hyperlink>
    </w:p>
    <w:p w:rsidR="00747E78" w:rsidRDefault="00747E78" w:rsidP="00747E78">
      <w:pPr>
        <w:jc w:val="center"/>
        <w:rPr>
          <w:rFonts w:ascii="Arial" w:hAnsi="Arial" w:cs="Arial"/>
          <w:color w:val="000000"/>
          <w:sz w:val="21"/>
          <w:szCs w:val="21"/>
          <w:lang w:eastAsia="en-US"/>
        </w:rPr>
      </w:pPr>
      <w:r>
        <w:rPr>
          <w:rFonts w:ascii="Arial" w:hAnsi="Arial" w:cs="Arial"/>
          <w:color w:val="000000"/>
          <w:sz w:val="21"/>
          <w:szCs w:val="21"/>
          <w:lang w:eastAsia="en-US"/>
        </w:rPr>
        <w:pict>
          <v:rect id="_x0000_i1036" style="width:468pt;height:.75pt" o:hralign="center" o:hrstd="t" o:hr="t" fillcolor="#a0a0a0" stroked="f"/>
        </w:pict>
      </w:r>
    </w:p>
    <w:p w:rsidR="00747E78" w:rsidRDefault="00747E78" w:rsidP="00747E78">
      <w:pPr>
        <w:rPr>
          <w:rFonts w:ascii="Verdana" w:hAnsi="Verdana"/>
          <w:color w:val="000000"/>
          <w:sz w:val="20"/>
          <w:szCs w:val="20"/>
          <w:lang w:eastAsia="en-US"/>
        </w:rPr>
      </w:pPr>
      <w:proofErr w:type="spellStart"/>
      <w:r>
        <w:rPr>
          <w:rStyle w:val="Strong"/>
          <w:rFonts w:ascii="Arial" w:hAnsi="Arial" w:cs="Arial"/>
          <w:color w:val="000000"/>
          <w:sz w:val="21"/>
          <w:szCs w:val="21"/>
          <w:lang w:eastAsia="en-US"/>
        </w:rPr>
        <w:t>From</w:t>
      </w:r>
      <w:r>
        <w:rPr>
          <w:rStyle w:val="Strong"/>
          <w:rFonts w:ascii="MS Gothic" w:eastAsia="MS Gothic" w:hAnsi="MS Gothic" w:hint="eastAsia"/>
          <w:color w:val="000000"/>
          <w:sz w:val="21"/>
          <w:szCs w:val="21"/>
          <w:lang w:eastAsia="en-US"/>
        </w:rPr>
        <w:t>：</w:t>
      </w:r>
      <w:r>
        <w:rPr>
          <w:rFonts w:ascii="Verdana" w:hAnsi="Verdana"/>
          <w:color w:val="000000"/>
          <w:sz w:val="20"/>
          <w:szCs w:val="20"/>
          <w:lang w:eastAsia="en-US"/>
        </w:rPr>
        <w:t>"Madani</w:t>
      </w:r>
      <w:proofErr w:type="spellEnd"/>
      <w:r>
        <w:rPr>
          <w:rFonts w:ascii="Verdana" w:hAnsi="Verdana"/>
          <w:color w:val="000000"/>
          <w:sz w:val="20"/>
          <w:szCs w:val="20"/>
          <w:lang w:eastAsia="en-US"/>
        </w:rPr>
        <w:t>, Mo" &lt;</w:t>
      </w:r>
      <w:hyperlink r:id="rId38" w:history="1">
        <w:r>
          <w:rPr>
            <w:rStyle w:val="Hyperlink"/>
            <w:rFonts w:ascii="Verdana" w:hAnsi="Verdana"/>
            <w:sz w:val="20"/>
            <w:szCs w:val="20"/>
            <w:lang w:eastAsia="en-US"/>
          </w:rPr>
          <w:t>Mo.Madani@myfloridalicense.com</w:t>
        </w:r>
      </w:hyperlink>
      <w:r>
        <w:rPr>
          <w:rFonts w:ascii="Verdana" w:hAnsi="Verdana"/>
          <w:color w:val="000000"/>
          <w:sz w:val="20"/>
          <w:szCs w:val="20"/>
          <w:lang w:eastAsia="en-US"/>
        </w:rPr>
        <w:t>&gt;</w:t>
      </w:r>
    </w:p>
    <w:p w:rsidR="00747E78" w:rsidRDefault="00747E78" w:rsidP="00747E78">
      <w:pPr>
        <w:rPr>
          <w:rFonts w:ascii="Arial" w:hAnsi="Arial" w:cs="Arial"/>
          <w:color w:val="000000"/>
          <w:sz w:val="21"/>
          <w:szCs w:val="21"/>
          <w:lang w:eastAsia="en-US"/>
        </w:rPr>
      </w:pPr>
      <w:r>
        <w:rPr>
          <w:rStyle w:val="Strong"/>
          <w:rFonts w:ascii="Arial" w:hAnsi="Arial" w:cs="Arial"/>
          <w:color w:val="000000"/>
          <w:sz w:val="21"/>
          <w:szCs w:val="21"/>
          <w:lang w:eastAsia="en-US"/>
        </w:rPr>
        <w:t>Sent</w:t>
      </w:r>
      <w:r>
        <w:rPr>
          <w:rStyle w:val="Strong"/>
          <w:rFonts w:ascii="MS Gothic" w:eastAsia="MS Gothic" w:hAnsi="MS Gothic" w:hint="eastAsia"/>
          <w:color w:val="000000"/>
          <w:sz w:val="21"/>
          <w:szCs w:val="21"/>
          <w:lang w:eastAsia="en-US"/>
        </w:rPr>
        <w:t>：</w:t>
      </w:r>
      <w:r>
        <w:rPr>
          <w:rFonts w:ascii="Arial" w:hAnsi="Arial" w:cs="Arial"/>
          <w:color w:val="000000"/>
          <w:sz w:val="21"/>
          <w:szCs w:val="21"/>
          <w:lang w:eastAsia="en-US"/>
        </w:rPr>
        <w:t>2023-05-30 19:56</w:t>
      </w:r>
    </w:p>
    <w:p w:rsidR="00747E78" w:rsidRDefault="00747E78" w:rsidP="00747E78">
      <w:pPr>
        <w:rPr>
          <w:rFonts w:ascii="Verdana" w:hAnsi="Verdana"/>
          <w:color w:val="000000"/>
          <w:sz w:val="20"/>
          <w:szCs w:val="20"/>
          <w:lang w:eastAsia="en-US"/>
        </w:rPr>
      </w:pPr>
      <w:proofErr w:type="spellStart"/>
      <w:r>
        <w:rPr>
          <w:rStyle w:val="Strong"/>
          <w:rFonts w:ascii="Arial" w:hAnsi="Arial" w:cs="Arial"/>
          <w:color w:val="000000"/>
          <w:sz w:val="21"/>
          <w:szCs w:val="21"/>
          <w:lang w:eastAsia="en-US"/>
        </w:rPr>
        <w:t>Subject</w:t>
      </w:r>
      <w:r>
        <w:rPr>
          <w:rStyle w:val="Strong"/>
          <w:rFonts w:ascii="MS Gothic" w:eastAsia="MS Gothic" w:hAnsi="MS Gothic" w:hint="eastAsia"/>
          <w:color w:val="000000"/>
          <w:sz w:val="21"/>
          <w:szCs w:val="21"/>
          <w:lang w:eastAsia="en-US"/>
        </w:rPr>
        <w:t>：</w:t>
      </w:r>
      <w:r>
        <w:rPr>
          <w:rFonts w:ascii="Verdana" w:hAnsi="Verdana"/>
          <w:color w:val="000000"/>
          <w:sz w:val="20"/>
          <w:szCs w:val="20"/>
          <w:lang w:eastAsia="en-US"/>
        </w:rPr>
        <w:t>RE</w:t>
      </w:r>
      <w:proofErr w:type="spellEnd"/>
      <w:r>
        <w:rPr>
          <w:rFonts w:ascii="Verdana" w:hAnsi="Verdana"/>
          <w:color w:val="000000"/>
          <w:sz w:val="20"/>
          <w:szCs w:val="20"/>
          <w:lang w:eastAsia="en-US"/>
        </w:rPr>
        <w:t>: Comments to FL#15709</w:t>
      </w:r>
    </w:p>
    <w:p w:rsidR="00747E78" w:rsidRDefault="00747E78" w:rsidP="00747E78">
      <w:pPr>
        <w:rPr>
          <w:rFonts w:ascii="Verdana" w:hAnsi="Verdana"/>
          <w:color w:val="000000"/>
          <w:sz w:val="20"/>
          <w:szCs w:val="20"/>
          <w:lang w:eastAsia="en-US"/>
        </w:rPr>
      </w:pPr>
      <w:r>
        <w:rPr>
          <w:rStyle w:val="Strong"/>
          <w:rFonts w:ascii="Arial" w:hAnsi="Arial" w:cs="Arial"/>
          <w:color w:val="000000"/>
          <w:sz w:val="21"/>
          <w:szCs w:val="21"/>
          <w:lang w:eastAsia="en-US"/>
        </w:rPr>
        <w:t>To</w:t>
      </w:r>
      <w:r>
        <w:rPr>
          <w:rStyle w:val="Strong"/>
          <w:rFonts w:ascii="MS Gothic" w:eastAsia="MS Gothic" w:hAnsi="MS Gothic" w:hint="eastAsia"/>
          <w:color w:val="000000"/>
          <w:sz w:val="21"/>
          <w:szCs w:val="21"/>
          <w:lang w:eastAsia="en-US"/>
        </w:rPr>
        <w:t>：</w:t>
      </w:r>
      <w:r>
        <w:rPr>
          <w:rFonts w:ascii="Verdana" w:hAnsi="Verdana"/>
          <w:color w:val="000000"/>
          <w:sz w:val="20"/>
          <w:szCs w:val="20"/>
          <w:lang w:eastAsia="en-US"/>
        </w:rPr>
        <w:t>"</w:t>
      </w:r>
      <w:hyperlink r:id="rId39" w:history="1">
        <w:r>
          <w:rPr>
            <w:rStyle w:val="Hyperlink"/>
            <w:rFonts w:ascii="Verdana" w:hAnsi="Verdana"/>
            <w:sz w:val="20"/>
            <w:szCs w:val="20"/>
            <w:lang w:eastAsia="en-US"/>
          </w:rPr>
          <w:t>yiping@mcyengineering.com</w:t>
        </w:r>
      </w:hyperlink>
      <w:r>
        <w:rPr>
          <w:rFonts w:ascii="Verdana" w:hAnsi="Verdana"/>
          <w:color w:val="000000"/>
          <w:sz w:val="20"/>
          <w:szCs w:val="20"/>
          <w:lang w:eastAsia="en-US"/>
        </w:rPr>
        <w:t>"&lt;</w:t>
      </w:r>
      <w:hyperlink r:id="rId40" w:history="1">
        <w:r>
          <w:rPr>
            <w:rStyle w:val="Hyperlink"/>
            <w:rFonts w:ascii="Verdana" w:hAnsi="Verdana"/>
            <w:sz w:val="20"/>
            <w:szCs w:val="20"/>
            <w:lang w:eastAsia="en-US"/>
          </w:rPr>
          <w:t>yiping@mcyengineering.com</w:t>
        </w:r>
      </w:hyperlink>
      <w:r>
        <w:rPr>
          <w:rFonts w:ascii="Verdana" w:hAnsi="Verdana"/>
          <w:color w:val="000000"/>
          <w:sz w:val="20"/>
          <w:szCs w:val="20"/>
          <w:lang w:eastAsia="en-US"/>
        </w:rPr>
        <w:t>&gt;</w:t>
      </w:r>
    </w:p>
    <w:p w:rsidR="00747E78" w:rsidRDefault="00747E78" w:rsidP="00747E78">
      <w:pPr>
        <w:rPr>
          <w:rFonts w:ascii="Verdana" w:hAnsi="Verdana"/>
          <w:color w:val="000000"/>
          <w:sz w:val="20"/>
          <w:szCs w:val="20"/>
          <w:lang w:eastAsia="en-US"/>
        </w:rPr>
      </w:pPr>
      <w:proofErr w:type="spellStart"/>
      <w:r>
        <w:rPr>
          <w:rStyle w:val="Strong"/>
          <w:rFonts w:ascii="Arial" w:hAnsi="Arial" w:cs="Arial"/>
          <w:color w:val="000000"/>
          <w:sz w:val="21"/>
          <w:szCs w:val="21"/>
          <w:lang w:eastAsia="en-US"/>
        </w:rPr>
        <w:t>Cc</w:t>
      </w:r>
      <w:r>
        <w:rPr>
          <w:rStyle w:val="Strong"/>
          <w:rFonts w:ascii="MS Gothic" w:eastAsia="MS Gothic" w:hAnsi="MS Gothic" w:hint="eastAsia"/>
          <w:color w:val="000000"/>
          <w:sz w:val="21"/>
          <w:szCs w:val="21"/>
          <w:lang w:eastAsia="en-US"/>
        </w:rPr>
        <w:t>：</w:t>
      </w:r>
      <w:r>
        <w:rPr>
          <w:rFonts w:ascii="Verdana" w:hAnsi="Verdana"/>
          <w:color w:val="000000"/>
          <w:sz w:val="20"/>
          <w:szCs w:val="20"/>
          <w:lang w:eastAsia="en-US"/>
        </w:rPr>
        <w:t>"ives</w:t>
      </w:r>
      <w:proofErr w:type="spellEnd"/>
      <w:r>
        <w:rPr>
          <w:rFonts w:ascii="Verdana" w:hAnsi="Verdana"/>
          <w:color w:val="000000"/>
          <w:sz w:val="20"/>
          <w:szCs w:val="20"/>
          <w:lang w:eastAsia="en-US"/>
        </w:rPr>
        <w:t>"&lt;</w:t>
      </w:r>
      <w:hyperlink r:id="rId41" w:history="1">
        <w:r>
          <w:rPr>
            <w:rStyle w:val="Hyperlink"/>
            <w:rFonts w:ascii="Verdana" w:hAnsi="Verdana"/>
            <w:sz w:val="20"/>
            <w:szCs w:val="20"/>
            <w:lang w:eastAsia="en-US"/>
          </w:rPr>
          <w:t>ives@mcyengineering.com</w:t>
        </w:r>
      </w:hyperlink>
      <w:r>
        <w:rPr>
          <w:rFonts w:ascii="Verdana" w:hAnsi="Verdana"/>
          <w:color w:val="000000"/>
          <w:sz w:val="20"/>
          <w:szCs w:val="20"/>
          <w:lang w:eastAsia="en-US"/>
        </w:rPr>
        <w:t>&gt;</w:t>
      </w:r>
    </w:p>
    <w:p w:rsidR="00747E78" w:rsidRDefault="00747E78" w:rsidP="00747E78">
      <w:pPr>
        <w:rPr>
          <w:rFonts w:ascii="Arial" w:hAnsi="Arial" w:cs="Arial"/>
          <w:color w:val="000000"/>
          <w:sz w:val="21"/>
          <w:szCs w:val="21"/>
          <w:lang w:eastAsia="en-US"/>
        </w:rPr>
      </w:pPr>
      <w:r>
        <w:rPr>
          <w:rFonts w:ascii="Arial" w:hAnsi="Arial" w:cs="Arial"/>
          <w:color w:val="000000"/>
          <w:sz w:val="21"/>
          <w:szCs w:val="21"/>
          <w:lang w:eastAsia="en-US"/>
        </w:rPr>
        <w:t> </w:t>
      </w:r>
    </w:p>
    <w:p w:rsidR="00747E78" w:rsidRDefault="00747E78" w:rsidP="00747E78">
      <w:pPr>
        <w:ind w:left="180"/>
        <w:rPr>
          <w:color w:val="000000"/>
          <w:lang w:eastAsia="en-US"/>
        </w:rPr>
      </w:pPr>
      <w:r>
        <w:rPr>
          <w:color w:val="000000"/>
          <w:lang w:eastAsia="en-US"/>
        </w:rPr>
        <w:t>Ms. Wang, please give me a call when available.</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 xml:space="preserve">Thanks </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 xml:space="preserve">Mo Madani, Technical Director </w:t>
      </w:r>
    </w:p>
    <w:p w:rsidR="00747E78" w:rsidRDefault="00747E78" w:rsidP="00747E78">
      <w:pPr>
        <w:ind w:left="180"/>
        <w:rPr>
          <w:color w:val="000000"/>
          <w:lang w:eastAsia="en-US"/>
        </w:rPr>
      </w:pPr>
      <w:r>
        <w:rPr>
          <w:color w:val="000000"/>
          <w:lang w:eastAsia="en-US"/>
        </w:rPr>
        <w:t xml:space="preserve">Building Codes &amp; Standards office </w:t>
      </w:r>
    </w:p>
    <w:p w:rsidR="00747E78" w:rsidRDefault="00747E78" w:rsidP="00747E78">
      <w:pPr>
        <w:ind w:left="180"/>
        <w:rPr>
          <w:color w:val="000000"/>
          <w:lang w:eastAsia="en-US"/>
        </w:rPr>
      </w:pPr>
      <w:r>
        <w:rPr>
          <w:color w:val="000000"/>
          <w:lang w:eastAsia="en-US"/>
        </w:rPr>
        <w:t xml:space="preserve">2601 Blair Stone Road </w:t>
      </w:r>
    </w:p>
    <w:p w:rsidR="00747E78" w:rsidRDefault="00747E78" w:rsidP="00747E78">
      <w:pPr>
        <w:ind w:left="180"/>
        <w:rPr>
          <w:color w:val="000000"/>
          <w:lang w:eastAsia="en-US"/>
        </w:rPr>
      </w:pPr>
      <w:r>
        <w:rPr>
          <w:color w:val="000000"/>
          <w:lang w:eastAsia="en-US"/>
        </w:rPr>
        <w:t>Tallahassee, Florida 32399</w:t>
      </w:r>
    </w:p>
    <w:p w:rsidR="00747E78" w:rsidRDefault="00747E78" w:rsidP="00747E78">
      <w:pPr>
        <w:ind w:left="180"/>
        <w:rPr>
          <w:color w:val="000000"/>
          <w:lang w:eastAsia="en-US"/>
        </w:rPr>
      </w:pPr>
      <w:r>
        <w:rPr>
          <w:color w:val="000000"/>
          <w:lang w:eastAsia="en-US"/>
        </w:rPr>
        <w:t>850-717-1825</w:t>
      </w:r>
    </w:p>
    <w:p w:rsidR="00747E78" w:rsidRDefault="00747E78" w:rsidP="00747E78">
      <w:pPr>
        <w:ind w:left="180"/>
        <w:rPr>
          <w:color w:val="000000"/>
          <w:lang w:eastAsia="en-US"/>
        </w:rPr>
      </w:pPr>
    </w:p>
    <w:p w:rsidR="00747E78" w:rsidRDefault="00747E78" w:rsidP="00747E78">
      <w:pPr>
        <w:ind w:left="180"/>
        <w:outlineLvl w:val="0"/>
        <w:rPr>
          <w:color w:val="000000"/>
        </w:rPr>
      </w:pPr>
      <w:r>
        <w:rPr>
          <w:b/>
          <w:bCs/>
          <w:color w:val="000000"/>
        </w:rPr>
        <w:t>From:</w:t>
      </w:r>
      <w:r>
        <w:rPr>
          <w:color w:val="000000"/>
        </w:rPr>
        <w:t xml:space="preserve"> Madani, Mo </w:t>
      </w:r>
      <w:r>
        <w:rPr>
          <w:color w:val="000000"/>
        </w:rPr>
        <w:br/>
      </w:r>
      <w:r>
        <w:rPr>
          <w:b/>
          <w:bCs/>
          <w:color w:val="000000"/>
        </w:rPr>
        <w:t>Sent:</w:t>
      </w:r>
      <w:r>
        <w:rPr>
          <w:color w:val="000000"/>
        </w:rPr>
        <w:t xml:space="preserve"> Friday, May 26, 2023 3:41 PM</w:t>
      </w:r>
      <w:r>
        <w:rPr>
          <w:color w:val="000000"/>
        </w:rPr>
        <w:br/>
      </w:r>
      <w:r>
        <w:rPr>
          <w:b/>
          <w:bCs/>
          <w:color w:val="000000"/>
        </w:rPr>
        <w:t>To:</w:t>
      </w:r>
      <w:r>
        <w:rPr>
          <w:color w:val="000000"/>
        </w:rPr>
        <w:t xml:space="preserve"> </w:t>
      </w:r>
      <w:hyperlink r:id="rId42" w:history="1">
        <w:r>
          <w:rPr>
            <w:rStyle w:val="Hyperlink"/>
          </w:rPr>
          <w:t>yiping@mcyengineering.com</w:t>
        </w:r>
      </w:hyperlink>
      <w:r>
        <w:rPr>
          <w:color w:val="000000"/>
        </w:rPr>
        <w:br/>
      </w:r>
      <w:r>
        <w:rPr>
          <w:b/>
          <w:bCs/>
          <w:color w:val="000000"/>
        </w:rPr>
        <w:t>Cc:</w:t>
      </w:r>
      <w:r>
        <w:rPr>
          <w:color w:val="000000"/>
        </w:rPr>
        <w:t xml:space="preserve"> 'ives' &lt;</w:t>
      </w:r>
      <w:hyperlink r:id="rId43" w:history="1">
        <w:r>
          <w:rPr>
            <w:rStyle w:val="Hyperlink"/>
          </w:rPr>
          <w:t>ives@mcyengineering.com</w:t>
        </w:r>
      </w:hyperlink>
      <w:r>
        <w:rPr>
          <w:color w:val="000000"/>
        </w:rPr>
        <w:t>&gt;</w:t>
      </w:r>
      <w:r>
        <w:rPr>
          <w:color w:val="000000"/>
        </w:rPr>
        <w:br/>
      </w:r>
      <w:r>
        <w:rPr>
          <w:b/>
          <w:bCs/>
          <w:color w:val="000000"/>
        </w:rPr>
        <w:t>Subject:</w:t>
      </w:r>
      <w:r>
        <w:rPr>
          <w:color w:val="000000"/>
        </w:rPr>
        <w:t xml:space="preserve"> RE: Comments to FL#15709</w:t>
      </w:r>
    </w:p>
    <w:p w:rsidR="00747E78" w:rsidRDefault="00747E78" w:rsidP="00747E78">
      <w:pPr>
        <w:ind w:left="180"/>
        <w:rPr>
          <w:color w:val="000000"/>
        </w:rPr>
      </w:pPr>
    </w:p>
    <w:p w:rsidR="00747E78" w:rsidRDefault="00747E78" w:rsidP="00747E78">
      <w:pPr>
        <w:ind w:left="180"/>
        <w:rPr>
          <w:color w:val="000000"/>
          <w:lang w:eastAsia="en-US"/>
        </w:rPr>
      </w:pPr>
      <w:r>
        <w:rPr>
          <w:color w:val="000000"/>
          <w:lang w:eastAsia="en-US"/>
        </w:rPr>
        <w:t xml:space="preserve">I have just called.  Can you please give </w:t>
      </w:r>
      <w:proofErr w:type="gramStart"/>
      <w:r>
        <w:rPr>
          <w:color w:val="000000"/>
          <w:lang w:eastAsia="en-US"/>
        </w:rPr>
        <w:t>me  a</w:t>
      </w:r>
      <w:proofErr w:type="gramEnd"/>
      <w:r>
        <w:rPr>
          <w:color w:val="000000"/>
          <w:lang w:eastAsia="en-US"/>
        </w:rPr>
        <w:t xml:space="preserve"> call when available.</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 xml:space="preserve">Thanks </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 xml:space="preserve">Mo Madani, Technical Director </w:t>
      </w:r>
    </w:p>
    <w:p w:rsidR="00747E78" w:rsidRDefault="00747E78" w:rsidP="00747E78">
      <w:pPr>
        <w:ind w:left="180"/>
        <w:rPr>
          <w:color w:val="000000"/>
          <w:lang w:eastAsia="en-US"/>
        </w:rPr>
      </w:pPr>
      <w:r>
        <w:rPr>
          <w:color w:val="000000"/>
          <w:lang w:eastAsia="en-US"/>
        </w:rPr>
        <w:t xml:space="preserve">Building Codes &amp; Standards office </w:t>
      </w:r>
    </w:p>
    <w:p w:rsidR="00747E78" w:rsidRDefault="00747E78" w:rsidP="00747E78">
      <w:pPr>
        <w:ind w:left="180"/>
        <w:rPr>
          <w:color w:val="000000"/>
          <w:lang w:eastAsia="en-US"/>
        </w:rPr>
      </w:pPr>
      <w:r>
        <w:rPr>
          <w:color w:val="000000"/>
          <w:lang w:eastAsia="en-US"/>
        </w:rPr>
        <w:t xml:space="preserve">2601 Blair Stone Road </w:t>
      </w:r>
    </w:p>
    <w:p w:rsidR="00747E78" w:rsidRDefault="00747E78" w:rsidP="00747E78">
      <w:pPr>
        <w:ind w:left="180"/>
        <w:rPr>
          <w:color w:val="000000"/>
          <w:lang w:eastAsia="en-US"/>
        </w:rPr>
      </w:pPr>
      <w:r>
        <w:rPr>
          <w:color w:val="000000"/>
          <w:lang w:eastAsia="en-US"/>
        </w:rPr>
        <w:t>Tallahassee, Florida 32399</w:t>
      </w:r>
    </w:p>
    <w:p w:rsidR="00747E78" w:rsidRDefault="00747E78" w:rsidP="00747E78">
      <w:pPr>
        <w:ind w:left="180"/>
        <w:rPr>
          <w:color w:val="000000"/>
          <w:lang w:eastAsia="en-US"/>
        </w:rPr>
      </w:pPr>
      <w:r>
        <w:rPr>
          <w:color w:val="000000"/>
          <w:lang w:eastAsia="en-US"/>
        </w:rPr>
        <w:t>850-717-1825</w:t>
      </w:r>
    </w:p>
    <w:p w:rsidR="00747E78" w:rsidRDefault="00747E78" w:rsidP="00747E78">
      <w:pPr>
        <w:ind w:left="180"/>
        <w:rPr>
          <w:color w:val="000000"/>
          <w:lang w:eastAsia="en-US"/>
        </w:rPr>
      </w:pPr>
    </w:p>
    <w:p w:rsidR="00747E78" w:rsidRDefault="00747E78" w:rsidP="00747E78">
      <w:pPr>
        <w:ind w:left="180"/>
        <w:outlineLvl w:val="0"/>
        <w:rPr>
          <w:color w:val="000000"/>
        </w:rPr>
      </w:pPr>
      <w:r>
        <w:rPr>
          <w:b/>
          <w:bCs/>
          <w:color w:val="000000"/>
        </w:rPr>
        <w:t>From:</w:t>
      </w:r>
      <w:r>
        <w:rPr>
          <w:color w:val="000000"/>
        </w:rPr>
        <w:t xml:space="preserve"> </w:t>
      </w:r>
      <w:hyperlink r:id="rId44" w:history="1">
        <w:r>
          <w:rPr>
            <w:rStyle w:val="Hyperlink"/>
          </w:rPr>
          <w:t>yiping@mcyengineering.com</w:t>
        </w:r>
      </w:hyperlink>
      <w:r>
        <w:rPr>
          <w:color w:val="000000"/>
        </w:rPr>
        <w:t xml:space="preserve"> &lt;</w:t>
      </w:r>
      <w:hyperlink r:id="rId45" w:history="1">
        <w:r>
          <w:rPr>
            <w:rStyle w:val="Hyperlink"/>
          </w:rPr>
          <w:t>yiping@mcyengineering.com</w:t>
        </w:r>
      </w:hyperlink>
      <w:r>
        <w:rPr>
          <w:color w:val="000000"/>
        </w:rPr>
        <w:t xml:space="preserve">&gt; </w:t>
      </w:r>
      <w:r>
        <w:rPr>
          <w:color w:val="000000"/>
        </w:rPr>
        <w:br/>
      </w:r>
      <w:r>
        <w:rPr>
          <w:b/>
          <w:bCs/>
          <w:color w:val="000000"/>
        </w:rPr>
        <w:t>Sent:</w:t>
      </w:r>
      <w:r>
        <w:rPr>
          <w:color w:val="000000"/>
        </w:rPr>
        <w:t xml:space="preserve"> Thursday, May 18, 2023 9:51 PM</w:t>
      </w:r>
      <w:r>
        <w:rPr>
          <w:color w:val="000000"/>
        </w:rPr>
        <w:br/>
      </w:r>
      <w:r>
        <w:rPr>
          <w:b/>
          <w:bCs/>
          <w:color w:val="000000"/>
        </w:rPr>
        <w:t>To:</w:t>
      </w:r>
      <w:r>
        <w:rPr>
          <w:color w:val="000000"/>
        </w:rPr>
        <w:t xml:space="preserve"> Madani, Mo &lt;</w:t>
      </w:r>
      <w:hyperlink r:id="rId46" w:history="1">
        <w:r>
          <w:rPr>
            <w:rStyle w:val="Hyperlink"/>
          </w:rPr>
          <w:t>Mo.Madani@myfloridalicense.com</w:t>
        </w:r>
      </w:hyperlink>
      <w:r>
        <w:rPr>
          <w:color w:val="000000"/>
        </w:rPr>
        <w:t>&gt;</w:t>
      </w:r>
      <w:r>
        <w:rPr>
          <w:color w:val="000000"/>
        </w:rPr>
        <w:br/>
      </w:r>
      <w:r>
        <w:rPr>
          <w:b/>
          <w:bCs/>
          <w:color w:val="000000"/>
        </w:rPr>
        <w:t>Cc:</w:t>
      </w:r>
      <w:r>
        <w:rPr>
          <w:color w:val="000000"/>
        </w:rPr>
        <w:t xml:space="preserve"> 'ives' &lt;</w:t>
      </w:r>
      <w:hyperlink r:id="rId47" w:history="1">
        <w:r>
          <w:rPr>
            <w:rStyle w:val="Hyperlink"/>
          </w:rPr>
          <w:t>ives@mcyengineering.com</w:t>
        </w:r>
      </w:hyperlink>
      <w:r>
        <w:rPr>
          <w:color w:val="000000"/>
        </w:rPr>
        <w:t>&gt;</w:t>
      </w:r>
      <w:r>
        <w:rPr>
          <w:color w:val="000000"/>
        </w:rPr>
        <w:br/>
      </w:r>
      <w:r>
        <w:rPr>
          <w:b/>
          <w:bCs/>
          <w:color w:val="000000"/>
        </w:rPr>
        <w:t>Subject:</w:t>
      </w:r>
      <w:r>
        <w:rPr>
          <w:color w:val="000000"/>
        </w:rPr>
        <w:t xml:space="preserve"> RE: Comments to FL#15709</w:t>
      </w:r>
    </w:p>
    <w:p w:rsidR="00747E78" w:rsidRDefault="00747E78" w:rsidP="00747E78">
      <w:pPr>
        <w:ind w:left="180"/>
        <w:rPr>
          <w:color w:val="000000"/>
        </w:rPr>
      </w:pPr>
    </w:p>
    <w:p w:rsidR="00747E78" w:rsidRDefault="00747E78" w:rsidP="00747E78">
      <w:pPr>
        <w:ind w:left="180"/>
        <w:rPr>
          <w:rFonts w:ascii="Gulim" w:hAnsi="Gulim"/>
          <w:color w:val="000000"/>
          <w:sz w:val="24"/>
          <w:szCs w:val="24"/>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ind w:left="180"/>
              <w:rPr>
                <w:rFonts w:hint="eastAsia"/>
              </w:rPr>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ind w:left="180"/>
        <w:rPr>
          <w:rFonts w:ascii="Gulim" w:hAnsi="Gulim"/>
          <w:color w:val="000000"/>
          <w:sz w:val="24"/>
          <w:szCs w:val="24"/>
        </w:rPr>
      </w:pPr>
      <w:r>
        <w:rPr>
          <w:rFonts w:ascii="Gulim" w:hAnsi="Gulim" w:hint="eastAsia"/>
          <w:color w:val="000000"/>
          <w:sz w:val="24"/>
          <w:szCs w:val="24"/>
        </w:rPr>
        <w:br/>
      </w:r>
      <w:r>
        <w:rPr>
          <w:color w:val="000000"/>
          <w:sz w:val="24"/>
          <w:szCs w:val="24"/>
        </w:rPr>
        <w:t> </w:t>
      </w:r>
    </w:p>
    <w:p w:rsidR="00747E78" w:rsidRDefault="00747E78" w:rsidP="00747E78">
      <w:pPr>
        <w:ind w:left="180"/>
        <w:rPr>
          <w:rFonts w:hint="eastAsia"/>
          <w:color w:val="000000"/>
          <w:lang w:eastAsia="zh-CN"/>
        </w:rPr>
      </w:pPr>
      <w:r>
        <w:rPr>
          <w:color w:val="000000"/>
          <w:lang w:eastAsia="zh-CN"/>
        </w:rPr>
        <w:t>Hi Mr. Mo,</w:t>
      </w:r>
    </w:p>
    <w:p w:rsidR="00747E78" w:rsidRDefault="00747E78" w:rsidP="00747E78">
      <w:pPr>
        <w:ind w:left="180"/>
        <w:rPr>
          <w:color w:val="000000"/>
          <w:lang w:eastAsia="zh-CN"/>
        </w:rPr>
      </w:pPr>
      <w:r>
        <w:rPr>
          <w:color w:val="000000"/>
          <w:lang w:eastAsia="zh-CN"/>
        </w:rPr>
        <w:t xml:space="preserve">Here we are </w:t>
      </w:r>
      <w:proofErr w:type="gramStart"/>
      <w:r>
        <w:rPr>
          <w:color w:val="000000"/>
          <w:lang w:eastAsia="zh-CN"/>
        </w:rPr>
        <w:t>discuss</w:t>
      </w:r>
      <w:proofErr w:type="gramEnd"/>
      <w:r>
        <w:rPr>
          <w:color w:val="000000"/>
          <w:lang w:eastAsia="zh-CN"/>
        </w:rPr>
        <w:t xml:space="preserve"> the safety of exterior glazing system. It is consent of public safety. Each product approval should comply with Florida Building code.  No matter he is comfortable or not, the product approval he signed has to be complied with Florida Building Code. </w:t>
      </w:r>
      <w:r>
        <w:rPr>
          <w:color w:val="000000"/>
          <w:highlight w:val="yellow"/>
          <w:lang w:eastAsia="zh-CN"/>
        </w:rPr>
        <w:t>If he cannot provide the calculations which comply with Florida Building Code</w:t>
      </w:r>
      <w:r>
        <w:rPr>
          <w:color w:val="000000"/>
          <w:lang w:eastAsia="zh-CN"/>
        </w:rPr>
        <w:t xml:space="preserve">, he has to revise the product approval to make them comply with Florida Building Code. Otherwise the product approval should be suspended for further investigating. </w:t>
      </w:r>
    </w:p>
    <w:p w:rsidR="00747E78" w:rsidRDefault="00747E78" w:rsidP="00747E78">
      <w:pPr>
        <w:ind w:left="180"/>
        <w:rPr>
          <w:color w:val="000000"/>
          <w:lang w:eastAsia="zh-CN"/>
        </w:rPr>
      </w:pPr>
    </w:p>
    <w:p w:rsidR="00747E78" w:rsidRDefault="00747E78" w:rsidP="00747E78">
      <w:pPr>
        <w:ind w:left="180"/>
        <w:rPr>
          <w:color w:val="000000"/>
          <w:lang w:eastAsia="zh-CN"/>
        </w:rPr>
      </w:pPr>
      <w:r>
        <w:rPr>
          <w:color w:val="000000"/>
          <w:lang w:eastAsia="zh-CN"/>
        </w:rPr>
        <w:t xml:space="preserve">The calculations we provided are 1” solid glass which is much stronger than triple or double laminated glass. The capacity for this 1” solid glass is only 48.4 psf. It means the ¾” triple laminated glass capacity will be less than 48.4 psf. </w:t>
      </w:r>
      <w:proofErr w:type="gramStart"/>
      <w:r>
        <w:rPr>
          <w:color w:val="000000"/>
          <w:lang w:eastAsia="zh-CN"/>
        </w:rPr>
        <w:t>However</w:t>
      </w:r>
      <w:proofErr w:type="gramEnd"/>
      <w:r>
        <w:rPr>
          <w:color w:val="000000"/>
          <w:lang w:eastAsia="zh-CN"/>
        </w:rPr>
        <w:t xml:space="preserve"> in Florida approval FL#15709 the center glass capacity is 90 </w:t>
      </w:r>
      <w:proofErr w:type="spellStart"/>
      <w:r>
        <w:rPr>
          <w:color w:val="000000"/>
          <w:lang w:eastAsia="zh-CN"/>
        </w:rPr>
        <w:t>psf</w:t>
      </w:r>
      <w:proofErr w:type="spellEnd"/>
      <w:r>
        <w:rPr>
          <w:color w:val="000000"/>
          <w:lang w:eastAsia="zh-CN"/>
        </w:rPr>
        <w:t xml:space="preserve">, which is too much off from the glass capacity. It is dangerous for this size glass if the hurricane comes. </w:t>
      </w:r>
    </w:p>
    <w:p w:rsidR="00747E78" w:rsidRDefault="00747E78" w:rsidP="00747E78">
      <w:pPr>
        <w:ind w:left="180"/>
        <w:rPr>
          <w:color w:val="000000"/>
          <w:lang w:eastAsia="zh-CN"/>
        </w:rPr>
      </w:pPr>
      <w:r>
        <w:rPr>
          <w:color w:val="000000"/>
        </w:rPr>
        <w:t>I insist that the Florida Building Code Commission to review this Florida Approval FL#15709 and make it corrected.</w:t>
      </w:r>
    </w:p>
    <w:p w:rsidR="00747E78" w:rsidRDefault="00747E78" w:rsidP="00747E78">
      <w:pPr>
        <w:ind w:left="180"/>
        <w:rPr>
          <w:color w:val="000000"/>
          <w:lang w:eastAsia="zh-CN"/>
        </w:rPr>
      </w:pP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Regards,</w:t>
      </w:r>
    </w:p>
    <w:p w:rsidR="00747E78" w:rsidRDefault="00747E78" w:rsidP="00747E78">
      <w:pPr>
        <w:ind w:left="180"/>
        <w:rPr>
          <w:rFonts w:ascii="Comic Sans MS" w:hAnsi="Comic Sans MS"/>
          <w:color w:val="31849B"/>
          <w:sz w:val="20"/>
          <w:szCs w:val="20"/>
          <w:lang w:eastAsia="zh-CN"/>
        </w:rPr>
      </w:pP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Yiping Wang, P.E. (FL, NY, TX, DC, NJ, MD, VA, MS, NA)</w:t>
      </w: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President</w:t>
      </w: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MCY Engineering Inc.</w:t>
      </w:r>
    </w:p>
    <w:p w:rsidR="00747E78" w:rsidRDefault="00747E78" w:rsidP="00747E78">
      <w:pPr>
        <w:ind w:left="180"/>
        <w:rPr>
          <w:rFonts w:ascii="Comic Sans MS" w:hAnsi="Comic Sans MS"/>
          <w:color w:val="31849B"/>
          <w:sz w:val="20"/>
          <w:szCs w:val="20"/>
          <w:lang w:eastAsia="zh-CN"/>
        </w:rPr>
      </w:pPr>
    </w:p>
    <w:p w:rsidR="00747E78" w:rsidRDefault="00747E78" w:rsidP="00747E78">
      <w:pPr>
        <w:ind w:left="180"/>
        <w:rPr>
          <w:rFonts w:ascii="Comic Sans MS" w:hAnsi="Comic Sans MS"/>
          <w:b/>
          <w:bCs/>
          <w:color w:val="31849B"/>
          <w:sz w:val="20"/>
          <w:szCs w:val="20"/>
          <w:lang w:eastAsia="zh-CN"/>
        </w:rPr>
      </w:pPr>
      <w:r>
        <w:rPr>
          <w:rFonts w:ascii="Comic Sans MS" w:hAnsi="Comic Sans MS"/>
          <w:b/>
          <w:bCs/>
          <w:color w:val="31849B"/>
          <w:sz w:val="20"/>
          <w:szCs w:val="20"/>
          <w:lang w:eastAsia="zh-CN"/>
        </w:rPr>
        <w:t>*Please note that we have moved offices. Our new address is listed here.</w:t>
      </w: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12781 Miramar Parkway #301</w:t>
      </w: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Miramar, FL. 33027</w:t>
      </w: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lastRenderedPageBreak/>
        <w:t>Tel.: (786) 360-2786</w:t>
      </w:r>
    </w:p>
    <w:p w:rsidR="00747E78" w:rsidRDefault="00747E78" w:rsidP="00747E78">
      <w:pPr>
        <w:ind w:left="180"/>
        <w:rPr>
          <w:rFonts w:ascii="Comic Sans MS" w:hAnsi="Comic Sans MS"/>
          <w:color w:val="31849B"/>
          <w:sz w:val="20"/>
          <w:szCs w:val="20"/>
          <w:lang w:eastAsia="zh-CN"/>
        </w:rPr>
      </w:pPr>
      <w:r>
        <w:rPr>
          <w:rFonts w:ascii="Comic Sans MS" w:hAnsi="Comic Sans MS"/>
          <w:color w:val="31849B"/>
          <w:sz w:val="20"/>
          <w:szCs w:val="20"/>
          <w:lang w:eastAsia="zh-CN"/>
        </w:rPr>
        <w:t>Cell: (305) 588-5224</w:t>
      </w:r>
    </w:p>
    <w:p w:rsidR="00747E78" w:rsidRDefault="00747E78" w:rsidP="00747E78">
      <w:pPr>
        <w:ind w:left="180"/>
        <w:rPr>
          <w:color w:val="1F497D"/>
          <w:sz w:val="20"/>
          <w:szCs w:val="20"/>
          <w:lang w:eastAsia="zh-CN"/>
        </w:rPr>
      </w:pPr>
      <w:hyperlink r:id="rId48" w:history="1">
        <w:r>
          <w:rPr>
            <w:rStyle w:val="Hyperlink"/>
            <w:sz w:val="20"/>
            <w:szCs w:val="20"/>
            <w:lang w:eastAsia="zh-CN"/>
          </w:rPr>
          <w:t>http://www.mcyengineering.com</w:t>
        </w:r>
      </w:hyperlink>
    </w:p>
    <w:p w:rsidR="00747E78" w:rsidRDefault="00747E78" w:rsidP="00747E78">
      <w:pPr>
        <w:ind w:left="180"/>
        <w:rPr>
          <w:color w:val="000000"/>
          <w:lang w:eastAsia="zh-CN"/>
        </w:rPr>
      </w:pPr>
    </w:p>
    <w:p w:rsidR="00747E78" w:rsidRDefault="00747E78" w:rsidP="00747E78">
      <w:pPr>
        <w:ind w:left="180"/>
        <w:outlineLvl w:val="0"/>
        <w:rPr>
          <w:color w:val="000000"/>
        </w:rPr>
      </w:pPr>
      <w:r>
        <w:rPr>
          <w:b/>
          <w:bCs/>
          <w:color w:val="000000"/>
        </w:rPr>
        <w:t>From:</w:t>
      </w:r>
      <w:r>
        <w:rPr>
          <w:color w:val="000000"/>
        </w:rPr>
        <w:t xml:space="preserve"> Madani, Mo &lt;</w:t>
      </w:r>
      <w:hyperlink r:id="rId49" w:history="1">
        <w:r>
          <w:rPr>
            <w:rStyle w:val="Hyperlink"/>
          </w:rPr>
          <w:t>Mo.Madani@myfloridalicense.com</w:t>
        </w:r>
      </w:hyperlink>
      <w:r>
        <w:rPr>
          <w:color w:val="000000"/>
        </w:rPr>
        <w:t xml:space="preserve">&gt; </w:t>
      </w:r>
      <w:r>
        <w:rPr>
          <w:color w:val="000000"/>
        </w:rPr>
        <w:br/>
      </w:r>
      <w:r>
        <w:rPr>
          <w:b/>
          <w:bCs/>
          <w:color w:val="000000"/>
        </w:rPr>
        <w:t>Sent:</w:t>
      </w:r>
      <w:r>
        <w:rPr>
          <w:color w:val="000000"/>
        </w:rPr>
        <w:t xml:space="preserve"> Thursday, May 18, 2023 1:17 PM</w:t>
      </w:r>
      <w:r>
        <w:rPr>
          <w:color w:val="000000"/>
        </w:rPr>
        <w:br/>
      </w:r>
      <w:r>
        <w:rPr>
          <w:b/>
          <w:bCs/>
          <w:color w:val="000000"/>
        </w:rPr>
        <w:t>To:</w:t>
      </w:r>
      <w:r>
        <w:rPr>
          <w:color w:val="000000"/>
        </w:rPr>
        <w:t xml:space="preserve"> Yiping &lt;</w:t>
      </w:r>
      <w:hyperlink r:id="rId50" w:history="1">
        <w:r>
          <w:rPr>
            <w:rStyle w:val="Hyperlink"/>
          </w:rPr>
          <w:t>Yiping@mcyengineering.com</w:t>
        </w:r>
      </w:hyperlink>
      <w:r>
        <w:rPr>
          <w:color w:val="000000"/>
        </w:rPr>
        <w:t>&gt;</w:t>
      </w:r>
      <w:r>
        <w:rPr>
          <w:color w:val="000000"/>
        </w:rPr>
        <w:br/>
      </w:r>
      <w:r>
        <w:rPr>
          <w:b/>
          <w:bCs/>
          <w:color w:val="000000"/>
        </w:rPr>
        <w:t>Subject:</w:t>
      </w:r>
      <w:r>
        <w:rPr>
          <w:color w:val="000000"/>
        </w:rPr>
        <w:t xml:space="preserve"> FW: Comments to FL#15709</w:t>
      </w:r>
    </w:p>
    <w:p w:rsidR="00747E78" w:rsidRDefault="00747E78" w:rsidP="00747E78">
      <w:pPr>
        <w:ind w:left="180"/>
        <w:rPr>
          <w:color w:val="000000"/>
        </w:rPr>
      </w:pPr>
    </w:p>
    <w:p w:rsidR="00747E78" w:rsidRDefault="00747E78" w:rsidP="00747E78">
      <w:pPr>
        <w:ind w:left="180"/>
        <w:rPr>
          <w:color w:val="000000"/>
          <w:lang w:eastAsia="en-US"/>
        </w:rPr>
      </w:pPr>
      <w:r>
        <w:rPr>
          <w:color w:val="000000"/>
          <w:lang w:eastAsia="en-US"/>
        </w:rPr>
        <w:t>Yiping, please see response below.</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 xml:space="preserve">Thanks </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 xml:space="preserve">Mo Madani, Technical Director </w:t>
      </w:r>
    </w:p>
    <w:p w:rsidR="00747E78" w:rsidRDefault="00747E78" w:rsidP="00747E78">
      <w:pPr>
        <w:ind w:left="180"/>
        <w:rPr>
          <w:color w:val="000000"/>
          <w:lang w:eastAsia="en-US"/>
        </w:rPr>
      </w:pPr>
      <w:r>
        <w:rPr>
          <w:color w:val="000000"/>
          <w:lang w:eastAsia="en-US"/>
        </w:rPr>
        <w:t xml:space="preserve">Building Codes &amp; Standards office </w:t>
      </w:r>
    </w:p>
    <w:p w:rsidR="00747E78" w:rsidRDefault="00747E78" w:rsidP="00747E78">
      <w:pPr>
        <w:ind w:left="180"/>
        <w:rPr>
          <w:color w:val="000000"/>
          <w:lang w:eastAsia="en-US"/>
        </w:rPr>
      </w:pPr>
      <w:r>
        <w:rPr>
          <w:color w:val="000000"/>
          <w:lang w:eastAsia="en-US"/>
        </w:rPr>
        <w:t xml:space="preserve">2601 Blair Stone Road </w:t>
      </w:r>
    </w:p>
    <w:p w:rsidR="00747E78" w:rsidRDefault="00747E78" w:rsidP="00747E78">
      <w:pPr>
        <w:ind w:left="180"/>
        <w:rPr>
          <w:color w:val="000000"/>
          <w:lang w:eastAsia="en-US"/>
        </w:rPr>
      </w:pPr>
      <w:r>
        <w:rPr>
          <w:color w:val="000000"/>
          <w:lang w:eastAsia="en-US"/>
        </w:rPr>
        <w:t>Tallahassee, Florida 32399</w:t>
      </w:r>
    </w:p>
    <w:p w:rsidR="00747E78" w:rsidRDefault="00747E78" w:rsidP="00747E78">
      <w:pPr>
        <w:ind w:left="180"/>
        <w:rPr>
          <w:color w:val="000000"/>
          <w:lang w:eastAsia="en-US"/>
        </w:rPr>
      </w:pPr>
      <w:r>
        <w:rPr>
          <w:color w:val="000000"/>
          <w:lang w:eastAsia="en-US"/>
        </w:rPr>
        <w:t>850-717-1825</w:t>
      </w:r>
    </w:p>
    <w:p w:rsidR="00747E78" w:rsidRDefault="00747E78" w:rsidP="00747E78">
      <w:pPr>
        <w:ind w:left="180"/>
        <w:rPr>
          <w:color w:val="000000"/>
          <w:lang w:eastAsia="en-US"/>
        </w:rPr>
      </w:pPr>
    </w:p>
    <w:p w:rsidR="00747E78" w:rsidRDefault="00747E78" w:rsidP="00747E78">
      <w:pPr>
        <w:ind w:left="180"/>
        <w:outlineLvl w:val="0"/>
        <w:rPr>
          <w:color w:val="000000"/>
        </w:rPr>
      </w:pPr>
      <w:r>
        <w:rPr>
          <w:b/>
          <w:bCs/>
          <w:color w:val="000000"/>
        </w:rPr>
        <w:t>From:</w:t>
      </w:r>
      <w:r>
        <w:rPr>
          <w:color w:val="000000"/>
        </w:rPr>
        <w:t xml:space="preserve"> Lynn Miller &lt;</w:t>
      </w:r>
      <w:hyperlink r:id="rId51" w:history="1">
        <w:r>
          <w:rPr>
            <w:rStyle w:val="Hyperlink"/>
          </w:rPr>
          <w:t>LMiller@pgtindustries.com</w:t>
        </w:r>
      </w:hyperlink>
      <w:r>
        <w:rPr>
          <w:color w:val="000000"/>
        </w:rPr>
        <w:t xml:space="preserve">&gt; </w:t>
      </w:r>
      <w:r>
        <w:rPr>
          <w:color w:val="000000"/>
        </w:rPr>
        <w:br/>
      </w:r>
      <w:r>
        <w:rPr>
          <w:b/>
          <w:bCs/>
          <w:color w:val="000000"/>
        </w:rPr>
        <w:t>Sent:</w:t>
      </w:r>
      <w:r>
        <w:rPr>
          <w:color w:val="000000"/>
        </w:rPr>
        <w:t xml:space="preserve"> Thursday, May 18, 2023 12:13 PM</w:t>
      </w:r>
      <w:r>
        <w:rPr>
          <w:color w:val="000000"/>
        </w:rPr>
        <w:br/>
      </w:r>
      <w:r>
        <w:rPr>
          <w:b/>
          <w:bCs/>
          <w:color w:val="000000"/>
        </w:rPr>
        <w:t>To:</w:t>
      </w:r>
      <w:r>
        <w:rPr>
          <w:color w:val="000000"/>
        </w:rPr>
        <w:t xml:space="preserve"> Madani, Mo &lt;</w:t>
      </w:r>
      <w:hyperlink r:id="rId52" w:history="1">
        <w:r>
          <w:rPr>
            <w:rStyle w:val="Hyperlink"/>
          </w:rPr>
          <w:t>Mo.Madani@myfloridalicense.com</w:t>
        </w:r>
      </w:hyperlink>
      <w:r>
        <w:rPr>
          <w:color w:val="000000"/>
        </w:rPr>
        <w:t>&gt;</w:t>
      </w:r>
      <w:r>
        <w:rPr>
          <w:color w:val="000000"/>
        </w:rPr>
        <w:br/>
      </w:r>
      <w:r>
        <w:rPr>
          <w:b/>
          <w:bCs/>
          <w:color w:val="000000"/>
        </w:rPr>
        <w:t>Subject:</w:t>
      </w:r>
      <w:r>
        <w:rPr>
          <w:color w:val="000000"/>
        </w:rPr>
        <w:t xml:space="preserve"> RE: Comments to FL#15709</w:t>
      </w:r>
    </w:p>
    <w:p w:rsidR="00747E78" w:rsidRDefault="00747E78" w:rsidP="00747E78">
      <w:pPr>
        <w:ind w:left="180"/>
        <w:rPr>
          <w:color w:val="000000"/>
        </w:rPr>
      </w:pPr>
    </w:p>
    <w:p w:rsidR="00747E78" w:rsidRDefault="00747E78" w:rsidP="00747E78">
      <w:pPr>
        <w:ind w:left="180"/>
        <w:rPr>
          <w:rFonts w:ascii="Gulim" w:hAnsi="Gulim"/>
          <w:color w:val="000000"/>
          <w:sz w:val="24"/>
          <w:szCs w:val="24"/>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ind w:left="180"/>
              <w:rPr>
                <w:rFonts w:hint="eastAsia"/>
              </w:rPr>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ind w:left="180"/>
        <w:rPr>
          <w:rFonts w:ascii="Gulim" w:hAnsi="Gulim"/>
          <w:color w:val="000000"/>
          <w:sz w:val="24"/>
          <w:szCs w:val="24"/>
        </w:rPr>
      </w:pPr>
      <w:r>
        <w:rPr>
          <w:rFonts w:ascii="Gulim" w:hAnsi="Gulim" w:hint="eastAsia"/>
          <w:color w:val="000000"/>
          <w:sz w:val="24"/>
          <w:szCs w:val="24"/>
        </w:rPr>
        <w:br/>
      </w:r>
      <w:r>
        <w:rPr>
          <w:color w:val="000000"/>
          <w:sz w:val="24"/>
          <w:szCs w:val="24"/>
        </w:rPr>
        <w:t> </w:t>
      </w:r>
      <w:r>
        <w:rPr>
          <w:rFonts w:ascii="Gulim" w:hAnsi="Gulim" w:hint="eastAsia"/>
          <w:color w:val="000000"/>
          <w:sz w:val="24"/>
          <w:szCs w:val="24"/>
        </w:rPr>
        <w:t xml:space="preserve"> </w:t>
      </w:r>
    </w:p>
    <w:p w:rsidR="00747E78" w:rsidRDefault="00747E78" w:rsidP="00747E78">
      <w:pPr>
        <w:ind w:left="180"/>
        <w:rPr>
          <w:rFonts w:hint="eastAsia"/>
          <w:color w:val="000000"/>
          <w:lang w:eastAsia="en-US"/>
        </w:rPr>
      </w:pPr>
      <w:r>
        <w:rPr>
          <w:color w:val="000000"/>
          <w:lang w:eastAsia="en-US"/>
        </w:rPr>
        <w:t>Mo,</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As we discussed on the phone, I am not comfortable discussing specifically how to perform our E1300 calculations with one of our biggest competitors.</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I will state that the triple laminated glass that is referenced in this approval is not covered in the non-factored load charts of ASTM E1300 which are the basis of the attached calculations.  ASTM E1300 does include other calculation methods that can be used to perform calculations for this type of glass make-up.</w:t>
      </w:r>
    </w:p>
    <w:p w:rsidR="00747E78" w:rsidRDefault="00747E78" w:rsidP="00747E78">
      <w:pPr>
        <w:ind w:left="180"/>
        <w:rPr>
          <w:color w:val="000000"/>
          <w:lang w:eastAsia="en-US"/>
        </w:rPr>
      </w:pPr>
    </w:p>
    <w:p w:rsidR="00747E78" w:rsidRDefault="00747E78" w:rsidP="00747E78">
      <w:pPr>
        <w:ind w:left="180"/>
        <w:rPr>
          <w:color w:val="000000"/>
          <w:lang w:eastAsia="en-US"/>
        </w:rPr>
      </w:pPr>
      <w:r>
        <w:rPr>
          <w:color w:val="000000"/>
          <w:lang w:eastAsia="en-US"/>
        </w:rPr>
        <w:t>Sincerely,</w:t>
      </w:r>
    </w:p>
    <w:p w:rsidR="00747E78" w:rsidRDefault="00747E78" w:rsidP="00747E78">
      <w:pPr>
        <w:ind w:left="180"/>
        <w:rPr>
          <w:color w:val="000000"/>
          <w:lang w:eastAsia="en-US"/>
        </w:rPr>
      </w:pPr>
      <w:r>
        <w:rPr>
          <w:color w:val="000000"/>
          <w:lang w:eastAsia="en-US"/>
        </w:rPr>
        <w:t>Lynn Miller</w:t>
      </w:r>
    </w:p>
    <w:p w:rsidR="00747E78" w:rsidRDefault="00747E78" w:rsidP="00747E78">
      <w:pPr>
        <w:ind w:left="180"/>
        <w:rPr>
          <w:rFonts w:ascii="Arial" w:hAnsi="Arial" w:cs="Arial"/>
          <w:color w:val="000000"/>
          <w:lang w:eastAsia="en-US"/>
        </w:rPr>
      </w:pPr>
    </w:p>
    <w:p w:rsidR="00747E78" w:rsidRDefault="00747E78" w:rsidP="00747E78">
      <w:pPr>
        <w:spacing w:after="60" w:line="288" w:lineRule="auto"/>
        <w:ind w:left="180"/>
        <w:rPr>
          <w:rFonts w:ascii="Arial" w:hAnsi="Arial" w:cs="Arial"/>
          <w:b/>
          <w:bCs/>
          <w:color w:val="244C5A"/>
          <w:lang w:eastAsia="en-US"/>
        </w:rPr>
      </w:pPr>
      <w:r>
        <w:rPr>
          <w:rFonts w:ascii="Arial" w:hAnsi="Arial" w:cs="Arial"/>
          <w:b/>
          <w:bCs/>
          <w:color w:val="244C5A"/>
          <w:lang w:eastAsia="en-US"/>
        </w:rPr>
        <w:t>ANTHONY LYNN MILLER, P.E.</w:t>
      </w:r>
    </w:p>
    <w:p w:rsidR="00747E78" w:rsidRDefault="00747E78" w:rsidP="00747E78">
      <w:pPr>
        <w:spacing w:line="288" w:lineRule="auto"/>
        <w:ind w:left="180"/>
        <w:rPr>
          <w:rFonts w:ascii="Arial" w:hAnsi="Arial" w:cs="Arial"/>
          <w:color w:val="63656A"/>
          <w:sz w:val="18"/>
          <w:szCs w:val="18"/>
          <w:lang w:eastAsia="en-US"/>
        </w:rPr>
      </w:pPr>
      <w:r>
        <w:rPr>
          <w:rFonts w:ascii="Arial" w:hAnsi="Arial" w:cs="Arial"/>
          <w:color w:val="63656A"/>
          <w:sz w:val="18"/>
          <w:szCs w:val="18"/>
          <w:lang w:eastAsia="en-US"/>
        </w:rPr>
        <w:t>CODE COMPLIANCE MANAGER</w:t>
      </w:r>
    </w:p>
    <w:p w:rsidR="00747E78" w:rsidRDefault="00747E78" w:rsidP="00747E78">
      <w:pPr>
        <w:spacing w:line="288" w:lineRule="auto"/>
        <w:ind w:left="180"/>
        <w:rPr>
          <w:rFonts w:ascii="Arial Narrow" w:hAnsi="Arial Narrow"/>
          <w:b/>
          <w:bCs/>
          <w:color w:val="254B59"/>
          <w:sz w:val="12"/>
          <w:szCs w:val="12"/>
          <w:lang w:eastAsia="en-US"/>
        </w:rPr>
      </w:pPr>
    </w:p>
    <w:p w:rsidR="00747E78" w:rsidRDefault="00747E78" w:rsidP="00747E78">
      <w:pPr>
        <w:spacing w:line="288" w:lineRule="auto"/>
        <w:ind w:left="180"/>
        <w:rPr>
          <w:rFonts w:ascii="Arial Narrow" w:hAnsi="Arial Narrow"/>
          <w:b/>
          <w:bCs/>
          <w:color w:val="254B59"/>
          <w:sz w:val="12"/>
          <w:szCs w:val="12"/>
          <w:lang w:eastAsia="en-US"/>
        </w:rPr>
      </w:pPr>
    </w:p>
    <w:p w:rsidR="00747E78" w:rsidRDefault="00747E78" w:rsidP="00747E78">
      <w:pPr>
        <w:spacing w:line="288" w:lineRule="auto"/>
        <w:ind w:left="180"/>
        <w:rPr>
          <w:rFonts w:ascii="Arial" w:hAnsi="Arial" w:cs="Arial"/>
          <w:color w:val="63656A"/>
          <w:sz w:val="18"/>
          <w:szCs w:val="18"/>
          <w:lang w:eastAsia="en-US"/>
        </w:rPr>
      </w:pPr>
      <w:r>
        <w:rPr>
          <w:rFonts w:ascii="Arial" w:hAnsi="Arial" w:cs="Arial"/>
          <w:b/>
          <w:bCs/>
          <w:color w:val="63656A"/>
          <w:sz w:val="18"/>
          <w:szCs w:val="18"/>
          <w:lang w:eastAsia="en-US"/>
        </w:rPr>
        <w:lastRenderedPageBreak/>
        <w:t>PGT INNOVATIONS</w:t>
      </w:r>
      <w:r>
        <w:rPr>
          <w:rFonts w:ascii="Arial" w:hAnsi="Arial" w:cs="Arial"/>
          <w:color w:val="63656A"/>
          <w:sz w:val="18"/>
          <w:szCs w:val="18"/>
          <w:lang w:eastAsia="en-US"/>
        </w:rPr>
        <w:br/>
        <w:t>3440 Technology Drive, N. Venice, FL 34275</w:t>
      </w:r>
    </w:p>
    <w:p w:rsidR="00747E78" w:rsidRDefault="00747E78" w:rsidP="00747E78">
      <w:pPr>
        <w:spacing w:line="288" w:lineRule="auto"/>
        <w:ind w:left="180"/>
        <w:rPr>
          <w:rFonts w:ascii="Arial" w:hAnsi="Arial" w:cs="Arial"/>
          <w:b/>
          <w:bCs/>
          <w:color w:val="244C5A"/>
          <w:sz w:val="18"/>
          <w:szCs w:val="18"/>
          <w:lang w:eastAsia="en-US"/>
        </w:rPr>
      </w:pPr>
    </w:p>
    <w:p w:rsidR="00747E78" w:rsidRDefault="00747E78" w:rsidP="00747E78">
      <w:pPr>
        <w:spacing w:line="288" w:lineRule="auto"/>
        <w:ind w:left="180"/>
        <w:rPr>
          <w:rFonts w:ascii="Arial" w:hAnsi="Arial" w:cs="Arial"/>
          <w:color w:val="63656A"/>
          <w:sz w:val="18"/>
          <w:szCs w:val="18"/>
          <w:lang w:eastAsia="en-US"/>
        </w:rPr>
      </w:pPr>
      <w:r>
        <w:rPr>
          <w:rFonts w:ascii="Arial" w:hAnsi="Arial" w:cs="Arial"/>
          <w:b/>
          <w:bCs/>
          <w:color w:val="244C5A"/>
          <w:sz w:val="18"/>
          <w:szCs w:val="18"/>
          <w:lang w:eastAsia="en-US"/>
        </w:rPr>
        <w:t>Office</w:t>
      </w:r>
      <w:r>
        <w:rPr>
          <w:rFonts w:ascii="Arial" w:hAnsi="Arial" w:cs="Arial"/>
          <w:color w:val="244C5A"/>
          <w:sz w:val="18"/>
          <w:szCs w:val="18"/>
          <w:lang w:eastAsia="en-US"/>
        </w:rPr>
        <w:t xml:space="preserve">   </w:t>
      </w:r>
      <w:r>
        <w:rPr>
          <w:rFonts w:ascii="Arial" w:hAnsi="Arial" w:cs="Arial"/>
          <w:color w:val="63656A"/>
          <w:sz w:val="18"/>
          <w:szCs w:val="18"/>
          <w:lang w:eastAsia="en-US"/>
        </w:rPr>
        <w:t>941.486.0100 x21142</w:t>
      </w:r>
    </w:p>
    <w:p w:rsidR="00747E78" w:rsidRDefault="00747E78" w:rsidP="00747E78">
      <w:pPr>
        <w:spacing w:line="288" w:lineRule="auto"/>
        <w:ind w:left="180"/>
        <w:rPr>
          <w:rFonts w:ascii="Arial" w:hAnsi="Arial" w:cs="Arial"/>
          <w:color w:val="63656A"/>
          <w:sz w:val="18"/>
          <w:szCs w:val="18"/>
          <w:lang w:eastAsia="en-US"/>
        </w:rPr>
      </w:pPr>
      <w:r>
        <w:rPr>
          <w:rFonts w:ascii="Arial" w:hAnsi="Arial" w:cs="Arial"/>
          <w:b/>
          <w:bCs/>
          <w:color w:val="244C5A"/>
          <w:sz w:val="18"/>
          <w:szCs w:val="18"/>
          <w:lang w:eastAsia="en-US"/>
        </w:rPr>
        <w:t>Cell</w:t>
      </w:r>
      <w:r>
        <w:rPr>
          <w:rFonts w:ascii="Arial" w:hAnsi="Arial" w:cs="Arial"/>
          <w:color w:val="244C5A"/>
          <w:sz w:val="18"/>
          <w:szCs w:val="18"/>
          <w:lang w:eastAsia="en-US"/>
        </w:rPr>
        <w:t xml:space="preserve">       </w:t>
      </w:r>
      <w:r>
        <w:rPr>
          <w:rFonts w:ascii="Arial" w:hAnsi="Arial" w:cs="Arial"/>
          <w:color w:val="63656A"/>
          <w:sz w:val="18"/>
          <w:szCs w:val="18"/>
          <w:lang w:eastAsia="en-US"/>
        </w:rPr>
        <w:t>941.504.6851</w:t>
      </w:r>
    </w:p>
    <w:p w:rsidR="00747E78" w:rsidRDefault="00747E78" w:rsidP="00747E78">
      <w:pPr>
        <w:spacing w:line="288" w:lineRule="auto"/>
        <w:ind w:left="180"/>
        <w:rPr>
          <w:rFonts w:ascii="Arial" w:hAnsi="Arial" w:cs="Arial"/>
          <w:color w:val="63656A"/>
          <w:sz w:val="18"/>
          <w:szCs w:val="18"/>
          <w:lang w:eastAsia="en-US"/>
        </w:rPr>
      </w:pPr>
      <w:r>
        <w:rPr>
          <w:rFonts w:ascii="Arial" w:hAnsi="Arial" w:cs="Arial"/>
          <w:b/>
          <w:bCs/>
          <w:color w:val="244C5A"/>
          <w:sz w:val="18"/>
          <w:szCs w:val="18"/>
          <w:lang w:eastAsia="en-US"/>
        </w:rPr>
        <w:t>Fax</w:t>
      </w:r>
      <w:r>
        <w:rPr>
          <w:rFonts w:ascii="Arial" w:hAnsi="Arial" w:cs="Arial"/>
          <w:color w:val="244C5A"/>
          <w:sz w:val="18"/>
          <w:szCs w:val="18"/>
          <w:lang w:eastAsia="en-US"/>
        </w:rPr>
        <w:t xml:space="preserve">       </w:t>
      </w:r>
      <w:r>
        <w:rPr>
          <w:rFonts w:ascii="Arial" w:hAnsi="Arial" w:cs="Arial"/>
          <w:color w:val="63656A"/>
          <w:sz w:val="18"/>
          <w:szCs w:val="18"/>
          <w:lang w:eastAsia="en-US"/>
        </w:rPr>
        <w:t>941.480.2743</w:t>
      </w:r>
    </w:p>
    <w:p w:rsidR="00747E78" w:rsidRDefault="00747E78" w:rsidP="00747E78">
      <w:pPr>
        <w:ind w:left="180"/>
        <w:rPr>
          <w:color w:val="000000"/>
          <w:lang w:eastAsia="en-US"/>
        </w:rPr>
      </w:pPr>
      <w:hyperlink r:id="rId53" w:history="1">
        <w:r>
          <w:rPr>
            <w:rStyle w:val="Hyperlink"/>
            <w:color w:val="0563C1"/>
            <w:sz w:val="18"/>
            <w:szCs w:val="18"/>
            <w:lang w:eastAsia="en-US"/>
          </w:rPr>
          <w:t>lmiller@pgtindustries.com</w:t>
        </w:r>
      </w:hyperlink>
      <w:r>
        <w:rPr>
          <w:color w:val="000000"/>
          <w:lang w:eastAsia="en-US"/>
        </w:rPr>
        <w:t xml:space="preserve"> </w:t>
      </w:r>
      <w:r>
        <w:rPr>
          <w:rFonts w:ascii="Arial" w:hAnsi="Arial" w:cs="Arial"/>
          <w:color w:val="63656A"/>
          <w:sz w:val="18"/>
          <w:szCs w:val="18"/>
          <w:lang w:eastAsia="en-US"/>
        </w:rPr>
        <w:t xml:space="preserve">| </w:t>
      </w:r>
      <w:hyperlink r:id="rId54" w:history="1">
        <w:r>
          <w:rPr>
            <w:rStyle w:val="Hyperlink"/>
            <w:rFonts w:ascii="Arial" w:hAnsi="Arial" w:cs="Arial"/>
            <w:color w:val="0563C1"/>
            <w:sz w:val="18"/>
            <w:szCs w:val="18"/>
            <w:lang w:eastAsia="en-US"/>
          </w:rPr>
          <w:t>pgtinnovations.com</w:t>
        </w:r>
      </w:hyperlink>
    </w:p>
    <w:p w:rsidR="00747E78" w:rsidRDefault="00747E78" w:rsidP="00747E78">
      <w:pPr>
        <w:ind w:left="180"/>
        <w:rPr>
          <w:color w:val="000000"/>
          <w:lang w:eastAsia="en-US"/>
        </w:rPr>
      </w:pPr>
    </w:p>
    <w:p w:rsidR="00747E78" w:rsidRDefault="00747E78" w:rsidP="00747E78">
      <w:pPr>
        <w:ind w:left="180"/>
        <w:rPr>
          <w:color w:val="000000"/>
          <w:lang w:eastAsia="en-US"/>
        </w:rPr>
      </w:pPr>
      <w:r>
        <w:rPr>
          <w:noProof/>
          <w:lang w:eastAsia="en-US"/>
        </w:rPr>
        <w:drawing>
          <wp:inline distT="0" distB="0" distL="0" distR="0">
            <wp:extent cx="4019550" cy="1476375"/>
            <wp:effectExtent l="0" t="0" r="0" b="9525"/>
            <wp:docPr id="7" name="Picture 7" descr="Graphical user interface, text, websit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 text, website&#10;&#10;Description automatically generated"/>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4019550" cy="1476375"/>
                    </a:xfrm>
                    <a:prstGeom prst="rect">
                      <a:avLst/>
                    </a:prstGeom>
                    <a:noFill/>
                    <a:ln>
                      <a:noFill/>
                    </a:ln>
                  </pic:spPr>
                </pic:pic>
              </a:graphicData>
            </a:graphic>
          </wp:inline>
        </w:drawing>
      </w:r>
    </w:p>
    <w:p w:rsidR="00747E78" w:rsidRDefault="00747E78" w:rsidP="00747E78">
      <w:pPr>
        <w:ind w:left="180"/>
        <w:rPr>
          <w:color w:val="000000"/>
          <w:lang w:eastAsia="en-US"/>
        </w:rPr>
      </w:pPr>
    </w:p>
    <w:p w:rsidR="00747E78" w:rsidRDefault="00747E78" w:rsidP="00747E78">
      <w:pPr>
        <w:ind w:left="180"/>
        <w:rPr>
          <w:rFonts w:ascii="Arial Narrow" w:hAnsi="Arial Narrow"/>
          <w:color w:val="63656A"/>
          <w:sz w:val="18"/>
          <w:szCs w:val="18"/>
          <w:lang w:eastAsia="en-US"/>
        </w:rPr>
      </w:pPr>
      <w:r>
        <w:rPr>
          <w:rFonts w:ascii="Arial Narrow" w:hAnsi="Arial Narrow"/>
          <w:b/>
          <w:bCs/>
          <w:color w:val="244C5A"/>
          <w:sz w:val="18"/>
          <w:szCs w:val="18"/>
          <w:lang w:eastAsia="en-US"/>
        </w:rPr>
        <w:t>Venice</w:t>
      </w:r>
      <w:r>
        <w:rPr>
          <w:rFonts w:ascii="Arial Narrow" w:hAnsi="Arial Narrow"/>
          <w:color w:val="244C5A"/>
          <w:sz w:val="18"/>
          <w:szCs w:val="18"/>
          <w:lang w:eastAsia="en-US"/>
        </w:rPr>
        <w:t xml:space="preserve"> </w:t>
      </w:r>
      <w:r>
        <w:rPr>
          <w:rFonts w:ascii="Arial Narrow" w:hAnsi="Arial Narrow"/>
          <w:color w:val="63656A"/>
          <w:sz w:val="18"/>
          <w:szCs w:val="18"/>
          <w:lang w:eastAsia="en-US"/>
        </w:rPr>
        <w:t>| Ft. Myers | Miami | Hialeah | Phoenix | Clovis | Tampa | Salt Lake City</w:t>
      </w:r>
    </w:p>
    <w:p w:rsidR="00747E78" w:rsidRDefault="00747E78" w:rsidP="00747E78">
      <w:pPr>
        <w:ind w:left="180"/>
        <w:rPr>
          <w:color w:val="000000"/>
          <w:lang w:eastAsia="en-US"/>
        </w:rPr>
      </w:pPr>
    </w:p>
    <w:p w:rsidR="00747E78" w:rsidRDefault="00747E78" w:rsidP="00747E78">
      <w:pPr>
        <w:ind w:left="180"/>
        <w:outlineLvl w:val="0"/>
        <w:rPr>
          <w:color w:val="000000"/>
        </w:rPr>
      </w:pPr>
      <w:r>
        <w:rPr>
          <w:b/>
          <w:bCs/>
          <w:color w:val="000000"/>
        </w:rPr>
        <w:t>From:</w:t>
      </w:r>
      <w:r>
        <w:rPr>
          <w:color w:val="000000"/>
        </w:rPr>
        <w:t xml:space="preserve"> Madani, Mo &lt;</w:t>
      </w:r>
      <w:hyperlink r:id="rId57" w:history="1">
        <w:r>
          <w:rPr>
            <w:rStyle w:val="Hyperlink"/>
          </w:rPr>
          <w:t>Mo.Madani@myfloridalicense.com</w:t>
        </w:r>
      </w:hyperlink>
      <w:r>
        <w:rPr>
          <w:color w:val="000000"/>
        </w:rPr>
        <w:t xml:space="preserve">&gt; </w:t>
      </w:r>
      <w:r>
        <w:rPr>
          <w:color w:val="000000"/>
        </w:rPr>
        <w:br/>
      </w:r>
      <w:r>
        <w:rPr>
          <w:b/>
          <w:bCs/>
          <w:color w:val="000000"/>
        </w:rPr>
        <w:t>Sent:</w:t>
      </w:r>
      <w:r>
        <w:rPr>
          <w:color w:val="000000"/>
        </w:rPr>
        <w:t xml:space="preserve"> Tuesday, May 16, 2023 8:54 AM</w:t>
      </w:r>
      <w:r>
        <w:rPr>
          <w:color w:val="000000"/>
        </w:rPr>
        <w:br/>
      </w:r>
      <w:r>
        <w:rPr>
          <w:b/>
          <w:bCs/>
          <w:color w:val="000000"/>
        </w:rPr>
        <w:t>To:</w:t>
      </w:r>
      <w:r>
        <w:rPr>
          <w:color w:val="000000"/>
        </w:rPr>
        <w:t xml:space="preserve"> Lynn Miller &lt;</w:t>
      </w:r>
      <w:hyperlink r:id="rId58" w:history="1">
        <w:r>
          <w:rPr>
            <w:rStyle w:val="Hyperlink"/>
          </w:rPr>
          <w:t>LMiller@pgtindustries.com</w:t>
        </w:r>
      </w:hyperlink>
      <w:r>
        <w:rPr>
          <w:color w:val="000000"/>
        </w:rPr>
        <w:t>&gt;</w:t>
      </w:r>
      <w:r>
        <w:rPr>
          <w:color w:val="000000"/>
        </w:rPr>
        <w:br/>
      </w:r>
      <w:r>
        <w:rPr>
          <w:b/>
          <w:bCs/>
          <w:color w:val="000000"/>
        </w:rPr>
        <w:t>Subject:</w:t>
      </w:r>
      <w:r>
        <w:rPr>
          <w:color w:val="000000"/>
        </w:rPr>
        <w:t xml:space="preserve"> FW: Comments to FL#15709</w:t>
      </w:r>
    </w:p>
    <w:p w:rsidR="00747E78" w:rsidRDefault="00747E78" w:rsidP="00747E78">
      <w:pPr>
        <w:ind w:left="180"/>
        <w:rPr>
          <w:color w:val="000000"/>
        </w:rPr>
      </w:pPr>
    </w:p>
    <w:p w:rsidR="00747E78" w:rsidRDefault="00747E78" w:rsidP="00747E78">
      <w:pPr>
        <w:shd w:val="clear" w:color="auto" w:fill="FFEB9C"/>
        <w:spacing w:line="240" w:lineRule="atLeast"/>
        <w:ind w:left="180"/>
        <w:rPr>
          <w:color w:val="000000"/>
          <w:sz w:val="20"/>
          <w:szCs w:val="20"/>
        </w:rPr>
      </w:pPr>
      <w:proofErr w:type="spellStart"/>
      <w:proofErr w:type="gramStart"/>
      <w:r>
        <w:rPr>
          <w:b/>
          <w:bCs/>
          <w:color w:val="9C6500"/>
          <w:sz w:val="20"/>
          <w:szCs w:val="20"/>
        </w:rPr>
        <w:t>CAUTION:</w:t>
      </w:r>
      <w:r>
        <w:rPr>
          <w:color w:val="000000"/>
          <w:sz w:val="20"/>
          <w:szCs w:val="20"/>
        </w:rPr>
        <w:t>This</w:t>
      </w:r>
      <w:proofErr w:type="spellEnd"/>
      <w:proofErr w:type="gramEnd"/>
      <w:r>
        <w:rPr>
          <w:color w:val="000000"/>
          <w:sz w:val="20"/>
          <w:szCs w:val="20"/>
        </w:rPr>
        <w:t xml:space="preserve"> email originated from outside of the PGT Innovations organization. Do not click links or open attachments unless you recognize the sender and know the content is safe. </w:t>
      </w:r>
    </w:p>
    <w:p w:rsidR="00747E78" w:rsidRDefault="00747E78" w:rsidP="00747E78">
      <w:pPr>
        <w:ind w:left="180"/>
        <w:rPr>
          <w:rFonts w:ascii="Gulim" w:hAnsi="Gulim"/>
          <w:color w:val="000000"/>
          <w:sz w:val="24"/>
          <w:szCs w:val="24"/>
        </w:rPr>
      </w:pPr>
    </w:p>
    <w:p w:rsidR="00747E78" w:rsidRDefault="00747E78" w:rsidP="00747E78">
      <w:pPr>
        <w:ind w:left="180"/>
        <w:rPr>
          <w:rFonts w:hint="eastAsia"/>
          <w:color w:val="000000"/>
        </w:rPr>
      </w:pPr>
      <w:r>
        <w:rPr>
          <w:color w:val="000000"/>
        </w:rPr>
        <w:t>Lynn, please see comments below regarding FL 15709.  Please provide response to the comments as appropriate.</w:t>
      </w:r>
    </w:p>
    <w:p w:rsidR="00747E78" w:rsidRDefault="00747E78" w:rsidP="00747E78">
      <w:pPr>
        <w:ind w:left="180"/>
        <w:rPr>
          <w:color w:val="000000"/>
        </w:rPr>
      </w:pPr>
    </w:p>
    <w:p w:rsidR="00747E78" w:rsidRDefault="00747E78" w:rsidP="00747E78">
      <w:pPr>
        <w:ind w:left="180"/>
        <w:rPr>
          <w:color w:val="000000"/>
        </w:rPr>
      </w:pPr>
      <w:r>
        <w:rPr>
          <w:color w:val="000000"/>
        </w:rPr>
        <w:t>Thanks Lynn</w:t>
      </w:r>
    </w:p>
    <w:p w:rsidR="00747E78" w:rsidRDefault="00747E78" w:rsidP="00747E78">
      <w:pPr>
        <w:ind w:left="180"/>
        <w:rPr>
          <w:color w:val="000000"/>
        </w:rPr>
      </w:pPr>
    </w:p>
    <w:p w:rsidR="00747E78" w:rsidRDefault="00747E78" w:rsidP="00747E78">
      <w:pPr>
        <w:ind w:left="180"/>
        <w:rPr>
          <w:color w:val="000000"/>
        </w:rPr>
      </w:pPr>
      <w:r>
        <w:rPr>
          <w:color w:val="000000"/>
        </w:rPr>
        <w:t xml:space="preserve">Mo Madani, Technical Director </w:t>
      </w:r>
    </w:p>
    <w:p w:rsidR="00747E78" w:rsidRDefault="00747E78" w:rsidP="00747E78">
      <w:pPr>
        <w:ind w:left="180"/>
        <w:rPr>
          <w:color w:val="000000"/>
        </w:rPr>
      </w:pPr>
      <w:r>
        <w:rPr>
          <w:color w:val="000000"/>
        </w:rPr>
        <w:t xml:space="preserve">Building Codes &amp; Standards office </w:t>
      </w:r>
    </w:p>
    <w:p w:rsidR="00747E78" w:rsidRDefault="00747E78" w:rsidP="00747E78">
      <w:pPr>
        <w:ind w:left="180"/>
        <w:rPr>
          <w:color w:val="000000"/>
        </w:rPr>
      </w:pPr>
      <w:r>
        <w:rPr>
          <w:color w:val="000000"/>
        </w:rPr>
        <w:t xml:space="preserve">2601 Blair Stone Road </w:t>
      </w:r>
    </w:p>
    <w:p w:rsidR="00747E78" w:rsidRDefault="00747E78" w:rsidP="00747E78">
      <w:pPr>
        <w:ind w:left="180"/>
        <w:rPr>
          <w:color w:val="000000"/>
        </w:rPr>
      </w:pPr>
      <w:r>
        <w:rPr>
          <w:color w:val="000000"/>
        </w:rPr>
        <w:t>Tallahassee, Florida 32399</w:t>
      </w:r>
    </w:p>
    <w:p w:rsidR="00747E78" w:rsidRDefault="00747E78" w:rsidP="00747E78">
      <w:pPr>
        <w:ind w:left="180"/>
        <w:rPr>
          <w:color w:val="000000"/>
        </w:rPr>
      </w:pPr>
      <w:r>
        <w:rPr>
          <w:color w:val="000000"/>
        </w:rPr>
        <w:t>850-717-1825</w:t>
      </w:r>
    </w:p>
    <w:p w:rsidR="00747E78" w:rsidRDefault="00747E78" w:rsidP="00747E78">
      <w:pPr>
        <w:ind w:left="180"/>
        <w:rPr>
          <w:color w:val="000000"/>
        </w:rPr>
      </w:pPr>
    </w:p>
    <w:p w:rsidR="00747E78" w:rsidRDefault="00747E78" w:rsidP="00747E78">
      <w:pPr>
        <w:ind w:left="180"/>
        <w:outlineLvl w:val="0"/>
        <w:rPr>
          <w:color w:val="000000"/>
        </w:rPr>
      </w:pPr>
      <w:r>
        <w:rPr>
          <w:b/>
          <w:bCs/>
          <w:color w:val="000000"/>
        </w:rPr>
        <w:t>From:</w:t>
      </w:r>
      <w:r>
        <w:rPr>
          <w:color w:val="000000"/>
        </w:rPr>
        <w:t xml:space="preserve"> </w:t>
      </w:r>
      <w:hyperlink r:id="rId59" w:history="1">
        <w:r>
          <w:rPr>
            <w:rStyle w:val="Hyperlink"/>
          </w:rPr>
          <w:t>yiping@mcyengineering.com</w:t>
        </w:r>
      </w:hyperlink>
      <w:r>
        <w:rPr>
          <w:color w:val="000000"/>
        </w:rPr>
        <w:t xml:space="preserve"> &lt;</w:t>
      </w:r>
      <w:hyperlink r:id="rId60" w:history="1">
        <w:r>
          <w:rPr>
            <w:rStyle w:val="Hyperlink"/>
          </w:rPr>
          <w:t>yiping@mcyengineering.com</w:t>
        </w:r>
      </w:hyperlink>
      <w:r>
        <w:rPr>
          <w:color w:val="000000"/>
        </w:rPr>
        <w:t xml:space="preserve">&gt; </w:t>
      </w:r>
      <w:r>
        <w:rPr>
          <w:color w:val="000000"/>
        </w:rPr>
        <w:br/>
      </w:r>
      <w:r>
        <w:rPr>
          <w:b/>
          <w:bCs/>
          <w:color w:val="000000"/>
        </w:rPr>
        <w:t>Sent:</w:t>
      </w:r>
      <w:r>
        <w:rPr>
          <w:color w:val="000000"/>
        </w:rPr>
        <w:t xml:space="preserve"> Monday, May 15, 2023 8:49 AM</w:t>
      </w:r>
      <w:r>
        <w:rPr>
          <w:color w:val="000000"/>
        </w:rPr>
        <w:br/>
      </w:r>
      <w:r>
        <w:rPr>
          <w:b/>
          <w:bCs/>
          <w:color w:val="000000"/>
        </w:rPr>
        <w:t>To:</w:t>
      </w:r>
      <w:r>
        <w:rPr>
          <w:color w:val="000000"/>
        </w:rPr>
        <w:t xml:space="preserve"> Madani, Mo &lt;</w:t>
      </w:r>
      <w:hyperlink r:id="rId61" w:history="1">
        <w:r>
          <w:rPr>
            <w:rStyle w:val="Hyperlink"/>
          </w:rPr>
          <w:t>Mo.Madani@myfloridalicense.com</w:t>
        </w:r>
      </w:hyperlink>
      <w:r>
        <w:rPr>
          <w:color w:val="000000"/>
        </w:rPr>
        <w:t>&gt;</w:t>
      </w:r>
      <w:r>
        <w:rPr>
          <w:color w:val="000000"/>
        </w:rPr>
        <w:br/>
      </w:r>
      <w:r>
        <w:rPr>
          <w:b/>
          <w:bCs/>
          <w:color w:val="000000"/>
        </w:rPr>
        <w:t>Cc:</w:t>
      </w:r>
      <w:r>
        <w:rPr>
          <w:color w:val="000000"/>
        </w:rPr>
        <w:t xml:space="preserve"> 'ives' &lt;</w:t>
      </w:r>
      <w:hyperlink r:id="rId62" w:history="1">
        <w:r>
          <w:rPr>
            <w:rStyle w:val="Hyperlink"/>
          </w:rPr>
          <w:t>ives@mcyengineering.com</w:t>
        </w:r>
      </w:hyperlink>
      <w:r>
        <w:rPr>
          <w:color w:val="000000"/>
        </w:rPr>
        <w:t xml:space="preserve">&gt;; 'Samir </w:t>
      </w:r>
      <w:proofErr w:type="spellStart"/>
      <w:r>
        <w:rPr>
          <w:color w:val="000000"/>
        </w:rPr>
        <w:t>Sabagh</w:t>
      </w:r>
      <w:proofErr w:type="spellEnd"/>
      <w:r>
        <w:rPr>
          <w:color w:val="000000"/>
        </w:rPr>
        <w:t>' &lt;</w:t>
      </w:r>
      <w:hyperlink r:id="rId63" w:history="1">
        <w:r>
          <w:rPr>
            <w:rStyle w:val="Hyperlink"/>
          </w:rPr>
          <w:t>ssabagh@energiasolarsa.com</w:t>
        </w:r>
      </w:hyperlink>
      <w:r>
        <w:rPr>
          <w:color w:val="000000"/>
        </w:rPr>
        <w:t>&gt;</w:t>
      </w:r>
      <w:r>
        <w:rPr>
          <w:color w:val="000000"/>
        </w:rPr>
        <w:br/>
      </w:r>
      <w:r>
        <w:rPr>
          <w:b/>
          <w:bCs/>
          <w:color w:val="000000"/>
        </w:rPr>
        <w:t>Subject:</w:t>
      </w:r>
      <w:r>
        <w:rPr>
          <w:color w:val="000000"/>
        </w:rPr>
        <w:t xml:space="preserve"> Comments to FL#15709</w:t>
      </w:r>
    </w:p>
    <w:p w:rsidR="00747E78" w:rsidRDefault="00747E78" w:rsidP="00747E78">
      <w:pPr>
        <w:ind w:left="180"/>
        <w:rPr>
          <w:color w:val="000000"/>
        </w:rPr>
      </w:pPr>
    </w:p>
    <w:p w:rsidR="00747E78" w:rsidRDefault="00747E78" w:rsidP="00747E78">
      <w:pPr>
        <w:ind w:left="180"/>
        <w:rPr>
          <w:color w:val="000000"/>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ind w:left="180"/>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ind w:left="180"/>
        <w:rPr>
          <w:color w:val="000000"/>
        </w:rPr>
      </w:pPr>
      <w:r>
        <w:rPr>
          <w:color w:val="000000"/>
        </w:rPr>
        <w:lastRenderedPageBreak/>
        <w:br/>
        <w:t> </w:t>
      </w:r>
    </w:p>
    <w:p w:rsidR="00747E78" w:rsidRDefault="00747E78" w:rsidP="00747E78">
      <w:pPr>
        <w:spacing w:before="180" w:after="180"/>
        <w:ind w:left="720" w:right="180" w:hanging="360"/>
        <w:rPr>
          <w:color w:val="000000"/>
        </w:rPr>
      </w:pPr>
      <w:r>
        <w:rPr>
          <w:color w:val="000000"/>
        </w:rPr>
        <w:t>Hi Mo, Good morning!</w:t>
      </w:r>
    </w:p>
    <w:p w:rsidR="00747E78" w:rsidRDefault="00747E78" w:rsidP="00747E78">
      <w:pPr>
        <w:spacing w:before="180" w:after="180"/>
        <w:ind w:left="720" w:right="180" w:hanging="360"/>
        <w:rPr>
          <w:color w:val="000000"/>
        </w:rPr>
      </w:pPr>
      <w:r>
        <w:rPr>
          <w:color w:val="000000"/>
        </w:rPr>
        <w:t xml:space="preserve">I have following comments regarding Florida Approval FL#15709. </w:t>
      </w:r>
    </w:p>
    <w:p w:rsidR="00747E78" w:rsidRDefault="00747E78" w:rsidP="00747E78">
      <w:pPr>
        <w:pStyle w:val="ListParagraph"/>
        <w:numPr>
          <w:ilvl w:val="0"/>
          <w:numId w:val="1"/>
        </w:numPr>
        <w:spacing w:before="180" w:after="180"/>
        <w:ind w:right="180"/>
        <w:rPr>
          <w:color w:val="000000"/>
        </w:rPr>
      </w:pPr>
      <w:r>
        <w:rPr>
          <w:color w:val="000000"/>
        </w:rPr>
        <w:t xml:space="preserve">As per Florida Building Code 2020 Section 2402.1 the window wall/Curtain wall system the load resistance </w:t>
      </w:r>
      <w:proofErr w:type="gramStart"/>
      <w:r>
        <w:rPr>
          <w:color w:val="000000"/>
        </w:rPr>
        <w:t>of  glass</w:t>
      </w:r>
      <w:proofErr w:type="gramEnd"/>
      <w:r>
        <w:rPr>
          <w:color w:val="000000"/>
        </w:rPr>
        <w:t xml:space="preserve"> under uniform load shall be determined in accordance with ASTM E1300.</w:t>
      </w:r>
    </w:p>
    <w:p w:rsidR="00747E78" w:rsidRDefault="00747E78" w:rsidP="00747E78">
      <w:pPr>
        <w:ind w:left="180" w:firstLine="540"/>
        <w:rPr>
          <w:color w:val="000000"/>
        </w:rPr>
      </w:pPr>
      <w:r>
        <w:rPr>
          <w:rFonts w:ascii="Arial" w:hAnsi="Arial" w:cs="Arial"/>
          <w:noProof/>
          <w:color w:val="000000"/>
          <w:sz w:val="21"/>
          <w:szCs w:val="21"/>
        </w:rPr>
        <w:drawing>
          <wp:inline distT="0" distB="0" distL="0" distR="0">
            <wp:extent cx="3600450" cy="1476375"/>
            <wp:effectExtent l="0" t="0" r="0" b="9525"/>
            <wp:docPr id="6" name="Picture 6" descr="cid:image007.pn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99D10.AE0E2360"/>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3600450" cy="1476375"/>
                    </a:xfrm>
                    <a:prstGeom prst="rect">
                      <a:avLst/>
                    </a:prstGeom>
                    <a:noFill/>
                    <a:ln>
                      <a:noFill/>
                    </a:ln>
                  </pic:spPr>
                </pic:pic>
              </a:graphicData>
            </a:graphic>
          </wp:inline>
        </w:drawing>
      </w:r>
    </w:p>
    <w:p w:rsidR="00747E78" w:rsidRDefault="00747E78" w:rsidP="00747E78">
      <w:pPr>
        <w:ind w:left="180" w:firstLine="540"/>
        <w:rPr>
          <w:color w:val="000000"/>
        </w:rPr>
      </w:pPr>
    </w:p>
    <w:p w:rsidR="00747E78" w:rsidRDefault="00747E78" w:rsidP="00747E78">
      <w:pPr>
        <w:pStyle w:val="ListParagraph"/>
        <w:numPr>
          <w:ilvl w:val="0"/>
          <w:numId w:val="1"/>
        </w:numPr>
        <w:spacing w:before="180" w:after="180"/>
        <w:ind w:right="180"/>
        <w:rPr>
          <w:color w:val="000000"/>
        </w:rPr>
      </w:pPr>
      <w:r>
        <w:rPr>
          <w:color w:val="000000"/>
        </w:rPr>
        <w:t xml:space="preserve">The window wall system in HVHZ not only should pass TAS 201, 202 &amp; 203 but also the glass should also </w:t>
      </w:r>
      <w:proofErr w:type="gramStart"/>
      <w:r>
        <w:rPr>
          <w:color w:val="000000"/>
        </w:rPr>
        <w:t>be in compliance with</w:t>
      </w:r>
      <w:proofErr w:type="gramEnd"/>
      <w:r>
        <w:rPr>
          <w:color w:val="000000"/>
        </w:rPr>
        <w:t xml:space="preserve"> ASTM E1300. </w:t>
      </w:r>
    </w:p>
    <w:p w:rsidR="00747E78" w:rsidRDefault="00747E78" w:rsidP="00747E78">
      <w:pPr>
        <w:pStyle w:val="ListParagraph"/>
        <w:numPr>
          <w:ilvl w:val="0"/>
          <w:numId w:val="1"/>
        </w:numPr>
        <w:spacing w:before="180" w:after="180"/>
        <w:ind w:left="900" w:right="180"/>
        <w:rPr>
          <w:color w:val="000000"/>
        </w:rPr>
      </w:pPr>
      <w:r>
        <w:rPr>
          <w:color w:val="000000"/>
        </w:rPr>
        <w:t xml:space="preserve">In current Florida approval FL 15709 the center glass panel, in </w:t>
      </w:r>
      <w:r>
        <w:rPr>
          <w:color w:val="FF0000"/>
        </w:rPr>
        <w:t>RED</w:t>
      </w:r>
      <w:r>
        <w:rPr>
          <w:color w:val="000000"/>
        </w:rPr>
        <w:t xml:space="preserve"> Cloud shown in elevation below, are supported by top and bottom only. On each side the glass, the glass edges are not supported since there is no mullion at each side. See detail E: </w:t>
      </w:r>
      <w:r>
        <w:rPr>
          <w:noProof/>
          <w:color w:val="000000"/>
        </w:rPr>
        <w:lastRenderedPageBreak/>
        <w:drawing>
          <wp:inline distT="0" distB="0" distL="0" distR="0">
            <wp:extent cx="5324475" cy="5372100"/>
            <wp:effectExtent l="0" t="0" r="9525" b="0"/>
            <wp:docPr id="5" name="Picture 5" descr="cid:image008.pn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99D10.AE0E236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5324475" cy="5372100"/>
                    </a:xfrm>
                    <a:prstGeom prst="rect">
                      <a:avLst/>
                    </a:prstGeom>
                    <a:noFill/>
                    <a:ln>
                      <a:noFill/>
                    </a:ln>
                  </pic:spPr>
                </pic:pic>
              </a:graphicData>
            </a:graphic>
          </wp:inline>
        </w:drawing>
      </w:r>
      <w:r>
        <w:rPr>
          <w:noProof/>
          <w:color w:val="000000"/>
        </w:rPr>
        <w:lastRenderedPageBreak/>
        <w:drawing>
          <wp:inline distT="0" distB="0" distL="0" distR="0">
            <wp:extent cx="2524125" cy="4905375"/>
            <wp:effectExtent l="0" t="0" r="9525" b="9525"/>
            <wp:docPr id="4" name="Picture 4" descr="cid:image009.pn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png@01D99D10.AE0E236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2524125" cy="4905375"/>
                    </a:xfrm>
                    <a:prstGeom prst="rect">
                      <a:avLst/>
                    </a:prstGeom>
                    <a:noFill/>
                    <a:ln>
                      <a:noFill/>
                    </a:ln>
                  </pic:spPr>
                </pic:pic>
              </a:graphicData>
            </a:graphic>
          </wp:inline>
        </w:drawing>
      </w:r>
    </w:p>
    <w:p w:rsidR="00747E78" w:rsidRDefault="00747E78" w:rsidP="00747E78">
      <w:pPr>
        <w:pStyle w:val="ListParagraph"/>
        <w:numPr>
          <w:ilvl w:val="0"/>
          <w:numId w:val="1"/>
        </w:numPr>
        <w:spacing w:before="180" w:after="180"/>
        <w:ind w:left="900" w:right="180"/>
        <w:rPr>
          <w:color w:val="000000"/>
        </w:rPr>
      </w:pPr>
      <w:r>
        <w:rPr>
          <w:color w:val="000000"/>
        </w:rPr>
        <w:t xml:space="preserve">The glass used in FL #15709 is triple laminated glass - 1/4"HS + 0.090"SG + 1/4"HS + 0.090"SG + 1/4"HS, the total glass thickness is 0.837”, the glass capacity as per FL#15709 is 90 </w:t>
      </w:r>
      <w:proofErr w:type="spellStart"/>
      <w:r>
        <w:rPr>
          <w:color w:val="000000"/>
        </w:rPr>
        <w:t>psf</w:t>
      </w:r>
      <w:proofErr w:type="spellEnd"/>
    </w:p>
    <w:p w:rsidR="00747E78" w:rsidRDefault="00747E78" w:rsidP="00747E78">
      <w:pPr>
        <w:pStyle w:val="ListParagraph"/>
        <w:spacing w:before="180" w:after="180"/>
        <w:ind w:left="900" w:right="180"/>
        <w:rPr>
          <w:color w:val="000000"/>
        </w:rPr>
      </w:pPr>
      <w:r>
        <w:rPr>
          <w:noProof/>
          <w:color w:val="000000"/>
        </w:rPr>
        <w:drawing>
          <wp:inline distT="0" distB="0" distL="0" distR="0">
            <wp:extent cx="3876675" cy="952500"/>
            <wp:effectExtent l="0" t="0" r="9525" b="0"/>
            <wp:docPr id="3" name="Picture 3" descr="cid:image010.pn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png@01D99D10.AE0E236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876675" cy="952500"/>
                    </a:xfrm>
                    <a:prstGeom prst="rect">
                      <a:avLst/>
                    </a:prstGeom>
                    <a:noFill/>
                    <a:ln>
                      <a:noFill/>
                    </a:ln>
                  </pic:spPr>
                </pic:pic>
              </a:graphicData>
            </a:graphic>
          </wp:inline>
        </w:drawing>
      </w:r>
    </w:p>
    <w:p w:rsidR="00747E78" w:rsidRDefault="00747E78" w:rsidP="00747E78">
      <w:pPr>
        <w:pStyle w:val="ListParagraph"/>
        <w:spacing w:before="180" w:after="180"/>
        <w:ind w:left="900" w:right="180"/>
        <w:rPr>
          <w:color w:val="000000"/>
        </w:rPr>
      </w:pPr>
      <w:r>
        <w:rPr>
          <w:color w:val="000000"/>
        </w:rPr>
        <w:t xml:space="preserve">  </w:t>
      </w:r>
      <w:r>
        <w:rPr>
          <w:noProof/>
          <w:color w:val="000000"/>
        </w:rPr>
        <w:drawing>
          <wp:inline distT="0" distB="0" distL="0" distR="0">
            <wp:extent cx="2371725" cy="438150"/>
            <wp:effectExtent l="0" t="0" r="9525" b="0"/>
            <wp:docPr id="2" name="Picture 2" descr="cid:image011.pn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1.png@01D99D10.AE0E236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2371725" cy="438150"/>
                    </a:xfrm>
                    <a:prstGeom prst="rect">
                      <a:avLst/>
                    </a:prstGeom>
                    <a:noFill/>
                    <a:ln>
                      <a:noFill/>
                    </a:ln>
                  </pic:spPr>
                </pic:pic>
              </a:graphicData>
            </a:graphic>
          </wp:inline>
        </w:drawing>
      </w:r>
    </w:p>
    <w:p w:rsidR="00747E78" w:rsidRDefault="00747E78" w:rsidP="00747E78">
      <w:pPr>
        <w:pStyle w:val="ListParagraph"/>
        <w:numPr>
          <w:ilvl w:val="0"/>
          <w:numId w:val="1"/>
        </w:numPr>
        <w:spacing w:before="180" w:after="180"/>
        <w:ind w:left="1080" w:right="360"/>
        <w:rPr>
          <w:color w:val="000000"/>
        </w:rPr>
      </w:pPr>
      <w:r>
        <w:rPr>
          <w:color w:val="000000"/>
        </w:rPr>
        <w:t xml:space="preserve">As per ASTM E1300 the 1” HS, the total glass thickness is 0.969”, the glass capacity is 48.4 </w:t>
      </w:r>
      <w:proofErr w:type="spellStart"/>
      <w:r>
        <w:rPr>
          <w:color w:val="000000"/>
        </w:rPr>
        <w:t>psf</w:t>
      </w:r>
      <w:proofErr w:type="spellEnd"/>
      <w:r>
        <w:rPr>
          <w:color w:val="000000"/>
        </w:rPr>
        <w:t xml:space="preserve"> (see attached). Even though the ASTM E1300 did not have detailed instruction for triple laminated glass calculations, the 1” solid HS glass is much stronger than ¾” triple laminated glass. The glass capacity for 1” HS glass is only 48.4 </w:t>
      </w:r>
      <w:proofErr w:type="spellStart"/>
      <w:r>
        <w:rPr>
          <w:color w:val="000000"/>
        </w:rPr>
        <w:t>psf</w:t>
      </w:r>
      <w:proofErr w:type="spellEnd"/>
      <w:r>
        <w:rPr>
          <w:color w:val="000000"/>
        </w:rPr>
        <w:t xml:space="preserve"> which is much </w:t>
      </w:r>
      <w:r>
        <w:rPr>
          <w:color w:val="000000"/>
        </w:rPr>
        <w:lastRenderedPageBreak/>
        <w:t xml:space="preserve">less than 90 </w:t>
      </w:r>
      <w:proofErr w:type="spellStart"/>
      <w:r>
        <w:rPr>
          <w:color w:val="000000"/>
        </w:rPr>
        <w:t>psf</w:t>
      </w:r>
      <w:proofErr w:type="spellEnd"/>
      <w:r>
        <w:rPr>
          <w:color w:val="000000"/>
        </w:rPr>
        <w:t xml:space="preserve"> which specified in FL#15709 for ¾” laminated glass. The calculations for 1” solid HS glass </w:t>
      </w:r>
      <w:proofErr w:type="gramStart"/>
      <w:r>
        <w:rPr>
          <w:color w:val="000000"/>
        </w:rPr>
        <w:t>is</w:t>
      </w:r>
      <w:proofErr w:type="gramEnd"/>
      <w:r>
        <w:rPr>
          <w:color w:val="000000"/>
        </w:rPr>
        <w:t xml:space="preserve"> attached.</w:t>
      </w:r>
    </w:p>
    <w:p w:rsidR="00747E78" w:rsidRDefault="00747E78" w:rsidP="00747E78">
      <w:pPr>
        <w:spacing w:before="180" w:after="180"/>
        <w:ind w:right="540"/>
        <w:rPr>
          <w:color w:val="000000"/>
        </w:rPr>
      </w:pPr>
      <w:r>
        <w:rPr>
          <w:color w:val="000000"/>
        </w:rPr>
        <w:t>From all above we can see that the center glass capacity in Florida approval FL#15709 are not meet the ASTM E1300 and Florida Building Code requirements. I strongly recommend that Florida Building Code Commission review this Florida Approval FL#15709 and have it corrected.</w:t>
      </w:r>
    </w:p>
    <w:p w:rsidR="00747E78" w:rsidRDefault="00747E78" w:rsidP="00747E78">
      <w:pPr>
        <w:spacing w:before="180" w:after="180"/>
        <w:ind w:right="540"/>
        <w:rPr>
          <w:color w:val="000000"/>
        </w:rPr>
      </w:pPr>
      <w:r>
        <w:rPr>
          <w:color w:val="000000"/>
        </w:rPr>
        <w:t>Thank you.</w:t>
      </w:r>
    </w:p>
    <w:p w:rsidR="00747E78" w:rsidRDefault="00747E78" w:rsidP="00747E78">
      <w:pPr>
        <w:ind w:left="180"/>
        <w:rPr>
          <w:color w:val="000000"/>
        </w:rPr>
      </w:pP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Regards,</w:t>
      </w:r>
    </w:p>
    <w:p w:rsidR="00747E78" w:rsidRDefault="00747E78" w:rsidP="00747E78">
      <w:pPr>
        <w:ind w:left="180"/>
        <w:rPr>
          <w:rFonts w:ascii="Comic Sans MS" w:hAnsi="Comic Sans MS"/>
          <w:color w:val="31849B"/>
          <w:sz w:val="20"/>
          <w:szCs w:val="20"/>
        </w:rPr>
      </w:pP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Yiping Wang, P.E. (FL, NY, TX, DC, NJ, MD, VA, MS, NA)</w:t>
      </w: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President</w:t>
      </w: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MCY Engineering Inc.</w:t>
      </w: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12781 Miramar Parkway #301</w:t>
      </w: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Miramar, FL. 33027</w:t>
      </w: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Tel.: (786) 360-2786</w:t>
      </w:r>
    </w:p>
    <w:p w:rsidR="00747E78" w:rsidRDefault="00747E78" w:rsidP="00747E78">
      <w:pPr>
        <w:ind w:left="180"/>
        <w:rPr>
          <w:rFonts w:ascii="Comic Sans MS" w:hAnsi="Comic Sans MS"/>
          <w:color w:val="31849B"/>
          <w:sz w:val="20"/>
          <w:szCs w:val="20"/>
        </w:rPr>
      </w:pPr>
      <w:r>
        <w:rPr>
          <w:rFonts w:ascii="Comic Sans MS" w:hAnsi="Comic Sans MS"/>
          <w:color w:val="31849B"/>
          <w:sz w:val="20"/>
          <w:szCs w:val="20"/>
        </w:rPr>
        <w:t>Cell: (305) 588-5224</w:t>
      </w:r>
    </w:p>
    <w:p w:rsidR="00747E78" w:rsidRDefault="00747E78" w:rsidP="00747E78">
      <w:pPr>
        <w:ind w:left="180"/>
        <w:rPr>
          <w:color w:val="1F497D"/>
          <w:sz w:val="20"/>
          <w:szCs w:val="20"/>
        </w:rPr>
      </w:pPr>
      <w:hyperlink r:id="rId74" w:history="1">
        <w:r>
          <w:rPr>
            <w:rStyle w:val="Hyperlink"/>
            <w:sz w:val="20"/>
            <w:szCs w:val="20"/>
          </w:rPr>
          <w:t>http://www.mcyengineering.com</w:t>
        </w:r>
      </w:hyperlink>
    </w:p>
    <w:p w:rsidR="00747E78" w:rsidRDefault="00747E78" w:rsidP="00747E78">
      <w:pPr>
        <w:ind w:left="180"/>
        <w:rPr>
          <w:color w:val="000000"/>
        </w:rPr>
      </w:pPr>
    </w:p>
    <w:p w:rsidR="00747E78" w:rsidRDefault="00747E78" w:rsidP="00747E78">
      <w:pPr>
        <w:ind w:left="180"/>
        <w:rPr>
          <w:color w:val="000000"/>
        </w:rPr>
      </w:pPr>
    </w:p>
    <w:p w:rsidR="00747E78" w:rsidRDefault="00747E78" w:rsidP="00747E78">
      <w:pPr>
        <w:ind w:left="180"/>
        <w:outlineLvl w:val="0"/>
        <w:rPr>
          <w:color w:val="000000"/>
        </w:rPr>
      </w:pPr>
      <w:r>
        <w:rPr>
          <w:b/>
          <w:bCs/>
          <w:color w:val="000000"/>
        </w:rPr>
        <w:t>From:</w:t>
      </w:r>
      <w:r>
        <w:rPr>
          <w:color w:val="000000"/>
        </w:rPr>
        <w:t xml:space="preserve"> Madani, Mo </w:t>
      </w:r>
      <w:r>
        <w:rPr>
          <w:color w:val="000000"/>
        </w:rPr>
        <w:br/>
      </w:r>
      <w:r>
        <w:rPr>
          <w:b/>
          <w:bCs/>
          <w:color w:val="000000"/>
        </w:rPr>
        <w:t>Sent:</w:t>
      </w:r>
      <w:r>
        <w:rPr>
          <w:color w:val="000000"/>
        </w:rPr>
        <w:t xml:space="preserve"> Thursday, May 11, 2023 8:15 AM</w:t>
      </w:r>
      <w:r>
        <w:rPr>
          <w:color w:val="000000"/>
        </w:rPr>
        <w:br/>
      </w:r>
      <w:r>
        <w:rPr>
          <w:b/>
          <w:bCs/>
          <w:color w:val="000000"/>
        </w:rPr>
        <w:t>To:</w:t>
      </w:r>
      <w:r>
        <w:rPr>
          <w:color w:val="000000"/>
        </w:rPr>
        <w:t xml:space="preserve"> ives &lt;</w:t>
      </w:r>
      <w:hyperlink r:id="rId75" w:history="1">
        <w:r>
          <w:rPr>
            <w:rStyle w:val="Hyperlink"/>
          </w:rPr>
          <w:t>ives@mcyengineering.com</w:t>
        </w:r>
      </w:hyperlink>
      <w:r>
        <w:rPr>
          <w:color w:val="000000"/>
        </w:rPr>
        <w:t>&gt;</w:t>
      </w:r>
      <w:r>
        <w:rPr>
          <w:color w:val="000000"/>
        </w:rPr>
        <w:br/>
      </w:r>
      <w:r>
        <w:rPr>
          <w:b/>
          <w:bCs/>
          <w:color w:val="000000"/>
        </w:rPr>
        <w:t>Subject:</w:t>
      </w:r>
      <w:r>
        <w:rPr>
          <w:color w:val="000000"/>
        </w:rPr>
        <w:t xml:space="preserve"> RE: RE: A question to FL#15709</w:t>
      </w:r>
    </w:p>
    <w:p w:rsidR="00747E78" w:rsidRDefault="00747E78" w:rsidP="00747E78">
      <w:pPr>
        <w:ind w:left="180"/>
        <w:rPr>
          <w:color w:val="000000"/>
        </w:rPr>
      </w:pPr>
    </w:p>
    <w:p w:rsidR="00747E78" w:rsidRDefault="00747E78" w:rsidP="00747E78">
      <w:pPr>
        <w:ind w:left="180"/>
        <w:rPr>
          <w:color w:val="000000"/>
        </w:rPr>
      </w:pPr>
      <w:r>
        <w:rPr>
          <w:color w:val="000000"/>
        </w:rPr>
        <w:t>Ives, the following is the response from PGT:</w:t>
      </w:r>
    </w:p>
    <w:p w:rsidR="00747E78" w:rsidRDefault="00747E78" w:rsidP="00747E78">
      <w:pPr>
        <w:ind w:left="180"/>
        <w:rPr>
          <w:color w:val="000000"/>
        </w:rPr>
      </w:pPr>
    </w:p>
    <w:p w:rsidR="00747E78" w:rsidRDefault="00747E78" w:rsidP="00747E78">
      <w:pPr>
        <w:ind w:left="180"/>
        <w:rPr>
          <w:color w:val="000000"/>
        </w:rPr>
      </w:pPr>
      <w:r>
        <w:rPr>
          <w:color w:val="000000"/>
        </w:rPr>
        <w:t>I am very familiar with the E1300 standard as I sit on the ASTM E06.52 committee and have been directly involved with the development of that standard since 2010.</w:t>
      </w:r>
    </w:p>
    <w:p w:rsidR="00747E78" w:rsidRDefault="00747E78" w:rsidP="00747E78">
      <w:pPr>
        <w:ind w:left="180"/>
        <w:rPr>
          <w:color w:val="000000"/>
        </w:rPr>
      </w:pPr>
    </w:p>
    <w:p w:rsidR="00747E78" w:rsidRDefault="00747E78" w:rsidP="00747E78">
      <w:pPr>
        <w:ind w:left="180"/>
        <w:rPr>
          <w:color w:val="000000"/>
        </w:rPr>
      </w:pPr>
      <w:r>
        <w:rPr>
          <w:color w:val="000000"/>
        </w:rPr>
        <w:t>The E1300 standard contains multiple methods to achieve compliance and we have ensured that the glass for the product referenced below is in full compliance with this standard.</w:t>
      </w:r>
    </w:p>
    <w:p w:rsidR="00747E78" w:rsidRDefault="00747E78" w:rsidP="00747E78">
      <w:pPr>
        <w:ind w:left="180"/>
        <w:rPr>
          <w:color w:val="000000"/>
        </w:rPr>
      </w:pPr>
    </w:p>
    <w:p w:rsidR="00747E78" w:rsidRDefault="00747E78" w:rsidP="00747E78">
      <w:pPr>
        <w:ind w:left="180"/>
        <w:rPr>
          <w:color w:val="000000"/>
        </w:rPr>
      </w:pPr>
      <w:r>
        <w:rPr>
          <w:color w:val="000000"/>
        </w:rPr>
        <w:t>These products have also been tested in full compliance with the TAS 201, 202, and 203 standards to 1.5 times the design load with structural loads held for 30 seconds so I am confident that this product is fully compliant with the HVHZ requirements of the Florida Building Code.</w:t>
      </w:r>
    </w:p>
    <w:p w:rsidR="00747E78" w:rsidRDefault="00747E78" w:rsidP="00747E78">
      <w:pPr>
        <w:ind w:left="180"/>
        <w:rPr>
          <w:color w:val="000000"/>
        </w:rPr>
      </w:pPr>
    </w:p>
    <w:p w:rsidR="00747E78" w:rsidRDefault="00747E78" w:rsidP="00747E78">
      <w:pPr>
        <w:spacing w:after="60" w:line="288" w:lineRule="auto"/>
        <w:ind w:left="180"/>
        <w:rPr>
          <w:rFonts w:ascii="Arial" w:hAnsi="Arial" w:cs="Arial"/>
          <w:b/>
          <w:bCs/>
          <w:color w:val="244C5A"/>
        </w:rPr>
      </w:pPr>
      <w:bookmarkStart w:id="1" w:name="_Hlk26431781"/>
      <w:r>
        <w:rPr>
          <w:rFonts w:ascii="Arial" w:hAnsi="Arial" w:cs="Arial"/>
          <w:b/>
          <w:bCs/>
          <w:color w:val="244C5A"/>
        </w:rPr>
        <w:t>ANTHONY LYNN MILLER, P.E.</w:t>
      </w:r>
    </w:p>
    <w:p w:rsidR="00747E78" w:rsidRDefault="00747E78" w:rsidP="00747E78">
      <w:pPr>
        <w:spacing w:line="288" w:lineRule="auto"/>
        <w:ind w:left="180"/>
        <w:rPr>
          <w:rFonts w:ascii="Arial" w:hAnsi="Arial" w:cs="Arial"/>
          <w:color w:val="63656A"/>
          <w:sz w:val="18"/>
          <w:szCs w:val="18"/>
        </w:rPr>
      </w:pPr>
      <w:r>
        <w:rPr>
          <w:rFonts w:ascii="Arial" w:hAnsi="Arial" w:cs="Arial"/>
          <w:color w:val="63656A"/>
          <w:sz w:val="18"/>
          <w:szCs w:val="18"/>
        </w:rPr>
        <w:t>CODE COMPLIANCE MANAGER</w:t>
      </w:r>
    </w:p>
    <w:p w:rsidR="00747E78" w:rsidRDefault="00747E78" w:rsidP="00747E78">
      <w:pPr>
        <w:spacing w:line="288" w:lineRule="auto"/>
        <w:ind w:left="180"/>
        <w:rPr>
          <w:rFonts w:ascii="Arial Narrow" w:hAnsi="Arial Narrow"/>
          <w:b/>
          <w:bCs/>
          <w:color w:val="254B59"/>
          <w:sz w:val="12"/>
          <w:szCs w:val="12"/>
        </w:rPr>
      </w:pPr>
      <w:bookmarkStart w:id="2" w:name="_Hlk26431815"/>
      <w:bookmarkEnd w:id="1"/>
    </w:p>
    <w:p w:rsidR="00747E78" w:rsidRDefault="00747E78" w:rsidP="00747E78">
      <w:pPr>
        <w:spacing w:line="288" w:lineRule="auto"/>
        <w:ind w:left="180"/>
        <w:rPr>
          <w:rFonts w:ascii="Arial Narrow" w:hAnsi="Arial Narrow"/>
          <w:b/>
          <w:bCs/>
          <w:color w:val="254B59"/>
          <w:sz w:val="12"/>
          <w:szCs w:val="12"/>
        </w:rPr>
      </w:pPr>
    </w:p>
    <w:p w:rsidR="00747E78" w:rsidRDefault="00747E78" w:rsidP="00747E78">
      <w:pPr>
        <w:spacing w:line="288" w:lineRule="auto"/>
        <w:ind w:left="180"/>
        <w:rPr>
          <w:rFonts w:ascii="Arial" w:hAnsi="Arial" w:cs="Arial"/>
          <w:color w:val="63656A"/>
          <w:sz w:val="18"/>
          <w:szCs w:val="18"/>
        </w:rPr>
      </w:pPr>
      <w:r>
        <w:rPr>
          <w:rFonts w:ascii="Arial" w:hAnsi="Arial" w:cs="Arial"/>
          <w:b/>
          <w:bCs/>
          <w:color w:val="63656A"/>
          <w:sz w:val="18"/>
          <w:szCs w:val="18"/>
        </w:rPr>
        <w:t>PGT INNOVATIONS</w:t>
      </w:r>
      <w:r>
        <w:rPr>
          <w:rFonts w:ascii="Arial" w:hAnsi="Arial" w:cs="Arial"/>
          <w:color w:val="63656A"/>
          <w:sz w:val="18"/>
          <w:szCs w:val="18"/>
        </w:rPr>
        <w:br/>
        <w:t>3440 Technology Drive, N. Venice, FL 34275</w:t>
      </w:r>
    </w:p>
    <w:p w:rsidR="00747E78" w:rsidRDefault="00747E78" w:rsidP="00747E78">
      <w:pPr>
        <w:spacing w:line="288" w:lineRule="auto"/>
        <w:ind w:left="180"/>
        <w:rPr>
          <w:rFonts w:ascii="Arial" w:hAnsi="Arial" w:cs="Arial"/>
          <w:b/>
          <w:bCs/>
          <w:color w:val="244C5A"/>
          <w:sz w:val="18"/>
          <w:szCs w:val="18"/>
        </w:rPr>
      </w:pPr>
    </w:p>
    <w:p w:rsidR="00747E78" w:rsidRDefault="00747E78" w:rsidP="00747E78">
      <w:pPr>
        <w:spacing w:line="288" w:lineRule="auto"/>
        <w:ind w:left="180"/>
        <w:rPr>
          <w:rFonts w:ascii="Arial" w:hAnsi="Arial" w:cs="Arial"/>
          <w:color w:val="63656A"/>
          <w:sz w:val="18"/>
          <w:szCs w:val="18"/>
        </w:rPr>
      </w:pPr>
      <w:r>
        <w:rPr>
          <w:rFonts w:ascii="Arial" w:hAnsi="Arial" w:cs="Arial"/>
          <w:b/>
          <w:bCs/>
          <w:color w:val="244C5A"/>
          <w:sz w:val="18"/>
          <w:szCs w:val="18"/>
        </w:rPr>
        <w:t>Office</w:t>
      </w:r>
      <w:r>
        <w:rPr>
          <w:rFonts w:ascii="Arial" w:hAnsi="Arial" w:cs="Arial"/>
          <w:color w:val="244C5A"/>
          <w:sz w:val="18"/>
          <w:szCs w:val="18"/>
        </w:rPr>
        <w:t xml:space="preserve">   </w:t>
      </w:r>
      <w:r>
        <w:rPr>
          <w:rFonts w:ascii="Arial" w:hAnsi="Arial" w:cs="Arial"/>
          <w:color w:val="63656A"/>
          <w:sz w:val="18"/>
          <w:szCs w:val="18"/>
        </w:rPr>
        <w:t>941.486.0100 x21142</w:t>
      </w:r>
    </w:p>
    <w:p w:rsidR="00747E78" w:rsidRDefault="00747E78" w:rsidP="00747E78">
      <w:pPr>
        <w:spacing w:line="288" w:lineRule="auto"/>
        <w:ind w:left="180"/>
        <w:rPr>
          <w:rFonts w:ascii="Arial" w:hAnsi="Arial" w:cs="Arial"/>
          <w:color w:val="63656A"/>
          <w:sz w:val="18"/>
          <w:szCs w:val="18"/>
        </w:rPr>
      </w:pPr>
      <w:r>
        <w:rPr>
          <w:rFonts w:ascii="Arial" w:hAnsi="Arial" w:cs="Arial"/>
          <w:b/>
          <w:bCs/>
          <w:color w:val="244C5A"/>
          <w:sz w:val="18"/>
          <w:szCs w:val="18"/>
        </w:rPr>
        <w:t>Cell</w:t>
      </w:r>
      <w:r>
        <w:rPr>
          <w:rFonts w:ascii="Arial" w:hAnsi="Arial" w:cs="Arial"/>
          <w:color w:val="244C5A"/>
          <w:sz w:val="18"/>
          <w:szCs w:val="18"/>
        </w:rPr>
        <w:t xml:space="preserve">       </w:t>
      </w:r>
      <w:r>
        <w:rPr>
          <w:rFonts w:ascii="Arial" w:hAnsi="Arial" w:cs="Arial"/>
          <w:color w:val="63656A"/>
          <w:sz w:val="18"/>
          <w:szCs w:val="18"/>
        </w:rPr>
        <w:t>941.504.6851</w:t>
      </w:r>
    </w:p>
    <w:p w:rsidR="00747E78" w:rsidRDefault="00747E78" w:rsidP="00747E78">
      <w:pPr>
        <w:spacing w:line="288" w:lineRule="auto"/>
        <w:ind w:left="180"/>
        <w:rPr>
          <w:rFonts w:ascii="Arial" w:hAnsi="Arial" w:cs="Arial"/>
          <w:color w:val="63656A"/>
          <w:sz w:val="18"/>
          <w:szCs w:val="18"/>
        </w:rPr>
      </w:pPr>
      <w:r>
        <w:rPr>
          <w:rFonts w:ascii="Arial" w:hAnsi="Arial" w:cs="Arial"/>
          <w:b/>
          <w:bCs/>
          <w:color w:val="244C5A"/>
          <w:sz w:val="18"/>
          <w:szCs w:val="18"/>
        </w:rPr>
        <w:t>Fax</w:t>
      </w:r>
      <w:r>
        <w:rPr>
          <w:rFonts w:ascii="Arial" w:hAnsi="Arial" w:cs="Arial"/>
          <w:color w:val="244C5A"/>
          <w:sz w:val="18"/>
          <w:szCs w:val="18"/>
        </w:rPr>
        <w:t xml:space="preserve">       </w:t>
      </w:r>
      <w:r>
        <w:rPr>
          <w:rFonts w:ascii="Arial" w:hAnsi="Arial" w:cs="Arial"/>
          <w:color w:val="63656A"/>
          <w:sz w:val="18"/>
          <w:szCs w:val="18"/>
        </w:rPr>
        <w:t>941.480.2743</w:t>
      </w:r>
    </w:p>
    <w:bookmarkEnd w:id="2"/>
    <w:p w:rsidR="00747E78" w:rsidRDefault="00747E78" w:rsidP="00747E78">
      <w:pPr>
        <w:ind w:left="180"/>
        <w:rPr>
          <w:color w:val="000000"/>
        </w:rPr>
      </w:pPr>
    </w:p>
    <w:p w:rsidR="00747E78" w:rsidRDefault="00747E78" w:rsidP="00747E78">
      <w:pPr>
        <w:ind w:left="180"/>
        <w:rPr>
          <w:color w:val="000000"/>
        </w:rPr>
      </w:pPr>
      <w:r>
        <w:rPr>
          <w:color w:val="000000"/>
        </w:rPr>
        <w:t xml:space="preserve">Thanks </w:t>
      </w:r>
    </w:p>
    <w:p w:rsidR="00747E78" w:rsidRDefault="00747E78" w:rsidP="00747E78">
      <w:pPr>
        <w:ind w:left="180"/>
        <w:rPr>
          <w:color w:val="000000"/>
        </w:rPr>
      </w:pPr>
    </w:p>
    <w:p w:rsidR="00747E78" w:rsidRDefault="00747E78" w:rsidP="00747E78">
      <w:pPr>
        <w:ind w:left="180"/>
        <w:rPr>
          <w:color w:val="000000"/>
        </w:rPr>
      </w:pPr>
      <w:r>
        <w:rPr>
          <w:color w:val="000000"/>
        </w:rPr>
        <w:t xml:space="preserve">Mo Madani, Technical Director </w:t>
      </w:r>
    </w:p>
    <w:p w:rsidR="00747E78" w:rsidRDefault="00747E78" w:rsidP="00747E78">
      <w:pPr>
        <w:ind w:left="180"/>
        <w:rPr>
          <w:color w:val="000000"/>
        </w:rPr>
      </w:pPr>
      <w:r>
        <w:rPr>
          <w:color w:val="000000"/>
        </w:rPr>
        <w:t xml:space="preserve">Building Codes &amp; Standards office </w:t>
      </w:r>
    </w:p>
    <w:p w:rsidR="00747E78" w:rsidRDefault="00747E78" w:rsidP="00747E78">
      <w:pPr>
        <w:ind w:left="180"/>
        <w:rPr>
          <w:color w:val="000000"/>
        </w:rPr>
      </w:pPr>
      <w:r>
        <w:rPr>
          <w:color w:val="000000"/>
        </w:rPr>
        <w:t xml:space="preserve">2601 Blair Stone Road </w:t>
      </w:r>
    </w:p>
    <w:p w:rsidR="00747E78" w:rsidRDefault="00747E78" w:rsidP="00747E78">
      <w:pPr>
        <w:ind w:left="180"/>
        <w:rPr>
          <w:color w:val="000000"/>
        </w:rPr>
      </w:pPr>
      <w:r>
        <w:rPr>
          <w:color w:val="000000"/>
        </w:rPr>
        <w:t>Tallahassee, Florida 32399</w:t>
      </w:r>
    </w:p>
    <w:p w:rsidR="00747E78" w:rsidRDefault="00747E78" w:rsidP="00747E78">
      <w:pPr>
        <w:ind w:left="180"/>
        <w:rPr>
          <w:color w:val="000000"/>
        </w:rPr>
      </w:pPr>
      <w:r>
        <w:rPr>
          <w:color w:val="000000"/>
        </w:rPr>
        <w:t>850-717-1825</w:t>
      </w:r>
    </w:p>
    <w:p w:rsidR="00747E78" w:rsidRDefault="00747E78" w:rsidP="00747E78">
      <w:pPr>
        <w:ind w:left="180"/>
        <w:rPr>
          <w:color w:val="000000"/>
        </w:rPr>
      </w:pPr>
    </w:p>
    <w:p w:rsidR="00747E78" w:rsidRDefault="00747E78" w:rsidP="00747E78">
      <w:pPr>
        <w:ind w:left="180"/>
        <w:outlineLvl w:val="0"/>
        <w:rPr>
          <w:color w:val="000000"/>
        </w:rPr>
      </w:pPr>
      <w:r>
        <w:rPr>
          <w:b/>
          <w:bCs/>
          <w:color w:val="000000"/>
        </w:rPr>
        <w:t>From:</w:t>
      </w:r>
      <w:r>
        <w:rPr>
          <w:color w:val="000000"/>
        </w:rPr>
        <w:t xml:space="preserve"> ives &lt;</w:t>
      </w:r>
      <w:hyperlink r:id="rId76" w:history="1">
        <w:r>
          <w:rPr>
            <w:rStyle w:val="Hyperlink"/>
          </w:rPr>
          <w:t>ives@mcyengineering.com</w:t>
        </w:r>
      </w:hyperlink>
      <w:r>
        <w:rPr>
          <w:color w:val="000000"/>
        </w:rPr>
        <w:t xml:space="preserve">&gt; </w:t>
      </w:r>
      <w:r>
        <w:rPr>
          <w:color w:val="000000"/>
        </w:rPr>
        <w:br/>
      </w:r>
      <w:r>
        <w:rPr>
          <w:b/>
          <w:bCs/>
          <w:color w:val="000000"/>
        </w:rPr>
        <w:t>Sent:</w:t>
      </w:r>
      <w:r>
        <w:rPr>
          <w:color w:val="000000"/>
        </w:rPr>
        <w:t xml:space="preserve"> Wednesday, May 10, 2023 8:49 PM</w:t>
      </w:r>
      <w:r>
        <w:rPr>
          <w:color w:val="000000"/>
        </w:rPr>
        <w:br/>
      </w:r>
      <w:r>
        <w:rPr>
          <w:b/>
          <w:bCs/>
          <w:color w:val="000000"/>
        </w:rPr>
        <w:t>To:</w:t>
      </w:r>
      <w:r>
        <w:rPr>
          <w:color w:val="000000"/>
        </w:rPr>
        <w:t xml:space="preserve"> Madani, Mo &lt;</w:t>
      </w:r>
      <w:hyperlink r:id="rId77" w:history="1">
        <w:r>
          <w:rPr>
            <w:rStyle w:val="Hyperlink"/>
          </w:rPr>
          <w:t>Mo.Madani@myfloridalicense.com</w:t>
        </w:r>
      </w:hyperlink>
      <w:r>
        <w:rPr>
          <w:color w:val="000000"/>
        </w:rPr>
        <w:t>&gt;</w:t>
      </w:r>
      <w:r>
        <w:rPr>
          <w:color w:val="000000"/>
        </w:rPr>
        <w:br/>
      </w:r>
      <w:r>
        <w:rPr>
          <w:b/>
          <w:bCs/>
          <w:color w:val="000000"/>
        </w:rPr>
        <w:t>Cc:</w:t>
      </w:r>
      <w:r>
        <w:rPr>
          <w:color w:val="000000"/>
        </w:rPr>
        <w:t xml:space="preserve"> Yiping Wang &lt;</w:t>
      </w:r>
      <w:hyperlink r:id="rId78" w:history="1">
        <w:r>
          <w:rPr>
            <w:rStyle w:val="Hyperlink"/>
          </w:rPr>
          <w:t>yiping@mcyengineering.com</w:t>
        </w:r>
      </w:hyperlink>
      <w:r>
        <w:rPr>
          <w:color w:val="000000"/>
        </w:rPr>
        <w:t>&gt;</w:t>
      </w:r>
      <w:r>
        <w:rPr>
          <w:color w:val="000000"/>
        </w:rPr>
        <w:br/>
      </w:r>
      <w:r>
        <w:rPr>
          <w:b/>
          <w:bCs/>
          <w:color w:val="000000"/>
        </w:rPr>
        <w:t>Subject:</w:t>
      </w:r>
      <w:r>
        <w:rPr>
          <w:color w:val="000000"/>
        </w:rPr>
        <w:t xml:space="preserve"> Re: RE: A question to FL#15709</w:t>
      </w:r>
    </w:p>
    <w:p w:rsidR="00747E78" w:rsidRDefault="00747E78" w:rsidP="00747E78">
      <w:pPr>
        <w:ind w:left="180"/>
        <w:rPr>
          <w:color w:val="000000"/>
        </w:rPr>
      </w:pPr>
    </w:p>
    <w:p w:rsidR="00747E78" w:rsidRDefault="00747E78" w:rsidP="00747E78">
      <w:pPr>
        <w:ind w:left="180"/>
        <w:rPr>
          <w:rFonts w:ascii="Arial" w:hAnsi="Arial" w:cs="Arial"/>
          <w:color w:val="000000"/>
          <w:sz w:val="21"/>
          <w:szCs w:val="21"/>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ind w:left="180"/>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ind w:left="180"/>
        <w:rPr>
          <w:rFonts w:ascii="Arial" w:hAnsi="Arial" w:cs="Arial"/>
          <w:color w:val="000000"/>
          <w:sz w:val="21"/>
          <w:szCs w:val="21"/>
        </w:rPr>
      </w:pPr>
      <w:r>
        <w:rPr>
          <w:rFonts w:ascii="Arial" w:hAnsi="Arial" w:cs="Arial"/>
          <w:color w:val="000000"/>
          <w:sz w:val="21"/>
          <w:szCs w:val="21"/>
        </w:rPr>
        <w:br/>
        <w:t xml:space="preserve">  </w:t>
      </w:r>
    </w:p>
    <w:p w:rsidR="00747E78" w:rsidRDefault="00747E78" w:rsidP="00747E78">
      <w:pPr>
        <w:ind w:left="180"/>
        <w:rPr>
          <w:rFonts w:ascii="Arial" w:hAnsi="Arial" w:cs="Arial"/>
          <w:color w:val="000000"/>
          <w:sz w:val="21"/>
          <w:szCs w:val="21"/>
        </w:rPr>
      </w:pPr>
      <w:r>
        <w:rPr>
          <w:rFonts w:ascii="Arial" w:hAnsi="Arial" w:cs="Arial"/>
          <w:color w:val="000000"/>
          <w:sz w:val="21"/>
          <w:szCs w:val="21"/>
        </w:rPr>
        <w:t>Hi Mo,</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000000"/>
          <w:sz w:val="21"/>
          <w:szCs w:val="21"/>
        </w:rPr>
      </w:pPr>
      <w:r>
        <w:rPr>
          <w:rFonts w:ascii="Arial" w:hAnsi="Arial" w:cs="Arial"/>
          <w:color w:val="000000"/>
          <w:sz w:val="21"/>
          <w:szCs w:val="21"/>
        </w:rPr>
        <w:t>Sorry to miss the call, it is a little late for you now, Yiping will call you back tomorrow morning.</w:t>
      </w:r>
    </w:p>
    <w:p w:rsidR="00747E78" w:rsidRDefault="00747E78" w:rsidP="00747E78">
      <w:pPr>
        <w:ind w:left="180"/>
        <w:rPr>
          <w:rFonts w:ascii="Arial" w:hAnsi="Arial" w:cs="Arial"/>
          <w:color w:val="000000"/>
          <w:sz w:val="21"/>
          <w:szCs w:val="21"/>
        </w:rPr>
      </w:pPr>
      <w:r>
        <w:rPr>
          <w:rFonts w:ascii="Arial" w:hAnsi="Arial" w:cs="Arial"/>
          <w:color w:val="000000"/>
          <w:sz w:val="21"/>
          <w:szCs w:val="21"/>
        </w:rPr>
        <w:t>Thanks.</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000000"/>
          <w:sz w:val="21"/>
          <w:szCs w:val="21"/>
        </w:rPr>
      </w:pPr>
      <w:r>
        <w:rPr>
          <w:rFonts w:ascii="Arial" w:hAnsi="Arial" w:cs="Arial"/>
          <w:color w:val="000000"/>
          <w:sz w:val="21"/>
          <w:szCs w:val="21"/>
        </w:rPr>
        <w:t>Regards,</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C0C0C0"/>
          <w:sz w:val="21"/>
          <w:szCs w:val="21"/>
        </w:rPr>
      </w:pPr>
      <w:r>
        <w:rPr>
          <w:rFonts w:ascii="Arial" w:hAnsi="Arial" w:cs="Arial"/>
          <w:color w:val="C0C0C0"/>
          <w:sz w:val="21"/>
          <w:szCs w:val="21"/>
        </w:rPr>
        <w:t xml:space="preserve">2023-05-10 </w:t>
      </w:r>
    </w:p>
    <w:p w:rsidR="00747E78" w:rsidRDefault="00747E78" w:rsidP="00747E78">
      <w:pPr>
        <w:rPr>
          <w:rFonts w:ascii="Arial" w:hAnsi="Arial" w:cs="Arial"/>
          <w:color w:val="C0C0C0"/>
          <w:sz w:val="21"/>
          <w:szCs w:val="21"/>
        </w:rPr>
      </w:pPr>
      <w:r>
        <w:rPr>
          <w:rFonts w:ascii="Arial" w:hAnsi="Arial" w:cs="Arial"/>
          <w:color w:val="C0C0C0"/>
          <w:sz w:val="21"/>
          <w:szCs w:val="21"/>
        </w:rPr>
        <w:pict>
          <v:rect id="_x0000_i1037" style="width:91.5pt;height:.75pt" o:hrpct="0" o:hrstd="t" o:hr="t" fillcolor="#a0a0a0" stroked="f"/>
        </w:pict>
      </w:r>
    </w:p>
    <w:p w:rsidR="00747E78" w:rsidRDefault="00747E78" w:rsidP="00747E78">
      <w:pPr>
        <w:spacing w:line="315" w:lineRule="atLeast"/>
        <w:ind w:left="180"/>
        <w:rPr>
          <w:rFonts w:ascii="Verdana" w:hAnsi="Verdana"/>
          <w:color w:val="333399"/>
          <w:sz w:val="21"/>
          <w:szCs w:val="21"/>
        </w:rPr>
      </w:pPr>
      <w:r>
        <w:rPr>
          <w:color w:val="003366"/>
          <w:sz w:val="30"/>
          <w:szCs w:val="30"/>
        </w:rPr>
        <w:t>Ives</w:t>
      </w:r>
    </w:p>
    <w:p w:rsidR="00747E78" w:rsidRDefault="00747E78" w:rsidP="00747E78">
      <w:pPr>
        <w:ind w:left="180"/>
        <w:rPr>
          <w:color w:val="000000"/>
        </w:rPr>
      </w:pPr>
      <w:r>
        <w:rPr>
          <w:color w:val="003366"/>
          <w:sz w:val="24"/>
          <w:szCs w:val="24"/>
        </w:rPr>
        <w:t>Vice President</w:t>
      </w:r>
    </w:p>
    <w:p w:rsidR="00747E78" w:rsidRDefault="00747E78" w:rsidP="00747E78">
      <w:pPr>
        <w:ind w:left="180"/>
        <w:rPr>
          <w:color w:val="000000"/>
        </w:rPr>
      </w:pPr>
      <w:r>
        <w:rPr>
          <w:color w:val="003366"/>
        </w:rPr>
        <w:t>MCY Engineering Inc.</w:t>
      </w:r>
    </w:p>
    <w:p w:rsidR="00747E78" w:rsidRDefault="00747E78" w:rsidP="00747E78">
      <w:pPr>
        <w:ind w:left="180"/>
        <w:rPr>
          <w:color w:val="000000"/>
        </w:rPr>
      </w:pPr>
      <w:r>
        <w:rPr>
          <w:color w:val="003366"/>
        </w:rPr>
        <w:t>12781 Miramar Parkway #301</w:t>
      </w:r>
      <w:r>
        <w:rPr>
          <w:color w:val="003366"/>
        </w:rPr>
        <w:br/>
        <w:t>Miramar, FL 33027</w:t>
      </w:r>
      <w:r>
        <w:rPr>
          <w:color w:val="003366"/>
        </w:rPr>
        <w:br/>
        <w:t>Tel: (305) 271-0117</w:t>
      </w:r>
    </w:p>
    <w:p w:rsidR="00747E78" w:rsidRDefault="00747E78" w:rsidP="00747E78">
      <w:pPr>
        <w:ind w:left="180"/>
        <w:rPr>
          <w:color w:val="000000"/>
        </w:rPr>
      </w:pPr>
      <w:r>
        <w:rPr>
          <w:color w:val="003366"/>
        </w:rPr>
        <w:t>Cell: (305) 588-5224</w:t>
      </w:r>
      <w:r>
        <w:rPr>
          <w:color w:val="003366"/>
        </w:rPr>
        <w:br/>
      </w:r>
      <w:hyperlink r:id="rId79" w:history="1">
        <w:r>
          <w:rPr>
            <w:rStyle w:val="Hyperlink"/>
          </w:rPr>
          <w:t>http://www.mcyengineering.com</w:t>
        </w:r>
      </w:hyperlink>
    </w:p>
    <w:p w:rsidR="00747E78" w:rsidRDefault="00747E78" w:rsidP="00747E78">
      <w:pPr>
        <w:jc w:val="center"/>
        <w:rPr>
          <w:rFonts w:ascii="Arial" w:hAnsi="Arial" w:cs="Arial"/>
          <w:color w:val="000000"/>
          <w:sz w:val="21"/>
          <w:szCs w:val="21"/>
        </w:rPr>
      </w:pPr>
      <w:r>
        <w:rPr>
          <w:rFonts w:ascii="Arial" w:hAnsi="Arial" w:cs="Arial"/>
          <w:color w:val="000000"/>
          <w:sz w:val="21"/>
          <w:szCs w:val="21"/>
        </w:rPr>
        <w:pict>
          <v:rect id="_x0000_i1038" style="width:468pt;height:.75pt" o:hralign="center" o:hrstd="t" o:hr="t" fillcolor="#a0a0a0" stroked="f"/>
        </w:pict>
      </w:r>
    </w:p>
    <w:p w:rsidR="00747E78" w:rsidRDefault="00747E78" w:rsidP="00747E78">
      <w:pPr>
        <w:ind w:left="180"/>
        <w:rPr>
          <w:rFonts w:ascii="Verdana" w:hAnsi="Verdana"/>
          <w:color w:val="000000"/>
          <w:sz w:val="20"/>
          <w:szCs w:val="20"/>
        </w:rPr>
      </w:pPr>
      <w:r>
        <w:rPr>
          <w:rStyle w:val="Strong"/>
          <w:rFonts w:ascii="Arial" w:hAnsi="Arial" w:cs="Arial"/>
          <w:color w:val="000000"/>
          <w:sz w:val="21"/>
          <w:szCs w:val="21"/>
        </w:rPr>
        <w:t>From</w:t>
      </w:r>
      <w:r>
        <w:rPr>
          <w:rStyle w:val="Strong"/>
          <w:rFonts w:ascii="MS Gothic" w:eastAsia="MS Gothic" w:hAnsi="MS Gothic" w:hint="eastAsia"/>
          <w:color w:val="000000"/>
          <w:sz w:val="21"/>
          <w:szCs w:val="21"/>
          <w:lang w:eastAsia="zh-CN"/>
        </w:rPr>
        <w:t>：</w:t>
      </w:r>
      <w:r>
        <w:rPr>
          <w:rFonts w:ascii="Verdana" w:hAnsi="Verdana"/>
          <w:color w:val="000000"/>
          <w:sz w:val="20"/>
          <w:szCs w:val="20"/>
        </w:rPr>
        <w:t>"Madani, Mo" &lt;</w:t>
      </w:r>
      <w:hyperlink r:id="rId80" w:history="1">
        <w:r>
          <w:rPr>
            <w:rStyle w:val="Hyperlink"/>
            <w:rFonts w:ascii="Verdana" w:hAnsi="Verdana"/>
            <w:sz w:val="20"/>
            <w:szCs w:val="20"/>
          </w:rPr>
          <w:t>Mo.Madani@myfloridalicense.com</w:t>
        </w:r>
      </w:hyperlink>
      <w:r>
        <w:rPr>
          <w:rFonts w:ascii="Verdana" w:hAnsi="Verdana"/>
          <w:color w:val="000000"/>
          <w:sz w:val="20"/>
          <w:szCs w:val="20"/>
        </w:rPr>
        <w:t>&gt;</w:t>
      </w:r>
    </w:p>
    <w:p w:rsidR="00747E78" w:rsidRDefault="00747E78" w:rsidP="00747E78">
      <w:pPr>
        <w:ind w:left="180"/>
        <w:rPr>
          <w:rFonts w:ascii="Arial" w:hAnsi="Arial" w:cs="Arial"/>
          <w:color w:val="000000"/>
          <w:sz w:val="21"/>
          <w:szCs w:val="21"/>
        </w:rPr>
      </w:pPr>
      <w:r>
        <w:rPr>
          <w:rStyle w:val="Strong"/>
          <w:rFonts w:ascii="Arial" w:hAnsi="Arial" w:cs="Arial"/>
          <w:color w:val="000000"/>
          <w:sz w:val="21"/>
          <w:szCs w:val="21"/>
        </w:rPr>
        <w:t>Sent</w:t>
      </w:r>
      <w:r>
        <w:rPr>
          <w:rStyle w:val="Strong"/>
          <w:rFonts w:ascii="MS Gothic" w:eastAsia="MS Gothic" w:hAnsi="MS Gothic" w:hint="eastAsia"/>
          <w:color w:val="000000"/>
          <w:sz w:val="21"/>
          <w:szCs w:val="21"/>
          <w:lang w:eastAsia="zh-CN"/>
        </w:rPr>
        <w:t>：</w:t>
      </w:r>
      <w:r>
        <w:rPr>
          <w:rFonts w:ascii="Arial" w:hAnsi="Arial" w:cs="Arial"/>
          <w:color w:val="000000"/>
          <w:sz w:val="21"/>
          <w:szCs w:val="21"/>
        </w:rPr>
        <w:t>2023-05-11 04:37</w:t>
      </w:r>
    </w:p>
    <w:p w:rsidR="00747E78" w:rsidRDefault="00747E78" w:rsidP="00747E78">
      <w:pPr>
        <w:ind w:left="180"/>
        <w:rPr>
          <w:rFonts w:ascii="Verdana" w:hAnsi="Verdana"/>
          <w:color w:val="000000"/>
          <w:sz w:val="20"/>
          <w:szCs w:val="20"/>
        </w:rPr>
      </w:pPr>
      <w:r>
        <w:rPr>
          <w:rStyle w:val="Strong"/>
          <w:rFonts w:ascii="Arial" w:hAnsi="Arial" w:cs="Arial"/>
          <w:color w:val="000000"/>
          <w:sz w:val="21"/>
          <w:szCs w:val="21"/>
        </w:rPr>
        <w:t>Subject</w:t>
      </w:r>
      <w:r>
        <w:rPr>
          <w:rStyle w:val="Strong"/>
          <w:rFonts w:ascii="MS Gothic" w:eastAsia="MS Gothic" w:hAnsi="MS Gothic" w:hint="eastAsia"/>
          <w:color w:val="000000"/>
          <w:sz w:val="21"/>
          <w:szCs w:val="21"/>
          <w:lang w:eastAsia="zh-CN"/>
        </w:rPr>
        <w:t>：</w:t>
      </w:r>
      <w:r>
        <w:rPr>
          <w:rFonts w:ascii="Verdana" w:hAnsi="Verdana"/>
          <w:color w:val="000000"/>
          <w:sz w:val="20"/>
          <w:szCs w:val="20"/>
        </w:rPr>
        <w:t>RE: A question to FL#15709</w:t>
      </w:r>
    </w:p>
    <w:p w:rsidR="00747E78" w:rsidRDefault="00747E78" w:rsidP="00747E78">
      <w:pPr>
        <w:ind w:left="180"/>
        <w:rPr>
          <w:rFonts w:ascii="Verdana" w:hAnsi="Verdana"/>
          <w:color w:val="000000"/>
          <w:sz w:val="20"/>
          <w:szCs w:val="20"/>
        </w:rPr>
      </w:pPr>
      <w:r>
        <w:rPr>
          <w:rStyle w:val="Strong"/>
          <w:rFonts w:ascii="Arial" w:hAnsi="Arial" w:cs="Arial"/>
          <w:color w:val="000000"/>
          <w:sz w:val="21"/>
          <w:szCs w:val="21"/>
        </w:rPr>
        <w:t>To</w:t>
      </w:r>
      <w:r>
        <w:rPr>
          <w:rStyle w:val="Strong"/>
          <w:rFonts w:ascii="MS Gothic" w:eastAsia="MS Gothic" w:hAnsi="MS Gothic" w:hint="eastAsia"/>
          <w:color w:val="000000"/>
          <w:sz w:val="21"/>
          <w:szCs w:val="21"/>
          <w:lang w:eastAsia="zh-CN"/>
        </w:rPr>
        <w:t>：</w:t>
      </w:r>
      <w:r>
        <w:rPr>
          <w:rFonts w:ascii="Verdana" w:hAnsi="Verdana"/>
          <w:color w:val="000000"/>
          <w:sz w:val="20"/>
          <w:szCs w:val="20"/>
        </w:rPr>
        <w:t>"ives"&lt;</w:t>
      </w:r>
      <w:hyperlink r:id="rId81" w:history="1">
        <w:r>
          <w:rPr>
            <w:rStyle w:val="Hyperlink"/>
            <w:rFonts w:ascii="Verdana" w:hAnsi="Verdana"/>
            <w:sz w:val="20"/>
            <w:szCs w:val="20"/>
          </w:rPr>
          <w:t>ives@mcyengineering.com</w:t>
        </w:r>
      </w:hyperlink>
      <w:r>
        <w:rPr>
          <w:rFonts w:ascii="Verdana" w:hAnsi="Verdana"/>
          <w:color w:val="000000"/>
          <w:sz w:val="20"/>
          <w:szCs w:val="20"/>
        </w:rPr>
        <w:t>&gt;</w:t>
      </w:r>
    </w:p>
    <w:p w:rsidR="00747E78" w:rsidRDefault="00747E78" w:rsidP="00747E78">
      <w:pPr>
        <w:ind w:left="180"/>
        <w:rPr>
          <w:rFonts w:ascii="Verdana" w:hAnsi="Verdana"/>
          <w:color w:val="000000"/>
          <w:sz w:val="20"/>
          <w:szCs w:val="20"/>
        </w:rPr>
      </w:pPr>
      <w:r>
        <w:rPr>
          <w:rStyle w:val="Strong"/>
          <w:rFonts w:ascii="Arial" w:hAnsi="Arial" w:cs="Arial"/>
          <w:color w:val="000000"/>
          <w:sz w:val="21"/>
          <w:szCs w:val="21"/>
        </w:rPr>
        <w:t>Cc</w:t>
      </w:r>
      <w:r>
        <w:rPr>
          <w:rStyle w:val="Strong"/>
          <w:rFonts w:ascii="MS Gothic" w:eastAsia="MS Gothic" w:hAnsi="MS Gothic" w:hint="eastAsia"/>
          <w:color w:val="000000"/>
          <w:sz w:val="21"/>
          <w:szCs w:val="21"/>
          <w:lang w:eastAsia="zh-CN"/>
        </w:rPr>
        <w:t>：</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color w:val="000000"/>
        </w:rPr>
      </w:pPr>
      <w:r>
        <w:rPr>
          <w:color w:val="000000"/>
        </w:rPr>
        <w:t>I have just called and I was unable to leave a message.  Please call me when available.</w:t>
      </w:r>
    </w:p>
    <w:p w:rsidR="00747E78" w:rsidRDefault="00747E78" w:rsidP="00747E78">
      <w:pPr>
        <w:ind w:left="180"/>
        <w:rPr>
          <w:color w:val="000000"/>
        </w:rPr>
      </w:pPr>
    </w:p>
    <w:p w:rsidR="00747E78" w:rsidRDefault="00747E78" w:rsidP="00747E78">
      <w:pPr>
        <w:ind w:left="180"/>
        <w:rPr>
          <w:color w:val="000000"/>
        </w:rPr>
      </w:pPr>
      <w:r>
        <w:rPr>
          <w:color w:val="000000"/>
        </w:rPr>
        <w:t xml:space="preserve">Thanks </w:t>
      </w:r>
    </w:p>
    <w:p w:rsidR="00747E78" w:rsidRDefault="00747E78" w:rsidP="00747E78">
      <w:pPr>
        <w:ind w:left="180"/>
        <w:rPr>
          <w:color w:val="000000"/>
        </w:rPr>
      </w:pPr>
    </w:p>
    <w:p w:rsidR="00747E78" w:rsidRDefault="00747E78" w:rsidP="00747E78">
      <w:pPr>
        <w:ind w:left="180"/>
        <w:rPr>
          <w:color w:val="000000"/>
        </w:rPr>
      </w:pPr>
      <w:r>
        <w:rPr>
          <w:color w:val="000000"/>
        </w:rPr>
        <w:t xml:space="preserve">Mo Madani, Technical Director </w:t>
      </w:r>
    </w:p>
    <w:p w:rsidR="00747E78" w:rsidRDefault="00747E78" w:rsidP="00747E78">
      <w:pPr>
        <w:ind w:left="180"/>
        <w:rPr>
          <w:color w:val="000000"/>
        </w:rPr>
      </w:pPr>
      <w:r>
        <w:rPr>
          <w:color w:val="000000"/>
        </w:rPr>
        <w:t xml:space="preserve">Building Codes &amp; Standards office </w:t>
      </w:r>
    </w:p>
    <w:p w:rsidR="00747E78" w:rsidRDefault="00747E78" w:rsidP="00747E78">
      <w:pPr>
        <w:ind w:left="180"/>
        <w:rPr>
          <w:color w:val="000000"/>
        </w:rPr>
      </w:pPr>
      <w:r>
        <w:rPr>
          <w:color w:val="000000"/>
        </w:rPr>
        <w:t xml:space="preserve">2601 Blair Stone Road </w:t>
      </w:r>
    </w:p>
    <w:p w:rsidR="00747E78" w:rsidRDefault="00747E78" w:rsidP="00747E78">
      <w:pPr>
        <w:ind w:left="180"/>
        <w:rPr>
          <w:color w:val="000000"/>
        </w:rPr>
      </w:pPr>
      <w:r>
        <w:rPr>
          <w:color w:val="000000"/>
        </w:rPr>
        <w:t>Tallahassee, Florida 32399</w:t>
      </w:r>
    </w:p>
    <w:p w:rsidR="00747E78" w:rsidRDefault="00747E78" w:rsidP="00747E78">
      <w:pPr>
        <w:ind w:left="180"/>
        <w:rPr>
          <w:color w:val="000000"/>
        </w:rPr>
      </w:pPr>
      <w:r>
        <w:rPr>
          <w:color w:val="000000"/>
        </w:rPr>
        <w:t>850-717-1825</w:t>
      </w:r>
    </w:p>
    <w:p w:rsidR="00747E78" w:rsidRDefault="00747E78" w:rsidP="00747E78">
      <w:pPr>
        <w:ind w:left="180"/>
        <w:rPr>
          <w:color w:val="000000"/>
        </w:rPr>
      </w:pPr>
    </w:p>
    <w:p w:rsidR="00747E78" w:rsidRDefault="00747E78" w:rsidP="00747E78">
      <w:pPr>
        <w:ind w:left="180"/>
        <w:outlineLvl w:val="0"/>
        <w:rPr>
          <w:color w:val="000000"/>
        </w:rPr>
      </w:pPr>
      <w:r>
        <w:rPr>
          <w:b/>
          <w:bCs/>
          <w:color w:val="000000"/>
        </w:rPr>
        <w:t>From:</w:t>
      </w:r>
      <w:r>
        <w:rPr>
          <w:color w:val="000000"/>
        </w:rPr>
        <w:t xml:space="preserve"> ives &lt;</w:t>
      </w:r>
      <w:hyperlink r:id="rId82" w:history="1">
        <w:r>
          <w:rPr>
            <w:rStyle w:val="Hyperlink"/>
          </w:rPr>
          <w:t>ives@mcyengineering.com</w:t>
        </w:r>
      </w:hyperlink>
      <w:r>
        <w:rPr>
          <w:color w:val="000000"/>
        </w:rPr>
        <w:t xml:space="preserve">&gt; </w:t>
      </w:r>
      <w:r>
        <w:rPr>
          <w:color w:val="000000"/>
        </w:rPr>
        <w:br/>
      </w:r>
      <w:r>
        <w:rPr>
          <w:b/>
          <w:bCs/>
          <w:color w:val="000000"/>
        </w:rPr>
        <w:t>Sent:</w:t>
      </w:r>
      <w:r>
        <w:rPr>
          <w:color w:val="000000"/>
        </w:rPr>
        <w:t xml:space="preserve"> Tuesday, May 9, 2023 2:31 AM</w:t>
      </w:r>
      <w:r>
        <w:rPr>
          <w:color w:val="000000"/>
        </w:rPr>
        <w:br/>
      </w:r>
      <w:r>
        <w:rPr>
          <w:b/>
          <w:bCs/>
          <w:color w:val="000000"/>
        </w:rPr>
        <w:t>To:</w:t>
      </w:r>
      <w:r>
        <w:rPr>
          <w:color w:val="000000"/>
        </w:rPr>
        <w:t xml:space="preserve"> Madani, Mo &lt;</w:t>
      </w:r>
      <w:hyperlink r:id="rId83" w:history="1">
        <w:r>
          <w:rPr>
            <w:rStyle w:val="Hyperlink"/>
          </w:rPr>
          <w:t>Mo.Madani@myfloridalicense.com</w:t>
        </w:r>
      </w:hyperlink>
      <w:r>
        <w:rPr>
          <w:color w:val="000000"/>
        </w:rPr>
        <w:t>&gt;</w:t>
      </w:r>
      <w:r>
        <w:rPr>
          <w:color w:val="000000"/>
        </w:rPr>
        <w:br/>
      </w:r>
      <w:r>
        <w:rPr>
          <w:b/>
          <w:bCs/>
          <w:color w:val="000000"/>
        </w:rPr>
        <w:t>Cc:</w:t>
      </w:r>
      <w:r>
        <w:rPr>
          <w:color w:val="000000"/>
        </w:rPr>
        <w:t xml:space="preserve"> Yiping Wang &lt;</w:t>
      </w:r>
      <w:hyperlink r:id="rId84" w:history="1">
        <w:r>
          <w:rPr>
            <w:rStyle w:val="Hyperlink"/>
          </w:rPr>
          <w:t>yiping@mcyengineering.com</w:t>
        </w:r>
      </w:hyperlink>
      <w:r>
        <w:rPr>
          <w:color w:val="000000"/>
        </w:rPr>
        <w:t xml:space="preserve">&gt;; Samir </w:t>
      </w:r>
      <w:proofErr w:type="spellStart"/>
      <w:r>
        <w:rPr>
          <w:color w:val="000000"/>
        </w:rPr>
        <w:t>Sabagh</w:t>
      </w:r>
      <w:proofErr w:type="spellEnd"/>
      <w:r>
        <w:rPr>
          <w:color w:val="000000"/>
        </w:rPr>
        <w:t xml:space="preserve"> &lt;</w:t>
      </w:r>
      <w:hyperlink r:id="rId85" w:history="1">
        <w:r>
          <w:rPr>
            <w:rStyle w:val="Hyperlink"/>
          </w:rPr>
          <w:t>ssabagh@energiasolarsa.com</w:t>
        </w:r>
      </w:hyperlink>
      <w:r>
        <w:rPr>
          <w:color w:val="000000"/>
        </w:rPr>
        <w:t>&gt;</w:t>
      </w:r>
      <w:r>
        <w:rPr>
          <w:color w:val="000000"/>
        </w:rPr>
        <w:br/>
      </w:r>
      <w:r>
        <w:rPr>
          <w:b/>
          <w:bCs/>
          <w:color w:val="000000"/>
        </w:rPr>
        <w:t>Subject:</w:t>
      </w:r>
      <w:r>
        <w:rPr>
          <w:color w:val="000000"/>
        </w:rPr>
        <w:t xml:space="preserve"> A question to FL#15709</w:t>
      </w:r>
    </w:p>
    <w:p w:rsidR="00747E78" w:rsidRDefault="00747E78" w:rsidP="00747E78">
      <w:pPr>
        <w:ind w:left="180"/>
        <w:rPr>
          <w:color w:val="000000"/>
        </w:rPr>
      </w:pPr>
    </w:p>
    <w:p w:rsidR="00747E78" w:rsidRDefault="00747E78" w:rsidP="00747E78">
      <w:pPr>
        <w:ind w:left="180"/>
        <w:rPr>
          <w:rFonts w:ascii="Arial" w:hAnsi="Arial" w:cs="Arial"/>
          <w:color w:val="000000"/>
          <w:sz w:val="21"/>
          <w:szCs w:val="21"/>
        </w:rPr>
      </w:pPr>
    </w:p>
    <w:tbl>
      <w:tblPr>
        <w:tblW w:w="0" w:type="auto"/>
        <w:tblCellMar>
          <w:left w:w="0" w:type="dxa"/>
          <w:right w:w="0" w:type="dxa"/>
        </w:tblCellMar>
        <w:tblLook w:val="04A0" w:firstRow="1" w:lastRow="0" w:firstColumn="1" w:lastColumn="0" w:noHBand="0" w:noVBand="1"/>
      </w:tblPr>
      <w:tblGrid>
        <w:gridCol w:w="9340"/>
      </w:tblGrid>
      <w:tr w:rsidR="00747E78" w:rsidTr="00747E78">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747E78" w:rsidRDefault="00747E78">
            <w:pPr>
              <w:spacing w:before="100" w:beforeAutospacing="1"/>
              <w:ind w:left="180"/>
            </w:pPr>
            <w:r>
              <w:rPr>
                <w:rStyle w:val="Strong"/>
                <w:color w:val="FF0000"/>
              </w:rPr>
              <w:t xml:space="preserve">[NOTICE] </w:t>
            </w:r>
            <w:r>
              <w:rPr>
                <w:rStyle w:val="Strong"/>
                <w:color w:val="000000"/>
              </w:rPr>
              <w:t>This message comes from a system outside of DBPR. Please exercise caution when clicking on links and/or providing sensitive information. If you have concerns, please contact your Knowledge Champion or the DBPR Helpdesk.</w:t>
            </w:r>
          </w:p>
        </w:tc>
      </w:tr>
    </w:tbl>
    <w:p w:rsidR="00747E78" w:rsidRDefault="00747E78" w:rsidP="00747E78">
      <w:pPr>
        <w:ind w:left="180"/>
        <w:rPr>
          <w:rFonts w:ascii="Arial" w:hAnsi="Arial" w:cs="Arial"/>
          <w:color w:val="000000"/>
          <w:sz w:val="21"/>
          <w:szCs w:val="21"/>
        </w:rPr>
      </w:pPr>
      <w:r>
        <w:rPr>
          <w:rFonts w:ascii="Arial" w:hAnsi="Arial" w:cs="Arial"/>
          <w:color w:val="000000"/>
          <w:sz w:val="21"/>
          <w:szCs w:val="21"/>
        </w:rPr>
        <w:br/>
        <w:t xml:space="preserve">  </w:t>
      </w:r>
    </w:p>
    <w:p w:rsidR="00747E78" w:rsidRDefault="00747E78" w:rsidP="00747E78">
      <w:pPr>
        <w:ind w:left="180"/>
        <w:rPr>
          <w:rFonts w:ascii="Arial" w:hAnsi="Arial" w:cs="Arial"/>
          <w:color w:val="000000"/>
          <w:sz w:val="21"/>
          <w:szCs w:val="21"/>
        </w:rPr>
      </w:pPr>
      <w:r>
        <w:rPr>
          <w:rFonts w:ascii="Arial" w:hAnsi="Arial" w:cs="Arial"/>
          <w:color w:val="000000"/>
          <w:sz w:val="21"/>
          <w:szCs w:val="21"/>
        </w:rPr>
        <w:t>Hello Mo,</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000000"/>
          <w:sz w:val="21"/>
          <w:szCs w:val="21"/>
        </w:rPr>
      </w:pPr>
      <w:r>
        <w:rPr>
          <w:rFonts w:ascii="Arial" w:hAnsi="Arial" w:cs="Arial"/>
          <w:color w:val="000000"/>
          <w:sz w:val="21"/>
          <w:szCs w:val="21"/>
        </w:rPr>
        <w:t>This is Ives from MCY, hope you and your family goes very well.</w:t>
      </w:r>
    </w:p>
    <w:p w:rsidR="00747E78" w:rsidRDefault="00747E78" w:rsidP="00747E78">
      <w:pPr>
        <w:ind w:left="180"/>
        <w:rPr>
          <w:rFonts w:ascii="Arial" w:hAnsi="Arial" w:cs="Arial"/>
          <w:color w:val="000000"/>
          <w:sz w:val="21"/>
          <w:szCs w:val="21"/>
        </w:rPr>
      </w:pPr>
      <w:r>
        <w:rPr>
          <w:rFonts w:ascii="Arial" w:hAnsi="Arial" w:cs="Arial"/>
          <w:color w:val="000000"/>
          <w:sz w:val="21"/>
          <w:szCs w:val="21"/>
        </w:rPr>
        <w:t>We have a question to FL#15709, please see attached installation drawing and evaluation report from website.</w:t>
      </w:r>
    </w:p>
    <w:p w:rsidR="00747E78" w:rsidRDefault="00747E78" w:rsidP="00747E78">
      <w:pPr>
        <w:ind w:left="180"/>
        <w:rPr>
          <w:rFonts w:ascii="Arial" w:hAnsi="Arial" w:cs="Arial"/>
          <w:color w:val="000000"/>
          <w:sz w:val="21"/>
          <w:szCs w:val="21"/>
        </w:rPr>
      </w:pPr>
      <w:r>
        <w:rPr>
          <w:rFonts w:ascii="Arial" w:hAnsi="Arial" w:cs="Arial"/>
          <w:color w:val="000000"/>
          <w:sz w:val="21"/>
          <w:szCs w:val="21"/>
        </w:rPr>
        <w:t>Our client now has a similar product to develop, they wanted to have the same or near glass size and design pressure than FL#15709.</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xml:space="preserve">Based on Florida Building Code Chapter 24, this type of glass shall be </w:t>
      </w:r>
      <w:proofErr w:type="gramStart"/>
      <w:r>
        <w:rPr>
          <w:rFonts w:ascii="Arial" w:hAnsi="Arial" w:cs="Arial"/>
          <w:color w:val="000000"/>
          <w:sz w:val="21"/>
          <w:szCs w:val="21"/>
        </w:rPr>
        <w:t>pass</w:t>
      </w:r>
      <w:proofErr w:type="gramEnd"/>
      <w:r>
        <w:rPr>
          <w:rFonts w:ascii="Arial" w:hAnsi="Arial" w:cs="Arial"/>
          <w:color w:val="000000"/>
          <w:sz w:val="21"/>
          <w:szCs w:val="21"/>
        </w:rPr>
        <w:t xml:space="preserve"> the calculation as per ASTM E1300, and we did a calculation on the glass size and design pressure shown in this Florida Approval. But we found that the glass (1/4"HS + 0.090"SG + 1/4"HS + 0.090"SG + 1/4"HS) with a size of 48" wide X 120" high </w:t>
      </w:r>
      <w:proofErr w:type="spellStart"/>
      <w:r>
        <w:rPr>
          <w:rFonts w:ascii="Arial" w:hAnsi="Arial" w:cs="Arial"/>
          <w:color w:val="000000"/>
          <w:sz w:val="21"/>
          <w:szCs w:val="21"/>
        </w:rPr>
        <w:t>can not</w:t>
      </w:r>
      <w:proofErr w:type="spellEnd"/>
      <w:r>
        <w:rPr>
          <w:rFonts w:ascii="Arial" w:hAnsi="Arial" w:cs="Arial"/>
          <w:color w:val="000000"/>
          <w:sz w:val="21"/>
          <w:szCs w:val="21"/>
        </w:rPr>
        <w:t xml:space="preserve"> pass +/-90psf wind load.</w:t>
      </w:r>
    </w:p>
    <w:p w:rsidR="00747E78" w:rsidRDefault="00747E78" w:rsidP="00747E78">
      <w:pPr>
        <w:ind w:left="180"/>
        <w:rPr>
          <w:rFonts w:ascii="Arial" w:hAnsi="Arial" w:cs="Arial"/>
          <w:color w:val="000000"/>
          <w:sz w:val="21"/>
          <w:szCs w:val="21"/>
        </w:rPr>
      </w:pPr>
      <w:r>
        <w:rPr>
          <w:rFonts w:ascii="Arial" w:hAnsi="Arial" w:cs="Arial"/>
          <w:color w:val="000000"/>
          <w:sz w:val="21"/>
          <w:szCs w:val="21"/>
        </w:rPr>
        <w:t>Please see attached glass calculation based on ASTM E1300, we took a 3/4" overall thickness glass as an example, this single piece of glass shall be almost same as the glass configuration in FL#15709. Additional panels can be added which is mentioned in this Florida Approval, so the glass shall be considered to be supported by top and bottom. The glass strength result is overstressed by 255%, although the glass is not completely the same, but there should not be a so big difference between them, this is very confused.</w:t>
      </w:r>
    </w:p>
    <w:p w:rsidR="00747E78" w:rsidRDefault="00747E78" w:rsidP="00747E78">
      <w:pPr>
        <w:ind w:left="180"/>
        <w:rPr>
          <w:rFonts w:ascii="Arial" w:hAnsi="Arial" w:cs="Arial"/>
          <w:color w:val="000000"/>
          <w:sz w:val="21"/>
          <w:szCs w:val="21"/>
        </w:rPr>
      </w:pPr>
      <w:r>
        <w:rPr>
          <w:rFonts w:ascii="Arial" w:hAnsi="Arial" w:cs="Arial"/>
          <w:color w:val="000000"/>
          <w:sz w:val="21"/>
          <w:szCs w:val="21"/>
        </w:rPr>
        <w:t>Could you please help do some research on this? Did we misunderstand anything for the glass code?</w:t>
      </w:r>
    </w:p>
    <w:p w:rsidR="00747E78" w:rsidRDefault="00747E78" w:rsidP="00747E78">
      <w:pPr>
        <w:ind w:left="180"/>
        <w:rPr>
          <w:rFonts w:ascii="Arial" w:hAnsi="Arial" w:cs="Arial"/>
          <w:color w:val="000000"/>
          <w:sz w:val="21"/>
          <w:szCs w:val="21"/>
        </w:rPr>
      </w:pPr>
      <w:proofErr w:type="gramStart"/>
      <w:r>
        <w:rPr>
          <w:rFonts w:ascii="Arial" w:hAnsi="Arial" w:cs="Arial"/>
          <w:color w:val="000000"/>
          <w:sz w:val="21"/>
          <w:szCs w:val="21"/>
        </w:rPr>
        <w:t>Thanks</w:t>
      </w:r>
      <w:proofErr w:type="gramEnd"/>
      <w:r>
        <w:rPr>
          <w:rFonts w:ascii="Arial" w:hAnsi="Arial" w:cs="Arial"/>
          <w:color w:val="000000"/>
          <w:sz w:val="21"/>
          <w:szCs w:val="21"/>
        </w:rPr>
        <w:t xml:space="preserve"> and have a nice day.</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6238875" cy="2543175"/>
            <wp:effectExtent l="0" t="0" r="9525" b="9525"/>
            <wp:docPr id="1" name="Picture 1" descr="cid:image012.png@01D99D10.AE0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png@01D99D10.AE0E2360"/>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6238875" cy="2543175"/>
                    </a:xfrm>
                    <a:prstGeom prst="rect">
                      <a:avLst/>
                    </a:prstGeom>
                    <a:noFill/>
                    <a:ln>
                      <a:noFill/>
                    </a:ln>
                  </pic:spPr>
                </pic:pic>
              </a:graphicData>
            </a:graphic>
          </wp:inline>
        </w:drawing>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000000"/>
          <w:sz w:val="21"/>
          <w:szCs w:val="21"/>
        </w:rPr>
      </w:pPr>
      <w:r>
        <w:rPr>
          <w:rFonts w:ascii="Arial" w:hAnsi="Arial" w:cs="Arial"/>
          <w:color w:val="000000"/>
          <w:sz w:val="21"/>
          <w:szCs w:val="21"/>
        </w:rPr>
        <w:t>Regards,</w:t>
      </w:r>
    </w:p>
    <w:p w:rsidR="00747E78" w:rsidRDefault="00747E78" w:rsidP="00747E78">
      <w:pPr>
        <w:ind w:left="180"/>
        <w:rPr>
          <w:rFonts w:ascii="Arial" w:hAnsi="Arial" w:cs="Arial"/>
          <w:color w:val="000000"/>
          <w:sz w:val="21"/>
          <w:szCs w:val="21"/>
        </w:rPr>
      </w:pPr>
      <w:r>
        <w:rPr>
          <w:rFonts w:ascii="Arial" w:hAnsi="Arial" w:cs="Arial"/>
          <w:color w:val="000000"/>
          <w:sz w:val="21"/>
          <w:szCs w:val="21"/>
        </w:rPr>
        <w:t> </w:t>
      </w:r>
    </w:p>
    <w:p w:rsidR="00747E78" w:rsidRDefault="00747E78" w:rsidP="00747E78">
      <w:pPr>
        <w:ind w:left="180"/>
        <w:rPr>
          <w:rFonts w:ascii="Arial" w:hAnsi="Arial" w:cs="Arial"/>
          <w:color w:val="C0C0C0"/>
          <w:sz w:val="21"/>
          <w:szCs w:val="21"/>
        </w:rPr>
      </w:pPr>
      <w:r>
        <w:rPr>
          <w:rFonts w:ascii="Arial" w:hAnsi="Arial" w:cs="Arial"/>
          <w:color w:val="C0C0C0"/>
          <w:sz w:val="21"/>
          <w:szCs w:val="21"/>
        </w:rPr>
        <w:t>2023-05-09</w:t>
      </w:r>
    </w:p>
    <w:p w:rsidR="00747E78" w:rsidRDefault="00747E78" w:rsidP="00747E78">
      <w:pPr>
        <w:rPr>
          <w:rFonts w:ascii="Arial" w:hAnsi="Arial" w:cs="Arial"/>
          <w:color w:val="C0C0C0"/>
          <w:sz w:val="21"/>
          <w:szCs w:val="21"/>
        </w:rPr>
      </w:pPr>
      <w:r>
        <w:rPr>
          <w:rFonts w:ascii="Arial" w:hAnsi="Arial" w:cs="Arial"/>
          <w:color w:val="C0C0C0"/>
          <w:sz w:val="21"/>
          <w:szCs w:val="21"/>
        </w:rPr>
        <w:pict>
          <v:rect id="_x0000_i1039" style="width:91.5pt;height:.75pt" o:hrpct="0" o:hrstd="t" o:hr="t" fillcolor="#a0a0a0" stroked="f"/>
        </w:pict>
      </w:r>
    </w:p>
    <w:p w:rsidR="00747E78" w:rsidRDefault="00747E78" w:rsidP="00747E78">
      <w:pPr>
        <w:spacing w:line="315" w:lineRule="atLeast"/>
        <w:ind w:left="180"/>
        <w:rPr>
          <w:rFonts w:ascii="Verdana" w:hAnsi="Verdana"/>
          <w:color w:val="333399"/>
          <w:sz w:val="21"/>
          <w:szCs w:val="21"/>
        </w:rPr>
      </w:pPr>
      <w:r>
        <w:rPr>
          <w:color w:val="003366"/>
          <w:sz w:val="30"/>
          <w:szCs w:val="30"/>
        </w:rPr>
        <w:t>Ives</w:t>
      </w:r>
    </w:p>
    <w:p w:rsidR="00747E78" w:rsidRDefault="00747E78" w:rsidP="00747E78">
      <w:pPr>
        <w:ind w:left="180"/>
        <w:rPr>
          <w:rFonts w:ascii="ËÎÌå" w:hAnsi="ËÎÌå"/>
          <w:color w:val="000000"/>
          <w:sz w:val="21"/>
          <w:szCs w:val="21"/>
        </w:rPr>
      </w:pPr>
      <w:r>
        <w:rPr>
          <w:color w:val="003366"/>
          <w:sz w:val="24"/>
          <w:szCs w:val="24"/>
        </w:rPr>
        <w:t>Vice President</w:t>
      </w:r>
    </w:p>
    <w:p w:rsidR="00747E78" w:rsidRDefault="00747E78" w:rsidP="00747E78">
      <w:pPr>
        <w:ind w:left="180"/>
        <w:rPr>
          <w:rFonts w:ascii="ËÎÌå" w:hAnsi="ËÎÌå"/>
          <w:color w:val="000000"/>
          <w:sz w:val="21"/>
          <w:szCs w:val="21"/>
        </w:rPr>
      </w:pPr>
      <w:r>
        <w:rPr>
          <w:color w:val="003366"/>
          <w:sz w:val="21"/>
          <w:szCs w:val="21"/>
        </w:rPr>
        <w:t>MCY Engineering Inc.</w:t>
      </w:r>
    </w:p>
    <w:p w:rsidR="00747E78" w:rsidRDefault="00747E78" w:rsidP="00747E78">
      <w:pPr>
        <w:ind w:left="180"/>
        <w:rPr>
          <w:rFonts w:ascii="ËÎÌå" w:hAnsi="ËÎÌå"/>
          <w:color w:val="000000"/>
          <w:sz w:val="21"/>
          <w:szCs w:val="21"/>
        </w:rPr>
      </w:pPr>
      <w:r>
        <w:rPr>
          <w:color w:val="003366"/>
          <w:sz w:val="21"/>
          <w:szCs w:val="21"/>
        </w:rPr>
        <w:t>12781 Miramar Parkway #301</w:t>
      </w:r>
      <w:r>
        <w:rPr>
          <w:color w:val="003366"/>
          <w:sz w:val="21"/>
          <w:szCs w:val="21"/>
        </w:rPr>
        <w:br/>
        <w:t>Miramar, FL 33027</w:t>
      </w:r>
      <w:r>
        <w:rPr>
          <w:color w:val="003366"/>
          <w:sz w:val="21"/>
          <w:szCs w:val="21"/>
        </w:rPr>
        <w:br/>
        <w:t>Tel: (305) 271-0117</w:t>
      </w:r>
    </w:p>
    <w:p w:rsidR="00747E78" w:rsidRDefault="00747E78" w:rsidP="00747E78">
      <w:pPr>
        <w:ind w:left="180"/>
        <w:rPr>
          <w:rFonts w:ascii="ËÎÌå" w:hAnsi="ËÎÌå"/>
          <w:color w:val="000000"/>
          <w:sz w:val="21"/>
          <w:szCs w:val="21"/>
        </w:rPr>
      </w:pPr>
      <w:r>
        <w:rPr>
          <w:color w:val="003366"/>
          <w:sz w:val="21"/>
          <w:szCs w:val="21"/>
        </w:rPr>
        <w:t>Cell: (305) 588-5224</w:t>
      </w:r>
      <w:r>
        <w:rPr>
          <w:color w:val="003366"/>
          <w:sz w:val="21"/>
          <w:szCs w:val="21"/>
        </w:rPr>
        <w:br/>
      </w:r>
      <w:hyperlink r:id="rId88" w:history="1">
        <w:r>
          <w:rPr>
            <w:rStyle w:val="Hyperlink"/>
            <w:sz w:val="21"/>
            <w:szCs w:val="21"/>
          </w:rPr>
          <w:t>http://www.mcyengineering.com</w:t>
        </w:r>
      </w:hyperlink>
      <w:bookmarkEnd w:id="0"/>
    </w:p>
    <w:p w:rsidR="00932664" w:rsidRDefault="00932664">
      <w:bookmarkStart w:id="3" w:name="_GoBack"/>
      <w:bookmarkEnd w:id="3"/>
    </w:p>
    <w:sectPr w:rsidR="0093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ËÎÌå">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08D0"/>
    <w:multiLevelType w:val="hybridMultilevel"/>
    <w:tmpl w:val="BE184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78"/>
    <w:rsid w:val="00747E78"/>
    <w:rsid w:val="0093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A4C4753-B9F2-4D96-A556-F68E6A1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E78"/>
    <w:pPr>
      <w:spacing w:after="0" w:line="240" w:lineRule="auto"/>
    </w:pPr>
    <w:rPr>
      <w:rFonts w:ascii="Calibri" w:eastAsia="Gulim" w:hAnsi="Calibri" w:cs="Calibr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E78"/>
    <w:rPr>
      <w:color w:val="0000FF"/>
      <w:u w:val="single"/>
    </w:rPr>
  </w:style>
  <w:style w:type="paragraph" w:styleId="ListParagraph">
    <w:name w:val="List Paragraph"/>
    <w:basedOn w:val="Normal"/>
    <w:uiPriority w:val="34"/>
    <w:qFormat/>
    <w:rsid w:val="00747E78"/>
    <w:pPr>
      <w:ind w:left="720"/>
    </w:pPr>
  </w:style>
  <w:style w:type="character" w:styleId="Strong">
    <w:name w:val="Strong"/>
    <w:basedOn w:val="DefaultParagraphFont"/>
    <w:uiPriority w:val="22"/>
    <w:qFormat/>
    <w:rsid w:val="00747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2152">
      <w:bodyDiv w:val="1"/>
      <w:marLeft w:val="0"/>
      <w:marRight w:val="0"/>
      <w:marTop w:val="0"/>
      <w:marBottom w:val="0"/>
      <w:divBdr>
        <w:top w:val="none" w:sz="0" w:space="0" w:color="auto"/>
        <w:left w:val="none" w:sz="0" w:space="0" w:color="auto"/>
        <w:bottom w:val="none" w:sz="0" w:space="0" w:color="auto"/>
        <w:right w:val="none" w:sz="0" w:space="0" w:color="auto"/>
      </w:divBdr>
      <w:divsChild>
        <w:div w:id="619998172">
          <w:marLeft w:val="0"/>
          <w:marRight w:val="0"/>
          <w:marTop w:val="0"/>
          <w:marBottom w:val="0"/>
          <w:divBdr>
            <w:top w:val="none" w:sz="0" w:space="0" w:color="auto"/>
            <w:left w:val="none" w:sz="0" w:space="0" w:color="auto"/>
            <w:bottom w:val="none" w:sz="0" w:space="0" w:color="auto"/>
            <w:right w:val="none" w:sz="0" w:space="0" w:color="auto"/>
          </w:divBdr>
        </w:div>
        <w:div w:id="1708213272">
          <w:marLeft w:val="0"/>
          <w:marRight w:val="0"/>
          <w:marTop w:val="0"/>
          <w:marBottom w:val="0"/>
          <w:divBdr>
            <w:top w:val="none" w:sz="0" w:space="0" w:color="auto"/>
            <w:left w:val="none" w:sz="0" w:space="0" w:color="auto"/>
            <w:bottom w:val="none" w:sz="0" w:space="0" w:color="auto"/>
            <w:right w:val="none" w:sz="0" w:space="0" w:color="auto"/>
          </w:divBdr>
        </w:div>
        <w:div w:id="213656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Miller@pgtindustries.com" TargetMode="External"/><Relationship Id="rId21" Type="http://schemas.openxmlformats.org/officeDocument/2006/relationships/hyperlink" Target="http://pgtinnovations.com/brands/" TargetMode="External"/><Relationship Id="rId42" Type="http://schemas.openxmlformats.org/officeDocument/2006/relationships/hyperlink" Target="mailto:yiping@mcyengineering.com" TargetMode="External"/><Relationship Id="rId47" Type="http://schemas.openxmlformats.org/officeDocument/2006/relationships/hyperlink" Target="mailto:ives@mcyengineering.com" TargetMode="External"/><Relationship Id="rId63" Type="http://schemas.openxmlformats.org/officeDocument/2006/relationships/hyperlink" Target="mailto:ssabagh@energiasolarsa.com" TargetMode="External"/><Relationship Id="rId68" Type="http://schemas.openxmlformats.org/officeDocument/2006/relationships/image" Target="media/image8.png"/><Relationship Id="rId84" Type="http://schemas.openxmlformats.org/officeDocument/2006/relationships/hyperlink" Target="mailto:yiping@mcyengineering.com" TargetMode="External"/><Relationship Id="rId89" Type="http://schemas.openxmlformats.org/officeDocument/2006/relationships/fontTable" Target="fontTable.xml"/><Relationship Id="rId16" Type="http://schemas.openxmlformats.org/officeDocument/2006/relationships/hyperlink" Target="mailto:steve@urichengrllc.com" TargetMode="External"/><Relationship Id="rId11" Type="http://schemas.openxmlformats.org/officeDocument/2006/relationships/hyperlink" Target="mailto:steve@urichengrllc.com" TargetMode="External"/><Relationship Id="rId32" Type="http://schemas.openxmlformats.org/officeDocument/2006/relationships/hyperlink" Target="mailto:Mo.Madani@myfloridalicense.com" TargetMode="External"/><Relationship Id="rId37" Type="http://schemas.openxmlformats.org/officeDocument/2006/relationships/hyperlink" Target="http://www.mcyengineering.com/" TargetMode="External"/><Relationship Id="rId53" Type="http://schemas.openxmlformats.org/officeDocument/2006/relationships/hyperlink" Target="mailto:lmiller@pgtindustries.com" TargetMode="External"/><Relationship Id="rId58" Type="http://schemas.openxmlformats.org/officeDocument/2006/relationships/hyperlink" Target="mailto:LMiller@pgtindustries.com" TargetMode="External"/><Relationship Id="rId74" Type="http://schemas.openxmlformats.org/officeDocument/2006/relationships/hyperlink" Target="http://www.mcyengineering.com/" TargetMode="External"/><Relationship Id="rId79" Type="http://schemas.openxmlformats.org/officeDocument/2006/relationships/hyperlink" Target="http://www.mcyengineering.com/" TargetMode="External"/><Relationship Id="rId5" Type="http://schemas.openxmlformats.org/officeDocument/2006/relationships/hyperlink" Target="mailto:lmiller@pgtindustries.com" TargetMode="External"/><Relationship Id="rId90" Type="http://schemas.openxmlformats.org/officeDocument/2006/relationships/theme" Target="theme/theme1.xml"/><Relationship Id="rId14" Type="http://schemas.openxmlformats.org/officeDocument/2006/relationships/hyperlink" Target="mailto:Mo.Madani@myfloridalicense.com" TargetMode="External"/><Relationship Id="rId22" Type="http://schemas.openxmlformats.org/officeDocument/2006/relationships/image" Target="media/image3.png"/><Relationship Id="rId27" Type="http://schemas.openxmlformats.org/officeDocument/2006/relationships/hyperlink" Target="mailto:Mo.Madani@myfloridalicense.com" TargetMode="External"/><Relationship Id="rId30" Type="http://schemas.openxmlformats.org/officeDocument/2006/relationships/image" Target="media/image4.png"/><Relationship Id="rId35" Type="http://schemas.openxmlformats.org/officeDocument/2006/relationships/hyperlink" Target="mailto:Mo.Madani@myfloridalicense.com" TargetMode="External"/><Relationship Id="rId43" Type="http://schemas.openxmlformats.org/officeDocument/2006/relationships/hyperlink" Target="mailto:ives@mcyengineering.com" TargetMode="External"/><Relationship Id="rId48" Type="http://schemas.openxmlformats.org/officeDocument/2006/relationships/hyperlink" Target="http://www.mcyengineering.com/" TargetMode="External"/><Relationship Id="rId56" Type="http://schemas.openxmlformats.org/officeDocument/2006/relationships/image" Target="cid:image006.png@01D99D10.AE0E2360" TargetMode="External"/><Relationship Id="rId64" Type="http://schemas.openxmlformats.org/officeDocument/2006/relationships/image" Target="media/image6.png"/><Relationship Id="rId69" Type="http://schemas.openxmlformats.org/officeDocument/2006/relationships/image" Target="cid:image009.png@01D99D10.AE0E2360" TargetMode="External"/><Relationship Id="rId77" Type="http://schemas.openxmlformats.org/officeDocument/2006/relationships/hyperlink" Target="mailto:Mo.Madani@myfloridalicense.com" TargetMode="External"/><Relationship Id="rId8" Type="http://schemas.openxmlformats.org/officeDocument/2006/relationships/image" Target="media/image1.png"/><Relationship Id="rId51" Type="http://schemas.openxmlformats.org/officeDocument/2006/relationships/hyperlink" Target="mailto:LMiller@pgtindustries.com" TargetMode="External"/><Relationship Id="rId72" Type="http://schemas.openxmlformats.org/officeDocument/2006/relationships/image" Target="media/image10.png"/><Relationship Id="rId80" Type="http://schemas.openxmlformats.org/officeDocument/2006/relationships/hyperlink" Target="mailto:Mo.Madani@myfloridalicense.com" TargetMode="External"/><Relationship Id="rId85" Type="http://schemas.openxmlformats.org/officeDocument/2006/relationships/hyperlink" Target="mailto:ssabagh@energiasolarsa.com" TargetMode="External"/><Relationship Id="rId3" Type="http://schemas.openxmlformats.org/officeDocument/2006/relationships/settings" Target="settings.xml"/><Relationship Id="rId12" Type="http://schemas.openxmlformats.org/officeDocument/2006/relationships/hyperlink" Target="mailto:steve@urichengrllc.com" TargetMode="External"/><Relationship Id="rId17" Type="http://schemas.openxmlformats.org/officeDocument/2006/relationships/image" Target="media/image2.jpeg"/><Relationship Id="rId25" Type="http://schemas.openxmlformats.org/officeDocument/2006/relationships/hyperlink" Target="mailto:LMiller@pgtindustries.com" TargetMode="External"/><Relationship Id="rId33" Type="http://schemas.openxmlformats.org/officeDocument/2006/relationships/hyperlink" Target="mailto:LMiller@pgtindustries.com" TargetMode="External"/><Relationship Id="rId38" Type="http://schemas.openxmlformats.org/officeDocument/2006/relationships/hyperlink" Target="mailto:Mo.Madani@myfloridalicense.com" TargetMode="External"/><Relationship Id="rId46" Type="http://schemas.openxmlformats.org/officeDocument/2006/relationships/hyperlink" Target="mailto:Mo.Madani@myfloridalicense.com" TargetMode="External"/><Relationship Id="rId59" Type="http://schemas.openxmlformats.org/officeDocument/2006/relationships/hyperlink" Target="mailto:yiping@mcyengineering.com" TargetMode="External"/><Relationship Id="rId67" Type="http://schemas.openxmlformats.org/officeDocument/2006/relationships/image" Target="cid:image008.png@01D99D10.AE0E2360" TargetMode="External"/><Relationship Id="rId20" Type="http://schemas.openxmlformats.org/officeDocument/2006/relationships/hyperlink" Target="http://www.pgtinnovations.com/" TargetMode="External"/><Relationship Id="rId41" Type="http://schemas.openxmlformats.org/officeDocument/2006/relationships/hyperlink" Target="mailto:ives@mcyengineering.com" TargetMode="External"/><Relationship Id="rId54" Type="http://schemas.openxmlformats.org/officeDocument/2006/relationships/hyperlink" Target="http://www.pgtinnovations.com/" TargetMode="External"/><Relationship Id="rId62" Type="http://schemas.openxmlformats.org/officeDocument/2006/relationships/hyperlink" Target="mailto:ives@mcyengineering.com" TargetMode="External"/><Relationship Id="rId70" Type="http://schemas.openxmlformats.org/officeDocument/2006/relationships/image" Target="media/image9.png"/><Relationship Id="rId75" Type="http://schemas.openxmlformats.org/officeDocument/2006/relationships/hyperlink" Target="mailto:ives@mcyengineering.com" TargetMode="External"/><Relationship Id="rId83" Type="http://schemas.openxmlformats.org/officeDocument/2006/relationships/hyperlink" Target="mailto:Mo.Madani@myfloridalicense.com" TargetMode="External"/><Relationship Id="rId88" Type="http://schemas.openxmlformats.org/officeDocument/2006/relationships/hyperlink" Target="http://www.mcyengineering.com/" TargetMode="External"/><Relationship Id="rId1" Type="http://schemas.openxmlformats.org/officeDocument/2006/relationships/numbering" Target="numbering.xml"/><Relationship Id="rId6" Type="http://schemas.openxmlformats.org/officeDocument/2006/relationships/hyperlink" Target="http://www.pgtinnovations.com/" TargetMode="External"/><Relationship Id="rId15" Type="http://schemas.openxmlformats.org/officeDocument/2006/relationships/hyperlink" Target="mailto:steve@urichengrllc.com" TargetMode="External"/><Relationship Id="rId23" Type="http://schemas.openxmlformats.org/officeDocument/2006/relationships/image" Target="cid:image004.png@01D99D10.AE0E2360" TargetMode="External"/><Relationship Id="rId28" Type="http://schemas.openxmlformats.org/officeDocument/2006/relationships/hyperlink" Target="mailto:lmiller@pgtindustries.com" TargetMode="External"/><Relationship Id="rId36" Type="http://schemas.openxmlformats.org/officeDocument/2006/relationships/hyperlink" Target="mailto:ives@mcyengineering.com" TargetMode="External"/><Relationship Id="rId49" Type="http://schemas.openxmlformats.org/officeDocument/2006/relationships/hyperlink" Target="mailto:Mo.Madani@myfloridalicense.com" TargetMode="External"/><Relationship Id="rId57" Type="http://schemas.openxmlformats.org/officeDocument/2006/relationships/hyperlink" Target="mailto:Mo.Madani@myfloridalicense.com" TargetMode="External"/><Relationship Id="rId10" Type="http://schemas.openxmlformats.org/officeDocument/2006/relationships/hyperlink" Target="mailto:LMiller@pgtindustries.com" TargetMode="External"/><Relationship Id="rId31" Type="http://schemas.openxmlformats.org/officeDocument/2006/relationships/image" Target="cid:image005.png@01D99D10.AE0E2360" TargetMode="External"/><Relationship Id="rId44" Type="http://schemas.openxmlformats.org/officeDocument/2006/relationships/hyperlink" Target="mailto:yiping@mcyengineering.com" TargetMode="External"/><Relationship Id="rId52" Type="http://schemas.openxmlformats.org/officeDocument/2006/relationships/hyperlink" Target="mailto:Mo.Madani@myfloridalicense.com" TargetMode="External"/><Relationship Id="rId60" Type="http://schemas.openxmlformats.org/officeDocument/2006/relationships/hyperlink" Target="mailto:yiping@mcyengineering.com" TargetMode="External"/><Relationship Id="rId65" Type="http://schemas.openxmlformats.org/officeDocument/2006/relationships/image" Target="cid:image007.png@01D99D10.AE0E2360" TargetMode="External"/><Relationship Id="rId73" Type="http://schemas.openxmlformats.org/officeDocument/2006/relationships/image" Target="cid:image011.png@01D99D10.AE0E2360" TargetMode="External"/><Relationship Id="rId78" Type="http://schemas.openxmlformats.org/officeDocument/2006/relationships/hyperlink" Target="mailto:yiping@mcyengineering.com" TargetMode="External"/><Relationship Id="rId81" Type="http://schemas.openxmlformats.org/officeDocument/2006/relationships/hyperlink" Target="mailto:ives@mcyengineering.com" TargetMode="External"/><Relationship Id="rId86"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Mo.Madani@myfloridalicense.com" TargetMode="External"/><Relationship Id="rId13" Type="http://schemas.openxmlformats.org/officeDocument/2006/relationships/hyperlink" Target="mailto:LMiller@pgtindustries.com" TargetMode="External"/><Relationship Id="rId18" Type="http://schemas.openxmlformats.org/officeDocument/2006/relationships/image" Target="cid:image003.jpg@01D99D10.AE0E2360" TargetMode="External"/><Relationship Id="rId39" Type="http://schemas.openxmlformats.org/officeDocument/2006/relationships/hyperlink" Target="mailto:yiping@mcyengineering.com" TargetMode="External"/><Relationship Id="rId34" Type="http://schemas.openxmlformats.org/officeDocument/2006/relationships/hyperlink" Target="mailto:Yiping@mcyengineering.com" TargetMode="External"/><Relationship Id="rId50" Type="http://schemas.openxmlformats.org/officeDocument/2006/relationships/hyperlink" Target="mailto:Yiping@mcyengineering.com" TargetMode="External"/><Relationship Id="rId55" Type="http://schemas.openxmlformats.org/officeDocument/2006/relationships/image" Target="media/image5.png"/><Relationship Id="rId76" Type="http://schemas.openxmlformats.org/officeDocument/2006/relationships/hyperlink" Target="mailto:ives@mcyengineering.com" TargetMode="External"/><Relationship Id="rId7" Type="http://schemas.openxmlformats.org/officeDocument/2006/relationships/hyperlink" Target="http://pgtinnovations.com/brands" TargetMode="External"/><Relationship Id="rId71" Type="http://schemas.openxmlformats.org/officeDocument/2006/relationships/image" Target="cid:image010.png@01D99D10.AE0E2360" TargetMode="External"/><Relationship Id="rId2" Type="http://schemas.openxmlformats.org/officeDocument/2006/relationships/styles" Target="styles.xml"/><Relationship Id="rId29" Type="http://schemas.openxmlformats.org/officeDocument/2006/relationships/hyperlink" Target="http://www.pgtinnovations.com/" TargetMode="External"/><Relationship Id="rId24" Type="http://schemas.openxmlformats.org/officeDocument/2006/relationships/hyperlink" Target="mailto:Mo.Madani@myfloridalicense.com" TargetMode="External"/><Relationship Id="rId40" Type="http://schemas.openxmlformats.org/officeDocument/2006/relationships/hyperlink" Target="mailto:yiping@mcyengineering.com" TargetMode="External"/><Relationship Id="rId45" Type="http://schemas.openxmlformats.org/officeDocument/2006/relationships/hyperlink" Target="mailto:yiping@mcyengineering.com" TargetMode="External"/><Relationship Id="rId66" Type="http://schemas.openxmlformats.org/officeDocument/2006/relationships/image" Target="media/image7.png"/><Relationship Id="rId87" Type="http://schemas.openxmlformats.org/officeDocument/2006/relationships/image" Target="cid:image012.png@01D99D10.AE0E2360" TargetMode="External"/><Relationship Id="rId61" Type="http://schemas.openxmlformats.org/officeDocument/2006/relationships/hyperlink" Target="mailto:Mo.Madani@myfloridalicense.com" TargetMode="External"/><Relationship Id="rId82" Type="http://schemas.openxmlformats.org/officeDocument/2006/relationships/hyperlink" Target="mailto:ives@mcyengineering.com" TargetMode="External"/><Relationship Id="rId19" Type="http://schemas.openxmlformats.org/officeDocument/2006/relationships/hyperlink" Target="mailto:lmiller@pgt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2023-07-18T14:30:00Z</dcterms:created>
  <dcterms:modified xsi:type="dcterms:W3CDTF">2023-07-18T14:33:00Z</dcterms:modified>
</cp:coreProperties>
</file>