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Applications for Waiver from Accessibility Requirements: </w:t>
      </w:r>
    </w:p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59AC" w:rsidRDefault="006459AC" w:rsidP="006459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225697">
        <w:rPr>
          <w:rFonts w:ascii="Times New Roman" w:eastAsia="Times" w:hAnsi="Times New Roman"/>
          <w:b/>
          <w:sz w:val="24"/>
          <w:szCs w:val="24"/>
        </w:rPr>
        <w:t xml:space="preserve">404 N 17 Ave LLC Former Hutchinson Hotel- Waiver 614- Issue: </w:t>
      </w:r>
      <w:bookmarkStart w:id="0" w:name="_Hlk131428976"/>
      <w:r>
        <w:rPr>
          <w:rFonts w:ascii="Times New Roman" w:eastAsia="Times" w:hAnsi="Times New Roman"/>
          <w:sz w:val="24"/>
          <w:szCs w:val="24"/>
        </w:rPr>
        <w:t>Vertical Accessibility to all levels.</w:t>
      </w:r>
    </w:p>
    <w:p w:rsidR="006459AC" w:rsidRDefault="006459AC" w:rsidP="006459AC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</w:p>
    <w:p w:rsidR="006459AC" w:rsidRPr="000A18B2" w:rsidRDefault="006459AC" w:rsidP="006459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CB2">
        <w:rPr>
          <w:rFonts w:ascii="Times New Roman" w:hAnsi="Times New Roman"/>
          <w:sz w:val="24"/>
          <w:szCs w:val="24"/>
        </w:rPr>
        <w:t xml:space="preserve">Mr. Vogel presented the waiver and advised that </w:t>
      </w:r>
      <w:r w:rsidRPr="006459AC">
        <w:rPr>
          <w:rFonts w:ascii="Times New Roman" w:hAnsi="Times New Roman"/>
          <w:color w:val="FF0000"/>
          <w:sz w:val="24"/>
          <w:szCs w:val="24"/>
        </w:rPr>
        <w:t xml:space="preserve">the council recommended granting the </w:t>
      </w:r>
      <w:r w:rsidRPr="00287CB2">
        <w:rPr>
          <w:rFonts w:ascii="Times New Roman" w:hAnsi="Times New Roman"/>
          <w:sz w:val="24"/>
          <w:szCs w:val="24"/>
        </w:rPr>
        <w:t xml:space="preserve">request for a waiver for vertical accessibility on the </w:t>
      </w:r>
      <w:r w:rsidRPr="000A18B2">
        <w:rPr>
          <w:rFonts w:ascii="Times New Roman" w:hAnsi="Times New Roman"/>
          <w:sz w:val="24"/>
          <w:szCs w:val="24"/>
        </w:rPr>
        <w:t xml:space="preserve">grounds of </w:t>
      </w:r>
      <w:r w:rsidRPr="000C31A3">
        <w:rPr>
          <w:rFonts w:ascii="Times New Roman" w:hAnsi="Times New Roman"/>
          <w:sz w:val="24"/>
          <w:szCs w:val="24"/>
        </w:rPr>
        <w:t>historical nature of the property.</w:t>
      </w:r>
    </w:p>
    <w:p w:rsidR="006459AC" w:rsidRPr="00FB110F" w:rsidRDefault="006459AC" w:rsidP="006459AC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</w:p>
    <w:bookmarkEnd w:id="0"/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Motion: </w:t>
      </w:r>
    </w:p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59AC" w:rsidRPr="00067661" w:rsidRDefault="006459AC" w:rsidP="006459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50746">
        <w:rPr>
          <w:rFonts w:ascii="Times New Roman" w:eastAsia="Times New Roman" w:hAnsi="Times New Roman"/>
          <w:sz w:val="24"/>
          <w:szCs w:val="24"/>
        </w:rPr>
        <w:t>Commission</w:t>
      </w:r>
      <w:r>
        <w:rPr>
          <w:rFonts w:ascii="Times New Roman" w:eastAsia="Times New Roman" w:hAnsi="Times New Roman"/>
          <w:sz w:val="24"/>
          <w:szCs w:val="24"/>
        </w:rPr>
        <w:t>er Schiffer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34F1">
        <w:rPr>
          <w:rFonts w:ascii="Times New Roman" w:eastAsia="Times New Roman" w:hAnsi="Times New Roman"/>
          <w:color w:val="000000"/>
          <w:sz w:val="24"/>
          <w:szCs w:val="24"/>
        </w:rPr>
        <w:t xml:space="preserve">entered </w:t>
      </w:r>
      <w:r w:rsidRPr="006459AC">
        <w:rPr>
          <w:rFonts w:ascii="Times New Roman" w:eastAsia="Times New Roman" w:hAnsi="Times New Roman"/>
          <w:color w:val="FF0000"/>
          <w:sz w:val="24"/>
          <w:szCs w:val="24"/>
        </w:rPr>
        <w:t xml:space="preserve">a motion to grant the waiver </w:t>
      </w:r>
      <w:r w:rsidRPr="00A334F1">
        <w:rPr>
          <w:rFonts w:ascii="Times New Roman" w:eastAsia="Times New Roman" w:hAnsi="Times New Roman"/>
          <w:color w:val="000000"/>
          <w:sz w:val="24"/>
          <w:szCs w:val="24"/>
        </w:rPr>
        <w:t xml:space="preserve">for vertical accessibility on the grounds of </w:t>
      </w:r>
      <w:bookmarkStart w:id="1" w:name="_Hlk131428797"/>
      <w:bookmarkStart w:id="2" w:name="_Hlk131429019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Pr="000C31A3">
        <w:rPr>
          <w:rFonts w:ascii="Times New Roman" w:hAnsi="Times New Roman"/>
          <w:sz w:val="24"/>
          <w:szCs w:val="24"/>
        </w:rPr>
        <w:t>historical nature of the property</w:t>
      </w:r>
      <w:bookmarkEnd w:id="1"/>
      <w:r w:rsidRPr="000C31A3">
        <w:rPr>
          <w:rFonts w:ascii="Times New Roman" w:hAnsi="Times New Roman"/>
          <w:sz w:val="24"/>
          <w:szCs w:val="24"/>
        </w:rPr>
        <w:t>.</w:t>
      </w:r>
      <w:bookmarkEnd w:id="2"/>
      <w:r w:rsidRPr="0045074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Commissioner Schilling seconded the motion. The motion passed unanimously with a vote of 16 to 0. </w:t>
      </w:r>
    </w:p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59AC" w:rsidRPr="00331F0E" w:rsidRDefault="006459AC" w:rsidP="006459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B110F">
        <w:rPr>
          <w:rFonts w:ascii="Times New Roman" w:eastAsia="Times" w:hAnsi="Times New Roman"/>
          <w:b/>
          <w:sz w:val="24"/>
          <w:szCs w:val="24"/>
        </w:rPr>
        <w:t xml:space="preserve">Island Coconut Grove Building- Waiver 612- </w:t>
      </w:r>
      <w:r w:rsidRPr="00FB110F">
        <w:rPr>
          <w:rFonts w:ascii="Times New Roman" w:eastAsia="Times" w:hAnsi="Times New Roman"/>
          <w:sz w:val="24"/>
          <w:szCs w:val="24"/>
        </w:rPr>
        <w:t>2950 SW 28</w:t>
      </w:r>
      <w:r w:rsidRPr="00FB110F">
        <w:rPr>
          <w:rFonts w:ascii="Times New Roman" w:eastAsia="Times" w:hAnsi="Times New Roman"/>
          <w:sz w:val="24"/>
          <w:szCs w:val="24"/>
          <w:vertAlign w:val="superscript"/>
        </w:rPr>
        <w:t>th</w:t>
      </w:r>
      <w:r w:rsidRPr="00FB110F">
        <w:rPr>
          <w:rFonts w:ascii="Times New Roman" w:eastAsia="Times" w:hAnsi="Times New Roman"/>
          <w:sz w:val="24"/>
          <w:szCs w:val="24"/>
        </w:rPr>
        <w:t xml:space="preserve"> Lane, Miami 33133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Pr="00FB110F">
        <w:rPr>
          <w:rFonts w:ascii="Times New Roman" w:eastAsia="Times" w:hAnsi="Times New Roman"/>
          <w:b/>
          <w:sz w:val="24"/>
          <w:szCs w:val="24"/>
        </w:rPr>
        <w:t>Issue:</w:t>
      </w:r>
      <w:r w:rsidRPr="00FB110F">
        <w:rPr>
          <w:rFonts w:ascii="Times New Roman" w:eastAsia="Times" w:hAnsi="Times New Roman"/>
          <w:sz w:val="24"/>
          <w:szCs w:val="24"/>
        </w:rPr>
        <w:t xml:space="preserve"> Vertical Accessibility to the second floor. </w:t>
      </w:r>
    </w:p>
    <w:p w:rsidR="006459AC" w:rsidRDefault="006459AC" w:rsidP="006459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CB2">
        <w:rPr>
          <w:rFonts w:ascii="Times New Roman" w:hAnsi="Times New Roman"/>
          <w:sz w:val="24"/>
          <w:szCs w:val="24"/>
        </w:rPr>
        <w:t xml:space="preserve">Mr. Vogel presented the waiver and advised that </w:t>
      </w:r>
      <w:r w:rsidRPr="006459AC">
        <w:rPr>
          <w:rFonts w:ascii="Times New Roman" w:hAnsi="Times New Roman"/>
          <w:color w:val="FF0000"/>
          <w:sz w:val="24"/>
          <w:szCs w:val="24"/>
        </w:rPr>
        <w:t xml:space="preserve">the council recommended granting </w:t>
      </w:r>
      <w:r w:rsidRPr="00287CB2">
        <w:rPr>
          <w:rFonts w:ascii="Times New Roman" w:hAnsi="Times New Roman"/>
          <w:sz w:val="24"/>
          <w:szCs w:val="24"/>
        </w:rPr>
        <w:t xml:space="preserve">the request for a waiver for vertical accessibility on the </w:t>
      </w:r>
      <w:r w:rsidRPr="000A18B2">
        <w:rPr>
          <w:rFonts w:ascii="Times New Roman" w:hAnsi="Times New Roman"/>
          <w:sz w:val="24"/>
          <w:szCs w:val="24"/>
        </w:rPr>
        <w:t>grounds of economic hardship.</w:t>
      </w:r>
    </w:p>
    <w:p w:rsidR="006459AC" w:rsidRDefault="006459AC" w:rsidP="0064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9AC" w:rsidRPr="00D6183B" w:rsidRDefault="006459AC" w:rsidP="006459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183B">
        <w:rPr>
          <w:rFonts w:ascii="Times New Roman" w:hAnsi="Times New Roman"/>
          <w:b/>
          <w:sz w:val="24"/>
          <w:szCs w:val="24"/>
        </w:rPr>
        <w:t xml:space="preserve">Applicant: </w:t>
      </w:r>
    </w:p>
    <w:p w:rsidR="006459AC" w:rsidRDefault="006459AC" w:rsidP="0064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9AC" w:rsidRPr="00FB110F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6183B">
        <w:rPr>
          <w:rFonts w:ascii="Times New Roman" w:hAnsi="Times New Roman"/>
          <w:sz w:val="24"/>
          <w:szCs w:val="24"/>
        </w:rPr>
        <w:t>Robert Fine, Representative of Island Coconut Grove Building, briefly provided more details for Waiver 612</w:t>
      </w:r>
      <w:r>
        <w:rPr>
          <w:rFonts w:ascii="Times New Roman" w:hAnsi="Times New Roman"/>
          <w:sz w:val="24"/>
          <w:szCs w:val="24"/>
        </w:rPr>
        <w:t xml:space="preserve"> and stated he can answer any questions. </w:t>
      </w:r>
      <w:r w:rsidRPr="00FB110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Motion: </w:t>
      </w:r>
    </w:p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50746">
        <w:rPr>
          <w:rFonts w:ascii="Times New Roman" w:eastAsia="Times New Roman" w:hAnsi="Times New Roman"/>
          <w:sz w:val="24"/>
          <w:szCs w:val="24"/>
        </w:rPr>
        <w:t xml:space="preserve">Commissioner </w:t>
      </w:r>
      <w:r>
        <w:rPr>
          <w:rFonts w:ascii="Times New Roman" w:eastAsia="Times New Roman" w:hAnsi="Times New Roman"/>
          <w:sz w:val="24"/>
          <w:szCs w:val="24"/>
        </w:rPr>
        <w:t xml:space="preserve">Schiffer </w:t>
      </w:r>
      <w:bookmarkStart w:id="3" w:name="_GoBack"/>
      <w:r w:rsidRPr="00450746">
        <w:rPr>
          <w:rFonts w:ascii="Times New Roman" w:eastAsia="Times New Roman" w:hAnsi="Times New Roman"/>
          <w:color w:val="000000"/>
          <w:sz w:val="24"/>
          <w:szCs w:val="24"/>
        </w:rPr>
        <w:t xml:space="preserve">entered a motion to grant the waiver for vertical accessibility </w:t>
      </w:r>
      <w:bookmarkEnd w:id="3"/>
      <w:r w:rsidRPr="00450746">
        <w:rPr>
          <w:rFonts w:ascii="Times New Roman" w:eastAsia="Times New Roman" w:hAnsi="Times New Roman"/>
          <w:color w:val="000000"/>
          <w:sz w:val="24"/>
          <w:szCs w:val="24"/>
        </w:rPr>
        <w:t>on the ground</w:t>
      </w:r>
      <w:bookmarkStart w:id="4" w:name="_Hlk131429069"/>
      <w:r w:rsidRPr="00450746">
        <w:rPr>
          <w:rFonts w:ascii="Times New Roman" w:eastAsia="Times New Roman" w:hAnsi="Times New Roman"/>
          <w:color w:val="000000"/>
          <w:sz w:val="24"/>
          <w:szCs w:val="24"/>
        </w:rPr>
        <w:t>s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C31A3">
        <w:rPr>
          <w:rFonts w:ascii="Times New Roman" w:eastAsia="Times New Roman" w:hAnsi="Times New Roman"/>
          <w:color w:val="000000"/>
          <w:sz w:val="24"/>
          <w:szCs w:val="24"/>
        </w:rPr>
        <w:t>economic hardship.</w:t>
      </w:r>
      <w:bookmarkEnd w:id="4"/>
      <w:r w:rsidRPr="000C31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5" w:name="_Hlk131673252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Commissioner Schilling seconded the motion. The motion passed unanimously with a vote of 16 to 0. </w:t>
      </w:r>
    </w:p>
    <w:bookmarkEnd w:id="5"/>
    <w:p w:rsidR="006459AC" w:rsidRDefault="006459AC" w:rsidP="00645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32664" w:rsidRDefault="00932664"/>
    <w:sectPr w:rsidR="0093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0ACB"/>
    <w:multiLevelType w:val="hybridMultilevel"/>
    <w:tmpl w:val="E3EEA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AC"/>
    <w:rsid w:val="006459AC"/>
    <w:rsid w:val="009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02C96-5DBD-475D-A70F-0A8BE4C7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&amp; Professional Regulation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2023-06-07T14:20:00Z</dcterms:created>
  <dcterms:modified xsi:type="dcterms:W3CDTF">2023-06-07T14:24:00Z</dcterms:modified>
</cp:coreProperties>
</file>