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AA" w:rsidRDefault="00010293" w:rsidP="003707AA">
      <w:pPr>
        <w:jc w:val="center"/>
        <w:rPr>
          <w:u w:val="single"/>
        </w:rPr>
      </w:pPr>
      <w:r w:rsidRPr="002A40E8">
        <w:rPr>
          <w:u w:val="single"/>
        </w:rPr>
        <w:t>Requests for Changes to Rule 61G20-6.002</w:t>
      </w:r>
      <w:r w:rsidR="008D35C9">
        <w:rPr>
          <w:u w:val="single"/>
        </w:rPr>
        <w:t xml:space="preserve">, F.A.C., </w:t>
      </w:r>
      <w:r w:rsidR="00461BF3" w:rsidRPr="002A40E8">
        <w:rPr>
          <w:u w:val="single"/>
        </w:rPr>
        <w:t>and Form FBCED 2003-03</w:t>
      </w:r>
    </w:p>
    <w:p w:rsidR="00B17FB9" w:rsidRDefault="00B17FB9" w:rsidP="00B17FB9">
      <w:pPr>
        <w:pStyle w:val="ListParagraph"/>
        <w:numPr>
          <w:ilvl w:val="0"/>
          <w:numId w:val="1"/>
        </w:numPr>
      </w:pPr>
      <w:r>
        <w:t xml:space="preserve">Change the two answers for Question 1 on the “Course Details” page.  (Pg. 9 of FBCED 2003-03.)    </w:t>
      </w:r>
    </w:p>
    <w:p w:rsidR="003E270F" w:rsidRDefault="003E270F" w:rsidP="00B17FB9">
      <w:pPr>
        <w:pStyle w:val="ListParagraph"/>
        <w:numPr>
          <w:ilvl w:val="1"/>
          <w:numId w:val="1"/>
        </w:numPr>
      </w:pPr>
      <w:r>
        <w:t>Current Requirement:</w:t>
      </w:r>
    </w:p>
    <w:p w:rsidR="00B17FB9" w:rsidRDefault="003E270F" w:rsidP="003E270F">
      <w:pPr>
        <w:pStyle w:val="ListParagraph"/>
        <w:numPr>
          <w:ilvl w:val="2"/>
          <w:numId w:val="1"/>
        </w:numPr>
      </w:pPr>
      <w:r>
        <w:t xml:space="preserve"> T</w:t>
      </w:r>
      <w:r w:rsidR="00B17FB9">
        <w:t xml:space="preserve">he advanced code course application requires the applicant to choose if the course is “Instructor Led” or “Online.”  </w:t>
      </w:r>
    </w:p>
    <w:p w:rsidR="00B17FB9" w:rsidRDefault="00B17FB9" w:rsidP="00B17FB9">
      <w:pPr>
        <w:pStyle w:val="ListParagraph"/>
        <w:numPr>
          <w:ilvl w:val="1"/>
          <w:numId w:val="1"/>
        </w:numPr>
      </w:pPr>
      <w:r>
        <w:t>Options for Changes</w:t>
      </w:r>
      <w:r w:rsidR="003E270F">
        <w:t>:</w:t>
      </w:r>
    </w:p>
    <w:p w:rsidR="00B17FB9" w:rsidRDefault="002C4C06" w:rsidP="00B17FB9">
      <w:pPr>
        <w:pStyle w:val="ListParagraph"/>
        <w:numPr>
          <w:ilvl w:val="2"/>
          <w:numId w:val="1"/>
        </w:numPr>
      </w:pPr>
      <w:r>
        <w:t xml:space="preserve">Change </w:t>
      </w:r>
      <w:r w:rsidR="00B17FB9">
        <w:t xml:space="preserve">“Instructor Led” to “In Person-Classroom.”  </w:t>
      </w:r>
    </w:p>
    <w:p w:rsidR="00B17FB9" w:rsidRDefault="00B17FB9" w:rsidP="00B17FB9">
      <w:pPr>
        <w:pStyle w:val="ListParagraph"/>
        <w:numPr>
          <w:ilvl w:val="2"/>
          <w:numId w:val="1"/>
        </w:numPr>
      </w:pPr>
      <w:r>
        <w:t>Change “Online” to “Distance Learning/Online-Live Instruction” and “Distance Learning/Online-On Demand.” (AIA Florida)</w:t>
      </w:r>
    </w:p>
    <w:p w:rsidR="00B17FB9" w:rsidRDefault="00B17FB9" w:rsidP="00B17FB9">
      <w:pPr>
        <w:pStyle w:val="ListParagraph"/>
        <w:numPr>
          <w:ilvl w:val="2"/>
          <w:numId w:val="1"/>
        </w:numPr>
      </w:pPr>
      <w:r>
        <w:t xml:space="preserve">Other. </w:t>
      </w:r>
    </w:p>
    <w:p w:rsidR="00B17FB9" w:rsidRDefault="00B17FB9" w:rsidP="00B17FB9">
      <w:pPr>
        <w:pStyle w:val="ListParagraph"/>
        <w:numPr>
          <w:ilvl w:val="2"/>
          <w:numId w:val="1"/>
        </w:numPr>
      </w:pPr>
      <w:r>
        <w:t xml:space="preserve">Remain the same.  </w:t>
      </w:r>
    </w:p>
    <w:p w:rsidR="00A53443" w:rsidRDefault="007366A4" w:rsidP="00A53443">
      <w:pPr>
        <w:pStyle w:val="ListParagraph"/>
        <w:numPr>
          <w:ilvl w:val="1"/>
          <w:numId w:val="1"/>
        </w:numPr>
      </w:pPr>
      <w:r>
        <w:t>POC</w:t>
      </w:r>
      <w:r w:rsidR="00A53443">
        <w:t>’s Recommendation</w:t>
      </w:r>
    </w:p>
    <w:p w:rsidR="00A53443" w:rsidRDefault="003C1C9A" w:rsidP="00A53443">
      <w:pPr>
        <w:pStyle w:val="ListParagraph"/>
        <w:numPr>
          <w:ilvl w:val="2"/>
          <w:numId w:val="1"/>
        </w:numPr>
      </w:pPr>
      <w:r>
        <w:t xml:space="preserve">Option III, Other.  Remove </w:t>
      </w:r>
      <w:r w:rsidR="00A53443">
        <w:t xml:space="preserve">Form FBCED 2003-03’s “Instructor Led” </w:t>
      </w:r>
      <w:r w:rsidR="00962096">
        <w:t xml:space="preserve">and </w:t>
      </w:r>
      <w:r w:rsidR="00A53443">
        <w:t>“Online”</w:t>
      </w:r>
      <w:r>
        <w:t xml:space="preserve"> buttons</w:t>
      </w:r>
      <w:r w:rsidR="00962096">
        <w:t xml:space="preserve"> at the top of</w:t>
      </w:r>
      <w:r w:rsidR="00D14E61">
        <w:t xml:space="preserve"> page</w:t>
      </w:r>
      <w:r w:rsidR="00962096">
        <w:t xml:space="preserve"> 9</w:t>
      </w:r>
      <w:r w:rsidR="00A53443">
        <w:t xml:space="preserve"> and have the applicant designate if the course is “Instructor led” or “On-Demand/Self-Study</w:t>
      </w:r>
      <w:r>
        <w:t>”</w:t>
      </w:r>
      <w:r w:rsidR="00B22A47">
        <w:t xml:space="preserve"> in the “Method of Presentation Section” of Form FBCED 2003-03</w:t>
      </w:r>
      <w:r w:rsidR="00A53443">
        <w:t>.</w:t>
      </w:r>
      <w:r w:rsidR="00D14E61">
        <w:t xml:space="preserve">  The “Method of Presentation Section” already allows for multiple boxes to be checked.  </w:t>
      </w:r>
      <w:r w:rsidR="00A53443">
        <w:t xml:space="preserve">  </w:t>
      </w:r>
    </w:p>
    <w:p w:rsidR="001B7943" w:rsidRDefault="001E30EC" w:rsidP="009C4D70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Commission Approved 4/13</w:t>
      </w:r>
      <w:r w:rsidR="001B7943" w:rsidRPr="001B7943">
        <w:rPr>
          <w:color w:val="FF0000"/>
        </w:rPr>
        <w:t xml:space="preserve">/21.  </w:t>
      </w:r>
    </w:p>
    <w:p w:rsidR="009C4D70" w:rsidRPr="001B7943" w:rsidRDefault="009C4D70" w:rsidP="009C4D70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Screen shots of amended form FBCED 2003-03 are on the Commission</w:t>
      </w:r>
      <w:r w:rsidR="00592C4E">
        <w:rPr>
          <w:color w:val="FF0000"/>
        </w:rPr>
        <w:t>’s 6/10</w:t>
      </w:r>
      <w:r>
        <w:rPr>
          <w:color w:val="FF0000"/>
        </w:rPr>
        <w:t xml:space="preserve"> agenda.  </w:t>
      </w: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6A3169" w:rsidRDefault="006A3169" w:rsidP="00401692">
      <w:pPr>
        <w:rPr>
          <w:u w:val="single"/>
        </w:rPr>
      </w:pPr>
    </w:p>
    <w:p w:rsidR="00962096" w:rsidRPr="002A40E8" w:rsidRDefault="00962096" w:rsidP="00401692">
      <w:pPr>
        <w:rPr>
          <w:u w:val="single"/>
        </w:rPr>
      </w:pPr>
    </w:p>
    <w:p w:rsidR="002339BC" w:rsidRDefault="00B17FB9" w:rsidP="0049180E">
      <w:pPr>
        <w:pStyle w:val="ListParagraph"/>
        <w:numPr>
          <w:ilvl w:val="0"/>
          <w:numId w:val="1"/>
        </w:numPr>
      </w:pPr>
      <w:r>
        <w:t>Changes to course title r</w:t>
      </w:r>
      <w:r w:rsidR="002339BC">
        <w:t>equirement</w:t>
      </w:r>
      <w:r w:rsidR="00C63343">
        <w:t>s</w:t>
      </w:r>
      <w:r w:rsidR="002339BC">
        <w:t xml:space="preserve"> (Staff and Discussion from December</w:t>
      </w:r>
      <w:r w:rsidR="002C4C06">
        <w:t xml:space="preserve"> 2020</w:t>
      </w:r>
      <w:r w:rsidR="002339BC">
        <w:t xml:space="preserve"> meeting) </w:t>
      </w:r>
    </w:p>
    <w:p w:rsidR="00C63343" w:rsidRDefault="00C63343" w:rsidP="00C63343">
      <w:pPr>
        <w:pStyle w:val="ListParagraph"/>
        <w:numPr>
          <w:ilvl w:val="1"/>
          <w:numId w:val="1"/>
        </w:numPr>
      </w:pPr>
      <w:r>
        <w:t xml:space="preserve">Current Requirement: </w:t>
      </w:r>
    </w:p>
    <w:p w:rsidR="00C63343" w:rsidRPr="00051AED" w:rsidRDefault="00051AED" w:rsidP="00C63343">
      <w:pPr>
        <w:pStyle w:val="ListParagraph"/>
        <w:numPr>
          <w:ilvl w:val="2"/>
          <w:numId w:val="1"/>
        </w:numPr>
      </w:pPr>
      <w:r>
        <w:t xml:space="preserve">Rule </w:t>
      </w:r>
      <w:r w:rsidR="00C63343" w:rsidRPr="00051AED">
        <w:t>61G20-6.002(4)(a)</w:t>
      </w:r>
      <w:r w:rsidR="00F1414B" w:rsidRPr="00051AED">
        <w:t>(3.),</w:t>
      </w:r>
      <w:r>
        <w:t xml:space="preserve"> F.A.C.,</w:t>
      </w:r>
      <w:r w:rsidR="00F1414B" w:rsidRPr="00051AED">
        <w:t xml:space="preserve"> requires course titles </w:t>
      </w:r>
      <w:r w:rsidR="00B17FB9">
        <w:t xml:space="preserve">to </w:t>
      </w:r>
      <w:r w:rsidR="00F1414B" w:rsidRPr="00051AED">
        <w:t xml:space="preserve">contain the word “internet” if appropriate.  </w:t>
      </w:r>
    </w:p>
    <w:p w:rsidR="00C63343" w:rsidRDefault="00C63343" w:rsidP="002339BC">
      <w:pPr>
        <w:pStyle w:val="ListParagraph"/>
        <w:numPr>
          <w:ilvl w:val="1"/>
          <w:numId w:val="1"/>
        </w:numPr>
      </w:pPr>
      <w:r>
        <w:t>Options for Changes:</w:t>
      </w:r>
    </w:p>
    <w:p w:rsidR="00DE61AA" w:rsidRDefault="00DE61AA" w:rsidP="00DE61AA">
      <w:pPr>
        <w:pStyle w:val="ListParagraph"/>
        <w:numPr>
          <w:ilvl w:val="2"/>
          <w:numId w:val="1"/>
        </w:numPr>
      </w:pPr>
      <w:r>
        <w:t>Change “internet” to “distance learning.” (Phil Stamatyades Comment #1)</w:t>
      </w:r>
    </w:p>
    <w:p w:rsidR="002339BC" w:rsidRDefault="002339BC" w:rsidP="00C63343">
      <w:pPr>
        <w:pStyle w:val="ListParagraph"/>
        <w:numPr>
          <w:ilvl w:val="2"/>
          <w:numId w:val="1"/>
        </w:numPr>
      </w:pPr>
      <w:r>
        <w:t>Add the term “online.”</w:t>
      </w:r>
    </w:p>
    <w:p w:rsidR="00A63BF9" w:rsidRDefault="00A63BF9" w:rsidP="00C63343">
      <w:pPr>
        <w:pStyle w:val="ListParagraph"/>
        <w:numPr>
          <w:ilvl w:val="2"/>
          <w:numId w:val="1"/>
        </w:numPr>
      </w:pPr>
      <w:r>
        <w:t xml:space="preserve">Remove the term “internet” and add “online.”  </w:t>
      </w:r>
    </w:p>
    <w:p w:rsidR="00B17FB9" w:rsidRDefault="00B17FB9" w:rsidP="00B17FB9">
      <w:pPr>
        <w:pStyle w:val="ListParagraph"/>
        <w:numPr>
          <w:ilvl w:val="2"/>
          <w:numId w:val="1"/>
        </w:numPr>
      </w:pPr>
      <w:r>
        <w:t xml:space="preserve">Remove requirement to include the term “internet” or any other descriptive term in a course title. </w:t>
      </w:r>
    </w:p>
    <w:p w:rsidR="00476932" w:rsidRDefault="00476932" w:rsidP="00C63343">
      <w:pPr>
        <w:pStyle w:val="ListParagraph"/>
        <w:numPr>
          <w:ilvl w:val="2"/>
          <w:numId w:val="1"/>
        </w:numPr>
      </w:pPr>
      <w:r>
        <w:t>Other.</w:t>
      </w:r>
    </w:p>
    <w:p w:rsidR="002339BC" w:rsidRDefault="002339BC" w:rsidP="00C63343">
      <w:pPr>
        <w:pStyle w:val="ListParagraph"/>
        <w:numPr>
          <w:ilvl w:val="2"/>
          <w:numId w:val="1"/>
        </w:numPr>
      </w:pPr>
      <w:r>
        <w:t xml:space="preserve">Remain the same.  </w:t>
      </w:r>
    </w:p>
    <w:p w:rsidR="00A53443" w:rsidRDefault="00D14E61" w:rsidP="00A53443">
      <w:pPr>
        <w:pStyle w:val="ListParagraph"/>
        <w:numPr>
          <w:ilvl w:val="1"/>
          <w:numId w:val="1"/>
        </w:numPr>
      </w:pPr>
      <w:r>
        <w:t>POC</w:t>
      </w:r>
      <w:r w:rsidR="00A53443">
        <w:t>’s Recommendation</w:t>
      </w:r>
    </w:p>
    <w:p w:rsidR="00A53443" w:rsidRDefault="00A53443" w:rsidP="00A53443">
      <w:pPr>
        <w:pStyle w:val="ListParagraph"/>
        <w:numPr>
          <w:ilvl w:val="2"/>
          <w:numId w:val="1"/>
        </w:numPr>
      </w:pPr>
      <w:r>
        <w:t xml:space="preserve">Option IV.  Remove the requirement to include the term “internet” or any other descriptive term from the course title.  </w:t>
      </w:r>
      <w:r w:rsidR="008D47CE">
        <w:t xml:space="preserve">These designations will be made in the “Method of Presentation” section of Form FBCED 2003-03.  </w:t>
      </w:r>
    </w:p>
    <w:p w:rsidR="001B7943" w:rsidRDefault="001B7943" w:rsidP="001B7943">
      <w:pPr>
        <w:pStyle w:val="ListParagraph"/>
        <w:numPr>
          <w:ilvl w:val="2"/>
          <w:numId w:val="1"/>
        </w:numPr>
        <w:rPr>
          <w:color w:val="FF0000"/>
        </w:rPr>
      </w:pPr>
      <w:r w:rsidRPr="001B7943">
        <w:rPr>
          <w:color w:val="FF0000"/>
        </w:rPr>
        <w:t xml:space="preserve">Commission </w:t>
      </w:r>
      <w:r w:rsidR="001E30EC">
        <w:rPr>
          <w:color w:val="FF0000"/>
        </w:rPr>
        <w:t>approved 4/13</w:t>
      </w:r>
      <w:r w:rsidRPr="001B7943">
        <w:rPr>
          <w:color w:val="FF0000"/>
        </w:rPr>
        <w:t xml:space="preserve">/21.  </w:t>
      </w:r>
    </w:p>
    <w:p w:rsidR="009C4D70" w:rsidRPr="001B7943" w:rsidRDefault="009C4D70" w:rsidP="001B7943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 xml:space="preserve">The approved changes to Rule 61G20-6.002 are posted to the </w:t>
      </w:r>
      <w:r w:rsidR="00592C4E">
        <w:rPr>
          <w:color w:val="FF0000"/>
        </w:rPr>
        <w:t xml:space="preserve">Commission’s 6/10 </w:t>
      </w:r>
      <w:r>
        <w:rPr>
          <w:color w:val="FF0000"/>
        </w:rPr>
        <w:t xml:space="preserve">agenda.  </w:t>
      </w:r>
    </w:p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A53443" w:rsidRDefault="00A53443" w:rsidP="00F1414B"/>
    <w:p w:rsidR="008D47CE" w:rsidRDefault="008D47CE" w:rsidP="00F1414B"/>
    <w:p w:rsidR="007D522E" w:rsidRDefault="007D522E" w:rsidP="00F1414B">
      <w:bookmarkStart w:id="0" w:name="_GoBack"/>
      <w:bookmarkEnd w:id="0"/>
    </w:p>
    <w:p w:rsidR="00010293" w:rsidRDefault="007D3ABD" w:rsidP="0049180E">
      <w:pPr>
        <w:pStyle w:val="ListParagraph"/>
        <w:numPr>
          <w:ilvl w:val="0"/>
          <w:numId w:val="1"/>
        </w:numPr>
      </w:pPr>
      <w:r>
        <w:lastRenderedPageBreak/>
        <w:t>For all advanced code courses, r</w:t>
      </w:r>
      <w:r w:rsidR="00D41F14">
        <w:t>equire a title s</w:t>
      </w:r>
      <w:r w:rsidR="00010293">
        <w:t>lide</w:t>
      </w:r>
      <w:r w:rsidR="00D41F14">
        <w:t xml:space="preserve"> or t</w:t>
      </w:r>
      <w:r w:rsidR="0049180E">
        <w:t>i</w:t>
      </w:r>
      <w:r w:rsidR="00D41F14">
        <w:t>tle p</w:t>
      </w:r>
      <w:r w:rsidR="0049180E">
        <w:t xml:space="preserve">age that </w:t>
      </w:r>
      <w:r>
        <w:t>contains certain specif</w:t>
      </w:r>
      <w:r w:rsidR="00B81F90">
        <w:t>i</w:t>
      </w:r>
      <w:r>
        <w:t xml:space="preserve">ed information </w:t>
      </w:r>
      <w:r w:rsidR="00010293">
        <w:t xml:space="preserve">(Commissioner John): </w:t>
      </w:r>
    </w:p>
    <w:p w:rsidR="00F1414B" w:rsidRDefault="00F1414B" w:rsidP="00F1414B">
      <w:pPr>
        <w:pStyle w:val="ListParagraph"/>
        <w:numPr>
          <w:ilvl w:val="1"/>
          <w:numId w:val="1"/>
        </w:numPr>
      </w:pPr>
      <w:r>
        <w:t>Current Requirement:</w:t>
      </w:r>
    </w:p>
    <w:p w:rsidR="00F1414B" w:rsidRDefault="00F1414B" w:rsidP="00F1414B">
      <w:pPr>
        <w:pStyle w:val="ListParagraph"/>
        <w:numPr>
          <w:ilvl w:val="2"/>
          <w:numId w:val="1"/>
        </w:numPr>
      </w:pPr>
      <w:r>
        <w:t xml:space="preserve">Rule 61G20-6.002, F.A.C., does not contain a requirement for a title slide or title page.  </w:t>
      </w:r>
    </w:p>
    <w:p w:rsidR="00F1414B" w:rsidRDefault="00F1414B" w:rsidP="00010293">
      <w:pPr>
        <w:pStyle w:val="ListParagraph"/>
        <w:numPr>
          <w:ilvl w:val="1"/>
          <w:numId w:val="1"/>
        </w:numPr>
      </w:pPr>
      <w:r>
        <w:t>Options for Changes:</w:t>
      </w:r>
    </w:p>
    <w:p w:rsidR="00F1414B" w:rsidRDefault="00F1414B" w:rsidP="00F1414B">
      <w:pPr>
        <w:pStyle w:val="ListParagraph"/>
        <w:numPr>
          <w:ilvl w:val="2"/>
          <w:numId w:val="1"/>
        </w:numPr>
      </w:pPr>
      <w:r>
        <w:t xml:space="preserve">Require each presentation to contain a title slide or page that contains the following: </w:t>
      </w:r>
    </w:p>
    <w:p w:rsidR="00010293" w:rsidRDefault="00010293" w:rsidP="00F1414B">
      <w:pPr>
        <w:pStyle w:val="ListParagraph"/>
        <w:numPr>
          <w:ilvl w:val="3"/>
          <w:numId w:val="1"/>
        </w:numPr>
      </w:pPr>
      <w:r>
        <w:t>Course Title</w:t>
      </w:r>
      <w:r w:rsidR="00A63BF9">
        <w:t>.</w:t>
      </w:r>
    </w:p>
    <w:p w:rsidR="0049180E" w:rsidRDefault="00A63BF9" w:rsidP="00F1414B">
      <w:pPr>
        <w:pStyle w:val="ListParagraph"/>
        <w:numPr>
          <w:ilvl w:val="3"/>
          <w:numId w:val="1"/>
        </w:numPr>
      </w:pPr>
      <w:r>
        <w:t xml:space="preserve">Licensing board approval number (once it becomes available). </w:t>
      </w:r>
    </w:p>
    <w:p w:rsidR="0049180E" w:rsidRDefault="00A63BF9" w:rsidP="00F1414B">
      <w:pPr>
        <w:pStyle w:val="ListParagraph"/>
        <w:numPr>
          <w:ilvl w:val="3"/>
          <w:numId w:val="1"/>
        </w:numPr>
      </w:pPr>
      <w:r>
        <w:t>Hours of c</w:t>
      </w:r>
      <w:r w:rsidR="0049180E">
        <w:t>redit</w:t>
      </w:r>
      <w:r>
        <w:t>.</w:t>
      </w:r>
    </w:p>
    <w:p w:rsidR="0049180E" w:rsidRDefault="0049180E" w:rsidP="00F1414B">
      <w:pPr>
        <w:pStyle w:val="ListParagraph"/>
        <w:numPr>
          <w:ilvl w:val="3"/>
          <w:numId w:val="1"/>
        </w:numPr>
      </w:pPr>
      <w:r>
        <w:t xml:space="preserve">Contact information for the continuing education provider.  </w:t>
      </w:r>
    </w:p>
    <w:p w:rsidR="00F1414B" w:rsidRDefault="00F1414B" w:rsidP="00F1414B">
      <w:pPr>
        <w:pStyle w:val="ListParagraph"/>
        <w:numPr>
          <w:ilvl w:val="2"/>
          <w:numId w:val="1"/>
        </w:numPr>
      </w:pPr>
      <w:r>
        <w:t>Other.</w:t>
      </w:r>
    </w:p>
    <w:p w:rsidR="00F1414B" w:rsidRDefault="00F1414B" w:rsidP="00F1414B">
      <w:pPr>
        <w:pStyle w:val="ListParagraph"/>
        <w:numPr>
          <w:ilvl w:val="2"/>
          <w:numId w:val="1"/>
        </w:numPr>
      </w:pPr>
      <w:r>
        <w:t>Rema</w:t>
      </w:r>
      <w:r w:rsidR="00051AED">
        <w:t>in the same (no requirement</w:t>
      </w:r>
      <w:r>
        <w:t xml:space="preserve"> for a title page or title slide)</w:t>
      </w:r>
      <w:r w:rsidR="00051AED">
        <w:t xml:space="preserve">. </w:t>
      </w:r>
    </w:p>
    <w:p w:rsidR="00A53443" w:rsidRDefault="00A53443" w:rsidP="00A53443">
      <w:pPr>
        <w:pStyle w:val="ListParagraph"/>
        <w:numPr>
          <w:ilvl w:val="1"/>
          <w:numId w:val="1"/>
        </w:numPr>
      </w:pPr>
      <w:r>
        <w:t>POC’s Recommendation</w:t>
      </w:r>
    </w:p>
    <w:p w:rsidR="00A53443" w:rsidRDefault="00A53443" w:rsidP="00A53443">
      <w:pPr>
        <w:pStyle w:val="ListParagraph"/>
        <w:numPr>
          <w:ilvl w:val="2"/>
          <w:numId w:val="1"/>
        </w:numPr>
      </w:pPr>
      <w:r>
        <w:t>The POC took no affirma</w:t>
      </w:r>
      <w:r w:rsidR="00962096">
        <w:t>tive action.  So, the rule and the f</w:t>
      </w:r>
      <w:r>
        <w:t xml:space="preserve">orm will remain the same.  </w:t>
      </w:r>
    </w:p>
    <w:p w:rsidR="001B7943" w:rsidRPr="001B7943" w:rsidRDefault="001E30EC" w:rsidP="001B7943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Commission took no action 4/13</w:t>
      </w:r>
      <w:r w:rsidR="001B7943" w:rsidRPr="001B7943">
        <w:rPr>
          <w:color w:val="FF0000"/>
        </w:rPr>
        <w:t xml:space="preserve">/21.  </w:t>
      </w:r>
    </w:p>
    <w:p w:rsidR="00A53443" w:rsidRDefault="00A53443" w:rsidP="00A53443">
      <w:pPr>
        <w:pStyle w:val="ListParagraph"/>
        <w:ind w:left="2160"/>
      </w:pPr>
    </w:p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962096" w:rsidRDefault="00962096" w:rsidP="00F1414B"/>
    <w:p w:rsidR="00592C4E" w:rsidRDefault="00592C4E" w:rsidP="00F1414B"/>
    <w:p w:rsidR="00592C4E" w:rsidRDefault="00592C4E" w:rsidP="00F1414B"/>
    <w:p w:rsidR="009C4D70" w:rsidRDefault="009C4D70" w:rsidP="00F1414B"/>
    <w:p w:rsidR="00010293" w:rsidRDefault="00546BC2" w:rsidP="00010293">
      <w:pPr>
        <w:pStyle w:val="ListParagraph"/>
        <w:numPr>
          <w:ilvl w:val="0"/>
          <w:numId w:val="1"/>
        </w:numPr>
      </w:pPr>
      <w:r>
        <w:lastRenderedPageBreak/>
        <w:t>Require</w:t>
      </w:r>
      <w:r w:rsidR="00010293">
        <w:t xml:space="preserve"> separate uploads in </w:t>
      </w:r>
      <w:r w:rsidR="00B81F90">
        <w:t xml:space="preserve">the </w:t>
      </w:r>
      <w:r w:rsidR="00984599">
        <w:t>advanced code</w:t>
      </w:r>
      <w:r w:rsidR="00010293">
        <w:t xml:space="preserve"> course application (Commissioner John)</w:t>
      </w:r>
    </w:p>
    <w:p w:rsidR="003E270F" w:rsidRDefault="003E270F" w:rsidP="00051AED">
      <w:pPr>
        <w:pStyle w:val="ListParagraph"/>
        <w:numPr>
          <w:ilvl w:val="0"/>
          <w:numId w:val="2"/>
        </w:numPr>
      </w:pPr>
      <w:r>
        <w:t>Current Requirement:</w:t>
      </w:r>
    </w:p>
    <w:p w:rsidR="00051AED" w:rsidRDefault="003E270F" w:rsidP="003E270F">
      <w:pPr>
        <w:pStyle w:val="ListParagraph"/>
        <w:numPr>
          <w:ilvl w:val="1"/>
          <w:numId w:val="2"/>
        </w:numPr>
      </w:pPr>
      <w:r>
        <w:t xml:space="preserve"> T</w:t>
      </w:r>
      <w:r w:rsidR="00984599">
        <w:t xml:space="preserve">he advanced code course application </w:t>
      </w:r>
      <w:r w:rsidR="00051AED">
        <w:t xml:space="preserve">does not require 5 separate uploads in order to complete the advanced </w:t>
      </w:r>
      <w:r w:rsidR="00984599">
        <w:t xml:space="preserve">code </w:t>
      </w:r>
      <w:r w:rsidR="00051AED">
        <w:t xml:space="preserve">course application.  This has led to some users uploading only one or two lengthy documents containing information related to all five categories.  </w:t>
      </w:r>
      <w:r w:rsidR="00051AED">
        <w:tab/>
      </w:r>
    </w:p>
    <w:p w:rsidR="0049180E" w:rsidRDefault="005A3607" w:rsidP="003E270F">
      <w:pPr>
        <w:pStyle w:val="ListParagraph"/>
        <w:numPr>
          <w:ilvl w:val="2"/>
          <w:numId w:val="2"/>
        </w:numPr>
      </w:pPr>
      <w:r>
        <w:t>Current upload categories in advanced</w:t>
      </w:r>
      <w:r w:rsidR="00984599">
        <w:t xml:space="preserve"> code</w:t>
      </w:r>
      <w:r>
        <w:t xml:space="preserve"> course application</w:t>
      </w:r>
      <w:r w:rsidR="00F1414B">
        <w:t xml:space="preserve"> are as follows:</w:t>
      </w:r>
      <w:r w:rsidR="0049180E">
        <w:t xml:space="preserve"> (See screenshot attached to agenda</w:t>
      </w:r>
      <w:r w:rsidR="00A63BF9">
        <w:t xml:space="preserve"> pgs. 48-56</w:t>
      </w:r>
      <w:r w:rsidR="0049180E">
        <w:t>)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Course s</w:t>
      </w:r>
      <w:r w:rsidR="0049180E">
        <w:t>yllabus</w:t>
      </w:r>
      <w:r>
        <w:t>.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Course m</w:t>
      </w:r>
      <w:r w:rsidR="0049180E">
        <w:t>aterials</w:t>
      </w:r>
      <w:r>
        <w:t>.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Detailed course o</w:t>
      </w:r>
      <w:r w:rsidR="0049180E">
        <w:t>utline</w:t>
      </w:r>
      <w:r>
        <w:t>.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Detailed course t</w:t>
      </w:r>
      <w:r w:rsidR="0049180E">
        <w:t>imeline</w:t>
      </w:r>
      <w:r>
        <w:t>.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Learning o</w:t>
      </w:r>
      <w:r w:rsidR="0049180E">
        <w:t>bjectives</w:t>
      </w:r>
      <w:r>
        <w:t>.</w:t>
      </w:r>
    </w:p>
    <w:p w:rsidR="003E1A8F" w:rsidRDefault="00F1414B" w:rsidP="003E1A8F">
      <w:pPr>
        <w:pStyle w:val="ListParagraph"/>
        <w:numPr>
          <w:ilvl w:val="0"/>
          <w:numId w:val="2"/>
        </w:numPr>
      </w:pPr>
      <w:r>
        <w:t>Options for Changes</w:t>
      </w:r>
      <w:r w:rsidR="003E270F">
        <w:t>:</w:t>
      </w:r>
    </w:p>
    <w:p w:rsidR="003E1A8F" w:rsidRDefault="00F1414B" w:rsidP="003E1A8F">
      <w:pPr>
        <w:pStyle w:val="ListParagraph"/>
        <w:numPr>
          <w:ilvl w:val="1"/>
          <w:numId w:val="2"/>
        </w:numPr>
      </w:pPr>
      <w:r>
        <w:t>Require separate uploads into each specific category.</w:t>
      </w:r>
    </w:p>
    <w:p w:rsidR="003E1A8F" w:rsidRDefault="003E1A8F" w:rsidP="003E1A8F">
      <w:pPr>
        <w:pStyle w:val="ListParagraph"/>
        <w:numPr>
          <w:ilvl w:val="1"/>
          <w:numId w:val="2"/>
        </w:numPr>
      </w:pPr>
      <w:r>
        <w:t>Reduce the amount of upload categories and provide clear examples of what should be uploaded into each upload category/field (Phil Stamatyades Comment #1).</w:t>
      </w:r>
    </w:p>
    <w:p w:rsidR="003E1A8F" w:rsidRDefault="00F1414B" w:rsidP="003E1A8F">
      <w:pPr>
        <w:pStyle w:val="ListParagraph"/>
        <w:numPr>
          <w:ilvl w:val="1"/>
          <w:numId w:val="2"/>
        </w:numPr>
      </w:pPr>
      <w:r>
        <w:t>Other.</w:t>
      </w:r>
    </w:p>
    <w:p w:rsidR="00F1414B" w:rsidRDefault="00F1414B" w:rsidP="003E1A8F">
      <w:pPr>
        <w:pStyle w:val="ListParagraph"/>
        <w:numPr>
          <w:ilvl w:val="1"/>
          <w:numId w:val="2"/>
        </w:numPr>
      </w:pPr>
      <w:r>
        <w:t xml:space="preserve">Remain the same.  </w:t>
      </w:r>
    </w:p>
    <w:p w:rsidR="00B22A47" w:rsidRDefault="00B22A47" w:rsidP="00B22A47">
      <w:pPr>
        <w:pStyle w:val="ListParagraph"/>
        <w:numPr>
          <w:ilvl w:val="0"/>
          <w:numId w:val="2"/>
        </w:numPr>
      </w:pPr>
      <w:r>
        <w:t>POC’s Recommendation</w:t>
      </w:r>
    </w:p>
    <w:p w:rsidR="00B22A47" w:rsidRDefault="003C1C9A" w:rsidP="00B22A47">
      <w:pPr>
        <w:pStyle w:val="ListParagraph"/>
        <w:numPr>
          <w:ilvl w:val="1"/>
          <w:numId w:val="2"/>
        </w:numPr>
      </w:pPr>
      <w:r>
        <w:t xml:space="preserve">Option III, Other.  </w:t>
      </w:r>
      <w:r w:rsidR="00B22A47">
        <w:t xml:space="preserve">Reduce the upload categories to two mandatory categories with directions about what type of documents are to be included in each category. </w:t>
      </w:r>
    </w:p>
    <w:p w:rsidR="00B22A47" w:rsidRDefault="007366A4" w:rsidP="00B22A47">
      <w:pPr>
        <w:pStyle w:val="ListParagraph"/>
        <w:numPr>
          <w:ilvl w:val="2"/>
          <w:numId w:val="2"/>
        </w:numPr>
      </w:pPr>
      <w:r>
        <w:t xml:space="preserve">Category 1: </w:t>
      </w:r>
      <w:r w:rsidR="00B22A47">
        <w:t>Course Reference Materials</w:t>
      </w:r>
    </w:p>
    <w:p w:rsidR="00B22A47" w:rsidRDefault="00B22A47" w:rsidP="00B22A47">
      <w:pPr>
        <w:pStyle w:val="ListParagraph"/>
        <w:numPr>
          <w:ilvl w:val="3"/>
          <w:numId w:val="2"/>
        </w:numPr>
      </w:pPr>
      <w:r>
        <w:t xml:space="preserve">Including: </w:t>
      </w:r>
    </w:p>
    <w:p w:rsidR="00962096" w:rsidRDefault="00D725CE" w:rsidP="00D725CE">
      <w:pPr>
        <w:pStyle w:val="ListParagraph"/>
        <w:numPr>
          <w:ilvl w:val="4"/>
          <w:numId w:val="2"/>
        </w:numPr>
      </w:pPr>
      <w:r>
        <w:t xml:space="preserve">Course </w:t>
      </w:r>
      <w:r w:rsidR="00B22A47">
        <w:t>Outline</w:t>
      </w:r>
      <w:r w:rsidR="00962096">
        <w:t xml:space="preserve"> and Instructional Methods </w:t>
      </w:r>
    </w:p>
    <w:p w:rsidR="00435E2B" w:rsidRPr="00D81400" w:rsidRDefault="00435E2B" w:rsidP="00D725CE">
      <w:pPr>
        <w:pStyle w:val="ListParagraph"/>
        <w:numPr>
          <w:ilvl w:val="4"/>
          <w:numId w:val="2"/>
        </w:numPr>
      </w:pPr>
      <w:r w:rsidRPr="00D81400">
        <w:t>Course Syllabus</w:t>
      </w:r>
    </w:p>
    <w:p w:rsidR="00B22A47" w:rsidRDefault="00B22A47" w:rsidP="00B22A47">
      <w:pPr>
        <w:pStyle w:val="ListParagraph"/>
        <w:numPr>
          <w:ilvl w:val="4"/>
          <w:numId w:val="2"/>
        </w:numPr>
      </w:pPr>
      <w:r>
        <w:t>Course Timeline</w:t>
      </w:r>
    </w:p>
    <w:p w:rsidR="00B22A47" w:rsidRDefault="00B22A47" w:rsidP="00B22A47">
      <w:pPr>
        <w:pStyle w:val="ListParagraph"/>
        <w:numPr>
          <w:ilvl w:val="4"/>
          <w:numId w:val="2"/>
        </w:numPr>
      </w:pPr>
      <w:r>
        <w:t>Course Description</w:t>
      </w:r>
    </w:p>
    <w:p w:rsidR="00B22A47" w:rsidRDefault="00B22A47" w:rsidP="00B22A47">
      <w:pPr>
        <w:pStyle w:val="ListParagraph"/>
        <w:numPr>
          <w:ilvl w:val="4"/>
          <w:numId w:val="2"/>
        </w:numPr>
      </w:pPr>
      <w:r>
        <w:t>Learning Objectives</w:t>
      </w:r>
    </w:p>
    <w:p w:rsidR="00B22A47" w:rsidRDefault="007366A4" w:rsidP="00B22A47">
      <w:pPr>
        <w:pStyle w:val="ListParagraph"/>
        <w:numPr>
          <w:ilvl w:val="2"/>
          <w:numId w:val="2"/>
        </w:numPr>
      </w:pPr>
      <w:r>
        <w:t xml:space="preserve">Category 2: </w:t>
      </w:r>
      <w:r w:rsidR="00B22A47">
        <w:t>Course Presentation Materials</w:t>
      </w:r>
    </w:p>
    <w:p w:rsidR="00B22A47" w:rsidRDefault="00B22A47" w:rsidP="00B22A47">
      <w:pPr>
        <w:pStyle w:val="ListParagraph"/>
        <w:numPr>
          <w:ilvl w:val="3"/>
          <w:numId w:val="2"/>
        </w:numPr>
      </w:pPr>
      <w:r>
        <w:t xml:space="preserve">Actual course presentation (slideshow, handouts, and other teaching materials).  </w:t>
      </w:r>
    </w:p>
    <w:p w:rsidR="001B7943" w:rsidRDefault="001B7943" w:rsidP="001B7943">
      <w:pPr>
        <w:pStyle w:val="ListParagraph"/>
        <w:numPr>
          <w:ilvl w:val="1"/>
          <w:numId w:val="2"/>
        </w:numPr>
        <w:rPr>
          <w:color w:val="FF0000"/>
        </w:rPr>
      </w:pPr>
      <w:r w:rsidRPr="001B7943">
        <w:rPr>
          <w:color w:val="FF0000"/>
        </w:rPr>
        <w:t>Co</w:t>
      </w:r>
      <w:r w:rsidR="001E30EC">
        <w:rPr>
          <w:color w:val="FF0000"/>
        </w:rPr>
        <w:t>mmission approved 4/13</w:t>
      </w:r>
      <w:r w:rsidRPr="001B7943">
        <w:rPr>
          <w:color w:val="FF0000"/>
        </w:rPr>
        <w:t xml:space="preserve">/21.  </w:t>
      </w:r>
    </w:p>
    <w:p w:rsidR="009C4D70" w:rsidRPr="001B7943" w:rsidRDefault="009C4D70" w:rsidP="001B7943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FF0000"/>
        </w:rPr>
        <w:t xml:space="preserve">Screen shots of the amended form FBCED-2003-03 are posted to the agenda.  </w:t>
      </w:r>
    </w:p>
    <w:p w:rsidR="00051AED" w:rsidRDefault="00051AED" w:rsidP="00051AED"/>
    <w:p w:rsidR="00962096" w:rsidRDefault="00962096" w:rsidP="00051AED"/>
    <w:p w:rsidR="009C4D70" w:rsidRDefault="009C4D70" w:rsidP="00051AED"/>
    <w:p w:rsidR="00010293" w:rsidRDefault="00085708" w:rsidP="00010293">
      <w:pPr>
        <w:pStyle w:val="ListParagraph"/>
        <w:numPr>
          <w:ilvl w:val="0"/>
          <w:numId w:val="1"/>
        </w:numPr>
      </w:pPr>
      <w:r>
        <w:rPr>
          <w:color w:val="FF0000"/>
        </w:rPr>
        <w:lastRenderedPageBreak/>
        <w:t xml:space="preserve">SKIP.   Replaced by proposed change “G.”  </w:t>
      </w:r>
      <w:r w:rsidR="00546BC2">
        <w:t xml:space="preserve">Require a </w:t>
      </w:r>
      <w:r w:rsidR="003E270F">
        <w:t>sixth</w:t>
      </w:r>
      <w:r w:rsidR="00010293">
        <w:t xml:space="preserve"> upload</w:t>
      </w:r>
      <w:r w:rsidR="005A3607">
        <w:t xml:space="preserve"> category</w:t>
      </w:r>
      <w:r w:rsidR="0004608F">
        <w:t xml:space="preserve"> </w:t>
      </w:r>
      <w:r w:rsidR="005A3607">
        <w:t>contain</w:t>
      </w:r>
      <w:r w:rsidR="00720A20">
        <w:t>ing</w:t>
      </w:r>
      <w:r w:rsidR="005A3607">
        <w:t xml:space="preserve"> a description of the </w:t>
      </w:r>
      <w:r w:rsidR="0004608F">
        <w:t xml:space="preserve">course </w:t>
      </w:r>
      <w:r w:rsidR="005A3607">
        <w:t xml:space="preserve">evaluation method and a copy of the </w:t>
      </w:r>
      <w:r w:rsidR="0004608F">
        <w:t>course’s certificate of completion</w:t>
      </w:r>
      <w:r w:rsidR="00720A20">
        <w:t xml:space="preserve"> that will be used</w:t>
      </w:r>
      <w:r w:rsidR="00542E1B">
        <w:t xml:space="preserve"> by course attendees</w:t>
      </w:r>
      <w:r w:rsidR="00720A20">
        <w:t xml:space="preserve"> to claim continuing education credit for the course</w:t>
      </w:r>
      <w:r w:rsidR="00D41F14">
        <w:t xml:space="preserve"> (Commissioner John</w:t>
      </w:r>
      <w:r w:rsidR="004274A2">
        <w:t xml:space="preserve"> and Staff</w:t>
      </w:r>
      <w:r w:rsidR="00D41F14">
        <w:t>)</w:t>
      </w:r>
      <w:r w:rsidR="0004608F">
        <w:t xml:space="preserve">.  </w:t>
      </w:r>
    </w:p>
    <w:p w:rsidR="003E270F" w:rsidRDefault="003E270F" w:rsidP="00051AED">
      <w:pPr>
        <w:pStyle w:val="ListParagraph"/>
        <w:numPr>
          <w:ilvl w:val="1"/>
          <w:numId w:val="1"/>
        </w:numPr>
      </w:pPr>
      <w:r>
        <w:t>Current Requirement:</w:t>
      </w:r>
    </w:p>
    <w:p w:rsidR="00051AED" w:rsidRDefault="00D725CE" w:rsidP="003E270F">
      <w:pPr>
        <w:pStyle w:val="ListParagraph"/>
        <w:numPr>
          <w:ilvl w:val="2"/>
          <w:numId w:val="1"/>
        </w:numPr>
      </w:pPr>
      <w:r>
        <w:t>T</w:t>
      </w:r>
      <w:r w:rsidR="003E1A8F">
        <w:t xml:space="preserve">he </w:t>
      </w:r>
      <w:r w:rsidR="00051AED">
        <w:t xml:space="preserve">advanced </w:t>
      </w:r>
      <w:r w:rsidR="00B81F90">
        <w:t xml:space="preserve">code </w:t>
      </w:r>
      <w:r w:rsidR="00051AED">
        <w:t xml:space="preserve">course application </w:t>
      </w:r>
      <w:r>
        <w:t xml:space="preserve">does not </w:t>
      </w:r>
      <w:r w:rsidR="003E270F">
        <w:t>contain a requirement for a sixth</w:t>
      </w:r>
      <w:r w:rsidR="00051AED">
        <w:t xml:space="preserve"> upload category.</w:t>
      </w:r>
      <w:r w:rsidR="0085165E">
        <w:t xml:space="preserve">  However, the rule does require that the method of course evaluation be included in the application.  </w:t>
      </w:r>
      <w:r w:rsidR="00051AED">
        <w:t xml:space="preserve">  </w:t>
      </w:r>
    </w:p>
    <w:p w:rsidR="00051AED" w:rsidRDefault="00051AED" w:rsidP="00051AED">
      <w:pPr>
        <w:pStyle w:val="ListParagraph"/>
        <w:numPr>
          <w:ilvl w:val="1"/>
          <w:numId w:val="1"/>
        </w:numPr>
      </w:pPr>
      <w:r>
        <w:t>Options for Changes</w:t>
      </w:r>
      <w:r w:rsidR="003E270F">
        <w:t>:</w:t>
      </w:r>
    </w:p>
    <w:p w:rsidR="00D725CE" w:rsidRPr="008D47CE" w:rsidRDefault="00D725CE" w:rsidP="00D725CE">
      <w:pPr>
        <w:pStyle w:val="ListParagraph"/>
        <w:numPr>
          <w:ilvl w:val="2"/>
          <w:numId w:val="1"/>
        </w:numPr>
        <w:rPr>
          <w:color w:val="FF0000"/>
        </w:rPr>
      </w:pPr>
      <w:r w:rsidRPr="00085708">
        <w:t>No separate upload category.  Include a description of the cour</w:t>
      </w:r>
      <w:r w:rsidR="00C90FB5" w:rsidRPr="00085708">
        <w:t xml:space="preserve">se evaluation method and a template </w:t>
      </w:r>
      <w:r w:rsidRPr="00085708">
        <w:t>of the course’s proposed certificate of completion in the “Course Reference Mat</w:t>
      </w:r>
      <w:r w:rsidR="00C90FB5" w:rsidRPr="00085708">
        <w:t xml:space="preserve">erials.”  </w:t>
      </w:r>
      <w:r w:rsidR="00C90FB5">
        <w:rPr>
          <w:color w:val="FF0000"/>
        </w:rPr>
        <w:t>See proposed change “G</w:t>
      </w:r>
      <w:r w:rsidRPr="008D47CE">
        <w:rPr>
          <w:color w:val="FF0000"/>
        </w:rPr>
        <w:t xml:space="preserve">.”  </w:t>
      </w:r>
    </w:p>
    <w:p w:rsidR="00051AED" w:rsidRDefault="003E270F" w:rsidP="00051AED">
      <w:pPr>
        <w:pStyle w:val="ListParagraph"/>
        <w:numPr>
          <w:ilvl w:val="2"/>
          <w:numId w:val="1"/>
        </w:numPr>
      </w:pPr>
      <w:r>
        <w:t xml:space="preserve">Require a sixth </w:t>
      </w:r>
      <w:r w:rsidR="00051AED">
        <w:t xml:space="preserve">upload category for a description of the course evaluation method and a copy of the course’s certificate of completion.  </w:t>
      </w:r>
    </w:p>
    <w:p w:rsidR="00051AED" w:rsidRDefault="00051AED" w:rsidP="00051AED">
      <w:pPr>
        <w:pStyle w:val="ListParagraph"/>
        <w:numPr>
          <w:ilvl w:val="2"/>
          <w:numId w:val="1"/>
        </w:numPr>
      </w:pPr>
      <w:r>
        <w:t xml:space="preserve">Other. </w:t>
      </w:r>
    </w:p>
    <w:p w:rsidR="00051AED" w:rsidRDefault="003E270F" w:rsidP="00051AED">
      <w:pPr>
        <w:pStyle w:val="ListParagraph"/>
        <w:numPr>
          <w:ilvl w:val="2"/>
          <w:numId w:val="1"/>
        </w:numPr>
      </w:pPr>
      <w:r>
        <w:t xml:space="preserve">Remain the same (no sixth </w:t>
      </w:r>
      <w:r w:rsidR="00051AED">
        <w:t xml:space="preserve">upload category).  </w:t>
      </w:r>
    </w:p>
    <w:p w:rsidR="008D47CE" w:rsidRDefault="008D47CE" w:rsidP="008D47CE">
      <w:pPr>
        <w:pStyle w:val="ListParagraph"/>
        <w:numPr>
          <w:ilvl w:val="1"/>
          <w:numId w:val="1"/>
        </w:numPr>
      </w:pPr>
      <w:r>
        <w:t>POC’s Recommendation</w:t>
      </w:r>
      <w:r>
        <w:tab/>
      </w:r>
    </w:p>
    <w:p w:rsidR="008D47CE" w:rsidRDefault="001B7943" w:rsidP="009C4D70">
      <w:pPr>
        <w:pStyle w:val="ListParagraph"/>
        <w:numPr>
          <w:ilvl w:val="2"/>
          <w:numId w:val="1"/>
        </w:numPr>
      </w:pPr>
      <w:r>
        <w:t>Tabled 4/1/21.</w:t>
      </w:r>
    </w:p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D81400" w:rsidRDefault="00D81400" w:rsidP="003A04D2"/>
    <w:p w:rsidR="00D81400" w:rsidRDefault="00D81400" w:rsidP="003A04D2"/>
    <w:p w:rsidR="00D81400" w:rsidRDefault="00D81400" w:rsidP="003A04D2"/>
    <w:p w:rsidR="00D81400" w:rsidRDefault="00D81400" w:rsidP="003A04D2"/>
    <w:p w:rsidR="00435E2B" w:rsidRDefault="00435E2B" w:rsidP="003A04D2"/>
    <w:p w:rsidR="00085708" w:rsidRDefault="00085708" w:rsidP="003A04D2"/>
    <w:p w:rsidR="00592C4E" w:rsidRDefault="00592C4E" w:rsidP="003A04D2"/>
    <w:p w:rsidR="00051AED" w:rsidRDefault="003A04D2" w:rsidP="00051AED">
      <w:pPr>
        <w:pStyle w:val="ListParagraph"/>
        <w:numPr>
          <w:ilvl w:val="0"/>
          <w:numId w:val="1"/>
        </w:numPr>
      </w:pPr>
      <w:r>
        <w:lastRenderedPageBreak/>
        <w:t>Require course a</w:t>
      </w:r>
      <w:r w:rsidR="00A5796D">
        <w:t xml:space="preserve">ccreditation to be completed by </w:t>
      </w:r>
      <w:r>
        <w:t>independent accreditation bodies pursuant to specific national standards</w:t>
      </w:r>
      <w:r w:rsidR="00D56F04">
        <w:t xml:space="preserve"> (ANSI National Accreditation Board)</w:t>
      </w:r>
      <w:r>
        <w:t xml:space="preserve">. </w:t>
      </w:r>
    </w:p>
    <w:p w:rsidR="003E270F" w:rsidRDefault="003E270F" w:rsidP="003A04D2">
      <w:pPr>
        <w:pStyle w:val="ListParagraph"/>
        <w:numPr>
          <w:ilvl w:val="1"/>
          <w:numId w:val="1"/>
        </w:numPr>
      </w:pPr>
      <w:r>
        <w:t>Current Requirement:</w:t>
      </w:r>
    </w:p>
    <w:p w:rsidR="003A04D2" w:rsidRDefault="003A04D2" w:rsidP="003E270F">
      <w:pPr>
        <w:pStyle w:val="ListParagraph"/>
        <w:numPr>
          <w:ilvl w:val="2"/>
          <w:numId w:val="1"/>
        </w:numPr>
      </w:pPr>
      <w:r>
        <w:t>Rule 61G20-6.002</w:t>
      </w:r>
      <w:r w:rsidR="003E270F">
        <w:t>, F.A.C.,</w:t>
      </w:r>
      <w:r>
        <w:t xml:space="preserve"> requires accreditors </w:t>
      </w:r>
      <w:r w:rsidR="00A5796D">
        <w:t xml:space="preserve">be </w:t>
      </w:r>
      <w:r>
        <w:t xml:space="preserve">approved by the Florida Building Commission to accredit and </w:t>
      </w:r>
      <w:r w:rsidR="00A5796D">
        <w:t xml:space="preserve">review </w:t>
      </w:r>
      <w:r>
        <w:t xml:space="preserve">advanced code courses.  </w:t>
      </w:r>
    </w:p>
    <w:p w:rsidR="003A04D2" w:rsidRDefault="003A04D2" w:rsidP="003A04D2">
      <w:pPr>
        <w:pStyle w:val="ListParagraph"/>
        <w:numPr>
          <w:ilvl w:val="1"/>
          <w:numId w:val="1"/>
        </w:numPr>
      </w:pPr>
      <w:r>
        <w:t>Options for Changes</w:t>
      </w:r>
      <w:r w:rsidR="003E270F">
        <w:t>:</w:t>
      </w:r>
    </w:p>
    <w:p w:rsidR="003A04D2" w:rsidRDefault="003A04D2" w:rsidP="003A04D2">
      <w:pPr>
        <w:pStyle w:val="ListParagraph"/>
        <w:numPr>
          <w:ilvl w:val="2"/>
          <w:numId w:val="1"/>
        </w:numPr>
      </w:pPr>
      <w:r>
        <w:t xml:space="preserve">Revise Rule 61G20-6.002, F.A.C., to require that course accreditation be completed by independent accreditation bodies pursuant to specific national standards.  </w:t>
      </w:r>
    </w:p>
    <w:p w:rsidR="003A04D2" w:rsidRDefault="003A04D2" w:rsidP="003A04D2">
      <w:pPr>
        <w:pStyle w:val="ListParagraph"/>
        <w:numPr>
          <w:ilvl w:val="2"/>
          <w:numId w:val="1"/>
        </w:numPr>
      </w:pPr>
      <w:r>
        <w:t>Other</w:t>
      </w:r>
      <w:r w:rsidR="00A5796D">
        <w:t xml:space="preserve">. </w:t>
      </w:r>
    </w:p>
    <w:p w:rsidR="00691BFE" w:rsidRDefault="003E270F" w:rsidP="00691BFE">
      <w:pPr>
        <w:pStyle w:val="ListParagraph"/>
        <w:numPr>
          <w:ilvl w:val="2"/>
          <w:numId w:val="1"/>
        </w:numPr>
      </w:pPr>
      <w:r>
        <w:t xml:space="preserve">Remain the same. </w:t>
      </w:r>
    </w:p>
    <w:p w:rsidR="00435E2B" w:rsidRDefault="008D47CE" w:rsidP="00435E2B">
      <w:pPr>
        <w:pStyle w:val="ListParagraph"/>
        <w:numPr>
          <w:ilvl w:val="1"/>
          <w:numId w:val="1"/>
        </w:numPr>
      </w:pPr>
      <w:r>
        <w:t>POC’s Recommendation</w:t>
      </w:r>
    </w:p>
    <w:p w:rsidR="00C90FB5" w:rsidRDefault="001B7943" w:rsidP="00C90FB5">
      <w:pPr>
        <w:pStyle w:val="ListParagraph"/>
        <w:numPr>
          <w:ilvl w:val="2"/>
          <w:numId w:val="1"/>
        </w:numPr>
      </w:pPr>
      <w:r>
        <w:t xml:space="preserve">Tabled 4/1/21.  </w:t>
      </w:r>
    </w:p>
    <w:p w:rsidR="001B7943" w:rsidRPr="009C4D70" w:rsidRDefault="00592C4E" w:rsidP="00C90FB5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 xml:space="preserve">The POC did not recommend approving this proposed change during its 5/27/21 meeting.  </w:t>
      </w:r>
    </w:p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435E2B" w:rsidRDefault="00435E2B" w:rsidP="00435E2B"/>
    <w:p w:rsidR="00085708" w:rsidRDefault="00085708" w:rsidP="00435E2B"/>
    <w:p w:rsidR="009C4D70" w:rsidRDefault="009C4D70" w:rsidP="00435E2B"/>
    <w:p w:rsidR="00D81400" w:rsidRDefault="00435E2B" w:rsidP="00435E2B">
      <w:pPr>
        <w:pStyle w:val="ListParagraph"/>
        <w:numPr>
          <w:ilvl w:val="0"/>
          <w:numId w:val="1"/>
        </w:numPr>
      </w:pPr>
      <w:r>
        <w:lastRenderedPageBreak/>
        <w:t xml:space="preserve">Remove </w:t>
      </w:r>
      <w:r w:rsidR="00085708">
        <w:t>“</w:t>
      </w:r>
      <w:r w:rsidR="00C25F3F">
        <w:t xml:space="preserve">Course </w:t>
      </w:r>
      <w:r>
        <w:t>Syllabus</w:t>
      </w:r>
      <w:r w:rsidR="00085708">
        <w:t>”</w:t>
      </w:r>
      <w:r>
        <w:t xml:space="preserve"> from</w:t>
      </w:r>
      <w:r w:rsidR="00085708">
        <w:t xml:space="preserve"> course reference m</w:t>
      </w:r>
      <w:r>
        <w:t xml:space="preserve">aterials upload </w:t>
      </w:r>
      <w:r w:rsidR="00085708">
        <w:t xml:space="preserve">categories.   </w:t>
      </w:r>
      <w:r w:rsidR="00D81400">
        <w:t xml:space="preserve">Add method of </w:t>
      </w:r>
      <w:r w:rsidR="00C25F3F">
        <w:t xml:space="preserve">course </w:t>
      </w:r>
      <w:r w:rsidR="00D81400">
        <w:t>e</w:t>
      </w:r>
      <w:r>
        <w:t>valuation to</w:t>
      </w:r>
      <w:r w:rsidR="00D81400">
        <w:t xml:space="preserve"> course presentation m</w:t>
      </w:r>
      <w:r>
        <w:t>aterials upload</w:t>
      </w:r>
      <w:r w:rsidR="00C25F3F">
        <w:t xml:space="preserve"> categories</w:t>
      </w:r>
      <w:r>
        <w:t xml:space="preserve"> and </w:t>
      </w:r>
      <w:r w:rsidR="00D81400">
        <w:t>add</w:t>
      </w:r>
      <w:r w:rsidR="00884C32">
        <w:t xml:space="preserve"> template </w:t>
      </w:r>
      <w:r w:rsidR="00D81400">
        <w:t>of</w:t>
      </w:r>
      <w:r w:rsidR="00884C32">
        <w:t xml:space="preserve"> course completion certificate</w:t>
      </w:r>
      <w:r>
        <w:t xml:space="preserve"> to course presentation materials upload</w:t>
      </w:r>
      <w:r w:rsidR="00D81400">
        <w:t xml:space="preserve">. </w:t>
      </w:r>
      <w:r w:rsidR="00C90FB5">
        <w:t xml:space="preserve"> (Staff and Commissioner John) </w:t>
      </w:r>
      <w:r w:rsidR="00D81400">
        <w:t xml:space="preserve"> </w:t>
      </w:r>
    </w:p>
    <w:p w:rsidR="00D81400" w:rsidRDefault="00D81400" w:rsidP="00D81400">
      <w:pPr>
        <w:pStyle w:val="ListParagraph"/>
        <w:numPr>
          <w:ilvl w:val="1"/>
          <w:numId w:val="1"/>
        </w:numPr>
      </w:pPr>
      <w:r>
        <w:t>Currently Approved Requirement</w:t>
      </w:r>
    </w:p>
    <w:p w:rsidR="00435E2B" w:rsidRDefault="00D81400" w:rsidP="00D81400">
      <w:pPr>
        <w:pStyle w:val="ListParagraph"/>
        <w:numPr>
          <w:ilvl w:val="2"/>
          <w:numId w:val="1"/>
        </w:numPr>
      </w:pPr>
      <w:r>
        <w:t xml:space="preserve">The Commission has approved course reference materials uploads that include </w:t>
      </w:r>
      <w:r w:rsidR="00435E2B">
        <w:t xml:space="preserve"> </w:t>
      </w:r>
      <w:r>
        <w:t>the following</w:t>
      </w:r>
      <w:r w:rsidR="00085708">
        <w:t xml:space="preserve"> categories</w:t>
      </w:r>
      <w:r>
        <w:t xml:space="preserve">: </w:t>
      </w:r>
    </w:p>
    <w:p w:rsidR="00D81400" w:rsidRDefault="00D81400" w:rsidP="00D81400">
      <w:pPr>
        <w:pStyle w:val="ListParagraph"/>
        <w:numPr>
          <w:ilvl w:val="4"/>
          <w:numId w:val="1"/>
        </w:numPr>
      </w:pPr>
      <w:r>
        <w:t xml:space="preserve">Course Outline and Instructional Methods </w:t>
      </w:r>
    </w:p>
    <w:p w:rsidR="00D81400" w:rsidRPr="00D81400" w:rsidRDefault="00D81400" w:rsidP="00D81400">
      <w:pPr>
        <w:pStyle w:val="ListParagraph"/>
        <w:numPr>
          <w:ilvl w:val="4"/>
          <w:numId w:val="1"/>
        </w:numPr>
      </w:pPr>
      <w:r w:rsidRPr="00D81400">
        <w:t>Course Syllabus</w:t>
      </w:r>
    </w:p>
    <w:p w:rsidR="00D81400" w:rsidRDefault="00D81400" w:rsidP="00D81400">
      <w:pPr>
        <w:pStyle w:val="ListParagraph"/>
        <w:numPr>
          <w:ilvl w:val="4"/>
          <w:numId w:val="1"/>
        </w:numPr>
      </w:pPr>
      <w:r>
        <w:t>Course Timeline</w:t>
      </w:r>
    </w:p>
    <w:p w:rsidR="00D81400" w:rsidRDefault="00D81400" w:rsidP="00D81400">
      <w:pPr>
        <w:pStyle w:val="ListParagraph"/>
        <w:numPr>
          <w:ilvl w:val="4"/>
          <w:numId w:val="1"/>
        </w:numPr>
      </w:pPr>
      <w:r>
        <w:t>Course Description</w:t>
      </w:r>
    </w:p>
    <w:p w:rsidR="00D81400" w:rsidRDefault="00D81400" w:rsidP="00D81400">
      <w:pPr>
        <w:pStyle w:val="ListParagraph"/>
        <w:numPr>
          <w:ilvl w:val="4"/>
          <w:numId w:val="1"/>
        </w:numPr>
      </w:pPr>
      <w:r>
        <w:t>Learning Objectives</w:t>
      </w:r>
    </w:p>
    <w:p w:rsidR="00D81400" w:rsidRDefault="00D81400" w:rsidP="00D81400">
      <w:pPr>
        <w:pStyle w:val="ListParagraph"/>
        <w:numPr>
          <w:ilvl w:val="1"/>
          <w:numId w:val="1"/>
        </w:numPr>
      </w:pPr>
      <w:r>
        <w:t>Options for Change.</w:t>
      </w:r>
    </w:p>
    <w:p w:rsidR="00D81400" w:rsidRDefault="00C90FB5" w:rsidP="00D81400">
      <w:pPr>
        <w:pStyle w:val="ListParagraph"/>
        <w:numPr>
          <w:ilvl w:val="2"/>
          <w:numId w:val="1"/>
        </w:numPr>
      </w:pPr>
      <w:r>
        <w:t>Revise approved course reference materials uploads to include</w:t>
      </w:r>
      <w:r w:rsidR="00085708">
        <w:t>, at a minimum,</w:t>
      </w:r>
      <w:r>
        <w:t xml:space="preserve"> the following:</w:t>
      </w:r>
    </w:p>
    <w:p w:rsidR="00C90FB5" w:rsidRDefault="00C90FB5" w:rsidP="00C90FB5">
      <w:pPr>
        <w:pStyle w:val="ListParagraph"/>
        <w:numPr>
          <w:ilvl w:val="4"/>
          <w:numId w:val="1"/>
        </w:numPr>
      </w:pPr>
      <w:r>
        <w:t xml:space="preserve">Course Outline and Instructional Methods </w:t>
      </w:r>
    </w:p>
    <w:p w:rsidR="00C90FB5" w:rsidRPr="00C90FB5" w:rsidRDefault="00C90FB5" w:rsidP="00C90FB5">
      <w:pPr>
        <w:pStyle w:val="ListParagraph"/>
        <w:numPr>
          <w:ilvl w:val="4"/>
          <w:numId w:val="1"/>
        </w:numPr>
        <w:rPr>
          <w:strike/>
          <w:color w:val="FF0000"/>
        </w:rPr>
      </w:pPr>
      <w:r w:rsidRPr="00C90FB5">
        <w:rPr>
          <w:strike/>
          <w:color w:val="FF0000"/>
        </w:rPr>
        <w:t>Course Syllabus</w:t>
      </w:r>
    </w:p>
    <w:p w:rsidR="00C90FB5" w:rsidRDefault="00C90FB5" w:rsidP="00C90FB5">
      <w:pPr>
        <w:pStyle w:val="ListParagraph"/>
        <w:numPr>
          <w:ilvl w:val="4"/>
          <w:numId w:val="1"/>
        </w:numPr>
      </w:pPr>
      <w:r>
        <w:t>Course Timeline</w:t>
      </w:r>
    </w:p>
    <w:p w:rsidR="00C90FB5" w:rsidRDefault="00C90FB5" w:rsidP="00C90FB5">
      <w:pPr>
        <w:pStyle w:val="ListParagraph"/>
        <w:numPr>
          <w:ilvl w:val="4"/>
          <w:numId w:val="1"/>
        </w:numPr>
      </w:pPr>
      <w:r>
        <w:t>Course Description</w:t>
      </w:r>
    </w:p>
    <w:p w:rsidR="00C90FB5" w:rsidRDefault="00C90FB5" w:rsidP="00C90FB5">
      <w:pPr>
        <w:pStyle w:val="ListParagraph"/>
        <w:numPr>
          <w:ilvl w:val="4"/>
          <w:numId w:val="1"/>
        </w:numPr>
      </w:pPr>
      <w:r>
        <w:t>Learning Objectives</w:t>
      </w:r>
    </w:p>
    <w:p w:rsidR="00C90FB5" w:rsidRPr="00C90FB5" w:rsidRDefault="00085708" w:rsidP="00C90FB5">
      <w:pPr>
        <w:pStyle w:val="ListParagraph"/>
        <w:numPr>
          <w:ilvl w:val="4"/>
          <w:numId w:val="1"/>
        </w:numPr>
        <w:rPr>
          <w:color w:val="FF0000"/>
        </w:rPr>
      </w:pPr>
      <w:r>
        <w:rPr>
          <w:color w:val="FF0000"/>
        </w:rPr>
        <w:t>Method of Course Evaluation</w:t>
      </w:r>
    </w:p>
    <w:p w:rsidR="00C90FB5" w:rsidRDefault="00C90FB5" w:rsidP="00C90FB5">
      <w:pPr>
        <w:pStyle w:val="ListParagraph"/>
        <w:numPr>
          <w:ilvl w:val="4"/>
          <w:numId w:val="1"/>
        </w:numPr>
        <w:rPr>
          <w:color w:val="FF0000"/>
        </w:rPr>
      </w:pPr>
      <w:r w:rsidRPr="00C90FB5">
        <w:rPr>
          <w:color w:val="FF0000"/>
        </w:rPr>
        <w:t>Certificate of Completion</w:t>
      </w:r>
      <w:r w:rsidR="00884C32">
        <w:rPr>
          <w:color w:val="FF0000"/>
        </w:rPr>
        <w:t xml:space="preserve"> Template</w:t>
      </w:r>
    </w:p>
    <w:p w:rsidR="00884C32" w:rsidRPr="00C90FB5" w:rsidRDefault="00884C32" w:rsidP="00884C32">
      <w:pPr>
        <w:pStyle w:val="ListParagraph"/>
        <w:numPr>
          <w:ilvl w:val="5"/>
          <w:numId w:val="1"/>
        </w:numPr>
        <w:rPr>
          <w:color w:val="FF0000"/>
        </w:rPr>
      </w:pPr>
      <w:r>
        <w:rPr>
          <w:color w:val="FF0000"/>
        </w:rPr>
        <w:t xml:space="preserve">See Item </w:t>
      </w:r>
      <w:r w:rsidR="001B7943">
        <w:rPr>
          <w:color w:val="FF0000"/>
        </w:rPr>
        <w:t>1g.</w:t>
      </w:r>
      <w:r>
        <w:rPr>
          <w:color w:val="FF0000"/>
        </w:rPr>
        <w:t xml:space="preserve"> in the “Draft Information/Instruction Window” for specific certificate of completion template requirements.  </w:t>
      </w:r>
    </w:p>
    <w:p w:rsidR="004274A2" w:rsidRDefault="004274A2" w:rsidP="004274A2">
      <w:pPr>
        <w:pStyle w:val="ListParagraph"/>
        <w:numPr>
          <w:ilvl w:val="2"/>
          <w:numId w:val="1"/>
        </w:numPr>
      </w:pPr>
      <w:r w:rsidRPr="004274A2">
        <w:t>Other</w:t>
      </w:r>
      <w:r>
        <w:t>.</w:t>
      </w:r>
    </w:p>
    <w:p w:rsidR="004274A2" w:rsidRDefault="004274A2" w:rsidP="004274A2">
      <w:pPr>
        <w:pStyle w:val="ListParagraph"/>
        <w:numPr>
          <w:ilvl w:val="2"/>
          <w:numId w:val="1"/>
        </w:numPr>
      </w:pPr>
      <w:r>
        <w:t xml:space="preserve">Leave course reference materials upload categories the same as approved in proposed change “D.”  </w:t>
      </w:r>
    </w:p>
    <w:p w:rsidR="004274A2" w:rsidRDefault="004274A2" w:rsidP="004274A2">
      <w:pPr>
        <w:pStyle w:val="ListParagraph"/>
        <w:numPr>
          <w:ilvl w:val="1"/>
          <w:numId w:val="1"/>
        </w:numPr>
      </w:pPr>
      <w:r>
        <w:t>POC’s recommendation</w:t>
      </w:r>
    </w:p>
    <w:p w:rsidR="004274A2" w:rsidRPr="00592C4E" w:rsidRDefault="009C4D70" w:rsidP="004274A2">
      <w:pPr>
        <w:pStyle w:val="ListParagraph"/>
        <w:numPr>
          <w:ilvl w:val="2"/>
          <w:numId w:val="1"/>
        </w:numPr>
        <w:rPr>
          <w:color w:val="FF0000"/>
        </w:rPr>
      </w:pPr>
      <w:r w:rsidRPr="00592C4E">
        <w:rPr>
          <w:color w:val="FF0000"/>
        </w:rPr>
        <w:t>The POC recommended approving the</w:t>
      </w:r>
      <w:r w:rsidR="00592C4E">
        <w:rPr>
          <w:color w:val="FF0000"/>
        </w:rPr>
        <w:t xml:space="preserve"> revisions outlined in Option </w:t>
      </w:r>
      <w:proofErr w:type="spellStart"/>
      <w:r w:rsidR="00592C4E">
        <w:rPr>
          <w:color w:val="FF0000"/>
        </w:rPr>
        <w:t>i</w:t>
      </w:r>
      <w:proofErr w:type="spellEnd"/>
      <w:r w:rsidR="00592C4E">
        <w:rPr>
          <w:color w:val="FF0000"/>
        </w:rPr>
        <w:t>. above</w:t>
      </w:r>
      <w:r w:rsidRPr="00592C4E">
        <w:rPr>
          <w:color w:val="FF0000"/>
        </w:rPr>
        <w:t>.</w:t>
      </w:r>
      <w:r w:rsidR="007D522E">
        <w:rPr>
          <w:color w:val="FF0000"/>
        </w:rPr>
        <w:t xml:space="preserve">  The POC also recommended </w:t>
      </w:r>
      <w:r w:rsidR="006A4E3D">
        <w:rPr>
          <w:color w:val="FF0000"/>
        </w:rPr>
        <w:t xml:space="preserve">some additional changes to the “Example Reference Materials,” and the “Draft Information/Instructions Page” which are highlighted in green in those documents. </w:t>
      </w:r>
    </w:p>
    <w:sectPr w:rsidR="004274A2" w:rsidRPr="00592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5EE1"/>
    <w:multiLevelType w:val="hybridMultilevel"/>
    <w:tmpl w:val="58C86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489E35F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1B4E"/>
    <w:multiLevelType w:val="hybridMultilevel"/>
    <w:tmpl w:val="BF768E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93"/>
    <w:rsid w:val="00010293"/>
    <w:rsid w:val="0004608F"/>
    <w:rsid w:val="00051AED"/>
    <w:rsid w:val="00085708"/>
    <w:rsid w:val="00134E97"/>
    <w:rsid w:val="001B7943"/>
    <w:rsid w:val="001E30EC"/>
    <w:rsid w:val="002339BC"/>
    <w:rsid w:val="002648B9"/>
    <w:rsid w:val="002A40E8"/>
    <w:rsid w:val="002C4C06"/>
    <w:rsid w:val="003707AA"/>
    <w:rsid w:val="003A04D2"/>
    <w:rsid w:val="003C1C9A"/>
    <w:rsid w:val="003E1A8F"/>
    <w:rsid w:val="003E270F"/>
    <w:rsid w:val="00401692"/>
    <w:rsid w:val="004274A2"/>
    <w:rsid w:val="00435E2B"/>
    <w:rsid w:val="00461BF3"/>
    <w:rsid w:val="00476932"/>
    <w:rsid w:val="0049180E"/>
    <w:rsid w:val="00542E1B"/>
    <w:rsid w:val="00546BC2"/>
    <w:rsid w:val="00592C4E"/>
    <w:rsid w:val="005A2BC1"/>
    <w:rsid w:val="005A3607"/>
    <w:rsid w:val="00691BFE"/>
    <w:rsid w:val="006A3169"/>
    <w:rsid w:val="006A4E3D"/>
    <w:rsid w:val="00720A20"/>
    <w:rsid w:val="007366A4"/>
    <w:rsid w:val="007D3ABD"/>
    <w:rsid w:val="007D522E"/>
    <w:rsid w:val="0085165E"/>
    <w:rsid w:val="00884C32"/>
    <w:rsid w:val="008D35C9"/>
    <w:rsid w:val="008D47CE"/>
    <w:rsid w:val="00915032"/>
    <w:rsid w:val="00962096"/>
    <w:rsid w:val="00984599"/>
    <w:rsid w:val="009C4D70"/>
    <w:rsid w:val="00A0783C"/>
    <w:rsid w:val="00A304D2"/>
    <w:rsid w:val="00A53443"/>
    <w:rsid w:val="00A5796D"/>
    <w:rsid w:val="00A63BF9"/>
    <w:rsid w:val="00AC2D3C"/>
    <w:rsid w:val="00B17FB9"/>
    <w:rsid w:val="00B22A47"/>
    <w:rsid w:val="00B81F90"/>
    <w:rsid w:val="00C015E4"/>
    <w:rsid w:val="00C25F3F"/>
    <w:rsid w:val="00C63343"/>
    <w:rsid w:val="00C76665"/>
    <w:rsid w:val="00C85508"/>
    <w:rsid w:val="00C90FB5"/>
    <w:rsid w:val="00CF6722"/>
    <w:rsid w:val="00D14E61"/>
    <w:rsid w:val="00D35FD9"/>
    <w:rsid w:val="00D41F14"/>
    <w:rsid w:val="00D56F04"/>
    <w:rsid w:val="00D725CE"/>
    <w:rsid w:val="00D81400"/>
    <w:rsid w:val="00DE61AA"/>
    <w:rsid w:val="00E20471"/>
    <w:rsid w:val="00F1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7</cp:revision>
  <dcterms:created xsi:type="dcterms:W3CDTF">2021-05-28T14:30:00Z</dcterms:created>
  <dcterms:modified xsi:type="dcterms:W3CDTF">2021-05-28T14:56:00Z</dcterms:modified>
</cp:coreProperties>
</file>