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310" w:rsidRPr="00E45310" w:rsidRDefault="00E45310" w:rsidP="00654CE8">
      <w:pPr>
        <w:widowControl w:val="0"/>
        <w:autoSpaceDE w:val="0"/>
        <w:autoSpaceDN w:val="0"/>
        <w:jc w:val="center"/>
        <w:rPr>
          <w:rFonts w:eastAsia="Times New Roman" w:cs="Arial"/>
          <w:sz w:val="40"/>
          <w:szCs w:val="40"/>
        </w:rPr>
      </w:pPr>
      <w:r w:rsidRPr="00E45310">
        <w:rPr>
          <w:rFonts w:eastAsia="Times New Roman" w:cs="Arial"/>
          <w:sz w:val="40"/>
          <w:szCs w:val="40"/>
        </w:rPr>
        <w:t>Florida Building Code, Residential</w:t>
      </w:r>
    </w:p>
    <w:p w:rsidR="00654CE8" w:rsidRPr="00DA6859" w:rsidRDefault="00654CE8" w:rsidP="00654CE8">
      <w:pPr>
        <w:widowControl w:val="0"/>
        <w:autoSpaceDE w:val="0"/>
        <w:autoSpaceDN w:val="0"/>
        <w:spacing w:before="208"/>
        <w:ind w:left="929" w:right="554"/>
        <w:jc w:val="center"/>
        <w:rPr>
          <w:rFonts w:eastAsia="Times New Roman" w:hAnsi="Times New Roman"/>
          <w:b/>
          <w:color w:val="FF0000"/>
          <w:sz w:val="28"/>
          <w:szCs w:val="28"/>
        </w:rPr>
      </w:pPr>
      <w:bookmarkStart w:id="0" w:name="_GoBack"/>
      <w:r w:rsidRPr="00DA6859">
        <w:rPr>
          <w:rFonts w:eastAsia="Times New Roman" w:hAnsi="Times New Roman"/>
          <w:b/>
          <w:color w:val="FF0000"/>
          <w:sz w:val="28"/>
          <w:szCs w:val="28"/>
        </w:rPr>
        <w:t>CHAPTER 46</w:t>
      </w:r>
    </w:p>
    <w:bookmarkEnd w:id="0"/>
    <w:p w:rsidR="00654CE8" w:rsidRPr="00E45310" w:rsidRDefault="00654CE8" w:rsidP="00654CE8">
      <w:pPr>
        <w:widowControl w:val="0"/>
        <w:autoSpaceDE w:val="0"/>
        <w:autoSpaceDN w:val="0"/>
        <w:spacing w:before="179"/>
        <w:ind w:left="3528"/>
        <w:rPr>
          <w:rFonts w:eastAsia="Times New Roman" w:hAnsi="Times New Roman"/>
          <w:b/>
          <w:sz w:val="32"/>
          <w:szCs w:val="22"/>
        </w:rPr>
      </w:pPr>
      <w:r w:rsidRPr="00E45310">
        <w:rPr>
          <w:rFonts w:eastAsia="Times New Roman" w:hAnsi="Times New Roman"/>
          <w:b/>
          <w:sz w:val="32"/>
          <w:szCs w:val="22"/>
        </w:rPr>
        <w:t>REFERENCED STANDARDS</w:t>
      </w:r>
    </w:p>
    <w:p w:rsidR="00E45310" w:rsidRPr="00E45310" w:rsidRDefault="00E45310" w:rsidP="00654CE8">
      <w:pPr>
        <w:widowControl w:val="0"/>
        <w:autoSpaceDE w:val="0"/>
        <w:autoSpaceDN w:val="0"/>
        <w:jc w:val="center"/>
        <w:rPr>
          <w:rFonts w:eastAsia="Times New Roman" w:cs="Arial"/>
          <w:sz w:val="40"/>
          <w:szCs w:val="40"/>
        </w:rPr>
      </w:pPr>
    </w:p>
    <w:p w:rsidR="00E45310" w:rsidRPr="00E45310" w:rsidRDefault="00E45310" w:rsidP="00E45310">
      <w:pPr>
        <w:widowControl w:val="0"/>
        <w:autoSpaceDE w:val="0"/>
        <w:autoSpaceDN w:val="0"/>
        <w:rPr>
          <w:rFonts w:eastAsia="Times New Roman" w:cs="Arial"/>
          <w:sz w:val="40"/>
          <w:szCs w:val="40"/>
        </w:rPr>
      </w:pPr>
    </w:p>
    <w:p w:rsidR="00E45310" w:rsidRPr="00E45310" w:rsidRDefault="00E45310" w:rsidP="00E45310">
      <w:pPr>
        <w:widowControl w:val="0"/>
        <w:autoSpaceDE w:val="0"/>
        <w:autoSpaceDN w:val="0"/>
        <w:rPr>
          <w:rFonts w:eastAsia="Times New Roman" w:cs="Arial"/>
          <w:sz w:val="40"/>
          <w:szCs w:val="40"/>
        </w:rPr>
      </w:pPr>
    </w:p>
    <w:p w:rsidR="00E45310" w:rsidRPr="00E45310" w:rsidRDefault="00E45310" w:rsidP="00E45310">
      <w:pPr>
        <w:widowControl w:val="0"/>
        <w:autoSpaceDE w:val="0"/>
        <w:autoSpaceDN w:val="0"/>
        <w:rPr>
          <w:rFonts w:eastAsia="Times New Roman" w:cs="Arial"/>
          <w:sz w:val="40"/>
          <w:szCs w:val="40"/>
        </w:rPr>
      </w:pPr>
    </w:p>
    <w:p w:rsidR="00E45310" w:rsidRPr="00E45310" w:rsidRDefault="00E45310" w:rsidP="00E45310">
      <w:pPr>
        <w:widowControl w:val="0"/>
        <w:autoSpaceDE w:val="0"/>
        <w:autoSpaceDN w:val="0"/>
        <w:rPr>
          <w:rFonts w:eastAsia="Times New Roman" w:cs="Arial"/>
          <w:sz w:val="40"/>
          <w:szCs w:val="40"/>
        </w:rPr>
      </w:pPr>
    </w:p>
    <w:p w:rsidR="00E45310" w:rsidRPr="00E45310" w:rsidRDefault="00E45310" w:rsidP="00E45310">
      <w:pPr>
        <w:widowControl w:val="0"/>
        <w:autoSpaceDE w:val="0"/>
        <w:autoSpaceDN w:val="0"/>
        <w:rPr>
          <w:rFonts w:eastAsia="Times New Roman" w:cs="Arial"/>
          <w:sz w:val="40"/>
          <w:szCs w:val="40"/>
        </w:rPr>
      </w:pPr>
    </w:p>
    <w:p w:rsidR="00E45310" w:rsidRPr="00E45310" w:rsidRDefault="00E45310" w:rsidP="00E45310">
      <w:pPr>
        <w:widowControl w:val="0"/>
        <w:autoSpaceDE w:val="0"/>
        <w:autoSpaceDN w:val="0"/>
        <w:rPr>
          <w:rFonts w:eastAsia="Times New Roman" w:cs="Arial"/>
          <w:sz w:val="40"/>
          <w:szCs w:val="40"/>
        </w:rPr>
      </w:pPr>
    </w:p>
    <w:p w:rsidR="00E45310" w:rsidRPr="00E45310" w:rsidRDefault="00E45310" w:rsidP="00E45310">
      <w:pPr>
        <w:widowControl w:val="0"/>
        <w:autoSpaceDE w:val="0"/>
        <w:autoSpaceDN w:val="0"/>
        <w:rPr>
          <w:rFonts w:eastAsia="Times New Roman" w:cs="Arial"/>
          <w:sz w:val="40"/>
          <w:szCs w:val="40"/>
        </w:rPr>
      </w:pPr>
    </w:p>
    <w:p w:rsidR="00E45310" w:rsidRPr="00E45310" w:rsidRDefault="00E45310" w:rsidP="00E45310">
      <w:pPr>
        <w:widowControl w:val="0"/>
        <w:autoSpaceDE w:val="0"/>
        <w:autoSpaceDN w:val="0"/>
        <w:rPr>
          <w:rFonts w:eastAsia="Times New Roman" w:cs="Arial"/>
          <w:sz w:val="40"/>
          <w:szCs w:val="40"/>
        </w:rPr>
      </w:pPr>
    </w:p>
    <w:p w:rsidR="00E45310" w:rsidRPr="00E45310" w:rsidRDefault="00E45310" w:rsidP="00E45310">
      <w:pPr>
        <w:widowControl w:val="0"/>
        <w:autoSpaceDE w:val="0"/>
        <w:autoSpaceDN w:val="0"/>
        <w:rPr>
          <w:rFonts w:eastAsia="Times New Roman" w:cs="Arial"/>
          <w:sz w:val="40"/>
          <w:szCs w:val="40"/>
        </w:rPr>
      </w:pPr>
    </w:p>
    <w:p w:rsidR="00E45310" w:rsidRPr="00E45310" w:rsidRDefault="00E45310" w:rsidP="00E45310">
      <w:pPr>
        <w:widowControl w:val="0"/>
        <w:autoSpaceDE w:val="0"/>
        <w:autoSpaceDN w:val="0"/>
        <w:rPr>
          <w:rFonts w:eastAsia="Times New Roman" w:cs="Arial"/>
          <w:sz w:val="40"/>
          <w:szCs w:val="40"/>
        </w:rPr>
      </w:pPr>
    </w:p>
    <w:p w:rsidR="00E45310" w:rsidRPr="00E45310" w:rsidRDefault="00E45310" w:rsidP="00E45310">
      <w:pPr>
        <w:widowControl w:val="0"/>
        <w:autoSpaceDE w:val="0"/>
        <w:autoSpaceDN w:val="0"/>
        <w:rPr>
          <w:rFonts w:eastAsia="Times New Roman" w:cs="Arial"/>
          <w:sz w:val="40"/>
          <w:szCs w:val="40"/>
        </w:rPr>
      </w:pPr>
    </w:p>
    <w:p w:rsidR="00E45310" w:rsidRPr="00E45310" w:rsidRDefault="00E45310" w:rsidP="00E45310">
      <w:pPr>
        <w:widowControl w:val="0"/>
        <w:autoSpaceDE w:val="0"/>
        <w:autoSpaceDN w:val="0"/>
        <w:rPr>
          <w:rFonts w:eastAsia="Times New Roman" w:cs="Arial"/>
          <w:sz w:val="40"/>
          <w:szCs w:val="40"/>
        </w:rPr>
      </w:pPr>
    </w:p>
    <w:p w:rsidR="00E45310" w:rsidRPr="00E45310" w:rsidRDefault="00E45310" w:rsidP="00E45310">
      <w:pPr>
        <w:widowControl w:val="0"/>
        <w:autoSpaceDE w:val="0"/>
        <w:autoSpaceDN w:val="0"/>
        <w:rPr>
          <w:rFonts w:eastAsia="Times New Roman" w:cs="Arial"/>
          <w:sz w:val="40"/>
          <w:szCs w:val="40"/>
        </w:rPr>
      </w:pPr>
    </w:p>
    <w:p w:rsidR="00E45310" w:rsidRPr="00E45310" w:rsidRDefault="00E45310" w:rsidP="00E45310">
      <w:pPr>
        <w:widowControl w:val="0"/>
        <w:autoSpaceDE w:val="0"/>
        <w:autoSpaceDN w:val="0"/>
        <w:rPr>
          <w:rFonts w:eastAsia="Times New Roman" w:cs="Arial"/>
          <w:sz w:val="40"/>
          <w:szCs w:val="40"/>
        </w:rPr>
      </w:pPr>
    </w:p>
    <w:p w:rsidR="00E45310" w:rsidRPr="00E45310" w:rsidRDefault="00E45310" w:rsidP="00E45310">
      <w:pPr>
        <w:widowControl w:val="0"/>
        <w:autoSpaceDE w:val="0"/>
        <w:autoSpaceDN w:val="0"/>
        <w:rPr>
          <w:rFonts w:eastAsia="Times New Roman" w:cs="Arial"/>
          <w:sz w:val="40"/>
          <w:szCs w:val="40"/>
        </w:rPr>
      </w:pPr>
    </w:p>
    <w:p w:rsidR="00E45310" w:rsidRPr="00E45310" w:rsidRDefault="00E45310" w:rsidP="00E45310">
      <w:pPr>
        <w:widowControl w:val="0"/>
        <w:autoSpaceDE w:val="0"/>
        <w:autoSpaceDN w:val="0"/>
        <w:rPr>
          <w:rFonts w:eastAsia="Times New Roman" w:cs="Arial"/>
          <w:sz w:val="40"/>
          <w:szCs w:val="40"/>
        </w:rPr>
      </w:pPr>
    </w:p>
    <w:p w:rsidR="00E45310" w:rsidRPr="00E45310" w:rsidRDefault="00E45310" w:rsidP="00E45310">
      <w:pPr>
        <w:widowControl w:val="0"/>
        <w:autoSpaceDE w:val="0"/>
        <w:autoSpaceDN w:val="0"/>
        <w:rPr>
          <w:rFonts w:eastAsia="Times New Roman" w:cs="Arial"/>
          <w:sz w:val="40"/>
          <w:szCs w:val="40"/>
        </w:rPr>
      </w:pPr>
    </w:p>
    <w:p w:rsidR="00E45310" w:rsidRPr="00E45310" w:rsidRDefault="00E45310" w:rsidP="00E45310">
      <w:pPr>
        <w:widowControl w:val="0"/>
        <w:autoSpaceDE w:val="0"/>
        <w:autoSpaceDN w:val="0"/>
        <w:rPr>
          <w:rFonts w:eastAsia="Times New Roman" w:cs="Arial"/>
          <w:sz w:val="40"/>
          <w:szCs w:val="40"/>
        </w:rPr>
      </w:pPr>
    </w:p>
    <w:p w:rsidR="00E45310" w:rsidRPr="00E45310" w:rsidRDefault="00E45310" w:rsidP="00E45310">
      <w:pPr>
        <w:widowControl w:val="0"/>
        <w:autoSpaceDE w:val="0"/>
        <w:autoSpaceDN w:val="0"/>
        <w:rPr>
          <w:rFonts w:eastAsia="Times New Roman" w:cs="Arial"/>
          <w:sz w:val="40"/>
          <w:szCs w:val="40"/>
        </w:rPr>
      </w:pPr>
    </w:p>
    <w:p w:rsidR="00E45310" w:rsidRPr="00E45310" w:rsidRDefault="00E45310" w:rsidP="00E45310">
      <w:pPr>
        <w:widowControl w:val="0"/>
        <w:autoSpaceDE w:val="0"/>
        <w:autoSpaceDN w:val="0"/>
        <w:rPr>
          <w:rFonts w:eastAsia="Times New Roman" w:cs="Arial"/>
          <w:sz w:val="40"/>
          <w:szCs w:val="40"/>
        </w:rPr>
      </w:pPr>
    </w:p>
    <w:p w:rsidR="00E45310" w:rsidRPr="00E45310" w:rsidRDefault="00E45310" w:rsidP="00E45310">
      <w:pPr>
        <w:widowControl w:val="0"/>
        <w:autoSpaceDE w:val="0"/>
        <w:autoSpaceDN w:val="0"/>
        <w:rPr>
          <w:rFonts w:eastAsia="Times New Roman" w:cs="Arial"/>
          <w:sz w:val="40"/>
          <w:szCs w:val="40"/>
        </w:rPr>
      </w:pPr>
    </w:p>
    <w:p w:rsidR="00E45310" w:rsidRPr="00E45310" w:rsidRDefault="00E45310" w:rsidP="00E45310">
      <w:pPr>
        <w:widowControl w:val="0"/>
        <w:autoSpaceDE w:val="0"/>
        <w:autoSpaceDN w:val="0"/>
        <w:rPr>
          <w:rFonts w:eastAsia="Times New Roman" w:cs="Arial"/>
          <w:sz w:val="40"/>
          <w:szCs w:val="40"/>
        </w:rPr>
      </w:pPr>
    </w:p>
    <w:p w:rsidR="00E45310" w:rsidRPr="00E45310" w:rsidRDefault="00E45310" w:rsidP="00E45310">
      <w:pPr>
        <w:widowControl w:val="0"/>
        <w:autoSpaceDE w:val="0"/>
        <w:autoSpaceDN w:val="0"/>
        <w:rPr>
          <w:rFonts w:eastAsia="Times New Roman" w:cs="Arial"/>
          <w:sz w:val="40"/>
          <w:szCs w:val="40"/>
        </w:rPr>
      </w:pPr>
    </w:p>
    <w:p w:rsidR="00E45310" w:rsidRPr="00E45310" w:rsidRDefault="00E45310" w:rsidP="00E45310">
      <w:pPr>
        <w:widowControl w:val="0"/>
        <w:autoSpaceDE w:val="0"/>
        <w:autoSpaceDN w:val="0"/>
        <w:jc w:val="right"/>
        <w:rPr>
          <w:rFonts w:eastAsia="Times New Roman" w:cs="Arial"/>
          <w:sz w:val="40"/>
          <w:szCs w:val="40"/>
        </w:rPr>
        <w:sectPr w:rsidR="00E45310" w:rsidRPr="00E45310" w:rsidSect="002A7131">
          <w:pgSz w:w="12240" w:h="15840"/>
          <w:pgMar w:top="1500" w:right="620" w:bottom="280" w:left="640" w:header="720" w:footer="720" w:gutter="0"/>
          <w:cols w:space="720"/>
        </w:sectPr>
      </w:pPr>
      <w:r w:rsidRPr="00E45310">
        <w:rPr>
          <w:rFonts w:eastAsia="Times New Roman" w:cs="Arial"/>
          <w:sz w:val="40"/>
          <w:szCs w:val="40"/>
        </w:rPr>
        <w:t>FBCR</w:t>
      </w:r>
    </w:p>
    <w:p w:rsidR="00E45310" w:rsidRPr="00E45310" w:rsidRDefault="00E45310" w:rsidP="00E45310">
      <w:pPr>
        <w:widowControl w:val="0"/>
        <w:autoSpaceDE w:val="0"/>
        <w:autoSpaceDN w:val="0"/>
        <w:rPr>
          <w:rFonts w:ascii="Times New Roman" w:eastAsia="Times New Roman" w:hAnsi="Times New Roman"/>
          <w:sz w:val="17"/>
          <w:szCs w:val="22"/>
        </w:rPr>
        <w:sectPr w:rsidR="00E45310" w:rsidRPr="00E45310">
          <w:footerReference w:type="default" r:id="rId7"/>
          <w:pgSz w:w="12240" w:h="15840"/>
          <w:pgMar w:top="1500" w:right="620" w:bottom="280" w:left="640" w:header="0" w:footer="0" w:gutter="0"/>
          <w:cols w:space="720"/>
        </w:sectPr>
      </w:pPr>
    </w:p>
    <w:p w:rsidR="00E45310" w:rsidRPr="00E45310" w:rsidRDefault="00E45310" w:rsidP="00E45310">
      <w:pPr>
        <w:widowControl w:val="0"/>
        <w:autoSpaceDE w:val="0"/>
        <w:autoSpaceDN w:val="0"/>
        <w:spacing w:before="73"/>
        <w:ind w:left="559"/>
        <w:rPr>
          <w:rFonts w:eastAsia="Times New Roman"/>
          <w:b/>
          <w:i/>
          <w:sz w:val="32"/>
          <w:szCs w:val="22"/>
        </w:rPr>
      </w:pPr>
      <w:r w:rsidRPr="00E45310">
        <w:rPr>
          <w:rFonts w:eastAsia="Times New Roman"/>
          <w:b/>
          <w:i/>
          <w:sz w:val="32"/>
          <w:szCs w:val="22"/>
        </w:rPr>
        <w:lastRenderedPageBreak/>
        <w:t>Part IX—Referenced Standards</w:t>
      </w:r>
    </w:p>
    <w:p w:rsidR="00E45310" w:rsidRPr="00E45310" w:rsidRDefault="00E45310" w:rsidP="00E45310">
      <w:pPr>
        <w:widowControl w:val="0"/>
        <w:autoSpaceDE w:val="0"/>
        <w:autoSpaceDN w:val="0"/>
        <w:rPr>
          <w:rFonts w:eastAsia="Times New Roman" w:hAnsi="Times New Roman"/>
          <w:b/>
          <w:i/>
          <w:sz w:val="36"/>
          <w:szCs w:val="18"/>
        </w:rPr>
      </w:pPr>
    </w:p>
    <w:p w:rsidR="00E45310" w:rsidRPr="00E45310" w:rsidRDefault="00E45310" w:rsidP="00E45310">
      <w:pPr>
        <w:widowControl w:val="0"/>
        <w:autoSpaceDE w:val="0"/>
        <w:autoSpaceDN w:val="0"/>
        <w:spacing w:before="208"/>
        <w:ind w:left="929" w:right="554"/>
        <w:jc w:val="center"/>
        <w:rPr>
          <w:rFonts w:eastAsia="Times New Roman" w:hAnsi="Times New Roman"/>
          <w:b/>
          <w:sz w:val="24"/>
          <w:szCs w:val="22"/>
        </w:rPr>
      </w:pPr>
      <w:r w:rsidRPr="00E45310">
        <w:rPr>
          <w:rFonts w:eastAsia="Times New Roman" w:hAnsi="Times New Roman"/>
          <w:b/>
          <w:sz w:val="24"/>
          <w:szCs w:val="22"/>
        </w:rPr>
        <w:t>CHAPTER 46</w:t>
      </w:r>
    </w:p>
    <w:p w:rsidR="00E45310" w:rsidRPr="00E45310" w:rsidRDefault="00E45310" w:rsidP="00E45310">
      <w:pPr>
        <w:widowControl w:val="0"/>
        <w:autoSpaceDE w:val="0"/>
        <w:autoSpaceDN w:val="0"/>
        <w:spacing w:before="179"/>
        <w:ind w:left="3528"/>
        <w:rPr>
          <w:rFonts w:eastAsia="Times New Roman" w:hAnsi="Times New Roman"/>
          <w:b/>
          <w:sz w:val="32"/>
          <w:szCs w:val="22"/>
        </w:rPr>
      </w:pPr>
      <w:r w:rsidRPr="00E45310">
        <w:rPr>
          <w:rFonts w:eastAsia="Times New Roman" w:hAnsi="Times New Roman"/>
          <w:b/>
          <w:sz w:val="32"/>
          <w:szCs w:val="22"/>
        </w:rPr>
        <w:t>REFERENCED STANDARDS</w:t>
      </w:r>
    </w:p>
    <w:p w:rsidR="00E45310" w:rsidRPr="00E45310" w:rsidRDefault="00E45310" w:rsidP="00E45310">
      <w:pPr>
        <w:widowControl w:val="0"/>
        <w:autoSpaceDE w:val="0"/>
        <w:autoSpaceDN w:val="0"/>
        <w:spacing w:before="2"/>
        <w:rPr>
          <w:rFonts w:eastAsia="Times New Roman" w:hAnsi="Times New Roman"/>
          <w:b/>
          <w:sz w:val="34"/>
          <w:szCs w:val="18"/>
        </w:rPr>
      </w:pPr>
    </w:p>
    <w:p w:rsidR="00E45310" w:rsidRPr="00E45310" w:rsidRDefault="00E45310" w:rsidP="00E45310">
      <w:pPr>
        <w:widowControl w:val="0"/>
        <w:autoSpaceDE w:val="0"/>
        <w:autoSpaceDN w:val="0"/>
        <w:spacing w:line="228" w:lineRule="auto"/>
        <w:ind w:right="176"/>
        <w:jc w:val="both"/>
        <w:outlineLvl w:val="1"/>
        <w:rPr>
          <w:rFonts w:ascii="Times New Roman" w:eastAsia="Times New Roman" w:hAnsi="Times New Roman"/>
          <w:sz w:val="20"/>
        </w:rPr>
      </w:pPr>
      <w:r w:rsidRPr="00E45310">
        <w:rPr>
          <w:rFonts w:ascii="Times New Roman" w:eastAsia="Times New Roman" w:hAnsi="Times New Roman"/>
          <w:sz w:val="20"/>
        </w:rPr>
        <w:t>This chapter lists the standards that are referenced in various sections of this document. The standards are listed herein by the promulgating agency of the standard, the standard identification, the effective date and title, and the section or sections of this document that reference the standard. The application of the referenced standards shall be as specified in Section 102.4.</w:t>
      </w:r>
    </w:p>
    <w:p w:rsidR="00396D03" w:rsidRDefault="00396D03" w:rsidP="00E45310">
      <w:pPr>
        <w:widowControl w:val="0"/>
        <w:autoSpaceDE w:val="0"/>
        <w:autoSpaceDN w:val="0"/>
        <w:spacing w:before="190" w:line="256" w:lineRule="auto"/>
        <w:ind w:right="5392"/>
        <w:rPr>
          <w:rFonts w:ascii="Times New Roman" w:eastAsia="Times New Roman" w:hAnsi="Times New Roman"/>
          <w:sz w:val="16"/>
          <w:szCs w:val="22"/>
        </w:rPr>
      </w:pPr>
      <w:r>
        <w:rPr>
          <w:rFonts w:ascii="Times New Roman" w:eastAsia="Times New Roman" w:hAnsi="Times New Roman"/>
          <w:noProof/>
          <w:szCs w:val="22"/>
        </w:rPr>
        <mc:AlternateContent>
          <mc:Choice Requires="wps">
            <w:drawing>
              <wp:anchor distT="0" distB="0" distL="114300" distR="114300" simplePos="0" relativeHeight="251688960" behindDoc="0" locked="0" layoutInCell="1" allowOverlap="1" wp14:anchorId="2313EC81" wp14:editId="4E64E229">
                <wp:simplePos x="0" y="0"/>
                <wp:positionH relativeFrom="page">
                  <wp:posOffset>760730</wp:posOffset>
                </wp:positionH>
                <wp:positionV relativeFrom="paragraph">
                  <wp:posOffset>151765</wp:posOffset>
                </wp:positionV>
                <wp:extent cx="624840" cy="498475"/>
                <wp:effectExtent l="0" t="0" r="3810" b="15875"/>
                <wp:wrapNone/>
                <wp:docPr id="681" name="Text Box 6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 cy="498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1227" w:rsidRDefault="00EA1227" w:rsidP="00E45310">
                            <w:pPr>
                              <w:spacing w:line="532" w:lineRule="exact"/>
                              <w:rPr>
                                <w:b/>
                                <w:sz w:val="48"/>
                              </w:rPr>
                            </w:pPr>
                            <w:r>
                              <w:rPr>
                                <w:b/>
                                <w:spacing w:val="-2"/>
                                <w:sz w:val="48"/>
                              </w:rPr>
                              <w:t>AAF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81" o:spid="_x0000_s1026" type="#_x0000_t202" style="position:absolute;margin-left:59.9pt;margin-top:11.95pt;width:49.2pt;height:39.25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" filled="f" stroked="f">
                <v:textbox inset="0,0,0,0">
                  <w:txbxContent>
                    <w:p w:rsidR="00451A76" w:rsidRDefault="00451A76" w:rsidP="00E45310">
                      <w:pPr>
                        <w:spacing w:line="532" w:lineRule="exact"/>
                        <w:rPr>
                          <w:b/>
                          <w:sz w:val="48"/>
                        </w:rPr>
                      </w:pPr>
                      <w:r>
                        <w:rPr>
                          <w:b/>
                          <w:spacing w:val="-2"/>
                          <w:sz w:val="48"/>
                        </w:rPr>
                        <w:t>AAF</w:t>
                      </w:r>
                    </w:p>
                  </w:txbxContent>
                </v:textbox>
                <w10:wrap anchorx="page"/>
              </v:shape>
            </w:pict>
          </mc:Fallback>
        </mc:AlternateContent>
      </w:r>
    </w:p>
    <w:p w:rsidR="00E45310" w:rsidRPr="00E45310" w:rsidRDefault="00E45310" w:rsidP="00E45310">
      <w:pPr>
        <w:widowControl w:val="0"/>
        <w:autoSpaceDE w:val="0"/>
        <w:autoSpaceDN w:val="0"/>
        <w:spacing w:before="190" w:line="256" w:lineRule="auto"/>
        <w:ind w:right="5392"/>
        <w:rPr>
          <w:rFonts w:ascii="Times New Roman" w:eastAsia="Times New Roman" w:hAnsi="Times New Roman"/>
          <w:sz w:val="16"/>
          <w:szCs w:val="22"/>
        </w:rPr>
      </w:pPr>
      <w:r>
        <w:rPr>
          <w:rFonts w:ascii="Times New Roman" w:eastAsia="Times New Roman" w:hAnsi="Times New Roman"/>
          <w:noProof/>
          <w:szCs w:val="22"/>
        </w:rPr>
        <mc:AlternateContent>
          <mc:Choice Requires="wps">
            <w:drawing>
              <wp:anchor distT="0" distB="0" distL="114300" distR="114300" simplePos="0" relativeHeight="251664384" behindDoc="0" locked="0" layoutInCell="1" allowOverlap="1" wp14:anchorId="66A95830" wp14:editId="09A9066D">
                <wp:simplePos x="0" y="0"/>
                <wp:positionH relativeFrom="page">
                  <wp:posOffset>125373130</wp:posOffset>
                </wp:positionH>
                <wp:positionV relativeFrom="paragraph">
                  <wp:posOffset>2007870</wp:posOffset>
                </wp:positionV>
                <wp:extent cx="32385" cy="100965"/>
                <wp:effectExtent l="0" t="0" r="0" b="0"/>
                <wp:wrapNone/>
                <wp:docPr id="683" name="Freeform 683"/>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2385" cy="100965"/>
                        </a:xfrm>
                        <a:custGeom>
                          <a:avLst/>
                          <a:gdLst>
                            <a:gd name="T0" fmla="+- 0 11665 11614"/>
                            <a:gd name="T1" fmla="*/ T0 w 51"/>
                            <a:gd name="T2" fmla="+- 0 186 186"/>
                            <a:gd name="T3" fmla="*/ 186 h 159"/>
                            <a:gd name="T4" fmla="+- 0 11614 11614"/>
                            <a:gd name="T5" fmla="*/ T4 w 51"/>
                            <a:gd name="T6" fmla="+- 0 186 186"/>
                            <a:gd name="T7" fmla="*/ 186 h 159"/>
                            <a:gd name="T8" fmla="+- 0 11614 11614"/>
                            <a:gd name="T9" fmla="*/ T8 w 51"/>
                            <a:gd name="T10" fmla="+- 0 210 186"/>
                            <a:gd name="T11" fmla="*/ 210 h 159"/>
                            <a:gd name="T12" fmla="+- 0 11614 11614"/>
                            <a:gd name="T13" fmla="*/ T12 w 51"/>
                            <a:gd name="T14" fmla="+- 0 345 186"/>
                            <a:gd name="T15" fmla="*/ 345 h 159"/>
                            <a:gd name="T16" fmla="+- 0 11665 11614"/>
                            <a:gd name="T17" fmla="*/ T16 w 51"/>
                            <a:gd name="T18" fmla="+- 0 345 186"/>
                            <a:gd name="T19" fmla="*/ 345 h 159"/>
                            <a:gd name="T20" fmla="+- 0 11665 11614"/>
                            <a:gd name="T21" fmla="*/ T20 w 51"/>
                            <a:gd name="T22" fmla="+- 0 210 186"/>
                            <a:gd name="T23" fmla="*/ 210 h 159"/>
                            <a:gd name="T24" fmla="+- 0 11665 11614"/>
                            <a:gd name="T25" fmla="*/ T24 w 51"/>
                            <a:gd name="T26" fmla="+- 0 186 186"/>
                            <a:gd name="T27" fmla="*/ 186 h 159"/>
                          </a:gdLst>
                          <a:ahLst/>
                          <a:cxnLst>
                            <a:cxn ang="0">
                              <a:pos x="T1" y="T3"/>
                            </a:cxn>
                            <a:cxn ang="0">
                              <a:pos x="T5" y="T7"/>
                            </a:cxn>
                            <a:cxn ang="0">
                              <a:pos x="T9" y="T11"/>
                            </a:cxn>
                            <a:cxn ang="0">
                              <a:pos x="T13" y="T15"/>
                            </a:cxn>
                            <a:cxn ang="0">
                              <a:pos x="T17" y="T19"/>
                            </a:cxn>
                            <a:cxn ang="0">
                              <a:pos x="T21" y="T23"/>
                            </a:cxn>
                            <a:cxn ang="0">
                              <a:pos x="T25" y="T27"/>
                            </a:cxn>
                          </a:cxnLst>
                          <a:rect l="0" t="0" r="r" b="b"/>
                          <a:pathLst>
                            <a:path w="51" h="159">
                              <a:moveTo>
                                <a:pt x="51" y="0"/>
                              </a:moveTo>
                              <a:lnTo>
                                <a:pt x="0" y="0"/>
                              </a:lnTo>
                              <a:lnTo>
                                <a:pt x="0" y="24"/>
                              </a:lnTo>
                              <a:lnTo>
                                <a:pt x="0" y="159"/>
                              </a:lnTo>
                              <a:lnTo>
                                <a:pt x="51" y="159"/>
                              </a:lnTo>
                              <a:lnTo>
                                <a:pt x="51" y="24"/>
                              </a:lnTo>
                              <a:lnTo>
                                <a:pt x="5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683"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9874.45pt,158.1pt,9871.9pt,158.1pt,9871.9pt,159.3pt,9871.9pt,166.05pt,9874.45pt,166.05pt,9874.45pt,159.3pt,9874.45pt,158.1pt" coordsize="51,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" fillcolor="black" stroked="f">
                <v:path arrowok="t" o:connecttype="custom" o:connectlocs="32385,118110;0,118110;0,133350;0,219075;32385,219075;32385,133350;32385,118110" o:connectangles="0,0,0,0,0,0,0"/>
                <o:lock v:ext="edit" verticies="t"/>
                <w10:wrap anchorx="page"/>
              </v:polyline>
            </w:pict>
          </mc:Fallback>
        </mc:AlternateContent>
      </w:r>
      <w:r>
        <w:rPr>
          <w:rFonts w:ascii="Times New Roman" w:eastAsia="Times New Roman" w:hAnsi="Times New Roman"/>
          <w:noProof/>
          <w:szCs w:val="22"/>
        </w:rPr>
        <mc:AlternateContent>
          <mc:Choice Requires="wps">
            <w:drawing>
              <wp:anchor distT="0" distB="0" distL="114300" distR="114300" simplePos="0" relativeHeight="251665408" behindDoc="0" locked="0" layoutInCell="1" allowOverlap="1" wp14:anchorId="34684709" wp14:editId="1F79EA08">
                <wp:simplePos x="0" y="0"/>
                <wp:positionH relativeFrom="page">
                  <wp:posOffset>125373130</wp:posOffset>
                </wp:positionH>
                <wp:positionV relativeFrom="paragraph">
                  <wp:posOffset>5008880</wp:posOffset>
                </wp:positionV>
                <wp:extent cx="32385" cy="100965"/>
                <wp:effectExtent l="0" t="0" r="0" b="0"/>
                <wp:wrapNone/>
                <wp:docPr id="682" name="Freeform 68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2385" cy="100965"/>
                        </a:xfrm>
                        <a:custGeom>
                          <a:avLst/>
                          <a:gdLst>
                            <a:gd name="T0" fmla="+- 0 11665 11614"/>
                            <a:gd name="T1" fmla="*/ T0 w 51"/>
                            <a:gd name="T2" fmla="+- 0 464 464"/>
                            <a:gd name="T3" fmla="*/ 464 h 159"/>
                            <a:gd name="T4" fmla="+- 0 11614 11614"/>
                            <a:gd name="T5" fmla="*/ T4 w 51"/>
                            <a:gd name="T6" fmla="+- 0 464 464"/>
                            <a:gd name="T7" fmla="*/ 464 h 159"/>
                            <a:gd name="T8" fmla="+- 0 11614 11614"/>
                            <a:gd name="T9" fmla="*/ T8 w 51"/>
                            <a:gd name="T10" fmla="+- 0 488 464"/>
                            <a:gd name="T11" fmla="*/ 488 h 159"/>
                            <a:gd name="T12" fmla="+- 0 11614 11614"/>
                            <a:gd name="T13" fmla="*/ T12 w 51"/>
                            <a:gd name="T14" fmla="+- 0 623 464"/>
                            <a:gd name="T15" fmla="*/ 623 h 159"/>
                            <a:gd name="T16" fmla="+- 0 11665 11614"/>
                            <a:gd name="T17" fmla="*/ T16 w 51"/>
                            <a:gd name="T18" fmla="+- 0 623 464"/>
                            <a:gd name="T19" fmla="*/ 623 h 159"/>
                            <a:gd name="T20" fmla="+- 0 11665 11614"/>
                            <a:gd name="T21" fmla="*/ T20 w 51"/>
                            <a:gd name="T22" fmla="+- 0 488 464"/>
                            <a:gd name="T23" fmla="*/ 488 h 159"/>
                            <a:gd name="T24" fmla="+- 0 11665 11614"/>
                            <a:gd name="T25" fmla="*/ T24 w 51"/>
                            <a:gd name="T26" fmla="+- 0 464 464"/>
                            <a:gd name="T27" fmla="*/ 464 h 159"/>
                          </a:gdLst>
                          <a:ahLst/>
                          <a:cxnLst>
                            <a:cxn ang="0">
                              <a:pos x="T1" y="T3"/>
                            </a:cxn>
                            <a:cxn ang="0">
                              <a:pos x="T5" y="T7"/>
                            </a:cxn>
                            <a:cxn ang="0">
                              <a:pos x="T9" y="T11"/>
                            </a:cxn>
                            <a:cxn ang="0">
                              <a:pos x="T13" y="T15"/>
                            </a:cxn>
                            <a:cxn ang="0">
                              <a:pos x="T17" y="T19"/>
                            </a:cxn>
                            <a:cxn ang="0">
                              <a:pos x="T21" y="T23"/>
                            </a:cxn>
                            <a:cxn ang="0">
                              <a:pos x="T25" y="T27"/>
                            </a:cxn>
                          </a:cxnLst>
                          <a:rect l="0" t="0" r="r" b="b"/>
                          <a:pathLst>
                            <a:path w="51" h="159">
                              <a:moveTo>
                                <a:pt x="51" y="0"/>
                              </a:moveTo>
                              <a:lnTo>
                                <a:pt x="0" y="0"/>
                              </a:lnTo>
                              <a:lnTo>
                                <a:pt x="0" y="24"/>
                              </a:lnTo>
                              <a:lnTo>
                                <a:pt x="0" y="159"/>
                              </a:lnTo>
                              <a:lnTo>
                                <a:pt x="51" y="159"/>
                              </a:lnTo>
                              <a:lnTo>
                                <a:pt x="51" y="24"/>
                              </a:lnTo>
                              <a:lnTo>
                                <a:pt x="5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682"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9874.45pt,394.4pt,9871.9pt,394.4pt,9871.9pt,395.6pt,9871.9pt,402.35pt,9874.45pt,402.35pt,9874.45pt,395.6pt,9874.45pt,394.4pt" coordsize="51,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" fillcolor="black" stroked="f">
                <v:path arrowok="t" o:connecttype="custom" o:connectlocs="32385,294640;0,294640;0,309880;0,395605;32385,395605;32385,309880;32385,294640" o:connectangles="0,0,0,0,0,0,0"/>
                <o:lock v:ext="edit" verticies="t"/>
                <w10:wrap anchorx="page"/>
              </v:polyline>
            </w:pict>
          </mc:Fallback>
        </mc:AlternateContent>
      </w:r>
      <w:r w:rsidRPr="00E45310">
        <w:rPr>
          <w:rFonts w:ascii="Times New Roman" w:eastAsia="Times New Roman" w:hAnsi="Times New Roman"/>
          <w:sz w:val="16"/>
          <w:szCs w:val="22"/>
        </w:rPr>
        <w:t xml:space="preserve">Aluminum Association of Florida, Inc. </w:t>
      </w:r>
      <w:r w:rsidRPr="00396D03">
        <w:rPr>
          <w:rFonts w:ascii="Times New Roman" w:eastAsia="Times New Roman" w:hAnsi="Times New Roman"/>
          <w:strike/>
          <w:color w:val="FF0000"/>
          <w:sz w:val="16"/>
          <w:szCs w:val="22"/>
        </w:rPr>
        <w:t>3751</w:t>
      </w:r>
      <w:r w:rsidR="00396D03" w:rsidRPr="00396D03">
        <w:rPr>
          <w:rFonts w:ascii="Times New Roman" w:eastAsia="Times New Roman" w:hAnsi="Times New Roman"/>
          <w:color w:val="FF0000"/>
          <w:sz w:val="16"/>
          <w:szCs w:val="22"/>
          <w:u w:val="single"/>
        </w:rPr>
        <w:t>3203</w:t>
      </w:r>
      <w:r w:rsidRPr="00E45310">
        <w:rPr>
          <w:rFonts w:ascii="Times New Roman" w:eastAsia="Times New Roman" w:hAnsi="Times New Roman"/>
          <w:sz w:val="16"/>
          <w:szCs w:val="22"/>
        </w:rPr>
        <w:t xml:space="preserve"> </w:t>
      </w:r>
      <w:r w:rsidR="00396D03">
        <w:rPr>
          <w:rFonts w:ascii="Times New Roman" w:eastAsia="Times New Roman" w:hAnsi="Times New Roman"/>
          <w:sz w:val="16"/>
          <w:szCs w:val="22"/>
        </w:rPr>
        <w:t xml:space="preserve"> </w:t>
      </w:r>
      <w:r w:rsidR="00396D03" w:rsidRPr="00396D03">
        <w:rPr>
          <w:rFonts w:ascii="Times New Roman" w:eastAsia="Times New Roman" w:hAnsi="Times New Roman"/>
          <w:color w:val="FF0000"/>
          <w:sz w:val="16"/>
          <w:szCs w:val="22"/>
          <w:u w:val="single"/>
        </w:rPr>
        <w:t>Lawton Rood</w:t>
      </w:r>
      <w:r w:rsidR="00396D03" w:rsidRPr="00396D03">
        <w:rPr>
          <w:rFonts w:ascii="Times New Roman" w:eastAsia="Times New Roman" w:hAnsi="Times New Roman"/>
          <w:color w:val="FF0000"/>
          <w:sz w:val="16"/>
          <w:szCs w:val="22"/>
        </w:rPr>
        <w:t xml:space="preserve"> </w:t>
      </w:r>
      <w:r w:rsidR="00396D03" w:rsidRPr="00396D03">
        <w:rPr>
          <w:rFonts w:ascii="Times New Roman" w:eastAsia="Times New Roman" w:hAnsi="Times New Roman"/>
          <w:strike/>
          <w:sz w:val="16"/>
          <w:szCs w:val="22"/>
        </w:rPr>
        <w:t>#110</w:t>
      </w:r>
      <w:r w:rsidRPr="00396D03">
        <w:rPr>
          <w:rFonts w:ascii="Times New Roman" w:eastAsia="Times New Roman" w:hAnsi="Times New Roman"/>
          <w:strike/>
          <w:sz w:val="16"/>
          <w:szCs w:val="22"/>
        </w:rPr>
        <w:t>, Suite 260</w:t>
      </w:r>
    </w:p>
    <w:p w:rsidR="00E45310" w:rsidRPr="00E45310" w:rsidRDefault="00E45310" w:rsidP="00E45310">
      <w:pPr>
        <w:widowControl w:val="0"/>
        <w:autoSpaceDE w:val="0"/>
        <w:autoSpaceDN w:val="0"/>
        <w:spacing w:before="3"/>
        <w:rPr>
          <w:rFonts w:ascii="Times New Roman" w:eastAsia="Times New Roman" w:hAnsi="Times New Roman"/>
          <w:sz w:val="16"/>
          <w:szCs w:val="22"/>
        </w:rPr>
      </w:pPr>
      <w:r>
        <w:rPr>
          <w:rFonts w:ascii="Times New Roman" w:eastAsia="Times New Roman" w:hAnsi="Times New Roman"/>
          <w:noProof/>
          <w:szCs w:val="22"/>
        </w:rPr>
        <mc:AlternateContent>
          <mc:Choice Requires="wps">
            <w:drawing>
              <wp:anchor distT="0" distB="0" distL="0" distR="0" simplePos="0" relativeHeight="251659264" behindDoc="0" locked="0" layoutInCell="1" allowOverlap="1">
                <wp:simplePos x="0" y="0"/>
                <wp:positionH relativeFrom="page">
                  <wp:posOffset>761365</wp:posOffset>
                </wp:positionH>
                <wp:positionV relativeFrom="paragraph">
                  <wp:posOffset>195580</wp:posOffset>
                </wp:positionV>
                <wp:extent cx="6501765" cy="0"/>
                <wp:effectExtent l="8890" t="11430" r="13970" b="7620"/>
                <wp:wrapTopAndBottom/>
                <wp:docPr id="680" name="Straight Connector 6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80"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9.95pt,15.4pt" to="571.9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" strokeweight=".96pt">
                <w10:wrap type="topAndBottom" anchorx="page"/>
              </v:line>
            </w:pict>
          </mc:Fallback>
        </mc:AlternateContent>
      </w:r>
      <w:r>
        <w:rPr>
          <w:rFonts w:ascii="Times New Roman" w:eastAsia="Times New Roman" w:hAnsi="Times New Roman"/>
          <w:noProof/>
          <w:szCs w:val="22"/>
        </w:rPr>
        <mc:AlternateContent>
          <mc:Choice Requires="wps">
            <w:drawing>
              <wp:anchor distT="0" distB="0" distL="114300" distR="114300" simplePos="0" relativeHeight="251666432" behindDoc="0" locked="0" layoutInCell="1" allowOverlap="1">
                <wp:simplePos x="0" y="0"/>
                <wp:positionH relativeFrom="page">
                  <wp:posOffset>125373130</wp:posOffset>
                </wp:positionH>
                <wp:positionV relativeFrom="paragraph">
                  <wp:posOffset>1748790</wp:posOffset>
                </wp:positionV>
                <wp:extent cx="32385" cy="99060"/>
                <wp:effectExtent l="0" t="2540" r="0" b="3175"/>
                <wp:wrapNone/>
                <wp:docPr id="679" name="Freeform 679"/>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2385" cy="99060"/>
                        </a:xfrm>
                        <a:custGeom>
                          <a:avLst/>
                          <a:gdLst>
                            <a:gd name="T0" fmla="+- 0 11665 11614"/>
                            <a:gd name="T1" fmla="*/ T0 w 51"/>
                            <a:gd name="T2" fmla="+- 0 162 162"/>
                            <a:gd name="T3" fmla="*/ 162 h 156"/>
                            <a:gd name="T4" fmla="+- 0 11614 11614"/>
                            <a:gd name="T5" fmla="*/ T4 w 51"/>
                            <a:gd name="T6" fmla="+- 0 162 162"/>
                            <a:gd name="T7" fmla="*/ 162 h 156"/>
                            <a:gd name="T8" fmla="+- 0 11614 11614"/>
                            <a:gd name="T9" fmla="*/ T8 w 51"/>
                            <a:gd name="T10" fmla="+- 0 186 162"/>
                            <a:gd name="T11" fmla="*/ 186 h 156"/>
                            <a:gd name="T12" fmla="+- 0 11614 11614"/>
                            <a:gd name="T13" fmla="*/ T12 w 51"/>
                            <a:gd name="T14" fmla="+- 0 318 162"/>
                            <a:gd name="T15" fmla="*/ 318 h 156"/>
                            <a:gd name="T16" fmla="+- 0 11665 11614"/>
                            <a:gd name="T17" fmla="*/ T16 w 51"/>
                            <a:gd name="T18" fmla="+- 0 318 162"/>
                            <a:gd name="T19" fmla="*/ 318 h 156"/>
                            <a:gd name="T20" fmla="+- 0 11665 11614"/>
                            <a:gd name="T21" fmla="*/ T20 w 51"/>
                            <a:gd name="T22" fmla="+- 0 186 162"/>
                            <a:gd name="T23" fmla="*/ 186 h 156"/>
                            <a:gd name="T24" fmla="+- 0 11665 11614"/>
                            <a:gd name="T25" fmla="*/ T24 w 51"/>
                            <a:gd name="T26" fmla="+- 0 162 162"/>
                            <a:gd name="T27" fmla="*/ 162 h 156"/>
                          </a:gdLst>
                          <a:ahLst/>
                          <a:cxnLst>
                            <a:cxn ang="0">
                              <a:pos x="T1" y="T3"/>
                            </a:cxn>
                            <a:cxn ang="0">
                              <a:pos x="T5" y="T7"/>
                            </a:cxn>
                            <a:cxn ang="0">
                              <a:pos x="T9" y="T11"/>
                            </a:cxn>
                            <a:cxn ang="0">
                              <a:pos x="T13" y="T15"/>
                            </a:cxn>
                            <a:cxn ang="0">
                              <a:pos x="T17" y="T19"/>
                            </a:cxn>
                            <a:cxn ang="0">
                              <a:pos x="T21" y="T23"/>
                            </a:cxn>
                            <a:cxn ang="0">
                              <a:pos x="T25" y="T27"/>
                            </a:cxn>
                          </a:cxnLst>
                          <a:rect l="0" t="0" r="r" b="b"/>
                          <a:pathLst>
                            <a:path w="51" h="156">
                              <a:moveTo>
                                <a:pt x="51" y="0"/>
                              </a:moveTo>
                              <a:lnTo>
                                <a:pt x="0" y="0"/>
                              </a:lnTo>
                              <a:lnTo>
                                <a:pt x="0" y="24"/>
                              </a:lnTo>
                              <a:lnTo>
                                <a:pt x="0" y="156"/>
                              </a:lnTo>
                              <a:lnTo>
                                <a:pt x="51" y="156"/>
                              </a:lnTo>
                              <a:lnTo>
                                <a:pt x="51" y="24"/>
                              </a:lnTo>
                              <a:lnTo>
                                <a:pt x="5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679"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9874.45pt,137.7pt,9871.9pt,137.7pt,9871.9pt,138.9pt,9871.9pt,145.5pt,9874.45pt,145.5pt,9874.45pt,138.9pt,9874.45pt,137.7pt" coordsize="51,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" fillcolor="black" stroked="f">
                <v:path arrowok="t" o:connecttype="custom" o:connectlocs="32385,102870;0,102870;0,118110;0,201930;32385,201930;32385,118110;32385,102870" o:connectangles="0,0,0,0,0,0,0"/>
                <o:lock v:ext="edit" verticies="t"/>
                <w10:wrap anchorx="page"/>
              </v:polyline>
            </w:pict>
          </mc:Fallback>
        </mc:AlternateContent>
      </w:r>
      <w:r w:rsidRPr="00E45310">
        <w:rPr>
          <w:rFonts w:ascii="Times New Roman" w:eastAsia="Times New Roman" w:hAnsi="Times New Roman"/>
          <w:sz w:val="16"/>
          <w:szCs w:val="22"/>
        </w:rPr>
        <w:t>Orlando, Florida 32803</w:t>
      </w:r>
    </w:p>
    <w:p w:rsidR="00E45310" w:rsidRPr="00E45310" w:rsidRDefault="00E45310" w:rsidP="00E45310">
      <w:pPr>
        <w:widowControl w:val="0"/>
        <w:tabs>
          <w:tab w:val="left" w:pos="9965"/>
        </w:tabs>
        <w:autoSpaceDE w:val="0"/>
        <w:autoSpaceDN w:val="0"/>
        <w:spacing w:line="180" w:lineRule="exact"/>
        <w:jc w:val="both"/>
        <w:rPr>
          <w:rFonts w:ascii="Times New Roman" w:eastAsia="Times New Roman" w:hAnsi="Times New Roman"/>
          <w:sz w:val="18"/>
          <w:szCs w:val="18"/>
        </w:rPr>
      </w:pPr>
      <w:r w:rsidRPr="00E45310">
        <w:rPr>
          <w:rFonts w:ascii="Times New Roman" w:eastAsia="Times New Roman" w:hAnsi="Times New Roman"/>
          <w:sz w:val="18"/>
          <w:szCs w:val="18"/>
        </w:rPr>
        <w:t>Standard</w:t>
      </w:r>
      <w:r w:rsidRPr="00E45310">
        <w:rPr>
          <w:rFonts w:ascii="Times New Roman" w:eastAsia="Times New Roman" w:hAnsi="Times New Roman"/>
          <w:sz w:val="18"/>
          <w:szCs w:val="18"/>
        </w:rPr>
        <w:tab/>
        <w:t>Referenced</w:t>
      </w:r>
    </w:p>
    <w:p w:rsidR="00E45310" w:rsidRPr="00E45310" w:rsidRDefault="00E45310" w:rsidP="00E45310">
      <w:pPr>
        <w:widowControl w:val="0"/>
        <w:tabs>
          <w:tab w:val="left" w:pos="10258"/>
        </w:tabs>
        <w:autoSpaceDE w:val="0"/>
        <w:autoSpaceDN w:val="0"/>
        <w:spacing w:line="180" w:lineRule="exact"/>
        <w:jc w:val="both"/>
        <w:rPr>
          <w:rFonts w:ascii="Times New Roman" w:eastAsia="Times New Roman" w:hAnsi="Times New Roman"/>
          <w:sz w:val="18"/>
          <w:szCs w:val="18"/>
        </w:rPr>
      </w:pPr>
      <w:r>
        <w:rPr>
          <w:rFonts w:ascii="Times New Roman" w:eastAsia="Times New Roman" w:hAnsi="Times New Roman"/>
          <w:noProof/>
          <w:sz w:val="18"/>
          <w:szCs w:val="18"/>
        </w:rPr>
        <mc:AlternateContent>
          <mc:Choice Requires="wps">
            <w:drawing>
              <wp:anchor distT="0" distB="0" distL="114300" distR="114300" simplePos="0" relativeHeight="251667456" behindDoc="0" locked="0" layoutInCell="1" allowOverlap="1">
                <wp:simplePos x="0" y="0"/>
                <wp:positionH relativeFrom="page">
                  <wp:posOffset>125373130</wp:posOffset>
                </wp:positionH>
                <wp:positionV relativeFrom="paragraph">
                  <wp:posOffset>-949960</wp:posOffset>
                </wp:positionV>
                <wp:extent cx="32385" cy="100965"/>
                <wp:effectExtent l="0" t="0" r="0" b="4445"/>
                <wp:wrapNone/>
                <wp:docPr id="678" name="Freeform 678"/>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2385" cy="100965"/>
                        </a:xfrm>
                        <a:custGeom>
                          <a:avLst/>
                          <a:gdLst>
                            <a:gd name="T0" fmla="+- 0 11665 11614"/>
                            <a:gd name="T1" fmla="*/ T0 w 51"/>
                            <a:gd name="T2" fmla="+- 0 -88 -88"/>
                            <a:gd name="T3" fmla="*/ -88 h 159"/>
                            <a:gd name="T4" fmla="+- 0 11614 11614"/>
                            <a:gd name="T5" fmla="*/ T4 w 51"/>
                            <a:gd name="T6" fmla="+- 0 -88 -88"/>
                            <a:gd name="T7" fmla="*/ -88 h 159"/>
                            <a:gd name="T8" fmla="+- 0 11614 11614"/>
                            <a:gd name="T9" fmla="*/ T8 w 51"/>
                            <a:gd name="T10" fmla="+- 0 -64 -88"/>
                            <a:gd name="T11" fmla="*/ -64 h 159"/>
                            <a:gd name="T12" fmla="+- 0 11614 11614"/>
                            <a:gd name="T13" fmla="*/ T12 w 51"/>
                            <a:gd name="T14" fmla="+- 0 71 -88"/>
                            <a:gd name="T15" fmla="*/ 71 h 159"/>
                            <a:gd name="T16" fmla="+- 0 11665 11614"/>
                            <a:gd name="T17" fmla="*/ T16 w 51"/>
                            <a:gd name="T18" fmla="+- 0 71 -88"/>
                            <a:gd name="T19" fmla="*/ 71 h 159"/>
                            <a:gd name="T20" fmla="+- 0 11665 11614"/>
                            <a:gd name="T21" fmla="*/ T20 w 51"/>
                            <a:gd name="T22" fmla="+- 0 -64 -88"/>
                            <a:gd name="T23" fmla="*/ -64 h 159"/>
                            <a:gd name="T24" fmla="+- 0 11665 11614"/>
                            <a:gd name="T25" fmla="*/ T24 w 51"/>
                            <a:gd name="T26" fmla="+- 0 -88 -88"/>
                            <a:gd name="T27" fmla="*/ -88 h 159"/>
                          </a:gdLst>
                          <a:ahLst/>
                          <a:cxnLst>
                            <a:cxn ang="0">
                              <a:pos x="T1" y="T3"/>
                            </a:cxn>
                            <a:cxn ang="0">
                              <a:pos x="T5" y="T7"/>
                            </a:cxn>
                            <a:cxn ang="0">
                              <a:pos x="T9" y="T11"/>
                            </a:cxn>
                            <a:cxn ang="0">
                              <a:pos x="T13" y="T15"/>
                            </a:cxn>
                            <a:cxn ang="0">
                              <a:pos x="T17" y="T19"/>
                            </a:cxn>
                            <a:cxn ang="0">
                              <a:pos x="T21" y="T23"/>
                            </a:cxn>
                            <a:cxn ang="0">
                              <a:pos x="T25" y="T27"/>
                            </a:cxn>
                          </a:cxnLst>
                          <a:rect l="0" t="0" r="r" b="b"/>
                          <a:pathLst>
                            <a:path w="51" h="159">
                              <a:moveTo>
                                <a:pt x="51" y="0"/>
                              </a:moveTo>
                              <a:lnTo>
                                <a:pt x="0" y="0"/>
                              </a:lnTo>
                              <a:lnTo>
                                <a:pt x="0" y="24"/>
                              </a:lnTo>
                              <a:lnTo>
                                <a:pt x="0" y="159"/>
                              </a:lnTo>
                              <a:lnTo>
                                <a:pt x="51" y="159"/>
                              </a:lnTo>
                              <a:lnTo>
                                <a:pt x="51" y="24"/>
                              </a:lnTo>
                              <a:lnTo>
                                <a:pt x="5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678"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9874.45pt,-74.8pt,9871.9pt,-74.8pt,9871.9pt,-73.6pt,9871.9pt,-66.85pt,9874.45pt,-66.85pt,9874.45pt,-73.6pt,9874.45pt,-74.8pt" coordsize="51,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" fillcolor="black" stroked="f">
                <v:path arrowok="t" o:connecttype="custom" o:connectlocs="32385,-55880;0,-55880;0,-40640;0,45085;32385,45085;32385,-40640;32385,-55880" o:connectangles="0,0,0,0,0,0,0"/>
                <o:lock v:ext="edit" verticies="t"/>
                <w10:wrap anchorx="page"/>
              </v:polyline>
            </w:pict>
          </mc:Fallback>
        </mc:AlternateContent>
      </w:r>
      <w:r w:rsidRPr="00E45310">
        <w:rPr>
          <w:rFonts w:ascii="Times New Roman" w:eastAsia="Times New Roman" w:hAnsi="Times New Roman"/>
          <w:sz w:val="18"/>
          <w:szCs w:val="18"/>
        </w:rPr>
        <w:t>reference</w:t>
      </w:r>
      <w:r w:rsidRPr="00E45310">
        <w:rPr>
          <w:rFonts w:ascii="Times New Roman" w:eastAsia="Times New Roman" w:hAnsi="Times New Roman"/>
          <w:sz w:val="18"/>
          <w:szCs w:val="18"/>
        </w:rPr>
        <w:tab/>
        <w:t>in</w:t>
      </w:r>
      <w:r w:rsidRPr="00E45310">
        <w:rPr>
          <w:rFonts w:ascii="Times New Roman" w:eastAsia="Times New Roman" w:hAnsi="Times New Roman"/>
          <w:spacing w:val="-6"/>
          <w:sz w:val="18"/>
          <w:szCs w:val="18"/>
        </w:rPr>
        <w:t xml:space="preserve"> </w:t>
      </w:r>
      <w:r w:rsidRPr="00E45310">
        <w:rPr>
          <w:rFonts w:ascii="Times New Roman" w:eastAsia="Times New Roman" w:hAnsi="Times New Roman"/>
          <w:sz w:val="18"/>
          <w:szCs w:val="18"/>
        </w:rPr>
        <w:t>code</w:t>
      </w:r>
    </w:p>
    <w:p w:rsidR="00E45310" w:rsidRPr="00E45310" w:rsidRDefault="00E45310" w:rsidP="00E45310">
      <w:pPr>
        <w:widowControl w:val="0"/>
        <w:tabs>
          <w:tab w:val="left" w:pos="3079"/>
        </w:tabs>
        <w:autoSpaceDE w:val="0"/>
        <w:autoSpaceDN w:val="0"/>
        <w:spacing w:line="193" w:lineRule="exact"/>
        <w:jc w:val="both"/>
        <w:rPr>
          <w:rFonts w:ascii="Times New Roman" w:eastAsia="Times New Roman" w:hAnsi="Times New Roman"/>
          <w:sz w:val="18"/>
          <w:szCs w:val="18"/>
        </w:rPr>
      </w:pPr>
      <w:r>
        <w:rPr>
          <w:rFonts w:ascii="Times New Roman" w:eastAsia="Times New Roman" w:hAnsi="Times New Roman"/>
          <w:noProof/>
          <w:sz w:val="18"/>
          <w:szCs w:val="18"/>
        </w:rPr>
        <mc:AlternateContent>
          <mc:Choice Requires="wps">
            <w:drawing>
              <wp:anchor distT="0" distB="0" distL="0" distR="0" simplePos="0" relativeHeight="251660288" behindDoc="0" locked="0" layoutInCell="1" allowOverlap="1">
                <wp:simplePos x="0" y="0"/>
                <wp:positionH relativeFrom="page">
                  <wp:posOffset>761365</wp:posOffset>
                </wp:positionH>
                <wp:positionV relativeFrom="paragraph">
                  <wp:posOffset>177165</wp:posOffset>
                </wp:positionV>
                <wp:extent cx="6501765" cy="0"/>
                <wp:effectExtent l="8890" t="12065" r="13970" b="6985"/>
                <wp:wrapTopAndBottom/>
                <wp:docPr id="677" name="Straight Connector 6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77"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9.95pt,13.95pt" to="571.9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" strokeweight=".96pt">
                <w10:wrap type="topAndBottom" anchorx="page"/>
              </v:line>
            </w:pict>
          </mc:Fallback>
        </mc:AlternateContent>
      </w:r>
      <w:r>
        <w:rPr>
          <w:rFonts w:ascii="Times New Roman" w:eastAsia="Times New Roman" w:hAnsi="Times New Roman"/>
          <w:noProof/>
          <w:sz w:val="18"/>
          <w:szCs w:val="18"/>
        </w:rPr>
        <mc:AlternateContent>
          <mc:Choice Requires="wps">
            <w:drawing>
              <wp:anchor distT="0" distB="0" distL="114300" distR="114300" simplePos="0" relativeHeight="251668480" behindDoc="0" locked="0" layoutInCell="1" allowOverlap="1">
                <wp:simplePos x="0" y="0"/>
                <wp:positionH relativeFrom="page">
                  <wp:posOffset>125373130</wp:posOffset>
                </wp:positionH>
                <wp:positionV relativeFrom="paragraph">
                  <wp:posOffset>140335</wp:posOffset>
                </wp:positionV>
                <wp:extent cx="32385" cy="99060"/>
                <wp:effectExtent l="0" t="3810" r="0" b="1905"/>
                <wp:wrapNone/>
                <wp:docPr id="676" name="Freeform 676"/>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2385" cy="99060"/>
                        </a:xfrm>
                        <a:custGeom>
                          <a:avLst/>
                          <a:gdLst>
                            <a:gd name="T0" fmla="+- 0 11665 11614"/>
                            <a:gd name="T1" fmla="*/ T0 w 51"/>
                            <a:gd name="T2" fmla="+- 0 13 13"/>
                            <a:gd name="T3" fmla="*/ 13 h 156"/>
                            <a:gd name="T4" fmla="+- 0 11614 11614"/>
                            <a:gd name="T5" fmla="*/ T4 w 51"/>
                            <a:gd name="T6" fmla="+- 0 13 13"/>
                            <a:gd name="T7" fmla="*/ 13 h 156"/>
                            <a:gd name="T8" fmla="+- 0 11614 11614"/>
                            <a:gd name="T9" fmla="*/ T8 w 51"/>
                            <a:gd name="T10" fmla="+- 0 37 13"/>
                            <a:gd name="T11" fmla="*/ 37 h 156"/>
                            <a:gd name="T12" fmla="+- 0 11614 11614"/>
                            <a:gd name="T13" fmla="*/ T12 w 51"/>
                            <a:gd name="T14" fmla="+- 0 169 13"/>
                            <a:gd name="T15" fmla="*/ 169 h 156"/>
                            <a:gd name="T16" fmla="+- 0 11665 11614"/>
                            <a:gd name="T17" fmla="*/ T16 w 51"/>
                            <a:gd name="T18" fmla="+- 0 169 13"/>
                            <a:gd name="T19" fmla="*/ 169 h 156"/>
                            <a:gd name="T20" fmla="+- 0 11665 11614"/>
                            <a:gd name="T21" fmla="*/ T20 w 51"/>
                            <a:gd name="T22" fmla="+- 0 37 13"/>
                            <a:gd name="T23" fmla="*/ 37 h 156"/>
                            <a:gd name="T24" fmla="+- 0 11665 11614"/>
                            <a:gd name="T25" fmla="*/ T24 w 51"/>
                            <a:gd name="T26" fmla="+- 0 13 13"/>
                            <a:gd name="T27" fmla="*/ 13 h 156"/>
                          </a:gdLst>
                          <a:ahLst/>
                          <a:cxnLst>
                            <a:cxn ang="0">
                              <a:pos x="T1" y="T3"/>
                            </a:cxn>
                            <a:cxn ang="0">
                              <a:pos x="T5" y="T7"/>
                            </a:cxn>
                            <a:cxn ang="0">
                              <a:pos x="T9" y="T11"/>
                            </a:cxn>
                            <a:cxn ang="0">
                              <a:pos x="T13" y="T15"/>
                            </a:cxn>
                            <a:cxn ang="0">
                              <a:pos x="T17" y="T19"/>
                            </a:cxn>
                            <a:cxn ang="0">
                              <a:pos x="T21" y="T23"/>
                            </a:cxn>
                            <a:cxn ang="0">
                              <a:pos x="T25" y="T27"/>
                            </a:cxn>
                          </a:cxnLst>
                          <a:rect l="0" t="0" r="r" b="b"/>
                          <a:pathLst>
                            <a:path w="51" h="156">
                              <a:moveTo>
                                <a:pt x="51" y="0"/>
                              </a:moveTo>
                              <a:lnTo>
                                <a:pt x="0" y="0"/>
                              </a:lnTo>
                              <a:lnTo>
                                <a:pt x="0" y="24"/>
                              </a:lnTo>
                              <a:lnTo>
                                <a:pt x="0" y="156"/>
                              </a:lnTo>
                              <a:lnTo>
                                <a:pt x="51" y="156"/>
                              </a:lnTo>
                              <a:lnTo>
                                <a:pt x="51" y="24"/>
                              </a:lnTo>
                              <a:lnTo>
                                <a:pt x="5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676" o:spid="_x0000_s1026"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9874.45pt,11.05pt,9871.9pt,11.05pt,9871.9pt,12.25pt,9871.9pt,18.85pt,9874.45pt,18.85pt,9874.45pt,12.25pt,9874.45pt,11.05pt" coordsize="51,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" fillcolor="black" stroked="f">
                <v:path arrowok="t" o:connecttype="custom" o:connectlocs="32385,8255;0,8255;0,23495;0,107315;32385,107315;32385,23495;32385,8255" o:connectangles="0,0,0,0,0,0,0"/>
                <o:lock v:ext="edit" verticies="t"/>
                <w10:wrap anchorx="page"/>
              </v:polyline>
            </w:pict>
          </mc:Fallback>
        </mc:AlternateContent>
      </w:r>
      <w:r>
        <w:rPr>
          <w:rFonts w:ascii="Times New Roman" w:eastAsia="Times New Roman" w:hAnsi="Times New Roman"/>
          <w:noProof/>
          <w:sz w:val="18"/>
          <w:szCs w:val="18"/>
        </w:rPr>
        <mc:AlternateContent>
          <mc:Choice Requires="wps">
            <w:drawing>
              <wp:anchor distT="0" distB="0" distL="114300" distR="114300" simplePos="0" relativeHeight="251669504" behindDoc="0" locked="0" layoutInCell="1" allowOverlap="1">
                <wp:simplePos x="0" y="0"/>
                <wp:positionH relativeFrom="page">
                  <wp:posOffset>125373130</wp:posOffset>
                </wp:positionH>
                <wp:positionV relativeFrom="paragraph">
                  <wp:posOffset>3141345</wp:posOffset>
                </wp:positionV>
                <wp:extent cx="32385" cy="100965"/>
                <wp:effectExtent l="0" t="4445" r="0" b="0"/>
                <wp:wrapNone/>
                <wp:docPr id="675" name="Freeform 675"/>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2385" cy="100965"/>
                        </a:xfrm>
                        <a:custGeom>
                          <a:avLst/>
                          <a:gdLst>
                            <a:gd name="T0" fmla="+- 0 11665 11614"/>
                            <a:gd name="T1" fmla="*/ T0 w 51"/>
                            <a:gd name="T2" fmla="+- 0 291 291"/>
                            <a:gd name="T3" fmla="*/ 291 h 159"/>
                            <a:gd name="T4" fmla="+- 0 11614 11614"/>
                            <a:gd name="T5" fmla="*/ T4 w 51"/>
                            <a:gd name="T6" fmla="+- 0 291 291"/>
                            <a:gd name="T7" fmla="*/ 291 h 159"/>
                            <a:gd name="T8" fmla="+- 0 11614 11614"/>
                            <a:gd name="T9" fmla="*/ T8 w 51"/>
                            <a:gd name="T10" fmla="+- 0 315 291"/>
                            <a:gd name="T11" fmla="*/ 315 h 159"/>
                            <a:gd name="T12" fmla="+- 0 11614 11614"/>
                            <a:gd name="T13" fmla="*/ T12 w 51"/>
                            <a:gd name="T14" fmla="+- 0 450 291"/>
                            <a:gd name="T15" fmla="*/ 450 h 159"/>
                            <a:gd name="T16" fmla="+- 0 11665 11614"/>
                            <a:gd name="T17" fmla="*/ T16 w 51"/>
                            <a:gd name="T18" fmla="+- 0 450 291"/>
                            <a:gd name="T19" fmla="*/ 450 h 159"/>
                            <a:gd name="T20" fmla="+- 0 11665 11614"/>
                            <a:gd name="T21" fmla="*/ T20 w 51"/>
                            <a:gd name="T22" fmla="+- 0 315 291"/>
                            <a:gd name="T23" fmla="*/ 315 h 159"/>
                            <a:gd name="T24" fmla="+- 0 11665 11614"/>
                            <a:gd name="T25" fmla="*/ T24 w 51"/>
                            <a:gd name="T26" fmla="+- 0 291 291"/>
                            <a:gd name="T27" fmla="*/ 291 h 159"/>
                          </a:gdLst>
                          <a:ahLst/>
                          <a:cxnLst>
                            <a:cxn ang="0">
                              <a:pos x="T1" y="T3"/>
                            </a:cxn>
                            <a:cxn ang="0">
                              <a:pos x="T5" y="T7"/>
                            </a:cxn>
                            <a:cxn ang="0">
                              <a:pos x="T9" y="T11"/>
                            </a:cxn>
                            <a:cxn ang="0">
                              <a:pos x="T13" y="T15"/>
                            </a:cxn>
                            <a:cxn ang="0">
                              <a:pos x="T17" y="T19"/>
                            </a:cxn>
                            <a:cxn ang="0">
                              <a:pos x="T21" y="T23"/>
                            </a:cxn>
                            <a:cxn ang="0">
                              <a:pos x="T25" y="T27"/>
                            </a:cxn>
                          </a:cxnLst>
                          <a:rect l="0" t="0" r="r" b="b"/>
                          <a:pathLst>
                            <a:path w="51" h="159">
                              <a:moveTo>
                                <a:pt x="51" y="0"/>
                              </a:moveTo>
                              <a:lnTo>
                                <a:pt x="0" y="0"/>
                              </a:lnTo>
                              <a:lnTo>
                                <a:pt x="0" y="24"/>
                              </a:lnTo>
                              <a:lnTo>
                                <a:pt x="0" y="159"/>
                              </a:lnTo>
                              <a:lnTo>
                                <a:pt x="51" y="159"/>
                              </a:lnTo>
                              <a:lnTo>
                                <a:pt x="51" y="24"/>
                              </a:lnTo>
                              <a:lnTo>
                                <a:pt x="5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675" o:spid="_x0000_s1026" style="position:absolute;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9874.45pt,247.35pt,9871.9pt,247.35pt,9871.9pt,248.55pt,9871.9pt,255.3pt,9874.45pt,255.3pt,9874.45pt,248.55pt,9874.45pt,247.35pt" coordsize="51,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" fillcolor="black" stroked="f">
                <v:path arrowok="t" o:connecttype="custom" o:connectlocs="32385,184785;0,184785;0,200025;0,285750;32385,285750;32385,200025;32385,184785" o:connectangles="0,0,0,0,0,0,0"/>
                <o:lock v:ext="edit" verticies="t"/>
                <w10:wrap anchorx="page"/>
              </v:polyline>
            </w:pict>
          </mc:Fallback>
        </mc:AlternateContent>
      </w:r>
      <w:r>
        <w:rPr>
          <w:rFonts w:ascii="Times New Roman" w:eastAsia="Times New Roman" w:hAnsi="Times New Roman"/>
          <w:noProof/>
          <w:sz w:val="18"/>
          <w:szCs w:val="18"/>
        </w:rPr>
        <mc:AlternateContent>
          <mc:Choice Requires="wps">
            <w:drawing>
              <wp:anchor distT="0" distB="0" distL="114300" distR="114300" simplePos="0" relativeHeight="251670528" behindDoc="0" locked="0" layoutInCell="1" allowOverlap="1">
                <wp:simplePos x="0" y="0"/>
                <wp:positionH relativeFrom="page">
                  <wp:posOffset>7374890</wp:posOffset>
                </wp:positionH>
                <wp:positionV relativeFrom="paragraph">
                  <wp:posOffset>361950</wp:posOffset>
                </wp:positionV>
                <wp:extent cx="31750" cy="24765"/>
                <wp:effectExtent l="2540" t="0" r="3810" b="0"/>
                <wp:wrapNone/>
                <wp:docPr id="674" name="Rectangle 6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247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4" o:spid="_x0000_s1026" style="position:absolute;margin-left:580.7pt;margin-top:28.5pt;width:2.5pt;height:1.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" fillcolor="black" stroked="f">
                <w10:wrap anchorx="page"/>
              </v:rect>
            </w:pict>
          </mc:Fallback>
        </mc:AlternateContent>
      </w:r>
      <w:r w:rsidRPr="00E45310">
        <w:rPr>
          <w:rFonts w:ascii="Times New Roman" w:eastAsia="Times New Roman" w:hAnsi="Times New Roman"/>
          <w:sz w:val="18"/>
          <w:szCs w:val="18"/>
        </w:rPr>
        <w:t>number</w:t>
      </w:r>
      <w:r w:rsidRPr="00E45310">
        <w:rPr>
          <w:rFonts w:ascii="Times New Roman" w:eastAsia="Times New Roman" w:hAnsi="Times New Roman"/>
          <w:sz w:val="18"/>
          <w:szCs w:val="18"/>
        </w:rPr>
        <w:tab/>
        <w:t>Title</w:t>
      </w:r>
    </w:p>
    <w:p w:rsidR="00E45310" w:rsidRDefault="00E45310" w:rsidP="00E45310">
      <w:pPr>
        <w:widowControl w:val="0"/>
        <w:tabs>
          <w:tab w:val="left" w:pos="3080"/>
        </w:tabs>
        <w:autoSpaceDE w:val="0"/>
        <w:autoSpaceDN w:val="0"/>
        <w:spacing w:before="28" w:after="76"/>
        <w:jc w:val="both"/>
        <w:rPr>
          <w:rFonts w:ascii="Times New Roman" w:eastAsia="Times New Roman" w:hAnsi="Times New Roman"/>
          <w:color w:val="FF0000"/>
          <w:sz w:val="18"/>
          <w:szCs w:val="18"/>
          <w:u w:val="single"/>
        </w:rPr>
      </w:pPr>
      <w:r w:rsidRPr="00E45310">
        <w:rPr>
          <w:rFonts w:ascii="Times New Roman" w:eastAsia="Times New Roman" w:hAnsi="Times New Roman"/>
          <w:sz w:val="18"/>
          <w:szCs w:val="18"/>
        </w:rPr>
        <w:t>AAF—</w:t>
      </w:r>
      <w:r w:rsidRPr="000C5F68">
        <w:rPr>
          <w:rFonts w:ascii="Times New Roman" w:eastAsia="Times New Roman" w:hAnsi="Times New Roman"/>
          <w:strike/>
          <w:color w:val="FF0000"/>
          <w:sz w:val="18"/>
          <w:szCs w:val="18"/>
        </w:rPr>
        <w:t>2014</w:t>
      </w:r>
      <w:r w:rsidR="000C5F68" w:rsidRPr="000C5F68">
        <w:rPr>
          <w:rFonts w:ascii="Times New Roman" w:eastAsia="Times New Roman" w:hAnsi="Times New Roman"/>
          <w:color w:val="FF0000"/>
          <w:sz w:val="18"/>
          <w:szCs w:val="18"/>
          <w:u w:val="single"/>
        </w:rPr>
        <w:t>20</w:t>
      </w:r>
      <w:r w:rsidRPr="00E45310">
        <w:rPr>
          <w:rFonts w:ascii="Times New Roman" w:eastAsia="Times New Roman" w:hAnsi="Times New Roman"/>
          <w:sz w:val="18"/>
          <w:szCs w:val="18"/>
        </w:rPr>
        <w:tab/>
        <w:t>Guide</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to</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Aluminum</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Construction</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in</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High</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Wind</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Areas</w:t>
      </w:r>
      <w:r w:rsidRPr="00E45310">
        <w:rPr>
          <w:rFonts w:ascii="Times New Roman" w:eastAsia="Times New Roman" w:hAnsi="Times New Roman"/>
          <w:spacing w:val="-4"/>
          <w:sz w:val="18"/>
          <w:szCs w:val="18"/>
        </w:rPr>
        <w:t xml:space="preserve"> </w:t>
      </w:r>
      <w:r w:rsidRPr="000C5F68">
        <w:rPr>
          <w:rFonts w:ascii="Times New Roman" w:eastAsia="Times New Roman" w:hAnsi="Times New Roman"/>
          <w:strike/>
          <w:color w:val="FF0000"/>
          <w:sz w:val="18"/>
          <w:szCs w:val="18"/>
        </w:rPr>
        <w:t>2014</w:t>
      </w:r>
      <w:r w:rsidR="000C5F68" w:rsidRPr="000C5F68">
        <w:rPr>
          <w:rFonts w:ascii="Times New Roman" w:eastAsia="Times New Roman" w:hAnsi="Times New Roman"/>
          <w:color w:val="FF0000"/>
          <w:sz w:val="18"/>
          <w:szCs w:val="18"/>
        </w:rPr>
        <w:t>(</w:t>
      </w:r>
      <w:r w:rsidR="000C5F68" w:rsidRPr="000C5F68">
        <w:rPr>
          <w:rFonts w:ascii="Times New Roman" w:eastAsia="Times New Roman" w:hAnsi="Times New Roman"/>
          <w:color w:val="FF0000"/>
          <w:sz w:val="18"/>
          <w:szCs w:val="18"/>
          <w:u w:val="single"/>
        </w:rPr>
        <w:t>2020)</w:t>
      </w:r>
      <w:r w:rsidRPr="000C5F68">
        <w:rPr>
          <w:rFonts w:ascii="Times New Roman" w:eastAsia="Times New Roman" w:hAnsi="Times New Roman"/>
          <w:color w:val="FF0000"/>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24"/>
          <w:sz w:val="18"/>
          <w:szCs w:val="18"/>
        </w:rPr>
        <w:t xml:space="preserve"> </w:t>
      </w:r>
      <w:r w:rsidRPr="000C5F68">
        <w:rPr>
          <w:rFonts w:ascii="Times New Roman" w:eastAsia="Times New Roman" w:hAnsi="Times New Roman"/>
          <w:color w:val="FF0000"/>
          <w:sz w:val="18"/>
          <w:szCs w:val="18"/>
          <w:u w:val="single"/>
        </w:rPr>
        <w:t>R301.2.1.1.1</w:t>
      </w:r>
    </w:p>
    <w:p w:rsidR="000C5F68" w:rsidRPr="000C5F68" w:rsidRDefault="000C5F68" w:rsidP="00E45310">
      <w:pPr>
        <w:widowControl w:val="0"/>
        <w:tabs>
          <w:tab w:val="left" w:pos="3080"/>
        </w:tabs>
        <w:autoSpaceDE w:val="0"/>
        <w:autoSpaceDN w:val="0"/>
        <w:spacing w:before="28" w:after="76"/>
        <w:jc w:val="both"/>
        <w:rPr>
          <w:rFonts w:ascii="Times New Roman" w:eastAsia="Times New Roman" w:hAnsi="Times New Roman"/>
          <w:sz w:val="18"/>
          <w:szCs w:val="18"/>
        </w:rPr>
      </w:pPr>
      <w:r w:rsidRPr="000C5F68">
        <w:rPr>
          <w:rFonts w:ascii="Times New Roman" w:eastAsia="Times New Roman" w:hAnsi="Times New Roman"/>
          <w:color w:val="FF0000"/>
          <w:sz w:val="18"/>
          <w:szCs w:val="18"/>
        </w:rPr>
        <w:t>(</w:t>
      </w:r>
      <w:r>
        <w:rPr>
          <w:rFonts w:ascii="Times New Roman" w:eastAsia="Times New Roman" w:hAnsi="Times New Roman"/>
          <w:color w:val="FF0000"/>
          <w:sz w:val="18"/>
          <w:szCs w:val="18"/>
        </w:rPr>
        <w:t>S8395 A3)</w:t>
      </w:r>
    </w:p>
    <w:p w:rsidR="00E45310" w:rsidRPr="00E45310" w:rsidRDefault="00E45310" w:rsidP="00E45310">
      <w:pPr>
        <w:widowControl w:val="0"/>
        <w:autoSpaceDE w:val="0"/>
        <w:autoSpaceDN w:val="0"/>
        <w:spacing w:line="20" w:lineRule="exact"/>
        <w:rPr>
          <w:rFonts w:ascii="Times New Roman" w:eastAsia="Times New Roman" w:hAnsi="Times New Roman"/>
          <w:sz w:val="2"/>
          <w:szCs w:val="18"/>
        </w:rPr>
      </w:pPr>
      <w:r>
        <w:rPr>
          <w:rFonts w:ascii="Times New Roman" w:eastAsia="Times New Roman" w:hAnsi="Times New Roman"/>
          <w:noProof/>
          <w:sz w:val="2"/>
          <w:szCs w:val="18"/>
        </w:rPr>
        <mc:AlternateContent>
          <mc:Choice Requires="wpg">
            <w:drawing>
              <wp:inline distT="0" distB="0" distL="0" distR="0">
                <wp:extent cx="6501765" cy="12700"/>
                <wp:effectExtent l="12065" t="4445" r="10795" b="1905"/>
                <wp:docPr id="672" name="Group 6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1765" cy="12700"/>
                          <a:chOff x="0" y="0"/>
                          <a:chExt cx="10239" cy="20"/>
                        </a:xfrm>
                      </wpg:grpSpPr>
                      <wps:wsp>
                        <wps:cNvPr id="673" name="Line 368"/>
                        <wps:cNvCnPr/>
                        <wps:spPr bwMode="auto">
                          <a:xfrm>
                            <a:off x="0" y="10"/>
                            <a:ext cx="10239"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672" o:spid="_x0000_s1026" style="width:511.95pt;height:1pt;mso-position-horizontal-relative:char;mso-position-vertical-relative:line" coordsize="1023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">
                <v:line id="Line 368" o:spid="_x0000_s1027" style="position:absolute;visibility:visible;mso-wrap-style:square" from="0,10" to="10239,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7CBVMIAAADcAAAADwAAAGRycy9kb3ducmV2LnhtbESP3YrCMBSE7xd8h3AE79ZUBVerUVQo&#10;uCAL/uD1oTm2xeakJNHWt98IC3s5zMw3zHLdmVo8yfnKsoLRMAFBnFtdcaHgcs4+ZyB8QNZYWyYF&#10;L/KwXvU+lphq2/KRnqdQiAhhn6KCMoQmldLnJRn0Q9sQR+9mncEQpSukdthGuKnlOEmm0mDFcaHE&#10;hnYl5ffTwyjYNod5+NleM5tX35SZDFvHqNSg320WIAJ14T/8195rBdOvCbzPxCMgV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7CBVMIAAADcAAAADwAAAAAAAAAAAAAA&#10;AAChAgAAZHJzL2Rvd25yZXYueG1sUEsFBgAAAAAEAAQA+QAAAJADAAAAAA==&#10;" strokeweight=".96pt"/>
                <w10:anchorlock/>
              </v:group>
            </w:pict>
          </mc:Fallback>
        </mc:AlternateContent>
      </w:r>
    </w:p>
    <w:p w:rsidR="00E45310" w:rsidRDefault="00E45310" w:rsidP="00E45310">
      <w:pPr>
        <w:widowControl w:val="0"/>
        <w:autoSpaceDE w:val="0"/>
        <w:autoSpaceDN w:val="0"/>
        <w:rPr>
          <w:rFonts w:ascii="Times New Roman" w:eastAsia="Times New Roman" w:hAnsi="Times New Roman"/>
          <w:sz w:val="20"/>
          <w:szCs w:val="18"/>
        </w:rPr>
      </w:pPr>
    </w:p>
    <w:p w:rsidR="004A1104" w:rsidRDefault="004A1104" w:rsidP="00E45310">
      <w:pPr>
        <w:widowControl w:val="0"/>
        <w:autoSpaceDE w:val="0"/>
        <w:autoSpaceDN w:val="0"/>
        <w:rPr>
          <w:rFonts w:ascii="Times New Roman" w:eastAsia="Times New Roman" w:hAnsi="Times New Roman"/>
          <w:sz w:val="20"/>
          <w:szCs w:val="18"/>
        </w:rPr>
      </w:pPr>
      <w:r>
        <w:rPr>
          <w:rFonts w:ascii="Times New Roman" w:eastAsia="Times New Roman" w:hAnsi="Times New Roman"/>
          <w:noProof/>
          <w:szCs w:val="22"/>
        </w:rPr>
        <mc:AlternateContent>
          <mc:Choice Requires="wps">
            <w:drawing>
              <wp:anchor distT="0" distB="0" distL="114300" distR="114300" simplePos="0" relativeHeight="251689984" behindDoc="0" locked="0" layoutInCell="1" allowOverlap="1" wp14:anchorId="77B019D8" wp14:editId="39DC72FF">
                <wp:simplePos x="0" y="0"/>
                <wp:positionH relativeFrom="page">
                  <wp:posOffset>381000</wp:posOffset>
                </wp:positionH>
                <wp:positionV relativeFrom="paragraph">
                  <wp:posOffset>44450</wp:posOffset>
                </wp:positionV>
                <wp:extent cx="946785" cy="337820"/>
                <wp:effectExtent l="0" t="0" r="5715" b="5080"/>
                <wp:wrapNone/>
                <wp:docPr id="671" name="Text Box 6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1227" w:rsidRDefault="00EA1227" w:rsidP="00E45310">
                            <w:pPr>
                              <w:spacing w:line="532" w:lineRule="exact"/>
                              <w:rPr>
                                <w:b/>
                                <w:sz w:val="48"/>
                              </w:rPr>
                            </w:pPr>
                            <w:r>
                              <w:rPr>
                                <w:b/>
                                <w:spacing w:val="-1"/>
                                <w:sz w:val="48"/>
                              </w:rPr>
                              <w:t>AAMA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1" o:spid="_x0000_s1027" type="#_x0000_t202" style="position:absolute;margin-left:30pt;margin-top:3.5pt;width:74.55pt;height:26.6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" filled="f" stroked="f">
                <v:textbox inset="0,0,0,0">
                  <w:txbxContent>
                    <w:p w:rsidR="00D441F6" w:rsidRDefault="00D441F6" w:rsidP="00E45310">
                      <w:pPr>
                        <w:spacing w:line="532" w:lineRule="exact"/>
                        <w:rPr>
                          <w:b/>
                          <w:sz w:val="48"/>
                        </w:rPr>
                      </w:pPr>
                      <w:r>
                        <w:rPr>
                          <w:b/>
                          <w:spacing w:val="-1"/>
                          <w:sz w:val="48"/>
                        </w:rPr>
                        <w:t>AAMA</w:t>
                      </w:r>
                    </w:p>
                  </w:txbxContent>
                </v:textbox>
                <w10:wrap anchorx="page"/>
              </v:shape>
            </w:pict>
          </mc:Fallback>
        </mc:AlternateContent>
      </w:r>
    </w:p>
    <w:p w:rsidR="004A1104" w:rsidRPr="00E45310" w:rsidRDefault="004A1104" w:rsidP="00E45310">
      <w:pPr>
        <w:widowControl w:val="0"/>
        <w:autoSpaceDE w:val="0"/>
        <w:autoSpaceDN w:val="0"/>
        <w:rPr>
          <w:rFonts w:ascii="Times New Roman" w:eastAsia="Times New Roman" w:hAnsi="Times New Roman"/>
          <w:sz w:val="20"/>
          <w:szCs w:val="18"/>
        </w:rPr>
      </w:pPr>
    </w:p>
    <w:p w:rsidR="00E45310" w:rsidRPr="00E45310" w:rsidRDefault="00E45310" w:rsidP="00E45310">
      <w:pPr>
        <w:widowControl w:val="0"/>
        <w:autoSpaceDE w:val="0"/>
        <w:autoSpaceDN w:val="0"/>
        <w:spacing w:before="1"/>
        <w:rPr>
          <w:rFonts w:ascii="Times New Roman" w:eastAsia="Times New Roman" w:hAnsi="Times New Roman"/>
          <w:sz w:val="18"/>
          <w:szCs w:val="18"/>
        </w:rPr>
      </w:pPr>
    </w:p>
    <w:p w:rsidR="00E45310" w:rsidRPr="00E45310" w:rsidRDefault="00E45310" w:rsidP="00E45310">
      <w:pPr>
        <w:widowControl w:val="0"/>
        <w:autoSpaceDE w:val="0"/>
        <w:autoSpaceDN w:val="0"/>
        <w:spacing w:line="259" w:lineRule="auto"/>
        <w:ind w:right="4597"/>
        <w:rPr>
          <w:rFonts w:ascii="Times New Roman" w:eastAsia="Times New Roman" w:hAnsi="Times New Roman"/>
          <w:sz w:val="16"/>
          <w:szCs w:val="22"/>
        </w:rPr>
      </w:pPr>
      <w:r w:rsidRPr="00E45310">
        <w:rPr>
          <w:rFonts w:ascii="Times New Roman" w:eastAsia="Times New Roman" w:hAnsi="Times New Roman"/>
          <w:sz w:val="16"/>
          <w:szCs w:val="22"/>
        </w:rPr>
        <w:t>American Architectural Manufacturers Association 1827 Walden Office Square, Suite 550</w:t>
      </w:r>
    </w:p>
    <w:p w:rsidR="00E45310" w:rsidRPr="00E45310" w:rsidRDefault="00E45310" w:rsidP="00E45310">
      <w:pPr>
        <w:widowControl w:val="0"/>
        <w:autoSpaceDE w:val="0"/>
        <w:autoSpaceDN w:val="0"/>
        <w:spacing w:line="183" w:lineRule="exact"/>
        <w:rPr>
          <w:rFonts w:ascii="Times New Roman" w:eastAsia="Times New Roman" w:hAnsi="Times New Roman"/>
          <w:sz w:val="16"/>
          <w:szCs w:val="22"/>
        </w:rPr>
      </w:pPr>
      <w:r>
        <w:rPr>
          <w:rFonts w:ascii="Times New Roman" w:eastAsia="Times New Roman" w:hAnsi="Times New Roman"/>
          <w:noProof/>
          <w:szCs w:val="22"/>
        </w:rPr>
        <mc:AlternateContent>
          <mc:Choice Requires="wps">
            <w:drawing>
              <wp:anchor distT="0" distB="0" distL="0" distR="0" simplePos="0" relativeHeight="251661312" behindDoc="0" locked="0" layoutInCell="1" allowOverlap="1">
                <wp:simplePos x="0" y="0"/>
                <wp:positionH relativeFrom="page">
                  <wp:posOffset>761365</wp:posOffset>
                </wp:positionH>
                <wp:positionV relativeFrom="paragraph">
                  <wp:posOffset>193040</wp:posOffset>
                </wp:positionV>
                <wp:extent cx="6501765" cy="0"/>
                <wp:effectExtent l="8890" t="6350" r="13970" b="12700"/>
                <wp:wrapTopAndBottom/>
                <wp:docPr id="670" name="Straight Connector 6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70"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9.95pt,15.2pt" to="571.9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" strokeweight=".96pt">
                <w10:wrap type="topAndBottom" anchorx="page"/>
              </v:line>
            </w:pict>
          </mc:Fallback>
        </mc:AlternateContent>
      </w:r>
      <w:r w:rsidRPr="00E45310">
        <w:rPr>
          <w:rFonts w:ascii="Times New Roman" w:eastAsia="Times New Roman" w:hAnsi="Times New Roman"/>
          <w:sz w:val="16"/>
          <w:szCs w:val="22"/>
        </w:rPr>
        <w:t>Schaumburg, IL 60173</w:t>
      </w:r>
    </w:p>
    <w:p w:rsidR="00E45310" w:rsidRPr="00E45310" w:rsidRDefault="00E45310" w:rsidP="00E45310">
      <w:pPr>
        <w:widowControl w:val="0"/>
        <w:tabs>
          <w:tab w:val="left" w:pos="9965"/>
        </w:tabs>
        <w:autoSpaceDE w:val="0"/>
        <w:autoSpaceDN w:val="0"/>
        <w:spacing w:line="182" w:lineRule="exact"/>
        <w:jc w:val="both"/>
        <w:rPr>
          <w:rFonts w:ascii="Times New Roman" w:eastAsia="Times New Roman" w:hAnsi="Times New Roman"/>
          <w:sz w:val="18"/>
          <w:szCs w:val="18"/>
        </w:rPr>
      </w:pPr>
      <w:r w:rsidRPr="00E45310">
        <w:rPr>
          <w:rFonts w:ascii="Times New Roman" w:eastAsia="Times New Roman" w:hAnsi="Times New Roman"/>
          <w:sz w:val="18"/>
          <w:szCs w:val="18"/>
        </w:rPr>
        <w:t>Standard</w:t>
      </w:r>
      <w:r w:rsidRPr="00E45310">
        <w:rPr>
          <w:rFonts w:ascii="Times New Roman" w:eastAsia="Times New Roman" w:hAnsi="Times New Roman"/>
          <w:sz w:val="18"/>
          <w:szCs w:val="18"/>
        </w:rPr>
        <w:tab/>
        <w:t>Referenced</w:t>
      </w:r>
    </w:p>
    <w:p w:rsidR="00E45310" w:rsidRPr="00E45310" w:rsidRDefault="00E45310" w:rsidP="00E45310">
      <w:pPr>
        <w:widowControl w:val="0"/>
        <w:tabs>
          <w:tab w:val="left" w:pos="10258"/>
        </w:tabs>
        <w:autoSpaceDE w:val="0"/>
        <w:autoSpaceDN w:val="0"/>
        <w:spacing w:line="180" w:lineRule="exact"/>
        <w:jc w:val="both"/>
        <w:rPr>
          <w:rFonts w:ascii="Times New Roman" w:eastAsia="Times New Roman" w:hAnsi="Times New Roman"/>
          <w:sz w:val="18"/>
          <w:szCs w:val="18"/>
        </w:rPr>
      </w:pPr>
      <w:r w:rsidRPr="00E45310">
        <w:rPr>
          <w:rFonts w:ascii="Times New Roman" w:eastAsia="Times New Roman" w:hAnsi="Times New Roman"/>
          <w:sz w:val="18"/>
          <w:szCs w:val="18"/>
        </w:rPr>
        <w:t>reference</w:t>
      </w:r>
      <w:r w:rsidRPr="00E45310">
        <w:rPr>
          <w:rFonts w:ascii="Times New Roman" w:eastAsia="Times New Roman" w:hAnsi="Times New Roman"/>
          <w:sz w:val="18"/>
          <w:szCs w:val="18"/>
        </w:rPr>
        <w:tab/>
        <w:t>in</w:t>
      </w:r>
      <w:r w:rsidRPr="00E45310">
        <w:rPr>
          <w:rFonts w:ascii="Times New Roman" w:eastAsia="Times New Roman" w:hAnsi="Times New Roman"/>
          <w:spacing w:val="-6"/>
          <w:sz w:val="18"/>
          <w:szCs w:val="18"/>
        </w:rPr>
        <w:t xml:space="preserve"> </w:t>
      </w:r>
      <w:r w:rsidRPr="00E45310">
        <w:rPr>
          <w:rFonts w:ascii="Times New Roman" w:eastAsia="Times New Roman" w:hAnsi="Times New Roman"/>
          <w:sz w:val="18"/>
          <w:szCs w:val="18"/>
        </w:rPr>
        <w:t>code</w:t>
      </w:r>
    </w:p>
    <w:p w:rsidR="00E45310" w:rsidRPr="00E45310" w:rsidRDefault="00E45310" w:rsidP="00E45310">
      <w:pPr>
        <w:widowControl w:val="0"/>
        <w:tabs>
          <w:tab w:val="left" w:pos="3079"/>
          <w:tab w:val="left" w:pos="9679"/>
        </w:tabs>
        <w:autoSpaceDE w:val="0"/>
        <w:autoSpaceDN w:val="0"/>
        <w:spacing w:line="193" w:lineRule="exact"/>
        <w:jc w:val="both"/>
        <w:rPr>
          <w:rFonts w:ascii="Times New Roman" w:eastAsia="Times New Roman" w:hAnsi="Times New Roman"/>
          <w:sz w:val="18"/>
          <w:szCs w:val="18"/>
        </w:rPr>
      </w:pPr>
      <w:r>
        <w:rPr>
          <w:rFonts w:ascii="Times New Roman" w:eastAsia="Times New Roman" w:hAnsi="Times New Roman"/>
          <w:noProof/>
          <w:sz w:val="18"/>
          <w:szCs w:val="18"/>
        </w:rPr>
        <mc:AlternateContent>
          <mc:Choice Requires="wps">
            <w:drawing>
              <wp:anchor distT="0" distB="0" distL="0" distR="0" simplePos="0" relativeHeight="251662336" behindDoc="0" locked="0" layoutInCell="1" allowOverlap="1">
                <wp:simplePos x="0" y="0"/>
                <wp:positionH relativeFrom="page">
                  <wp:posOffset>761365</wp:posOffset>
                </wp:positionH>
                <wp:positionV relativeFrom="paragraph">
                  <wp:posOffset>177165</wp:posOffset>
                </wp:positionV>
                <wp:extent cx="6501765" cy="0"/>
                <wp:effectExtent l="8890" t="10795" r="13970" b="8255"/>
                <wp:wrapTopAndBottom/>
                <wp:docPr id="669" name="Straight Connector 6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69"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9.95pt,13.95pt" to="571.9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" strokeweight=".96pt">
                <w10:wrap type="topAndBottom" anchorx="page"/>
              </v:line>
            </w:pict>
          </mc:Fallback>
        </mc:AlternateContent>
      </w:r>
      <w:r w:rsidRPr="00E45310">
        <w:rPr>
          <w:rFonts w:ascii="Times New Roman" w:eastAsia="Times New Roman" w:hAnsi="Times New Roman"/>
          <w:sz w:val="18"/>
          <w:szCs w:val="18"/>
        </w:rPr>
        <w:t>number</w:t>
      </w:r>
      <w:r w:rsidRPr="00E45310">
        <w:rPr>
          <w:rFonts w:ascii="Times New Roman" w:eastAsia="Times New Roman" w:hAnsi="Times New Roman"/>
          <w:sz w:val="18"/>
          <w:szCs w:val="18"/>
        </w:rPr>
        <w:tab/>
        <w:t>Title</w:t>
      </w:r>
      <w:r w:rsidRPr="00E45310">
        <w:rPr>
          <w:rFonts w:ascii="Times New Roman" w:eastAsia="Times New Roman" w:hAnsi="Times New Roman"/>
          <w:sz w:val="18"/>
          <w:szCs w:val="18"/>
        </w:rPr>
        <w:tab/>
        <w:t>section</w:t>
      </w:r>
      <w:r w:rsidRPr="00E45310">
        <w:rPr>
          <w:rFonts w:ascii="Times New Roman" w:eastAsia="Times New Roman" w:hAnsi="Times New Roman"/>
          <w:spacing w:val="-6"/>
          <w:sz w:val="18"/>
          <w:szCs w:val="18"/>
        </w:rPr>
        <w:t xml:space="preserve"> </w:t>
      </w:r>
      <w:r w:rsidRPr="00E45310">
        <w:rPr>
          <w:rFonts w:ascii="Times New Roman" w:eastAsia="Times New Roman" w:hAnsi="Times New Roman"/>
          <w:sz w:val="18"/>
          <w:szCs w:val="18"/>
        </w:rPr>
        <w:t>number</w:t>
      </w:r>
    </w:p>
    <w:p w:rsidR="002A7131" w:rsidRDefault="002A7131" w:rsidP="00E45310">
      <w:pPr>
        <w:widowControl w:val="0"/>
        <w:autoSpaceDE w:val="0"/>
        <w:autoSpaceDN w:val="0"/>
        <w:spacing w:before="26" w:line="193" w:lineRule="exact"/>
        <w:jc w:val="both"/>
        <w:rPr>
          <w:rFonts w:ascii="Times New Roman" w:eastAsia="Times New Roman" w:hAnsi="Times New Roman"/>
          <w:sz w:val="18"/>
          <w:szCs w:val="18"/>
        </w:rPr>
      </w:pPr>
    </w:p>
    <w:p w:rsidR="002A7131" w:rsidRPr="002A7131" w:rsidRDefault="002A7131" w:rsidP="002A7131">
      <w:pPr>
        <w:spacing w:before="100" w:beforeAutospacing="1"/>
        <w:rPr>
          <w:rFonts w:ascii="Times New Roman" w:eastAsia="Times New Roman" w:hAnsi="Times New Roman"/>
          <w:strike/>
          <w:color w:val="FF0000"/>
          <w:sz w:val="18"/>
          <w:szCs w:val="18"/>
        </w:rPr>
      </w:pPr>
      <w:r w:rsidRPr="002A7131">
        <w:rPr>
          <w:rFonts w:ascii="Times New Roman" w:eastAsia="Times New Roman" w:hAnsi="Times New Roman"/>
          <w:b/>
          <w:bCs/>
          <w:strike/>
          <w:color w:val="FF0000"/>
          <w:sz w:val="18"/>
          <w:szCs w:val="18"/>
        </w:rPr>
        <w:t>101/I.S.2—97 Voluntary Specifications for Aluminum, Vinyl (PVC) and Wood Windows and Glass Door</w:t>
      </w:r>
      <w:r>
        <w:rPr>
          <w:rFonts w:ascii="Times New Roman" w:eastAsia="Times New Roman" w:hAnsi="Times New Roman"/>
          <w:b/>
          <w:bCs/>
          <w:strike/>
          <w:color w:val="FF0000"/>
          <w:sz w:val="18"/>
          <w:szCs w:val="18"/>
        </w:rPr>
        <w:t xml:space="preserve">s </w:t>
      </w:r>
      <w:r w:rsidRPr="002A7131">
        <w:rPr>
          <w:rFonts w:ascii="Times New Roman" w:eastAsia="Times New Roman" w:hAnsi="Times New Roman"/>
          <w:b/>
          <w:bCs/>
          <w:color w:val="FF0000"/>
          <w:sz w:val="18"/>
          <w:szCs w:val="18"/>
        </w:rPr>
        <w:t>(S7705)</w:t>
      </w:r>
    </w:p>
    <w:p w:rsidR="002A7131" w:rsidRDefault="002A7131" w:rsidP="00E45310">
      <w:pPr>
        <w:widowControl w:val="0"/>
        <w:autoSpaceDE w:val="0"/>
        <w:autoSpaceDN w:val="0"/>
        <w:spacing w:before="26" w:line="193" w:lineRule="exact"/>
        <w:jc w:val="both"/>
        <w:rPr>
          <w:rFonts w:ascii="Times New Roman" w:eastAsia="Times New Roman" w:hAnsi="Times New Roman"/>
          <w:sz w:val="18"/>
          <w:szCs w:val="18"/>
        </w:rPr>
      </w:pPr>
    </w:p>
    <w:p w:rsidR="00E45310" w:rsidRPr="00E45310" w:rsidRDefault="00E45310" w:rsidP="00E45310">
      <w:pPr>
        <w:widowControl w:val="0"/>
        <w:autoSpaceDE w:val="0"/>
        <w:autoSpaceDN w:val="0"/>
        <w:spacing w:before="26" w:line="193" w:lineRule="exact"/>
        <w:jc w:val="both"/>
        <w:rPr>
          <w:rFonts w:ascii="Times New Roman" w:eastAsia="Times New Roman" w:hAnsi="Times New Roman"/>
          <w:sz w:val="18"/>
          <w:szCs w:val="18"/>
        </w:rPr>
      </w:pPr>
      <w:r w:rsidRPr="00E45310">
        <w:rPr>
          <w:rFonts w:ascii="Times New Roman" w:eastAsia="Times New Roman" w:hAnsi="Times New Roman"/>
          <w:sz w:val="18"/>
          <w:szCs w:val="18"/>
        </w:rPr>
        <w:t>AAMA/WDMA/CSA</w:t>
      </w:r>
    </w:p>
    <w:p w:rsidR="00E45310" w:rsidRPr="00E45310" w:rsidRDefault="00E45310" w:rsidP="00E45310">
      <w:pPr>
        <w:widowControl w:val="0"/>
        <w:tabs>
          <w:tab w:val="left" w:pos="3080"/>
        </w:tabs>
        <w:autoSpaceDE w:val="0"/>
        <w:autoSpaceDN w:val="0"/>
        <w:spacing w:line="180" w:lineRule="exact"/>
        <w:jc w:val="both"/>
        <w:rPr>
          <w:rFonts w:ascii="Times New Roman" w:eastAsia="Times New Roman" w:hAnsi="Times New Roman"/>
          <w:sz w:val="18"/>
          <w:szCs w:val="18"/>
        </w:rPr>
      </w:pPr>
      <w:r>
        <w:rPr>
          <w:rFonts w:ascii="Times New Roman" w:eastAsia="Times New Roman" w:hAnsi="Times New Roman"/>
          <w:noProof/>
          <w:sz w:val="18"/>
          <w:szCs w:val="18"/>
        </w:rPr>
        <mc:AlternateContent>
          <mc:Choice Requires="wps">
            <w:drawing>
              <wp:anchor distT="0" distB="0" distL="114300" distR="114300" simplePos="0" relativeHeight="251671552" behindDoc="0" locked="0" layoutInCell="1" allowOverlap="1">
                <wp:simplePos x="0" y="0"/>
                <wp:positionH relativeFrom="page">
                  <wp:posOffset>125373130</wp:posOffset>
                </wp:positionH>
                <wp:positionV relativeFrom="paragraph">
                  <wp:posOffset>10795</wp:posOffset>
                </wp:positionV>
                <wp:extent cx="32385" cy="100965"/>
                <wp:effectExtent l="0" t="2540" r="0" b="1270"/>
                <wp:wrapNone/>
                <wp:docPr id="668" name="Freeform 668"/>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2385" cy="100965"/>
                        </a:xfrm>
                        <a:custGeom>
                          <a:avLst/>
                          <a:gdLst>
                            <a:gd name="T0" fmla="+- 0 11665 11614"/>
                            <a:gd name="T1" fmla="*/ T0 w 51"/>
                            <a:gd name="T2" fmla="+- 0 1 1"/>
                            <a:gd name="T3" fmla="*/ 1 h 159"/>
                            <a:gd name="T4" fmla="+- 0 11614 11614"/>
                            <a:gd name="T5" fmla="*/ T4 w 51"/>
                            <a:gd name="T6" fmla="+- 0 1 1"/>
                            <a:gd name="T7" fmla="*/ 1 h 159"/>
                            <a:gd name="T8" fmla="+- 0 11614 11614"/>
                            <a:gd name="T9" fmla="*/ T8 w 51"/>
                            <a:gd name="T10" fmla="+- 0 25 1"/>
                            <a:gd name="T11" fmla="*/ 25 h 159"/>
                            <a:gd name="T12" fmla="+- 0 11614 11614"/>
                            <a:gd name="T13" fmla="*/ T12 w 51"/>
                            <a:gd name="T14" fmla="+- 0 160 1"/>
                            <a:gd name="T15" fmla="*/ 160 h 159"/>
                            <a:gd name="T16" fmla="+- 0 11665 11614"/>
                            <a:gd name="T17" fmla="*/ T16 w 51"/>
                            <a:gd name="T18" fmla="+- 0 160 1"/>
                            <a:gd name="T19" fmla="*/ 160 h 159"/>
                            <a:gd name="T20" fmla="+- 0 11665 11614"/>
                            <a:gd name="T21" fmla="*/ T20 w 51"/>
                            <a:gd name="T22" fmla="+- 0 25 1"/>
                            <a:gd name="T23" fmla="*/ 25 h 159"/>
                            <a:gd name="T24" fmla="+- 0 11665 11614"/>
                            <a:gd name="T25" fmla="*/ T24 w 51"/>
                            <a:gd name="T26" fmla="+- 0 1 1"/>
                            <a:gd name="T27" fmla="*/ 1 h 159"/>
                          </a:gdLst>
                          <a:ahLst/>
                          <a:cxnLst>
                            <a:cxn ang="0">
                              <a:pos x="T1" y="T3"/>
                            </a:cxn>
                            <a:cxn ang="0">
                              <a:pos x="T5" y="T7"/>
                            </a:cxn>
                            <a:cxn ang="0">
                              <a:pos x="T9" y="T11"/>
                            </a:cxn>
                            <a:cxn ang="0">
                              <a:pos x="T13" y="T15"/>
                            </a:cxn>
                            <a:cxn ang="0">
                              <a:pos x="T17" y="T19"/>
                            </a:cxn>
                            <a:cxn ang="0">
                              <a:pos x="T21" y="T23"/>
                            </a:cxn>
                            <a:cxn ang="0">
                              <a:pos x="T25" y="T27"/>
                            </a:cxn>
                          </a:cxnLst>
                          <a:rect l="0" t="0" r="r" b="b"/>
                          <a:pathLst>
                            <a:path w="51" h="159">
                              <a:moveTo>
                                <a:pt x="51" y="0"/>
                              </a:moveTo>
                              <a:lnTo>
                                <a:pt x="0" y="0"/>
                              </a:lnTo>
                              <a:lnTo>
                                <a:pt x="0" y="24"/>
                              </a:lnTo>
                              <a:lnTo>
                                <a:pt x="0" y="159"/>
                              </a:lnTo>
                              <a:lnTo>
                                <a:pt x="51" y="159"/>
                              </a:lnTo>
                              <a:lnTo>
                                <a:pt x="51" y="24"/>
                              </a:lnTo>
                              <a:lnTo>
                                <a:pt x="5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668" o:spid="_x0000_s1026" style="position:absolute;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9874.45pt,.85pt,9871.9pt,.85pt,9871.9pt,2.05pt,9871.9pt,8.8pt,9874.45pt,8.8pt,9874.45pt,2.05pt,9874.45pt,.85pt" coordsize="51,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" fillcolor="black" stroked="f">
                <v:path arrowok="t" o:connecttype="custom" o:connectlocs="32385,635;0,635;0,15875;0,101600;32385,101600;32385,15875;32385,635" o:connectangles="0,0,0,0,0,0,0"/>
                <o:lock v:ext="edit" verticies="t"/>
                <w10:wrap anchorx="page"/>
              </v:polyline>
            </w:pict>
          </mc:Fallback>
        </mc:AlternateContent>
      </w:r>
      <w:r w:rsidRPr="00E45310">
        <w:rPr>
          <w:rFonts w:ascii="Times New Roman" w:eastAsia="Times New Roman" w:hAnsi="Times New Roman"/>
          <w:sz w:val="18"/>
          <w:szCs w:val="18"/>
        </w:rPr>
        <w:t>101/I.S.2/A440—08</w:t>
      </w:r>
      <w:r w:rsidR="00A04FFF" w:rsidRPr="00A04FFF">
        <w:rPr>
          <w:rFonts w:ascii="Times New Roman" w:eastAsia="Times New Roman" w:hAnsi="Times New Roman"/>
          <w:color w:val="FF0000"/>
          <w:sz w:val="18"/>
          <w:szCs w:val="18"/>
          <w:u w:val="single"/>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or</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11</w:t>
      </w:r>
      <w:r w:rsidRPr="00E45310">
        <w:rPr>
          <w:rFonts w:ascii="Times New Roman" w:eastAsia="Times New Roman" w:hAnsi="Times New Roman"/>
          <w:color w:val="FF0000"/>
          <w:sz w:val="18"/>
          <w:szCs w:val="18"/>
        </w:rPr>
        <w:t xml:space="preserve"> </w:t>
      </w:r>
      <w:r w:rsidRPr="00E45310">
        <w:rPr>
          <w:rFonts w:ascii="Times New Roman" w:eastAsia="Times New Roman" w:hAnsi="Times New Roman"/>
          <w:color w:val="FF0000"/>
          <w:sz w:val="18"/>
          <w:szCs w:val="18"/>
          <w:u w:val="single"/>
        </w:rPr>
        <w:t>or 17</w:t>
      </w:r>
      <w:r w:rsidR="00A04FFF" w:rsidRPr="00A04FFF">
        <w:rPr>
          <w:rFonts w:ascii="Times New Roman" w:eastAsia="Times New Roman" w:hAnsi="Times New Roman"/>
          <w:color w:val="FF0000"/>
          <w:sz w:val="18"/>
          <w:szCs w:val="18"/>
        </w:rPr>
        <w:t xml:space="preserve"> </w:t>
      </w:r>
      <w:r w:rsidR="00A04FFF">
        <w:rPr>
          <w:rFonts w:ascii="Times New Roman" w:eastAsia="Times New Roman" w:hAnsi="Times New Roman"/>
          <w:color w:val="FF0000"/>
          <w:sz w:val="18"/>
          <w:szCs w:val="18"/>
        </w:rPr>
        <w:t>(</w:t>
      </w:r>
      <w:r w:rsidR="00A04FFF" w:rsidRPr="00A04FFF">
        <w:rPr>
          <w:rFonts w:ascii="Times New Roman" w:eastAsia="Times New Roman" w:hAnsi="Times New Roman"/>
          <w:color w:val="FF0000"/>
          <w:sz w:val="18"/>
          <w:szCs w:val="18"/>
        </w:rPr>
        <w:t>S7705)</w:t>
      </w:r>
      <w:r w:rsidRPr="00E45310">
        <w:rPr>
          <w:rFonts w:ascii="Times New Roman" w:eastAsia="Times New Roman" w:hAnsi="Times New Roman"/>
          <w:sz w:val="18"/>
          <w:szCs w:val="18"/>
        </w:rPr>
        <w:tab/>
        <w:t>North American Fenestration Standards/Specifications for</w:t>
      </w:r>
      <w:r w:rsidRPr="00E45310">
        <w:rPr>
          <w:rFonts w:ascii="Times New Roman" w:eastAsia="Times New Roman" w:hAnsi="Times New Roman"/>
          <w:spacing w:val="-9"/>
          <w:sz w:val="18"/>
          <w:szCs w:val="18"/>
        </w:rPr>
        <w:t xml:space="preserve"> </w:t>
      </w:r>
      <w:r w:rsidRPr="00E45310">
        <w:rPr>
          <w:rFonts w:ascii="Times New Roman" w:eastAsia="Times New Roman" w:hAnsi="Times New Roman"/>
          <w:sz w:val="18"/>
          <w:szCs w:val="18"/>
        </w:rPr>
        <w:t>Windows,</w:t>
      </w:r>
    </w:p>
    <w:p w:rsidR="00E45310" w:rsidRDefault="00E45310" w:rsidP="00E45310">
      <w:pPr>
        <w:widowControl w:val="0"/>
        <w:autoSpaceDE w:val="0"/>
        <w:autoSpaceDN w:val="0"/>
        <w:spacing w:line="193" w:lineRule="exact"/>
        <w:rPr>
          <w:rFonts w:ascii="Times New Roman" w:eastAsia="Times New Roman" w:hAnsi="Times New Roman"/>
          <w:sz w:val="18"/>
          <w:szCs w:val="18"/>
        </w:rPr>
      </w:pPr>
      <w:r>
        <w:rPr>
          <w:rFonts w:ascii="Times New Roman" w:eastAsia="Times New Roman" w:hAnsi="Times New Roman"/>
          <w:noProof/>
          <w:sz w:val="18"/>
          <w:szCs w:val="18"/>
        </w:rPr>
        <mc:AlternateContent>
          <mc:Choice Requires="wps">
            <w:drawing>
              <wp:anchor distT="0" distB="0" distL="114300" distR="114300" simplePos="0" relativeHeight="251672576" behindDoc="0" locked="0" layoutInCell="1" allowOverlap="1">
                <wp:simplePos x="0" y="0"/>
                <wp:positionH relativeFrom="page">
                  <wp:posOffset>125373130</wp:posOffset>
                </wp:positionH>
                <wp:positionV relativeFrom="paragraph">
                  <wp:posOffset>1101090</wp:posOffset>
                </wp:positionV>
                <wp:extent cx="32385" cy="99060"/>
                <wp:effectExtent l="0" t="0" r="0" b="0"/>
                <wp:wrapNone/>
                <wp:docPr id="667" name="Freeform 667"/>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2385" cy="99060"/>
                        </a:xfrm>
                        <a:custGeom>
                          <a:avLst/>
                          <a:gdLst>
                            <a:gd name="T0" fmla="+- 0 11665 11614"/>
                            <a:gd name="T1" fmla="*/ T0 w 51"/>
                            <a:gd name="T2" fmla="+- 0 102 102"/>
                            <a:gd name="T3" fmla="*/ 102 h 156"/>
                            <a:gd name="T4" fmla="+- 0 11614 11614"/>
                            <a:gd name="T5" fmla="*/ T4 w 51"/>
                            <a:gd name="T6" fmla="+- 0 102 102"/>
                            <a:gd name="T7" fmla="*/ 102 h 156"/>
                            <a:gd name="T8" fmla="+- 0 11614 11614"/>
                            <a:gd name="T9" fmla="*/ T8 w 51"/>
                            <a:gd name="T10" fmla="+- 0 126 102"/>
                            <a:gd name="T11" fmla="*/ 126 h 156"/>
                            <a:gd name="T12" fmla="+- 0 11614 11614"/>
                            <a:gd name="T13" fmla="*/ T12 w 51"/>
                            <a:gd name="T14" fmla="+- 0 258 102"/>
                            <a:gd name="T15" fmla="*/ 258 h 156"/>
                            <a:gd name="T16" fmla="+- 0 11665 11614"/>
                            <a:gd name="T17" fmla="*/ T16 w 51"/>
                            <a:gd name="T18" fmla="+- 0 258 102"/>
                            <a:gd name="T19" fmla="*/ 258 h 156"/>
                            <a:gd name="T20" fmla="+- 0 11665 11614"/>
                            <a:gd name="T21" fmla="*/ T20 w 51"/>
                            <a:gd name="T22" fmla="+- 0 126 102"/>
                            <a:gd name="T23" fmla="*/ 126 h 156"/>
                            <a:gd name="T24" fmla="+- 0 11665 11614"/>
                            <a:gd name="T25" fmla="*/ T24 w 51"/>
                            <a:gd name="T26" fmla="+- 0 102 102"/>
                            <a:gd name="T27" fmla="*/ 102 h 156"/>
                          </a:gdLst>
                          <a:ahLst/>
                          <a:cxnLst>
                            <a:cxn ang="0">
                              <a:pos x="T1" y="T3"/>
                            </a:cxn>
                            <a:cxn ang="0">
                              <a:pos x="T5" y="T7"/>
                            </a:cxn>
                            <a:cxn ang="0">
                              <a:pos x="T9" y="T11"/>
                            </a:cxn>
                            <a:cxn ang="0">
                              <a:pos x="T13" y="T15"/>
                            </a:cxn>
                            <a:cxn ang="0">
                              <a:pos x="T17" y="T19"/>
                            </a:cxn>
                            <a:cxn ang="0">
                              <a:pos x="T21" y="T23"/>
                            </a:cxn>
                            <a:cxn ang="0">
                              <a:pos x="T25" y="T27"/>
                            </a:cxn>
                          </a:cxnLst>
                          <a:rect l="0" t="0" r="r" b="b"/>
                          <a:pathLst>
                            <a:path w="51" h="156">
                              <a:moveTo>
                                <a:pt x="51" y="0"/>
                              </a:moveTo>
                              <a:lnTo>
                                <a:pt x="0" y="0"/>
                              </a:lnTo>
                              <a:lnTo>
                                <a:pt x="0" y="24"/>
                              </a:lnTo>
                              <a:lnTo>
                                <a:pt x="0" y="156"/>
                              </a:lnTo>
                              <a:lnTo>
                                <a:pt x="51" y="156"/>
                              </a:lnTo>
                              <a:lnTo>
                                <a:pt x="51" y="24"/>
                              </a:lnTo>
                              <a:lnTo>
                                <a:pt x="5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667" o:spid="_x0000_s1026" style="position:absolute;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9874.45pt,86.7pt,9871.9pt,86.7pt,9871.9pt,87.9pt,9871.9pt,94.5pt,9874.45pt,94.5pt,9874.45pt,87.9pt,9874.45pt,86.7pt" coordsize="51,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" fillcolor="black" stroked="f">
                <v:path arrowok="t" o:connecttype="custom" o:connectlocs="32385,64770;0,64770;0,80010;0,163830;32385,163830;32385,80010;32385,64770" o:connectangles="0,0,0,0,0,0,0"/>
                <o:lock v:ext="edit" verticies="t"/>
                <w10:wrap anchorx="page"/>
              </v:polyline>
            </w:pict>
          </mc:Fallback>
        </mc:AlternateContent>
      </w:r>
      <w:r w:rsidRPr="00E45310">
        <w:rPr>
          <w:rFonts w:ascii="Times New Roman" w:eastAsia="Times New Roman" w:hAnsi="Times New Roman"/>
          <w:sz w:val="18"/>
          <w:szCs w:val="18"/>
        </w:rPr>
        <w:t>Doors and Skylights . . . . . . . . . . . . . . . . . . . . . . . . . . . . . . . . . . . . . . . . . . . . . . . . . . . . . R308.6.9, R609.3</w:t>
      </w:r>
    </w:p>
    <w:p w:rsidR="00570986" w:rsidRDefault="00570986" w:rsidP="00E45310">
      <w:pPr>
        <w:widowControl w:val="0"/>
        <w:autoSpaceDE w:val="0"/>
        <w:autoSpaceDN w:val="0"/>
        <w:spacing w:line="193" w:lineRule="exact"/>
        <w:rPr>
          <w:rFonts w:ascii="Times New Roman" w:eastAsia="Times New Roman" w:hAnsi="Times New Roman"/>
          <w:sz w:val="18"/>
          <w:szCs w:val="18"/>
        </w:rPr>
      </w:pPr>
    </w:p>
    <w:p w:rsidR="00570986" w:rsidRPr="00E45310" w:rsidRDefault="00570986" w:rsidP="00E45310">
      <w:pPr>
        <w:widowControl w:val="0"/>
        <w:autoSpaceDE w:val="0"/>
        <w:autoSpaceDN w:val="0"/>
        <w:spacing w:line="193" w:lineRule="exact"/>
        <w:rPr>
          <w:rFonts w:ascii="Times New Roman" w:eastAsia="Times New Roman" w:hAnsi="Times New Roman"/>
          <w:sz w:val="18"/>
          <w:szCs w:val="18"/>
        </w:rPr>
      </w:pPr>
      <w:r w:rsidRPr="00E45310">
        <w:rPr>
          <w:rFonts w:ascii="Times New Roman" w:eastAsia="Times New Roman" w:hAnsi="Times New Roman"/>
          <w:color w:val="FF0000"/>
          <w:sz w:val="17"/>
          <w:szCs w:val="18"/>
          <w:u w:val="single"/>
        </w:rPr>
        <w:t>AAMA/WDMA/CSA 101/1.S.2/A440-16</w:t>
      </w:r>
      <w:r w:rsidRPr="00E45310">
        <w:rPr>
          <w:rFonts w:ascii="Times New Roman" w:eastAsia="Times New Roman" w:hAnsi="Times New Roman"/>
          <w:color w:val="FF0000"/>
          <w:sz w:val="17"/>
          <w:szCs w:val="18"/>
          <w:u w:val="single"/>
        </w:rPr>
        <w:tab/>
      </w:r>
      <w:r w:rsidRPr="00E45310">
        <w:rPr>
          <w:rFonts w:ascii="Times New Roman" w:eastAsia="Times New Roman" w:hAnsi="Times New Roman"/>
          <w:color w:val="FF0000"/>
          <w:sz w:val="17"/>
          <w:szCs w:val="18"/>
          <w:u w:val="single"/>
        </w:rPr>
        <w:tab/>
        <w:t>North American Fenestration Standard/Specifications for Windows, Doors and Unit Skylights</w:t>
      </w:r>
    </w:p>
    <w:p w:rsidR="00A04FFF" w:rsidRDefault="00A04FFF" w:rsidP="00E45310">
      <w:pPr>
        <w:widowControl w:val="0"/>
        <w:tabs>
          <w:tab w:val="left" w:pos="3079"/>
        </w:tabs>
        <w:autoSpaceDE w:val="0"/>
        <w:autoSpaceDN w:val="0"/>
        <w:spacing w:before="11" w:line="252" w:lineRule="auto"/>
        <w:ind w:right="194"/>
        <w:jc w:val="both"/>
        <w:rPr>
          <w:rFonts w:ascii="Times New Roman" w:eastAsia="Times New Roman" w:hAnsi="Times New Roman"/>
          <w:sz w:val="18"/>
          <w:szCs w:val="18"/>
        </w:rPr>
      </w:pPr>
    </w:p>
    <w:p w:rsidR="00E45310" w:rsidRPr="00E45310" w:rsidRDefault="00E45310" w:rsidP="00E45310">
      <w:pPr>
        <w:widowControl w:val="0"/>
        <w:tabs>
          <w:tab w:val="left" w:pos="3079"/>
        </w:tabs>
        <w:autoSpaceDE w:val="0"/>
        <w:autoSpaceDN w:val="0"/>
        <w:spacing w:before="11" w:line="252" w:lineRule="auto"/>
        <w:ind w:right="194"/>
        <w:jc w:val="both"/>
        <w:rPr>
          <w:rFonts w:ascii="Times New Roman" w:eastAsia="Times New Roman" w:hAnsi="Times New Roman"/>
          <w:sz w:val="18"/>
          <w:szCs w:val="18"/>
        </w:rPr>
      </w:pPr>
      <w:r>
        <w:rPr>
          <w:rFonts w:ascii="Times New Roman" w:eastAsia="Times New Roman" w:hAnsi="Times New Roman"/>
          <w:noProof/>
          <w:sz w:val="18"/>
          <w:szCs w:val="18"/>
        </w:rPr>
        <mc:AlternateContent>
          <mc:Choice Requires="wps">
            <w:drawing>
              <wp:anchor distT="0" distB="0" distL="114300" distR="114300" simplePos="0" relativeHeight="251673600" behindDoc="0" locked="0" layoutInCell="1" allowOverlap="1">
                <wp:simplePos x="0" y="0"/>
                <wp:positionH relativeFrom="page">
                  <wp:posOffset>125373130</wp:posOffset>
                </wp:positionH>
                <wp:positionV relativeFrom="paragraph">
                  <wp:posOffset>2007870</wp:posOffset>
                </wp:positionV>
                <wp:extent cx="32385" cy="100965"/>
                <wp:effectExtent l="0" t="0" r="0" b="0"/>
                <wp:wrapNone/>
                <wp:docPr id="666" name="Freeform 666"/>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2385" cy="100965"/>
                        </a:xfrm>
                        <a:custGeom>
                          <a:avLst/>
                          <a:gdLst>
                            <a:gd name="T0" fmla="+- 0 11665 11614"/>
                            <a:gd name="T1" fmla="*/ T0 w 51"/>
                            <a:gd name="T2" fmla="+- 0 186 186"/>
                            <a:gd name="T3" fmla="*/ 186 h 159"/>
                            <a:gd name="T4" fmla="+- 0 11614 11614"/>
                            <a:gd name="T5" fmla="*/ T4 w 51"/>
                            <a:gd name="T6" fmla="+- 0 186 186"/>
                            <a:gd name="T7" fmla="*/ 186 h 159"/>
                            <a:gd name="T8" fmla="+- 0 11614 11614"/>
                            <a:gd name="T9" fmla="*/ T8 w 51"/>
                            <a:gd name="T10" fmla="+- 0 210 186"/>
                            <a:gd name="T11" fmla="*/ 210 h 159"/>
                            <a:gd name="T12" fmla="+- 0 11614 11614"/>
                            <a:gd name="T13" fmla="*/ T12 w 51"/>
                            <a:gd name="T14" fmla="+- 0 345 186"/>
                            <a:gd name="T15" fmla="*/ 345 h 159"/>
                            <a:gd name="T16" fmla="+- 0 11665 11614"/>
                            <a:gd name="T17" fmla="*/ T16 w 51"/>
                            <a:gd name="T18" fmla="+- 0 345 186"/>
                            <a:gd name="T19" fmla="*/ 345 h 159"/>
                            <a:gd name="T20" fmla="+- 0 11665 11614"/>
                            <a:gd name="T21" fmla="*/ T20 w 51"/>
                            <a:gd name="T22" fmla="+- 0 210 186"/>
                            <a:gd name="T23" fmla="*/ 210 h 159"/>
                            <a:gd name="T24" fmla="+- 0 11665 11614"/>
                            <a:gd name="T25" fmla="*/ T24 w 51"/>
                            <a:gd name="T26" fmla="+- 0 186 186"/>
                            <a:gd name="T27" fmla="*/ 186 h 159"/>
                          </a:gdLst>
                          <a:ahLst/>
                          <a:cxnLst>
                            <a:cxn ang="0">
                              <a:pos x="T1" y="T3"/>
                            </a:cxn>
                            <a:cxn ang="0">
                              <a:pos x="T5" y="T7"/>
                            </a:cxn>
                            <a:cxn ang="0">
                              <a:pos x="T9" y="T11"/>
                            </a:cxn>
                            <a:cxn ang="0">
                              <a:pos x="T13" y="T15"/>
                            </a:cxn>
                            <a:cxn ang="0">
                              <a:pos x="T17" y="T19"/>
                            </a:cxn>
                            <a:cxn ang="0">
                              <a:pos x="T21" y="T23"/>
                            </a:cxn>
                            <a:cxn ang="0">
                              <a:pos x="T25" y="T27"/>
                            </a:cxn>
                          </a:cxnLst>
                          <a:rect l="0" t="0" r="r" b="b"/>
                          <a:pathLst>
                            <a:path w="51" h="159">
                              <a:moveTo>
                                <a:pt x="51" y="0"/>
                              </a:moveTo>
                              <a:lnTo>
                                <a:pt x="0" y="0"/>
                              </a:lnTo>
                              <a:lnTo>
                                <a:pt x="0" y="24"/>
                              </a:lnTo>
                              <a:lnTo>
                                <a:pt x="0" y="159"/>
                              </a:lnTo>
                              <a:lnTo>
                                <a:pt x="51" y="159"/>
                              </a:lnTo>
                              <a:lnTo>
                                <a:pt x="51" y="24"/>
                              </a:lnTo>
                              <a:lnTo>
                                <a:pt x="5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666" o:spid="_x0000_s1026" style="position:absolute;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9874.45pt,158.1pt,9871.9pt,158.1pt,9871.9pt,159.3pt,9871.9pt,166.05pt,9874.45pt,166.05pt,9874.45pt,159.3pt,9874.45pt,158.1pt" coordsize="51,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" fillcolor="black" stroked="f">
                <v:path arrowok="t" o:connecttype="custom" o:connectlocs="32385,118110;0,118110;0,133350;0,219075;32385,219075;32385,133350;32385,118110" o:connectangles="0,0,0,0,0,0,0"/>
                <o:lock v:ext="edit" verticies="t"/>
                <w10:wrap anchorx="page"/>
              </v:polyline>
            </w:pict>
          </mc:Fallback>
        </mc:AlternateContent>
      </w:r>
      <w:r>
        <w:rPr>
          <w:rFonts w:ascii="Times New Roman" w:eastAsia="Times New Roman" w:hAnsi="Times New Roman"/>
          <w:noProof/>
          <w:sz w:val="18"/>
          <w:szCs w:val="18"/>
        </w:rPr>
        <mc:AlternateContent>
          <mc:Choice Requires="wps">
            <w:drawing>
              <wp:anchor distT="0" distB="0" distL="114300" distR="114300" simplePos="0" relativeHeight="251674624" behindDoc="0" locked="0" layoutInCell="1" allowOverlap="1">
                <wp:simplePos x="0" y="0"/>
                <wp:positionH relativeFrom="page">
                  <wp:posOffset>125373130</wp:posOffset>
                </wp:positionH>
                <wp:positionV relativeFrom="paragraph">
                  <wp:posOffset>5041265</wp:posOffset>
                </wp:positionV>
                <wp:extent cx="32385" cy="99060"/>
                <wp:effectExtent l="0" t="2540" r="0" b="3175"/>
                <wp:wrapNone/>
                <wp:docPr id="665" name="Freeform 665"/>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2385" cy="99060"/>
                        </a:xfrm>
                        <a:custGeom>
                          <a:avLst/>
                          <a:gdLst>
                            <a:gd name="T0" fmla="+- 0 11665 11614"/>
                            <a:gd name="T1" fmla="*/ T0 w 51"/>
                            <a:gd name="T2" fmla="+- 0 467 467"/>
                            <a:gd name="T3" fmla="*/ 467 h 156"/>
                            <a:gd name="T4" fmla="+- 0 11614 11614"/>
                            <a:gd name="T5" fmla="*/ T4 w 51"/>
                            <a:gd name="T6" fmla="+- 0 467 467"/>
                            <a:gd name="T7" fmla="*/ 467 h 156"/>
                            <a:gd name="T8" fmla="+- 0 11614 11614"/>
                            <a:gd name="T9" fmla="*/ T8 w 51"/>
                            <a:gd name="T10" fmla="+- 0 491 467"/>
                            <a:gd name="T11" fmla="*/ 491 h 156"/>
                            <a:gd name="T12" fmla="+- 0 11614 11614"/>
                            <a:gd name="T13" fmla="*/ T12 w 51"/>
                            <a:gd name="T14" fmla="+- 0 623 467"/>
                            <a:gd name="T15" fmla="*/ 623 h 156"/>
                            <a:gd name="T16" fmla="+- 0 11665 11614"/>
                            <a:gd name="T17" fmla="*/ T16 w 51"/>
                            <a:gd name="T18" fmla="+- 0 623 467"/>
                            <a:gd name="T19" fmla="*/ 623 h 156"/>
                            <a:gd name="T20" fmla="+- 0 11665 11614"/>
                            <a:gd name="T21" fmla="*/ T20 w 51"/>
                            <a:gd name="T22" fmla="+- 0 491 467"/>
                            <a:gd name="T23" fmla="*/ 491 h 156"/>
                            <a:gd name="T24" fmla="+- 0 11665 11614"/>
                            <a:gd name="T25" fmla="*/ T24 w 51"/>
                            <a:gd name="T26" fmla="+- 0 467 467"/>
                            <a:gd name="T27" fmla="*/ 467 h 156"/>
                          </a:gdLst>
                          <a:ahLst/>
                          <a:cxnLst>
                            <a:cxn ang="0">
                              <a:pos x="T1" y="T3"/>
                            </a:cxn>
                            <a:cxn ang="0">
                              <a:pos x="T5" y="T7"/>
                            </a:cxn>
                            <a:cxn ang="0">
                              <a:pos x="T9" y="T11"/>
                            </a:cxn>
                            <a:cxn ang="0">
                              <a:pos x="T13" y="T15"/>
                            </a:cxn>
                            <a:cxn ang="0">
                              <a:pos x="T17" y="T19"/>
                            </a:cxn>
                            <a:cxn ang="0">
                              <a:pos x="T21" y="T23"/>
                            </a:cxn>
                            <a:cxn ang="0">
                              <a:pos x="T25" y="T27"/>
                            </a:cxn>
                          </a:cxnLst>
                          <a:rect l="0" t="0" r="r" b="b"/>
                          <a:pathLst>
                            <a:path w="51" h="156">
                              <a:moveTo>
                                <a:pt x="51" y="0"/>
                              </a:moveTo>
                              <a:lnTo>
                                <a:pt x="0" y="0"/>
                              </a:lnTo>
                              <a:lnTo>
                                <a:pt x="0" y="24"/>
                              </a:lnTo>
                              <a:lnTo>
                                <a:pt x="0" y="156"/>
                              </a:lnTo>
                              <a:lnTo>
                                <a:pt x="51" y="156"/>
                              </a:lnTo>
                              <a:lnTo>
                                <a:pt x="51" y="24"/>
                              </a:lnTo>
                              <a:lnTo>
                                <a:pt x="5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665" o:spid="_x0000_s1026" style="position:absolute;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9874.45pt,396.95pt,9871.9pt,396.95pt,9871.9pt,398.15pt,9871.9pt,404.75pt,9874.45pt,404.75pt,9874.45pt,398.15pt,9874.45pt,396.95pt" coordsize="51,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" fillcolor="black" stroked="f">
                <v:path arrowok="t" o:connecttype="custom" o:connectlocs="32385,296545;0,296545;0,311785;0,395605;32385,395605;32385,311785;32385,296545" o:connectangles="0,0,0,0,0,0,0"/>
                <o:lock v:ext="edit" verticies="t"/>
                <w10:wrap anchorx="page"/>
              </v:polyline>
            </w:pict>
          </mc:Fallback>
        </mc:AlternateContent>
      </w:r>
      <w:r w:rsidRPr="00E45310">
        <w:rPr>
          <w:rFonts w:ascii="Times New Roman" w:eastAsia="Times New Roman" w:hAnsi="Times New Roman"/>
          <w:sz w:val="18"/>
          <w:szCs w:val="18"/>
        </w:rPr>
        <w:t>450—10</w:t>
      </w:r>
      <w:r w:rsidRPr="00E45310">
        <w:rPr>
          <w:rFonts w:ascii="Times New Roman" w:eastAsia="Times New Roman" w:hAnsi="Times New Roman"/>
          <w:sz w:val="18"/>
          <w:szCs w:val="18"/>
        </w:rPr>
        <w:tab/>
        <w:t>Voluntary Performance Rating Method for Mulled Fenestration Assemblies. . . . . . . . . . . . . . . . . . . R609.8 506—</w:t>
      </w:r>
      <w:r w:rsidRPr="00E45310">
        <w:rPr>
          <w:rFonts w:ascii="Times New Roman" w:eastAsia="Times New Roman" w:hAnsi="Times New Roman"/>
          <w:strike/>
          <w:color w:val="FF0000"/>
          <w:sz w:val="18"/>
          <w:szCs w:val="18"/>
        </w:rPr>
        <w:t>11</w:t>
      </w:r>
      <w:r w:rsidRPr="00E45310">
        <w:rPr>
          <w:rFonts w:ascii="Times New Roman" w:eastAsia="Times New Roman" w:hAnsi="Times New Roman"/>
          <w:color w:val="FF0000"/>
          <w:sz w:val="18"/>
          <w:szCs w:val="18"/>
          <w:u w:val="single"/>
        </w:rPr>
        <w:t>16</w:t>
      </w:r>
      <w:r w:rsidRPr="00E45310">
        <w:rPr>
          <w:rFonts w:ascii="Times New Roman" w:eastAsia="Times New Roman" w:hAnsi="Times New Roman"/>
          <w:sz w:val="18"/>
          <w:szCs w:val="18"/>
        </w:rPr>
        <w:tab/>
        <w:t>Voluntary</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Specifications</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for</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Hurricane</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Impact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and</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Cycle</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Testing</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of</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Fenestration</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Products</w:t>
      </w:r>
      <w:r w:rsidRPr="00E45310">
        <w:rPr>
          <w:rFonts w:ascii="Times New Roman" w:eastAsia="Times New Roman" w:hAnsi="Times New Roman"/>
          <w:spacing w:val="-30"/>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23"/>
          <w:sz w:val="18"/>
          <w:szCs w:val="18"/>
        </w:rPr>
        <w:t xml:space="preserve"> </w:t>
      </w:r>
      <w:r w:rsidRPr="00E45310">
        <w:rPr>
          <w:rFonts w:ascii="Times New Roman" w:eastAsia="Times New Roman" w:hAnsi="Times New Roman"/>
          <w:sz w:val="18"/>
          <w:szCs w:val="18"/>
        </w:rPr>
        <w:t>R609.6.1 711—</w:t>
      </w:r>
      <w:r w:rsidRPr="00E45310">
        <w:rPr>
          <w:rFonts w:ascii="Times New Roman" w:eastAsia="Times New Roman" w:hAnsi="Times New Roman"/>
          <w:strike/>
          <w:color w:val="FF0000"/>
          <w:sz w:val="18"/>
          <w:szCs w:val="18"/>
        </w:rPr>
        <w:t>13</w:t>
      </w:r>
      <w:r w:rsidRPr="00E45310">
        <w:rPr>
          <w:rFonts w:ascii="Times New Roman" w:eastAsia="Times New Roman" w:hAnsi="Times New Roman"/>
          <w:color w:val="FF0000"/>
          <w:sz w:val="18"/>
          <w:szCs w:val="18"/>
        </w:rPr>
        <w:t xml:space="preserve"> </w:t>
      </w:r>
      <w:r w:rsidR="00A04FFF">
        <w:rPr>
          <w:rFonts w:ascii="Times New Roman" w:eastAsia="Times New Roman" w:hAnsi="Times New Roman"/>
          <w:color w:val="FF0000"/>
          <w:sz w:val="18"/>
          <w:szCs w:val="18"/>
          <w:u w:val="single"/>
        </w:rPr>
        <w:t>16</w:t>
      </w:r>
      <w:r w:rsidR="00A04FFF" w:rsidRPr="00A04FFF">
        <w:rPr>
          <w:rFonts w:ascii="Times New Roman" w:eastAsia="Times New Roman" w:hAnsi="Times New Roman"/>
          <w:color w:val="FF0000"/>
          <w:sz w:val="18"/>
          <w:szCs w:val="18"/>
        </w:rPr>
        <w:t xml:space="preserve"> </w:t>
      </w:r>
      <w:r w:rsidR="00A04FFF">
        <w:rPr>
          <w:rFonts w:ascii="Times New Roman" w:eastAsia="Times New Roman" w:hAnsi="Times New Roman"/>
          <w:color w:val="FF0000"/>
          <w:sz w:val="18"/>
          <w:szCs w:val="18"/>
          <w:u w:val="single"/>
        </w:rPr>
        <w:t>(S7705)</w:t>
      </w:r>
    </w:p>
    <w:p w:rsidR="00E45310" w:rsidRPr="00E45310" w:rsidRDefault="00E45310" w:rsidP="00E45310">
      <w:pPr>
        <w:widowControl w:val="0"/>
        <w:tabs>
          <w:tab w:val="left" w:pos="3079"/>
        </w:tabs>
        <w:autoSpaceDE w:val="0"/>
        <w:autoSpaceDN w:val="0"/>
        <w:spacing w:before="11" w:line="252" w:lineRule="auto"/>
        <w:ind w:right="194"/>
        <w:jc w:val="both"/>
        <w:rPr>
          <w:rFonts w:ascii="Times New Roman" w:eastAsia="Times New Roman" w:hAnsi="Times New Roman"/>
          <w:sz w:val="18"/>
          <w:szCs w:val="18"/>
        </w:rPr>
      </w:pPr>
      <w:r w:rsidRPr="00E45310">
        <w:rPr>
          <w:rFonts w:ascii="Times New Roman" w:eastAsia="Times New Roman" w:hAnsi="Times New Roman"/>
          <w:sz w:val="18"/>
          <w:szCs w:val="18"/>
        </w:rPr>
        <w:tab/>
        <w:t>Voluntary Specification for Self-adhering Flashing Used for Installation</w:t>
      </w:r>
      <w:r w:rsidRPr="00E45310">
        <w:rPr>
          <w:rFonts w:ascii="Times New Roman" w:eastAsia="Times New Roman" w:hAnsi="Times New Roman"/>
          <w:spacing w:val="-12"/>
          <w:sz w:val="18"/>
          <w:szCs w:val="18"/>
        </w:rPr>
        <w:t xml:space="preserve"> </w:t>
      </w:r>
      <w:r w:rsidRPr="00E45310">
        <w:rPr>
          <w:rFonts w:ascii="Times New Roman" w:eastAsia="Times New Roman" w:hAnsi="Times New Roman"/>
          <w:sz w:val="18"/>
          <w:szCs w:val="18"/>
        </w:rPr>
        <w:t>of</w:t>
      </w:r>
    </w:p>
    <w:p w:rsidR="00E45310" w:rsidRPr="00E45310" w:rsidRDefault="00E45310" w:rsidP="00E45310">
      <w:pPr>
        <w:widowControl w:val="0"/>
        <w:autoSpaceDE w:val="0"/>
        <w:autoSpaceDN w:val="0"/>
        <w:spacing w:line="172" w:lineRule="exact"/>
        <w:rPr>
          <w:rFonts w:ascii="Times New Roman" w:eastAsia="Times New Roman" w:hAnsi="Times New Roman"/>
          <w:sz w:val="18"/>
          <w:szCs w:val="18"/>
        </w:rPr>
      </w:pPr>
      <w:r>
        <w:rPr>
          <w:rFonts w:ascii="Times New Roman" w:eastAsia="Times New Roman" w:hAnsi="Times New Roman"/>
          <w:noProof/>
          <w:sz w:val="18"/>
          <w:szCs w:val="18"/>
        </w:rPr>
        <mc:AlternateContent>
          <mc:Choice Requires="wps">
            <w:drawing>
              <wp:anchor distT="0" distB="0" distL="114300" distR="114300" simplePos="0" relativeHeight="251675648" behindDoc="0" locked="0" layoutInCell="1" allowOverlap="1">
                <wp:simplePos x="0" y="0"/>
                <wp:positionH relativeFrom="page">
                  <wp:posOffset>125373130</wp:posOffset>
                </wp:positionH>
                <wp:positionV relativeFrom="paragraph">
                  <wp:posOffset>885190</wp:posOffset>
                </wp:positionV>
                <wp:extent cx="32385" cy="100965"/>
                <wp:effectExtent l="0" t="3175" r="0" b="635"/>
                <wp:wrapNone/>
                <wp:docPr id="664" name="Freeform 664"/>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2385" cy="100965"/>
                        </a:xfrm>
                        <a:custGeom>
                          <a:avLst/>
                          <a:gdLst>
                            <a:gd name="T0" fmla="+- 0 11665 11614"/>
                            <a:gd name="T1" fmla="*/ T0 w 51"/>
                            <a:gd name="T2" fmla="+- 0 82 82"/>
                            <a:gd name="T3" fmla="*/ 82 h 159"/>
                            <a:gd name="T4" fmla="+- 0 11614 11614"/>
                            <a:gd name="T5" fmla="*/ T4 w 51"/>
                            <a:gd name="T6" fmla="+- 0 82 82"/>
                            <a:gd name="T7" fmla="*/ 82 h 159"/>
                            <a:gd name="T8" fmla="+- 0 11614 11614"/>
                            <a:gd name="T9" fmla="*/ T8 w 51"/>
                            <a:gd name="T10" fmla="+- 0 106 82"/>
                            <a:gd name="T11" fmla="*/ 106 h 159"/>
                            <a:gd name="T12" fmla="+- 0 11614 11614"/>
                            <a:gd name="T13" fmla="*/ T12 w 51"/>
                            <a:gd name="T14" fmla="+- 0 241 82"/>
                            <a:gd name="T15" fmla="*/ 241 h 159"/>
                            <a:gd name="T16" fmla="+- 0 11665 11614"/>
                            <a:gd name="T17" fmla="*/ T16 w 51"/>
                            <a:gd name="T18" fmla="+- 0 241 82"/>
                            <a:gd name="T19" fmla="*/ 241 h 159"/>
                            <a:gd name="T20" fmla="+- 0 11665 11614"/>
                            <a:gd name="T21" fmla="*/ T20 w 51"/>
                            <a:gd name="T22" fmla="+- 0 106 82"/>
                            <a:gd name="T23" fmla="*/ 106 h 159"/>
                            <a:gd name="T24" fmla="+- 0 11665 11614"/>
                            <a:gd name="T25" fmla="*/ T24 w 51"/>
                            <a:gd name="T26" fmla="+- 0 82 82"/>
                            <a:gd name="T27" fmla="*/ 82 h 159"/>
                          </a:gdLst>
                          <a:ahLst/>
                          <a:cxnLst>
                            <a:cxn ang="0">
                              <a:pos x="T1" y="T3"/>
                            </a:cxn>
                            <a:cxn ang="0">
                              <a:pos x="T5" y="T7"/>
                            </a:cxn>
                            <a:cxn ang="0">
                              <a:pos x="T9" y="T11"/>
                            </a:cxn>
                            <a:cxn ang="0">
                              <a:pos x="T13" y="T15"/>
                            </a:cxn>
                            <a:cxn ang="0">
                              <a:pos x="T17" y="T19"/>
                            </a:cxn>
                            <a:cxn ang="0">
                              <a:pos x="T21" y="T23"/>
                            </a:cxn>
                            <a:cxn ang="0">
                              <a:pos x="T25" y="T27"/>
                            </a:cxn>
                          </a:cxnLst>
                          <a:rect l="0" t="0" r="r" b="b"/>
                          <a:pathLst>
                            <a:path w="51" h="159">
                              <a:moveTo>
                                <a:pt x="51" y="0"/>
                              </a:moveTo>
                              <a:lnTo>
                                <a:pt x="0" y="0"/>
                              </a:lnTo>
                              <a:lnTo>
                                <a:pt x="0" y="24"/>
                              </a:lnTo>
                              <a:lnTo>
                                <a:pt x="0" y="159"/>
                              </a:lnTo>
                              <a:lnTo>
                                <a:pt x="51" y="159"/>
                              </a:lnTo>
                              <a:lnTo>
                                <a:pt x="51" y="24"/>
                              </a:lnTo>
                              <a:lnTo>
                                <a:pt x="5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664" o:spid="_x0000_s1026" style="position:absolute;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9874.45pt,69.7pt,9871.9pt,69.7pt,9871.9pt,70.9pt,9871.9pt,77.65pt,9874.45pt,77.65pt,9874.45pt,70.9pt,9874.45pt,69.7pt" coordsize="51,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" fillcolor="black" stroked="f">
                <v:path arrowok="t" o:connecttype="custom" o:connectlocs="32385,52070;0,52070;0,67310;0,153035;32385,153035;32385,67310;32385,52070" o:connectangles="0,0,0,0,0,0,0"/>
                <o:lock v:ext="edit" verticies="t"/>
                <w10:wrap anchorx="page"/>
              </v:polyline>
            </w:pict>
          </mc:Fallback>
        </mc:AlternateContent>
      </w:r>
      <w:r w:rsidRPr="00E45310">
        <w:rPr>
          <w:rFonts w:ascii="Times New Roman" w:eastAsia="Times New Roman" w:hAnsi="Times New Roman"/>
          <w:sz w:val="18"/>
          <w:szCs w:val="18"/>
        </w:rPr>
        <w:t>Exterior Wall Fenestration Products . . . . . . . . . . . . . . . . . . . . . . . . . . . . . . . . . . . . . . . . . . . . . . . . R703.4</w:t>
      </w:r>
    </w:p>
    <w:p w:rsidR="00E45310" w:rsidRPr="00E45310" w:rsidRDefault="00E45310" w:rsidP="00E45310">
      <w:pPr>
        <w:widowControl w:val="0"/>
        <w:tabs>
          <w:tab w:val="left" w:pos="3079"/>
        </w:tabs>
        <w:autoSpaceDE w:val="0"/>
        <w:autoSpaceDN w:val="0"/>
        <w:spacing w:before="11" w:line="252" w:lineRule="auto"/>
        <w:ind w:right="195"/>
        <w:jc w:val="both"/>
        <w:rPr>
          <w:rFonts w:ascii="Times New Roman" w:eastAsia="Times New Roman" w:hAnsi="Times New Roman"/>
          <w:sz w:val="18"/>
          <w:szCs w:val="18"/>
        </w:rPr>
      </w:pPr>
    </w:p>
    <w:p w:rsidR="00E45310" w:rsidRPr="00E45310" w:rsidRDefault="00E45310" w:rsidP="00E45310">
      <w:pPr>
        <w:widowControl w:val="0"/>
        <w:tabs>
          <w:tab w:val="left" w:pos="3079"/>
        </w:tabs>
        <w:autoSpaceDE w:val="0"/>
        <w:autoSpaceDN w:val="0"/>
        <w:spacing w:before="11" w:line="252" w:lineRule="auto"/>
        <w:ind w:right="195"/>
        <w:jc w:val="both"/>
        <w:rPr>
          <w:rFonts w:ascii="Times New Roman" w:eastAsia="Times New Roman" w:hAnsi="Times New Roman"/>
          <w:sz w:val="18"/>
          <w:szCs w:val="18"/>
        </w:rPr>
      </w:pPr>
      <w:r>
        <w:rPr>
          <w:rFonts w:ascii="Times New Roman" w:eastAsia="Times New Roman" w:hAnsi="Times New Roman"/>
          <w:noProof/>
          <w:sz w:val="18"/>
          <w:szCs w:val="18"/>
        </w:rPr>
        <mc:AlternateContent>
          <mc:Choice Requires="wps">
            <w:drawing>
              <wp:anchor distT="0" distB="0" distL="114300" distR="114300" simplePos="0" relativeHeight="251676672" behindDoc="0" locked="0" layoutInCell="1" allowOverlap="1">
                <wp:simplePos x="0" y="0"/>
                <wp:positionH relativeFrom="page">
                  <wp:posOffset>125373130</wp:posOffset>
                </wp:positionH>
                <wp:positionV relativeFrom="paragraph">
                  <wp:posOffset>2040255</wp:posOffset>
                </wp:positionV>
                <wp:extent cx="32385" cy="100965"/>
                <wp:effectExtent l="0" t="3175" r="0" b="635"/>
                <wp:wrapNone/>
                <wp:docPr id="663" name="Freeform 663"/>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2385" cy="100965"/>
                        </a:xfrm>
                        <a:custGeom>
                          <a:avLst/>
                          <a:gdLst>
                            <a:gd name="T0" fmla="+- 0 11665 11614"/>
                            <a:gd name="T1" fmla="*/ T0 w 51"/>
                            <a:gd name="T2" fmla="+- 0 189 189"/>
                            <a:gd name="T3" fmla="*/ 189 h 159"/>
                            <a:gd name="T4" fmla="+- 0 11614 11614"/>
                            <a:gd name="T5" fmla="*/ T4 w 51"/>
                            <a:gd name="T6" fmla="+- 0 189 189"/>
                            <a:gd name="T7" fmla="*/ 189 h 159"/>
                            <a:gd name="T8" fmla="+- 0 11614 11614"/>
                            <a:gd name="T9" fmla="*/ T8 w 51"/>
                            <a:gd name="T10" fmla="+- 0 213 189"/>
                            <a:gd name="T11" fmla="*/ 213 h 159"/>
                            <a:gd name="T12" fmla="+- 0 11614 11614"/>
                            <a:gd name="T13" fmla="*/ T12 w 51"/>
                            <a:gd name="T14" fmla="+- 0 348 189"/>
                            <a:gd name="T15" fmla="*/ 348 h 159"/>
                            <a:gd name="T16" fmla="+- 0 11665 11614"/>
                            <a:gd name="T17" fmla="*/ T16 w 51"/>
                            <a:gd name="T18" fmla="+- 0 348 189"/>
                            <a:gd name="T19" fmla="*/ 348 h 159"/>
                            <a:gd name="T20" fmla="+- 0 11665 11614"/>
                            <a:gd name="T21" fmla="*/ T20 w 51"/>
                            <a:gd name="T22" fmla="+- 0 213 189"/>
                            <a:gd name="T23" fmla="*/ 213 h 159"/>
                            <a:gd name="T24" fmla="+- 0 11665 11614"/>
                            <a:gd name="T25" fmla="*/ T24 w 51"/>
                            <a:gd name="T26" fmla="+- 0 189 189"/>
                            <a:gd name="T27" fmla="*/ 189 h 159"/>
                          </a:gdLst>
                          <a:ahLst/>
                          <a:cxnLst>
                            <a:cxn ang="0">
                              <a:pos x="T1" y="T3"/>
                            </a:cxn>
                            <a:cxn ang="0">
                              <a:pos x="T5" y="T7"/>
                            </a:cxn>
                            <a:cxn ang="0">
                              <a:pos x="T9" y="T11"/>
                            </a:cxn>
                            <a:cxn ang="0">
                              <a:pos x="T13" y="T15"/>
                            </a:cxn>
                            <a:cxn ang="0">
                              <a:pos x="T17" y="T19"/>
                            </a:cxn>
                            <a:cxn ang="0">
                              <a:pos x="T21" y="T23"/>
                            </a:cxn>
                            <a:cxn ang="0">
                              <a:pos x="T25" y="T27"/>
                            </a:cxn>
                          </a:cxnLst>
                          <a:rect l="0" t="0" r="r" b="b"/>
                          <a:pathLst>
                            <a:path w="51" h="159">
                              <a:moveTo>
                                <a:pt x="51" y="0"/>
                              </a:moveTo>
                              <a:lnTo>
                                <a:pt x="0" y="0"/>
                              </a:lnTo>
                              <a:lnTo>
                                <a:pt x="0" y="24"/>
                              </a:lnTo>
                              <a:lnTo>
                                <a:pt x="0" y="159"/>
                              </a:lnTo>
                              <a:lnTo>
                                <a:pt x="51" y="159"/>
                              </a:lnTo>
                              <a:lnTo>
                                <a:pt x="51" y="24"/>
                              </a:lnTo>
                              <a:lnTo>
                                <a:pt x="5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663" o:spid="_x0000_s1026" style="position:absolute;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9874.45pt,160.65pt,9871.9pt,160.65pt,9871.9pt,161.85pt,9871.9pt,168.6pt,9874.45pt,168.6pt,9874.45pt,161.85pt,9874.45pt,160.65pt" coordsize="51,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" fillcolor="black" stroked="f">
                <v:path arrowok="t" o:connecttype="custom" o:connectlocs="32385,120015;0,120015;0,135255;0,220980;32385,220980;32385,135255;32385,120015" o:connectangles="0,0,0,0,0,0,0"/>
                <o:lock v:ext="edit" verticies="t"/>
                <w10:wrap anchorx="page"/>
              </v:polyline>
            </w:pict>
          </mc:Fallback>
        </mc:AlternateContent>
      </w:r>
      <w:r w:rsidRPr="00E45310">
        <w:rPr>
          <w:rFonts w:ascii="Times New Roman" w:eastAsia="Times New Roman" w:hAnsi="Times New Roman"/>
          <w:sz w:val="18"/>
          <w:szCs w:val="18"/>
        </w:rPr>
        <w:t>712—</w:t>
      </w:r>
      <w:r w:rsidRPr="00E45310">
        <w:rPr>
          <w:rFonts w:ascii="Times New Roman" w:eastAsia="Times New Roman" w:hAnsi="Times New Roman"/>
          <w:strike/>
          <w:color w:val="FF0000"/>
          <w:sz w:val="18"/>
          <w:szCs w:val="18"/>
        </w:rPr>
        <w:t>11</w:t>
      </w:r>
      <w:r w:rsidRPr="00E45310">
        <w:rPr>
          <w:rFonts w:ascii="Times New Roman" w:eastAsia="Times New Roman" w:hAnsi="Times New Roman"/>
          <w:color w:val="FF0000"/>
          <w:sz w:val="18"/>
          <w:szCs w:val="18"/>
          <w:u w:val="single"/>
        </w:rPr>
        <w:t>14</w:t>
      </w:r>
      <w:r w:rsidRPr="00E45310">
        <w:rPr>
          <w:rFonts w:ascii="Times New Roman" w:eastAsia="Times New Roman" w:hAnsi="Times New Roman"/>
          <w:sz w:val="18"/>
          <w:szCs w:val="18"/>
        </w:rPr>
        <w:tab/>
        <w:t>Voluntary Specification for Mechanically Attached Flexible Flashing. . . . . . . . . . . . . . . . . . . . . . . . R703.4 714—</w:t>
      </w:r>
      <w:r w:rsidRPr="00E45310">
        <w:rPr>
          <w:rFonts w:ascii="Times New Roman" w:eastAsia="Times New Roman" w:hAnsi="Times New Roman"/>
          <w:strike/>
          <w:color w:val="FF0000"/>
          <w:sz w:val="18"/>
          <w:szCs w:val="18"/>
        </w:rPr>
        <w:t>12</w:t>
      </w:r>
      <w:r w:rsidRPr="00E45310">
        <w:rPr>
          <w:rFonts w:ascii="Times New Roman" w:eastAsia="Times New Roman" w:hAnsi="Times New Roman"/>
          <w:strike/>
          <w:color w:val="FF0000"/>
          <w:spacing w:val="-3"/>
          <w:sz w:val="18"/>
          <w:szCs w:val="18"/>
        </w:rPr>
        <w:t xml:space="preserve"> </w:t>
      </w:r>
      <w:r w:rsidRPr="00E45310">
        <w:rPr>
          <w:rFonts w:ascii="Times New Roman" w:eastAsia="Times New Roman" w:hAnsi="Times New Roman"/>
          <w:sz w:val="18"/>
          <w:szCs w:val="18"/>
        </w:rPr>
        <w:t>or</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15</w:t>
      </w:r>
      <w:r w:rsidR="00A04FFF">
        <w:rPr>
          <w:rFonts w:ascii="Times New Roman" w:eastAsia="Times New Roman" w:hAnsi="Times New Roman"/>
          <w:sz w:val="18"/>
          <w:szCs w:val="18"/>
        </w:rPr>
        <w:t xml:space="preserve"> </w:t>
      </w:r>
      <w:r w:rsidR="00A04FFF">
        <w:rPr>
          <w:rFonts w:ascii="Times New Roman" w:eastAsia="Times New Roman" w:hAnsi="Times New Roman"/>
          <w:color w:val="FF0000"/>
          <w:sz w:val="18"/>
          <w:szCs w:val="18"/>
          <w:u w:val="single"/>
        </w:rPr>
        <w:t>(S7705)</w:t>
      </w:r>
      <w:r w:rsidRPr="00E45310">
        <w:rPr>
          <w:rFonts w:ascii="Times New Roman" w:eastAsia="Times New Roman" w:hAnsi="Times New Roman"/>
          <w:sz w:val="18"/>
          <w:szCs w:val="18"/>
        </w:rPr>
        <w:tab/>
        <w:t>Voluntary Specification for Liquid Applied Flashing Used to Create a</w:t>
      </w:r>
      <w:r w:rsidRPr="00E45310">
        <w:rPr>
          <w:rFonts w:ascii="Times New Roman" w:eastAsia="Times New Roman" w:hAnsi="Times New Roman"/>
          <w:spacing w:val="-14"/>
          <w:sz w:val="18"/>
          <w:szCs w:val="18"/>
        </w:rPr>
        <w:t xml:space="preserve"> </w:t>
      </w:r>
      <w:r w:rsidRPr="00E45310">
        <w:rPr>
          <w:rFonts w:ascii="Times New Roman" w:eastAsia="Times New Roman" w:hAnsi="Times New Roman"/>
          <w:sz w:val="18"/>
          <w:szCs w:val="18"/>
        </w:rPr>
        <w:t>Water-resistive</w:t>
      </w:r>
    </w:p>
    <w:p w:rsidR="00E45310" w:rsidRPr="00E45310" w:rsidRDefault="00E45310" w:rsidP="00E45310">
      <w:pPr>
        <w:widowControl w:val="0"/>
        <w:autoSpaceDE w:val="0"/>
        <w:autoSpaceDN w:val="0"/>
        <w:spacing w:line="171" w:lineRule="exact"/>
        <w:rPr>
          <w:rFonts w:ascii="Times New Roman" w:eastAsia="Times New Roman" w:hAnsi="Times New Roman"/>
          <w:sz w:val="18"/>
          <w:szCs w:val="18"/>
        </w:rPr>
      </w:pPr>
      <w:r>
        <w:rPr>
          <w:rFonts w:ascii="Times New Roman" w:eastAsia="Times New Roman" w:hAnsi="Times New Roman"/>
          <w:noProof/>
          <w:sz w:val="18"/>
          <w:szCs w:val="18"/>
        </w:rPr>
        <mc:AlternateContent>
          <mc:Choice Requires="wps">
            <w:drawing>
              <wp:anchor distT="0" distB="0" distL="114300" distR="114300" simplePos="0" relativeHeight="251677696" behindDoc="0" locked="0" layoutInCell="1" allowOverlap="1">
                <wp:simplePos x="0" y="0"/>
                <wp:positionH relativeFrom="page">
                  <wp:posOffset>125373130</wp:posOffset>
                </wp:positionH>
                <wp:positionV relativeFrom="paragraph">
                  <wp:posOffset>259080</wp:posOffset>
                </wp:positionV>
                <wp:extent cx="32385" cy="100965"/>
                <wp:effectExtent l="0" t="0" r="0" b="3810"/>
                <wp:wrapNone/>
                <wp:docPr id="662" name="Freeform 66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2385" cy="100965"/>
                        </a:xfrm>
                        <a:custGeom>
                          <a:avLst/>
                          <a:gdLst>
                            <a:gd name="T0" fmla="+- 0 11665 11614"/>
                            <a:gd name="T1" fmla="*/ T0 w 51"/>
                            <a:gd name="T2" fmla="+- 0 24 24"/>
                            <a:gd name="T3" fmla="*/ 24 h 159"/>
                            <a:gd name="T4" fmla="+- 0 11614 11614"/>
                            <a:gd name="T5" fmla="*/ T4 w 51"/>
                            <a:gd name="T6" fmla="+- 0 24 24"/>
                            <a:gd name="T7" fmla="*/ 24 h 159"/>
                            <a:gd name="T8" fmla="+- 0 11614 11614"/>
                            <a:gd name="T9" fmla="*/ T8 w 51"/>
                            <a:gd name="T10" fmla="+- 0 48 24"/>
                            <a:gd name="T11" fmla="*/ 48 h 159"/>
                            <a:gd name="T12" fmla="+- 0 11614 11614"/>
                            <a:gd name="T13" fmla="*/ T12 w 51"/>
                            <a:gd name="T14" fmla="+- 0 183 24"/>
                            <a:gd name="T15" fmla="*/ 183 h 159"/>
                            <a:gd name="T16" fmla="+- 0 11665 11614"/>
                            <a:gd name="T17" fmla="*/ T16 w 51"/>
                            <a:gd name="T18" fmla="+- 0 183 24"/>
                            <a:gd name="T19" fmla="*/ 183 h 159"/>
                            <a:gd name="T20" fmla="+- 0 11665 11614"/>
                            <a:gd name="T21" fmla="*/ T20 w 51"/>
                            <a:gd name="T22" fmla="+- 0 48 24"/>
                            <a:gd name="T23" fmla="*/ 48 h 159"/>
                            <a:gd name="T24" fmla="+- 0 11665 11614"/>
                            <a:gd name="T25" fmla="*/ T24 w 51"/>
                            <a:gd name="T26" fmla="+- 0 24 24"/>
                            <a:gd name="T27" fmla="*/ 24 h 159"/>
                          </a:gdLst>
                          <a:ahLst/>
                          <a:cxnLst>
                            <a:cxn ang="0">
                              <a:pos x="T1" y="T3"/>
                            </a:cxn>
                            <a:cxn ang="0">
                              <a:pos x="T5" y="T7"/>
                            </a:cxn>
                            <a:cxn ang="0">
                              <a:pos x="T9" y="T11"/>
                            </a:cxn>
                            <a:cxn ang="0">
                              <a:pos x="T13" y="T15"/>
                            </a:cxn>
                            <a:cxn ang="0">
                              <a:pos x="T17" y="T19"/>
                            </a:cxn>
                            <a:cxn ang="0">
                              <a:pos x="T21" y="T23"/>
                            </a:cxn>
                            <a:cxn ang="0">
                              <a:pos x="T25" y="T27"/>
                            </a:cxn>
                          </a:cxnLst>
                          <a:rect l="0" t="0" r="r" b="b"/>
                          <a:pathLst>
                            <a:path w="51" h="159">
                              <a:moveTo>
                                <a:pt x="51" y="0"/>
                              </a:moveTo>
                              <a:lnTo>
                                <a:pt x="0" y="0"/>
                              </a:lnTo>
                              <a:lnTo>
                                <a:pt x="0" y="24"/>
                              </a:lnTo>
                              <a:lnTo>
                                <a:pt x="0" y="159"/>
                              </a:lnTo>
                              <a:lnTo>
                                <a:pt x="51" y="159"/>
                              </a:lnTo>
                              <a:lnTo>
                                <a:pt x="51" y="24"/>
                              </a:lnTo>
                              <a:lnTo>
                                <a:pt x="5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662" o:spid="_x0000_s1026" style="position:absolute;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9874.45pt,20.4pt,9871.9pt,20.4pt,9871.9pt,21.6pt,9871.9pt,28.35pt,9874.45pt,28.35pt,9874.45pt,21.6pt,9874.45pt,20.4pt" coordsize="51,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" fillcolor="black" stroked="f">
                <v:path arrowok="t" o:connecttype="custom" o:connectlocs="32385,15240;0,15240;0,30480;0,116205;32385,116205;32385,30480;32385,15240" o:connectangles="0,0,0,0,0,0,0"/>
                <o:lock v:ext="edit" verticies="t"/>
                <w10:wrap anchorx="page"/>
              </v:polyline>
            </w:pict>
          </mc:Fallback>
        </mc:AlternateContent>
      </w:r>
      <w:r w:rsidRPr="00E45310">
        <w:rPr>
          <w:rFonts w:ascii="Times New Roman" w:eastAsia="Times New Roman" w:hAnsi="Times New Roman"/>
          <w:sz w:val="18"/>
          <w:szCs w:val="18"/>
        </w:rPr>
        <w:t>Seal around Exterior Wall Openings in Buildings. . . . . . . . . . . . . . . . . . . . . . . . . . . . . . . . . . . . . . R703.4</w:t>
      </w:r>
    </w:p>
    <w:p w:rsidR="002A7131" w:rsidRDefault="00E45310" w:rsidP="00E45310">
      <w:pPr>
        <w:widowControl w:val="0"/>
        <w:tabs>
          <w:tab w:val="left" w:pos="3079"/>
        </w:tabs>
        <w:autoSpaceDE w:val="0"/>
        <w:autoSpaceDN w:val="0"/>
        <w:spacing w:before="12" w:line="252" w:lineRule="auto"/>
        <w:ind w:right="197"/>
        <w:jc w:val="both"/>
        <w:rPr>
          <w:rFonts w:ascii="Times New Roman" w:eastAsia="Times New Roman" w:hAnsi="Times New Roman"/>
          <w:sz w:val="18"/>
          <w:szCs w:val="18"/>
        </w:rPr>
      </w:pPr>
      <w:r>
        <w:rPr>
          <w:rFonts w:ascii="Times New Roman" w:eastAsia="Times New Roman" w:hAnsi="Times New Roman"/>
          <w:noProof/>
          <w:sz w:val="18"/>
          <w:szCs w:val="18"/>
        </w:rPr>
        <mc:AlternateContent>
          <mc:Choice Requires="wps">
            <w:drawing>
              <wp:anchor distT="0" distB="0" distL="114300" distR="114300" simplePos="0" relativeHeight="251678720" behindDoc="0" locked="0" layoutInCell="1" allowOverlap="1">
                <wp:simplePos x="0" y="0"/>
                <wp:positionH relativeFrom="page">
                  <wp:posOffset>125373130</wp:posOffset>
                </wp:positionH>
                <wp:positionV relativeFrom="paragraph">
                  <wp:posOffset>1424940</wp:posOffset>
                </wp:positionV>
                <wp:extent cx="32385" cy="100965"/>
                <wp:effectExtent l="0" t="0" r="0" b="0"/>
                <wp:wrapNone/>
                <wp:docPr id="661" name="Freeform 66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2385" cy="100965"/>
                        </a:xfrm>
                        <a:custGeom>
                          <a:avLst/>
                          <a:gdLst>
                            <a:gd name="T0" fmla="+- 0 11665 11614"/>
                            <a:gd name="T1" fmla="*/ T0 w 51"/>
                            <a:gd name="T2" fmla="+- 0 132 132"/>
                            <a:gd name="T3" fmla="*/ 132 h 159"/>
                            <a:gd name="T4" fmla="+- 0 11614 11614"/>
                            <a:gd name="T5" fmla="*/ T4 w 51"/>
                            <a:gd name="T6" fmla="+- 0 132 132"/>
                            <a:gd name="T7" fmla="*/ 132 h 159"/>
                            <a:gd name="T8" fmla="+- 0 11614 11614"/>
                            <a:gd name="T9" fmla="*/ T8 w 51"/>
                            <a:gd name="T10" fmla="+- 0 156 132"/>
                            <a:gd name="T11" fmla="*/ 156 h 159"/>
                            <a:gd name="T12" fmla="+- 0 11614 11614"/>
                            <a:gd name="T13" fmla="*/ T12 w 51"/>
                            <a:gd name="T14" fmla="+- 0 291 132"/>
                            <a:gd name="T15" fmla="*/ 291 h 159"/>
                            <a:gd name="T16" fmla="+- 0 11665 11614"/>
                            <a:gd name="T17" fmla="*/ T16 w 51"/>
                            <a:gd name="T18" fmla="+- 0 291 132"/>
                            <a:gd name="T19" fmla="*/ 291 h 159"/>
                            <a:gd name="T20" fmla="+- 0 11665 11614"/>
                            <a:gd name="T21" fmla="*/ T20 w 51"/>
                            <a:gd name="T22" fmla="+- 0 156 132"/>
                            <a:gd name="T23" fmla="*/ 156 h 159"/>
                            <a:gd name="T24" fmla="+- 0 11665 11614"/>
                            <a:gd name="T25" fmla="*/ T24 w 51"/>
                            <a:gd name="T26" fmla="+- 0 132 132"/>
                            <a:gd name="T27" fmla="*/ 132 h 159"/>
                          </a:gdLst>
                          <a:ahLst/>
                          <a:cxnLst>
                            <a:cxn ang="0">
                              <a:pos x="T1" y="T3"/>
                            </a:cxn>
                            <a:cxn ang="0">
                              <a:pos x="T5" y="T7"/>
                            </a:cxn>
                            <a:cxn ang="0">
                              <a:pos x="T9" y="T11"/>
                            </a:cxn>
                            <a:cxn ang="0">
                              <a:pos x="T13" y="T15"/>
                            </a:cxn>
                            <a:cxn ang="0">
                              <a:pos x="T17" y="T19"/>
                            </a:cxn>
                            <a:cxn ang="0">
                              <a:pos x="T21" y="T23"/>
                            </a:cxn>
                            <a:cxn ang="0">
                              <a:pos x="T25" y="T27"/>
                            </a:cxn>
                          </a:cxnLst>
                          <a:rect l="0" t="0" r="r" b="b"/>
                          <a:pathLst>
                            <a:path w="51" h="159">
                              <a:moveTo>
                                <a:pt x="51" y="0"/>
                              </a:moveTo>
                              <a:lnTo>
                                <a:pt x="0" y="0"/>
                              </a:lnTo>
                              <a:lnTo>
                                <a:pt x="0" y="24"/>
                              </a:lnTo>
                              <a:lnTo>
                                <a:pt x="0" y="159"/>
                              </a:lnTo>
                              <a:lnTo>
                                <a:pt x="51" y="159"/>
                              </a:lnTo>
                              <a:lnTo>
                                <a:pt x="51" y="24"/>
                              </a:lnTo>
                              <a:lnTo>
                                <a:pt x="5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661" o:spid="_x0000_s1026" style="position:absolute;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9874.45pt,112.2pt,9871.9pt,112.2pt,9871.9pt,113.4pt,9871.9pt,120.15pt,9874.45pt,120.15pt,9874.45pt,113.4pt,9874.45pt,112.2pt" coordsize="51,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" fillcolor="black" stroked="f">
                <v:path arrowok="t" o:connecttype="custom" o:connectlocs="32385,83820;0,83820;0,99060;0,184785;32385,184785;32385,99060;32385,83820" o:connectangles="0,0,0,0,0,0,0"/>
                <o:lock v:ext="edit" verticies="t"/>
                <w10:wrap anchorx="page"/>
              </v:polyline>
            </w:pict>
          </mc:Fallback>
        </mc:AlternateContent>
      </w:r>
      <w:r>
        <w:rPr>
          <w:rFonts w:ascii="Times New Roman" w:eastAsia="Times New Roman" w:hAnsi="Times New Roman"/>
          <w:noProof/>
          <w:sz w:val="18"/>
          <w:szCs w:val="18"/>
        </w:rPr>
        <mc:AlternateContent>
          <mc:Choice Requires="wps">
            <w:drawing>
              <wp:anchor distT="0" distB="0" distL="114300" distR="114300" simplePos="0" relativeHeight="251679744" behindDoc="0" locked="0" layoutInCell="1" allowOverlap="1">
                <wp:simplePos x="0" y="0"/>
                <wp:positionH relativeFrom="page">
                  <wp:posOffset>125373130</wp:posOffset>
                </wp:positionH>
                <wp:positionV relativeFrom="paragraph">
                  <wp:posOffset>4458335</wp:posOffset>
                </wp:positionV>
                <wp:extent cx="32385" cy="99060"/>
                <wp:effectExtent l="0" t="2540" r="0" b="3175"/>
                <wp:wrapNone/>
                <wp:docPr id="660" name="Freeform 660"/>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2385" cy="99060"/>
                        </a:xfrm>
                        <a:custGeom>
                          <a:avLst/>
                          <a:gdLst>
                            <a:gd name="T0" fmla="+- 0 11665 11614"/>
                            <a:gd name="T1" fmla="*/ T0 w 51"/>
                            <a:gd name="T2" fmla="+- 0 413 413"/>
                            <a:gd name="T3" fmla="*/ 413 h 156"/>
                            <a:gd name="T4" fmla="+- 0 11614 11614"/>
                            <a:gd name="T5" fmla="*/ T4 w 51"/>
                            <a:gd name="T6" fmla="+- 0 413 413"/>
                            <a:gd name="T7" fmla="*/ 413 h 156"/>
                            <a:gd name="T8" fmla="+- 0 11614 11614"/>
                            <a:gd name="T9" fmla="*/ T8 w 51"/>
                            <a:gd name="T10" fmla="+- 0 437 413"/>
                            <a:gd name="T11" fmla="*/ 437 h 156"/>
                            <a:gd name="T12" fmla="+- 0 11614 11614"/>
                            <a:gd name="T13" fmla="*/ T12 w 51"/>
                            <a:gd name="T14" fmla="+- 0 569 413"/>
                            <a:gd name="T15" fmla="*/ 569 h 156"/>
                            <a:gd name="T16" fmla="+- 0 11665 11614"/>
                            <a:gd name="T17" fmla="*/ T16 w 51"/>
                            <a:gd name="T18" fmla="+- 0 569 413"/>
                            <a:gd name="T19" fmla="*/ 569 h 156"/>
                            <a:gd name="T20" fmla="+- 0 11665 11614"/>
                            <a:gd name="T21" fmla="*/ T20 w 51"/>
                            <a:gd name="T22" fmla="+- 0 437 413"/>
                            <a:gd name="T23" fmla="*/ 437 h 156"/>
                            <a:gd name="T24" fmla="+- 0 11665 11614"/>
                            <a:gd name="T25" fmla="*/ T24 w 51"/>
                            <a:gd name="T26" fmla="+- 0 413 413"/>
                            <a:gd name="T27" fmla="*/ 413 h 156"/>
                          </a:gdLst>
                          <a:ahLst/>
                          <a:cxnLst>
                            <a:cxn ang="0">
                              <a:pos x="T1" y="T3"/>
                            </a:cxn>
                            <a:cxn ang="0">
                              <a:pos x="T5" y="T7"/>
                            </a:cxn>
                            <a:cxn ang="0">
                              <a:pos x="T9" y="T11"/>
                            </a:cxn>
                            <a:cxn ang="0">
                              <a:pos x="T13" y="T15"/>
                            </a:cxn>
                            <a:cxn ang="0">
                              <a:pos x="T17" y="T19"/>
                            </a:cxn>
                            <a:cxn ang="0">
                              <a:pos x="T21" y="T23"/>
                            </a:cxn>
                            <a:cxn ang="0">
                              <a:pos x="T25" y="T27"/>
                            </a:cxn>
                          </a:cxnLst>
                          <a:rect l="0" t="0" r="r" b="b"/>
                          <a:pathLst>
                            <a:path w="51" h="156">
                              <a:moveTo>
                                <a:pt x="51" y="0"/>
                              </a:moveTo>
                              <a:lnTo>
                                <a:pt x="0" y="0"/>
                              </a:lnTo>
                              <a:lnTo>
                                <a:pt x="0" y="24"/>
                              </a:lnTo>
                              <a:lnTo>
                                <a:pt x="0" y="156"/>
                              </a:lnTo>
                              <a:lnTo>
                                <a:pt x="51" y="156"/>
                              </a:lnTo>
                              <a:lnTo>
                                <a:pt x="51" y="24"/>
                              </a:lnTo>
                              <a:lnTo>
                                <a:pt x="5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660" o:spid="_x0000_s1026" style="position:absolute;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9874.45pt,351.05pt,9871.9pt,351.05pt,9871.9pt,352.25pt,9871.9pt,358.85pt,9874.45pt,358.85pt,9874.45pt,352.25pt,9874.45pt,351.05pt" coordsize="51,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" fillcolor="black" stroked="f">
                <v:path arrowok="t" o:connecttype="custom" o:connectlocs="32385,262255;0,262255;0,277495;0,361315;32385,361315;32385,277495;32385,262255" o:connectangles="0,0,0,0,0,0,0"/>
                <o:lock v:ext="edit" verticies="t"/>
                <w10:wrap anchorx="page"/>
              </v:polyline>
            </w:pict>
          </mc:Fallback>
        </mc:AlternateContent>
      </w:r>
      <w:r w:rsidRPr="00E45310">
        <w:rPr>
          <w:rFonts w:ascii="Times New Roman" w:eastAsia="Times New Roman" w:hAnsi="Times New Roman"/>
          <w:sz w:val="18"/>
          <w:szCs w:val="18"/>
        </w:rPr>
        <w:t>800—16</w:t>
      </w:r>
      <w:r w:rsidRPr="00E45310">
        <w:rPr>
          <w:rFonts w:ascii="Times New Roman" w:eastAsia="Times New Roman" w:hAnsi="Times New Roman"/>
          <w:sz w:val="18"/>
          <w:szCs w:val="18"/>
        </w:rPr>
        <w:tab/>
        <w:t xml:space="preserve">Voluntary Specifications and Test Methods for Sealants . . . . . . . . . . . . . . . . . . . . . . . . . . . . . . . . . . R703.4 </w:t>
      </w:r>
    </w:p>
    <w:p w:rsidR="002A7131" w:rsidRDefault="002A7131" w:rsidP="00E45310">
      <w:pPr>
        <w:widowControl w:val="0"/>
        <w:tabs>
          <w:tab w:val="left" w:pos="3079"/>
        </w:tabs>
        <w:autoSpaceDE w:val="0"/>
        <w:autoSpaceDN w:val="0"/>
        <w:spacing w:before="12" w:line="252" w:lineRule="auto"/>
        <w:ind w:right="197"/>
        <w:jc w:val="both"/>
        <w:rPr>
          <w:rFonts w:ascii="Times New Roman" w:eastAsia="Times New Roman" w:hAnsi="Times New Roman"/>
          <w:sz w:val="18"/>
          <w:szCs w:val="18"/>
        </w:rPr>
      </w:pPr>
    </w:p>
    <w:p w:rsidR="00E45310" w:rsidRPr="00E45310" w:rsidRDefault="00E45310" w:rsidP="00E45310">
      <w:pPr>
        <w:widowControl w:val="0"/>
        <w:tabs>
          <w:tab w:val="left" w:pos="3079"/>
        </w:tabs>
        <w:autoSpaceDE w:val="0"/>
        <w:autoSpaceDN w:val="0"/>
        <w:spacing w:before="12" w:line="252" w:lineRule="auto"/>
        <w:ind w:right="197"/>
        <w:jc w:val="both"/>
        <w:rPr>
          <w:rFonts w:ascii="Times New Roman" w:eastAsia="Times New Roman" w:hAnsi="Times New Roman"/>
          <w:sz w:val="18"/>
          <w:szCs w:val="18"/>
        </w:rPr>
      </w:pPr>
      <w:r w:rsidRPr="00E45310">
        <w:rPr>
          <w:rFonts w:ascii="Times New Roman" w:eastAsia="Times New Roman" w:hAnsi="Times New Roman"/>
          <w:sz w:val="18"/>
          <w:szCs w:val="18"/>
        </w:rPr>
        <w:t>812—04(2010</w:t>
      </w:r>
      <w:r w:rsidRPr="00E45310">
        <w:rPr>
          <w:rFonts w:ascii="Times New Roman" w:eastAsia="Times New Roman" w:hAnsi="Times New Roman"/>
          <w:sz w:val="18"/>
          <w:szCs w:val="18"/>
        </w:rPr>
        <w:tab/>
        <w:t>Voluntary Practice for Assessment of Single Component Aerosol</w:t>
      </w:r>
      <w:r w:rsidRPr="00E45310">
        <w:rPr>
          <w:rFonts w:ascii="Times New Roman" w:eastAsia="Times New Roman" w:hAnsi="Times New Roman"/>
          <w:spacing w:val="-9"/>
          <w:sz w:val="18"/>
          <w:szCs w:val="18"/>
        </w:rPr>
        <w:t xml:space="preserve"> </w:t>
      </w:r>
      <w:r w:rsidRPr="00E45310">
        <w:rPr>
          <w:rFonts w:ascii="Times New Roman" w:eastAsia="Times New Roman" w:hAnsi="Times New Roman"/>
          <w:sz w:val="18"/>
          <w:szCs w:val="18"/>
        </w:rPr>
        <w:t>Expanding</w:t>
      </w:r>
    </w:p>
    <w:p w:rsidR="00E45310" w:rsidRPr="00E45310" w:rsidRDefault="00E45310" w:rsidP="00E45310">
      <w:pPr>
        <w:widowControl w:val="0"/>
        <w:autoSpaceDE w:val="0"/>
        <w:autoSpaceDN w:val="0"/>
        <w:spacing w:line="171" w:lineRule="exact"/>
        <w:rPr>
          <w:rFonts w:ascii="Times New Roman" w:eastAsia="Times New Roman" w:hAnsi="Times New Roman"/>
          <w:sz w:val="18"/>
          <w:szCs w:val="18"/>
        </w:rPr>
      </w:pPr>
      <w:r w:rsidRPr="00E45310">
        <w:rPr>
          <w:rFonts w:ascii="Times New Roman" w:eastAsia="Times New Roman" w:hAnsi="Times New Roman"/>
          <w:sz w:val="18"/>
          <w:szCs w:val="18"/>
        </w:rPr>
        <w:t>Polyurethane Foams for Sealing Rough Openings of Fenestration Installations. . . . . . . . . . . . . . . R703.4</w:t>
      </w:r>
    </w:p>
    <w:p w:rsidR="002A7131" w:rsidRDefault="002A7131" w:rsidP="00E45310">
      <w:pPr>
        <w:widowControl w:val="0"/>
        <w:autoSpaceDE w:val="0"/>
        <w:autoSpaceDN w:val="0"/>
        <w:spacing w:before="9" w:line="193" w:lineRule="exact"/>
        <w:rPr>
          <w:rFonts w:ascii="Times New Roman" w:eastAsia="Times New Roman" w:hAnsi="Times New Roman"/>
          <w:sz w:val="18"/>
          <w:szCs w:val="18"/>
        </w:rPr>
      </w:pPr>
    </w:p>
    <w:p w:rsidR="00E45310" w:rsidRPr="00E45310" w:rsidRDefault="00E45310" w:rsidP="00E45310">
      <w:pPr>
        <w:widowControl w:val="0"/>
        <w:autoSpaceDE w:val="0"/>
        <w:autoSpaceDN w:val="0"/>
        <w:spacing w:before="9" w:line="193" w:lineRule="exact"/>
        <w:rPr>
          <w:rFonts w:ascii="Times New Roman" w:eastAsia="Times New Roman" w:hAnsi="Times New Roman"/>
          <w:sz w:val="18"/>
          <w:szCs w:val="18"/>
        </w:rPr>
      </w:pPr>
      <w:r>
        <w:rPr>
          <w:rFonts w:ascii="Times New Roman" w:eastAsia="Times New Roman" w:hAnsi="Times New Roman"/>
          <w:noProof/>
          <w:sz w:val="18"/>
          <w:szCs w:val="18"/>
        </w:rPr>
        <mc:AlternateContent>
          <mc:Choice Requires="wps">
            <w:drawing>
              <wp:anchor distT="0" distB="0" distL="114300" distR="114300" simplePos="0" relativeHeight="251680768" behindDoc="0" locked="0" layoutInCell="1" allowOverlap="1">
                <wp:simplePos x="0" y="0"/>
                <wp:positionH relativeFrom="page">
                  <wp:posOffset>125373130</wp:posOffset>
                </wp:positionH>
                <wp:positionV relativeFrom="paragraph">
                  <wp:posOffset>798830</wp:posOffset>
                </wp:positionV>
                <wp:extent cx="32385" cy="100965"/>
                <wp:effectExtent l="0" t="2540" r="0" b="1270"/>
                <wp:wrapNone/>
                <wp:docPr id="659" name="Freeform 659"/>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2385" cy="100965"/>
                        </a:xfrm>
                        <a:custGeom>
                          <a:avLst/>
                          <a:gdLst>
                            <a:gd name="T0" fmla="+- 0 11665 11614"/>
                            <a:gd name="T1" fmla="*/ T0 w 51"/>
                            <a:gd name="T2" fmla="+- 0 74 74"/>
                            <a:gd name="T3" fmla="*/ 74 h 159"/>
                            <a:gd name="T4" fmla="+- 0 11614 11614"/>
                            <a:gd name="T5" fmla="*/ T4 w 51"/>
                            <a:gd name="T6" fmla="+- 0 74 74"/>
                            <a:gd name="T7" fmla="*/ 74 h 159"/>
                            <a:gd name="T8" fmla="+- 0 11614 11614"/>
                            <a:gd name="T9" fmla="*/ T8 w 51"/>
                            <a:gd name="T10" fmla="+- 0 98 74"/>
                            <a:gd name="T11" fmla="*/ 98 h 159"/>
                            <a:gd name="T12" fmla="+- 0 11614 11614"/>
                            <a:gd name="T13" fmla="*/ T12 w 51"/>
                            <a:gd name="T14" fmla="+- 0 233 74"/>
                            <a:gd name="T15" fmla="*/ 233 h 159"/>
                            <a:gd name="T16" fmla="+- 0 11665 11614"/>
                            <a:gd name="T17" fmla="*/ T16 w 51"/>
                            <a:gd name="T18" fmla="+- 0 233 74"/>
                            <a:gd name="T19" fmla="*/ 233 h 159"/>
                            <a:gd name="T20" fmla="+- 0 11665 11614"/>
                            <a:gd name="T21" fmla="*/ T20 w 51"/>
                            <a:gd name="T22" fmla="+- 0 98 74"/>
                            <a:gd name="T23" fmla="*/ 98 h 159"/>
                            <a:gd name="T24" fmla="+- 0 11665 11614"/>
                            <a:gd name="T25" fmla="*/ T24 w 51"/>
                            <a:gd name="T26" fmla="+- 0 74 74"/>
                            <a:gd name="T27" fmla="*/ 74 h 159"/>
                          </a:gdLst>
                          <a:ahLst/>
                          <a:cxnLst>
                            <a:cxn ang="0">
                              <a:pos x="T1" y="T3"/>
                            </a:cxn>
                            <a:cxn ang="0">
                              <a:pos x="T5" y="T7"/>
                            </a:cxn>
                            <a:cxn ang="0">
                              <a:pos x="T9" y="T11"/>
                            </a:cxn>
                            <a:cxn ang="0">
                              <a:pos x="T13" y="T15"/>
                            </a:cxn>
                            <a:cxn ang="0">
                              <a:pos x="T17" y="T19"/>
                            </a:cxn>
                            <a:cxn ang="0">
                              <a:pos x="T21" y="T23"/>
                            </a:cxn>
                            <a:cxn ang="0">
                              <a:pos x="T25" y="T27"/>
                            </a:cxn>
                          </a:cxnLst>
                          <a:rect l="0" t="0" r="r" b="b"/>
                          <a:pathLst>
                            <a:path w="51" h="159">
                              <a:moveTo>
                                <a:pt x="51" y="0"/>
                              </a:moveTo>
                              <a:lnTo>
                                <a:pt x="0" y="0"/>
                              </a:lnTo>
                              <a:lnTo>
                                <a:pt x="0" y="24"/>
                              </a:lnTo>
                              <a:lnTo>
                                <a:pt x="0" y="159"/>
                              </a:lnTo>
                              <a:lnTo>
                                <a:pt x="51" y="159"/>
                              </a:lnTo>
                              <a:lnTo>
                                <a:pt x="51" y="24"/>
                              </a:lnTo>
                              <a:lnTo>
                                <a:pt x="5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659" o:spid="_x0000_s1026" style="position:absolute;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9874.45pt,62.9pt,9871.9pt,62.9pt,9871.9pt,64.1pt,9871.9pt,70.85pt,9874.45pt,70.85pt,9874.45pt,64.1pt,9874.45pt,62.9pt" coordsize="51,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" fillcolor="black" stroked="f">
                <v:path arrowok="t" o:connecttype="custom" o:connectlocs="32385,46990;0,46990;0,62230;0,147955;32385,147955;32385,62230;32385,46990" o:connectangles="0,0,0,0,0,0,0"/>
                <o:lock v:ext="edit" verticies="t"/>
                <w10:wrap anchorx="page"/>
              </v:polyline>
            </w:pict>
          </mc:Fallback>
        </mc:AlternateContent>
      </w:r>
      <w:r w:rsidRPr="00E45310">
        <w:rPr>
          <w:rFonts w:ascii="Times New Roman" w:eastAsia="Times New Roman" w:hAnsi="Times New Roman"/>
          <w:sz w:val="18"/>
          <w:szCs w:val="18"/>
        </w:rPr>
        <w:t>AAMA/NPEA/</w:t>
      </w:r>
    </w:p>
    <w:p w:rsidR="00E45310" w:rsidRPr="00E45310" w:rsidRDefault="00E45310" w:rsidP="00E45310">
      <w:pPr>
        <w:widowControl w:val="0"/>
        <w:tabs>
          <w:tab w:val="left" w:pos="3079"/>
        </w:tabs>
        <w:autoSpaceDE w:val="0"/>
        <w:autoSpaceDN w:val="0"/>
        <w:spacing w:line="193" w:lineRule="exact"/>
        <w:rPr>
          <w:rFonts w:ascii="Times New Roman" w:eastAsia="Times New Roman" w:hAnsi="Times New Roman"/>
          <w:sz w:val="18"/>
          <w:szCs w:val="18"/>
        </w:rPr>
      </w:pPr>
      <w:r>
        <w:rPr>
          <w:rFonts w:ascii="Times New Roman" w:eastAsia="Times New Roman" w:hAnsi="Times New Roman"/>
          <w:noProof/>
          <w:sz w:val="18"/>
          <w:szCs w:val="18"/>
        </w:rPr>
        <mc:AlternateContent>
          <mc:Choice Requires="wps">
            <w:drawing>
              <wp:anchor distT="0" distB="0" distL="114300" distR="114300" simplePos="0" relativeHeight="251681792" behindDoc="0" locked="0" layoutInCell="1" allowOverlap="1">
                <wp:simplePos x="0" y="0"/>
                <wp:positionH relativeFrom="page">
                  <wp:posOffset>125373130</wp:posOffset>
                </wp:positionH>
                <wp:positionV relativeFrom="paragraph">
                  <wp:posOffset>1619250</wp:posOffset>
                </wp:positionV>
                <wp:extent cx="32385" cy="100965"/>
                <wp:effectExtent l="0" t="0" r="0" b="0"/>
                <wp:wrapNone/>
                <wp:docPr id="658" name="Freeform 658"/>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2385" cy="100965"/>
                        </a:xfrm>
                        <a:custGeom>
                          <a:avLst/>
                          <a:gdLst>
                            <a:gd name="T0" fmla="+- 0 11665 11614"/>
                            <a:gd name="T1" fmla="*/ T0 w 51"/>
                            <a:gd name="T2" fmla="+- 0 150 150"/>
                            <a:gd name="T3" fmla="*/ 150 h 159"/>
                            <a:gd name="T4" fmla="+- 0 11614 11614"/>
                            <a:gd name="T5" fmla="*/ T4 w 51"/>
                            <a:gd name="T6" fmla="+- 0 150 150"/>
                            <a:gd name="T7" fmla="*/ 150 h 159"/>
                            <a:gd name="T8" fmla="+- 0 11614 11614"/>
                            <a:gd name="T9" fmla="*/ T8 w 51"/>
                            <a:gd name="T10" fmla="+- 0 174 150"/>
                            <a:gd name="T11" fmla="*/ 174 h 159"/>
                            <a:gd name="T12" fmla="+- 0 11614 11614"/>
                            <a:gd name="T13" fmla="*/ T12 w 51"/>
                            <a:gd name="T14" fmla="+- 0 309 150"/>
                            <a:gd name="T15" fmla="*/ 309 h 159"/>
                            <a:gd name="T16" fmla="+- 0 11665 11614"/>
                            <a:gd name="T17" fmla="*/ T16 w 51"/>
                            <a:gd name="T18" fmla="+- 0 309 150"/>
                            <a:gd name="T19" fmla="*/ 309 h 159"/>
                            <a:gd name="T20" fmla="+- 0 11665 11614"/>
                            <a:gd name="T21" fmla="*/ T20 w 51"/>
                            <a:gd name="T22" fmla="+- 0 174 150"/>
                            <a:gd name="T23" fmla="*/ 174 h 159"/>
                            <a:gd name="T24" fmla="+- 0 11665 11614"/>
                            <a:gd name="T25" fmla="*/ T24 w 51"/>
                            <a:gd name="T26" fmla="+- 0 150 150"/>
                            <a:gd name="T27" fmla="*/ 150 h 159"/>
                          </a:gdLst>
                          <a:ahLst/>
                          <a:cxnLst>
                            <a:cxn ang="0">
                              <a:pos x="T1" y="T3"/>
                            </a:cxn>
                            <a:cxn ang="0">
                              <a:pos x="T5" y="T7"/>
                            </a:cxn>
                            <a:cxn ang="0">
                              <a:pos x="T9" y="T11"/>
                            </a:cxn>
                            <a:cxn ang="0">
                              <a:pos x="T13" y="T15"/>
                            </a:cxn>
                            <a:cxn ang="0">
                              <a:pos x="T17" y="T19"/>
                            </a:cxn>
                            <a:cxn ang="0">
                              <a:pos x="T21" y="T23"/>
                            </a:cxn>
                            <a:cxn ang="0">
                              <a:pos x="T25" y="T27"/>
                            </a:cxn>
                          </a:cxnLst>
                          <a:rect l="0" t="0" r="r" b="b"/>
                          <a:pathLst>
                            <a:path w="51" h="159">
                              <a:moveTo>
                                <a:pt x="51" y="0"/>
                              </a:moveTo>
                              <a:lnTo>
                                <a:pt x="0" y="0"/>
                              </a:lnTo>
                              <a:lnTo>
                                <a:pt x="0" y="24"/>
                              </a:lnTo>
                              <a:lnTo>
                                <a:pt x="0" y="159"/>
                              </a:lnTo>
                              <a:lnTo>
                                <a:pt x="51" y="159"/>
                              </a:lnTo>
                              <a:lnTo>
                                <a:pt x="51" y="24"/>
                              </a:lnTo>
                              <a:lnTo>
                                <a:pt x="5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658" o:spid="_x0000_s1026" style="position:absolute;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9874.45pt,127.5pt,9871.9pt,127.5pt,9871.9pt,128.7pt,9871.9pt,135.45pt,9874.45pt,135.45pt,9874.45pt,128.7pt,9874.45pt,127.5pt" coordsize="51,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" fillcolor="black" stroked="f">
                <v:path arrowok="t" o:connecttype="custom" o:connectlocs="32385,95250;0,95250;0,110490;0,196215;32385,196215;32385,110490;32385,95250" o:connectangles="0,0,0,0,0,0,0"/>
                <o:lock v:ext="edit" verticies="t"/>
                <w10:wrap anchorx="page"/>
              </v:polyline>
            </w:pict>
          </mc:Fallback>
        </mc:AlternateContent>
      </w:r>
      <w:r w:rsidRPr="00E45310">
        <w:rPr>
          <w:rFonts w:ascii="Times New Roman" w:eastAsia="Times New Roman" w:hAnsi="Times New Roman"/>
          <w:sz w:val="18"/>
          <w:szCs w:val="18"/>
        </w:rPr>
        <w:t>NSA</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xml:space="preserve">2100—12 </w:t>
      </w:r>
      <w:r w:rsidRPr="00E45310">
        <w:rPr>
          <w:rFonts w:ascii="Times New Roman" w:eastAsia="Times New Roman" w:hAnsi="Times New Roman"/>
          <w:sz w:val="18"/>
          <w:szCs w:val="18"/>
        </w:rPr>
        <w:tab/>
        <w:t>Specifications for Sunrooms . . . . . . . . . . . . . . . . . . . . . . . . . . . . . . . . . . . . . . . . . . . . . . . . . . . . . R302.2.1.1</w:t>
      </w:r>
    </w:p>
    <w:p w:rsidR="002A7131" w:rsidRDefault="002A7131" w:rsidP="00E45310">
      <w:pPr>
        <w:widowControl w:val="0"/>
        <w:tabs>
          <w:tab w:val="left" w:pos="3077"/>
        </w:tabs>
        <w:autoSpaceDE w:val="0"/>
        <w:autoSpaceDN w:val="0"/>
        <w:spacing w:before="11" w:line="252" w:lineRule="auto"/>
        <w:ind w:right="195"/>
        <w:rPr>
          <w:rFonts w:ascii="Times New Roman" w:eastAsia="Times New Roman" w:hAnsi="Times New Roman"/>
          <w:sz w:val="18"/>
          <w:szCs w:val="18"/>
        </w:rPr>
      </w:pPr>
    </w:p>
    <w:p w:rsidR="00E45310" w:rsidRPr="00E45310" w:rsidRDefault="00E45310" w:rsidP="00E45310">
      <w:pPr>
        <w:widowControl w:val="0"/>
        <w:tabs>
          <w:tab w:val="left" w:pos="3077"/>
        </w:tabs>
        <w:autoSpaceDE w:val="0"/>
        <w:autoSpaceDN w:val="0"/>
        <w:spacing w:before="11" w:line="252" w:lineRule="auto"/>
        <w:ind w:right="195"/>
        <w:rPr>
          <w:rFonts w:ascii="Times New Roman" w:eastAsia="Times New Roman" w:hAnsi="Times New Roman"/>
          <w:sz w:val="18"/>
          <w:szCs w:val="18"/>
        </w:rPr>
      </w:pPr>
      <w:r>
        <w:rPr>
          <w:rFonts w:ascii="Times New Roman" w:eastAsia="Times New Roman" w:hAnsi="Times New Roman"/>
          <w:noProof/>
          <w:sz w:val="18"/>
          <w:szCs w:val="18"/>
        </w:rPr>
        <mc:AlternateContent>
          <mc:Choice Requires="wps">
            <w:drawing>
              <wp:anchor distT="0" distB="0" distL="114300" distR="114300" simplePos="0" relativeHeight="251682816" behindDoc="0" locked="0" layoutInCell="1" allowOverlap="1">
                <wp:simplePos x="0" y="0"/>
                <wp:positionH relativeFrom="page">
                  <wp:posOffset>125373130</wp:posOffset>
                </wp:positionH>
                <wp:positionV relativeFrom="paragraph">
                  <wp:posOffset>2558415</wp:posOffset>
                </wp:positionV>
                <wp:extent cx="32385" cy="100965"/>
                <wp:effectExtent l="0" t="3175" r="0" b="635"/>
                <wp:wrapNone/>
                <wp:docPr id="657" name="Freeform 657"/>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2385" cy="100965"/>
                        </a:xfrm>
                        <a:custGeom>
                          <a:avLst/>
                          <a:gdLst>
                            <a:gd name="T0" fmla="+- 0 11665 11614"/>
                            <a:gd name="T1" fmla="*/ T0 w 51"/>
                            <a:gd name="T2" fmla="+- 0 237 237"/>
                            <a:gd name="T3" fmla="*/ 237 h 159"/>
                            <a:gd name="T4" fmla="+- 0 11614 11614"/>
                            <a:gd name="T5" fmla="*/ T4 w 51"/>
                            <a:gd name="T6" fmla="+- 0 237 237"/>
                            <a:gd name="T7" fmla="*/ 237 h 159"/>
                            <a:gd name="T8" fmla="+- 0 11614 11614"/>
                            <a:gd name="T9" fmla="*/ T8 w 51"/>
                            <a:gd name="T10" fmla="+- 0 261 237"/>
                            <a:gd name="T11" fmla="*/ 261 h 159"/>
                            <a:gd name="T12" fmla="+- 0 11614 11614"/>
                            <a:gd name="T13" fmla="*/ T12 w 51"/>
                            <a:gd name="T14" fmla="+- 0 396 237"/>
                            <a:gd name="T15" fmla="*/ 396 h 159"/>
                            <a:gd name="T16" fmla="+- 0 11665 11614"/>
                            <a:gd name="T17" fmla="*/ T16 w 51"/>
                            <a:gd name="T18" fmla="+- 0 396 237"/>
                            <a:gd name="T19" fmla="*/ 396 h 159"/>
                            <a:gd name="T20" fmla="+- 0 11665 11614"/>
                            <a:gd name="T21" fmla="*/ T20 w 51"/>
                            <a:gd name="T22" fmla="+- 0 261 237"/>
                            <a:gd name="T23" fmla="*/ 261 h 159"/>
                            <a:gd name="T24" fmla="+- 0 11665 11614"/>
                            <a:gd name="T25" fmla="*/ T24 w 51"/>
                            <a:gd name="T26" fmla="+- 0 237 237"/>
                            <a:gd name="T27" fmla="*/ 237 h 159"/>
                          </a:gdLst>
                          <a:ahLst/>
                          <a:cxnLst>
                            <a:cxn ang="0">
                              <a:pos x="T1" y="T3"/>
                            </a:cxn>
                            <a:cxn ang="0">
                              <a:pos x="T5" y="T7"/>
                            </a:cxn>
                            <a:cxn ang="0">
                              <a:pos x="T9" y="T11"/>
                            </a:cxn>
                            <a:cxn ang="0">
                              <a:pos x="T13" y="T15"/>
                            </a:cxn>
                            <a:cxn ang="0">
                              <a:pos x="T17" y="T19"/>
                            </a:cxn>
                            <a:cxn ang="0">
                              <a:pos x="T21" y="T23"/>
                            </a:cxn>
                            <a:cxn ang="0">
                              <a:pos x="T25" y="T27"/>
                            </a:cxn>
                          </a:cxnLst>
                          <a:rect l="0" t="0" r="r" b="b"/>
                          <a:pathLst>
                            <a:path w="51" h="159">
                              <a:moveTo>
                                <a:pt x="51" y="0"/>
                              </a:moveTo>
                              <a:lnTo>
                                <a:pt x="0" y="0"/>
                              </a:lnTo>
                              <a:lnTo>
                                <a:pt x="0" y="24"/>
                              </a:lnTo>
                              <a:lnTo>
                                <a:pt x="0" y="159"/>
                              </a:lnTo>
                              <a:lnTo>
                                <a:pt x="51" y="159"/>
                              </a:lnTo>
                              <a:lnTo>
                                <a:pt x="51" y="24"/>
                              </a:lnTo>
                              <a:lnTo>
                                <a:pt x="5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657" o:spid="_x0000_s1026" style="position:absolute;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9874.45pt,201.45pt,9871.9pt,201.45pt,9871.9pt,202.65pt,9871.9pt,209.4pt,9874.45pt,209.4pt,9874.45pt,202.65pt,9874.45pt,201.45pt" coordsize="51,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" fillcolor="black" stroked="f">
                <v:path arrowok="t" o:connecttype="custom" o:connectlocs="32385,150495;0,150495;0,165735;0,251460;32385,251460;32385,165735;32385,150495" o:connectangles="0,0,0,0,0,0,0"/>
                <o:lock v:ext="edit" verticies="t"/>
                <w10:wrap anchorx="page"/>
              </v:polyline>
            </w:pict>
          </mc:Fallback>
        </mc:AlternateContent>
      </w:r>
      <w:r w:rsidRPr="00E45310">
        <w:rPr>
          <w:rFonts w:ascii="Times New Roman" w:eastAsia="Times New Roman" w:hAnsi="Times New Roman"/>
          <w:sz w:val="18"/>
          <w:szCs w:val="18"/>
        </w:rPr>
        <w:t>FMA/AAMA</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100—12</w:t>
      </w:r>
      <w:r w:rsidRPr="00E45310">
        <w:rPr>
          <w:rFonts w:ascii="Times New Roman" w:eastAsia="Times New Roman" w:hAnsi="Times New Roman"/>
          <w:sz w:val="18"/>
          <w:szCs w:val="18"/>
        </w:rPr>
        <w:tab/>
        <w:t>Standard Practice for the Installation of Windows with Flanges or Mounting . . . . . . . . . . . . . . . . . . R703.4 FMA/AAMA</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200—12</w:t>
      </w:r>
      <w:r w:rsidRPr="00E45310">
        <w:rPr>
          <w:rFonts w:ascii="Times New Roman" w:eastAsia="Times New Roman" w:hAnsi="Times New Roman"/>
          <w:sz w:val="18"/>
          <w:szCs w:val="18"/>
        </w:rPr>
        <w:tab/>
        <w:t>Standard Practice for the Installation of Windows with Frontal</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Flanges</w:t>
      </w:r>
    </w:p>
    <w:p w:rsidR="00E45310" w:rsidRPr="00E45310" w:rsidRDefault="00E45310" w:rsidP="00E45310">
      <w:pPr>
        <w:widowControl w:val="0"/>
        <w:autoSpaceDE w:val="0"/>
        <w:autoSpaceDN w:val="0"/>
        <w:spacing w:line="171" w:lineRule="exact"/>
        <w:rPr>
          <w:rFonts w:ascii="Times New Roman" w:eastAsia="Times New Roman" w:hAnsi="Times New Roman"/>
          <w:sz w:val="18"/>
          <w:szCs w:val="18"/>
        </w:rPr>
      </w:pPr>
      <w:r>
        <w:rPr>
          <w:rFonts w:ascii="Times New Roman" w:eastAsia="Times New Roman" w:hAnsi="Times New Roman"/>
          <w:noProof/>
          <w:sz w:val="18"/>
          <w:szCs w:val="18"/>
        </w:rPr>
        <mc:AlternateContent>
          <mc:Choice Requires="wps">
            <w:drawing>
              <wp:anchor distT="0" distB="0" distL="114300" distR="114300" simplePos="0" relativeHeight="251683840" behindDoc="0" locked="0" layoutInCell="1" allowOverlap="1">
                <wp:simplePos x="0" y="0"/>
                <wp:positionH relativeFrom="page">
                  <wp:posOffset>125373130</wp:posOffset>
                </wp:positionH>
                <wp:positionV relativeFrom="paragraph">
                  <wp:posOffset>755650</wp:posOffset>
                </wp:positionV>
                <wp:extent cx="32385" cy="100965"/>
                <wp:effectExtent l="0" t="0" r="0" b="0"/>
                <wp:wrapNone/>
                <wp:docPr id="656" name="Freeform 656"/>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2385" cy="100965"/>
                        </a:xfrm>
                        <a:custGeom>
                          <a:avLst/>
                          <a:gdLst>
                            <a:gd name="T0" fmla="+- 0 11665 11614"/>
                            <a:gd name="T1" fmla="*/ T0 w 51"/>
                            <a:gd name="T2" fmla="+- 0 70 70"/>
                            <a:gd name="T3" fmla="*/ 70 h 159"/>
                            <a:gd name="T4" fmla="+- 0 11614 11614"/>
                            <a:gd name="T5" fmla="*/ T4 w 51"/>
                            <a:gd name="T6" fmla="+- 0 70 70"/>
                            <a:gd name="T7" fmla="*/ 70 h 159"/>
                            <a:gd name="T8" fmla="+- 0 11614 11614"/>
                            <a:gd name="T9" fmla="*/ T8 w 51"/>
                            <a:gd name="T10" fmla="+- 0 94 70"/>
                            <a:gd name="T11" fmla="*/ 94 h 159"/>
                            <a:gd name="T12" fmla="+- 0 11614 11614"/>
                            <a:gd name="T13" fmla="*/ T12 w 51"/>
                            <a:gd name="T14" fmla="+- 0 229 70"/>
                            <a:gd name="T15" fmla="*/ 229 h 159"/>
                            <a:gd name="T16" fmla="+- 0 11665 11614"/>
                            <a:gd name="T17" fmla="*/ T16 w 51"/>
                            <a:gd name="T18" fmla="+- 0 229 70"/>
                            <a:gd name="T19" fmla="*/ 229 h 159"/>
                            <a:gd name="T20" fmla="+- 0 11665 11614"/>
                            <a:gd name="T21" fmla="*/ T20 w 51"/>
                            <a:gd name="T22" fmla="+- 0 94 70"/>
                            <a:gd name="T23" fmla="*/ 94 h 159"/>
                            <a:gd name="T24" fmla="+- 0 11665 11614"/>
                            <a:gd name="T25" fmla="*/ T24 w 51"/>
                            <a:gd name="T26" fmla="+- 0 70 70"/>
                            <a:gd name="T27" fmla="*/ 70 h 159"/>
                          </a:gdLst>
                          <a:ahLst/>
                          <a:cxnLst>
                            <a:cxn ang="0">
                              <a:pos x="T1" y="T3"/>
                            </a:cxn>
                            <a:cxn ang="0">
                              <a:pos x="T5" y="T7"/>
                            </a:cxn>
                            <a:cxn ang="0">
                              <a:pos x="T9" y="T11"/>
                            </a:cxn>
                            <a:cxn ang="0">
                              <a:pos x="T13" y="T15"/>
                            </a:cxn>
                            <a:cxn ang="0">
                              <a:pos x="T17" y="T19"/>
                            </a:cxn>
                            <a:cxn ang="0">
                              <a:pos x="T21" y="T23"/>
                            </a:cxn>
                            <a:cxn ang="0">
                              <a:pos x="T25" y="T27"/>
                            </a:cxn>
                          </a:cxnLst>
                          <a:rect l="0" t="0" r="r" b="b"/>
                          <a:pathLst>
                            <a:path w="51" h="159">
                              <a:moveTo>
                                <a:pt x="51" y="0"/>
                              </a:moveTo>
                              <a:lnTo>
                                <a:pt x="0" y="0"/>
                              </a:lnTo>
                              <a:lnTo>
                                <a:pt x="0" y="24"/>
                              </a:lnTo>
                              <a:lnTo>
                                <a:pt x="0" y="159"/>
                              </a:lnTo>
                              <a:lnTo>
                                <a:pt x="51" y="159"/>
                              </a:lnTo>
                              <a:lnTo>
                                <a:pt x="51" y="24"/>
                              </a:lnTo>
                              <a:lnTo>
                                <a:pt x="5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656" o:spid="_x0000_s1026" style="position:absolute;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9874.45pt,59.5pt,9871.9pt,59.5pt,9871.9pt,60.7pt,9871.9pt,67.45pt,9874.45pt,67.45pt,9874.45pt,60.7pt,9874.45pt,59.5pt" coordsize="51,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" fillcolor="black" stroked="f">
                <v:path arrowok="t" o:connecttype="custom" o:connectlocs="32385,44450;0,44450;0,59690;0,145415;32385,145415;32385,59690;32385,44450" o:connectangles="0,0,0,0,0,0,0"/>
                <o:lock v:ext="edit" verticies="t"/>
                <w10:wrap anchorx="page"/>
              </v:polyline>
            </w:pict>
          </mc:Fallback>
        </mc:AlternateContent>
      </w:r>
      <w:r w:rsidRPr="00E45310">
        <w:rPr>
          <w:rFonts w:ascii="Times New Roman" w:eastAsia="Times New Roman" w:hAnsi="Times New Roman"/>
          <w:sz w:val="18"/>
          <w:szCs w:val="18"/>
        </w:rPr>
        <w:t>for Surface Barrier Masonry . . . . . . . . . . . . . . . . . . . . . . . . . . . . . . . . . . . . . . . . . . . . . . . . . . . . . . R703.4</w:t>
      </w:r>
    </w:p>
    <w:p w:rsidR="00E45310" w:rsidRPr="00E45310" w:rsidRDefault="00E45310" w:rsidP="00E45310">
      <w:pPr>
        <w:widowControl w:val="0"/>
        <w:tabs>
          <w:tab w:val="left" w:pos="3079"/>
        </w:tabs>
        <w:autoSpaceDE w:val="0"/>
        <w:autoSpaceDN w:val="0"/>
        <w:spacing w:before="11" w:line="193" w:lineRule="exact"/>
        <w:rPr>
          <w:rFonts w:ascii="Times New Roman" w:eastAsia="Times New Roman" w:hAnsi="Times New Roman"/>
          <w:sz w:val="18"/>
          <w:szCs w:val="18"/>
        </w:rPr>
      </w:pPr>
      <w:r>
        <w:rPr>
          <w:rFonts w:ascii="Times New Roman" w:eastAsia="Times New Roman" w:hAnsi="Times New Roman"/>
          <w:noProof/>
          <w:sz w:val="18"/>
          <w:szCs w:val="18"/>
        </w:rPr>
        <mc:AlternateContent>
          <mc:Choice Requires="wps">
            <w:drawing>
              <wp:anchor distT="0" distB="0" distL="114300" distR="114300" simplePos="0" relativeHeight="251684864" behindDoc="0" locked="0" layoutInCell="1" allowOverlap="1">
                <wp:simplePos x="0" y="0"/>
                <wp:positionH relativeFrom="page">
                  <wp:posOffset>7374890</wp:posOffset>
                </wp:positionH>
                <wp:positionV relativeFrom="paragraph">
                  <wp:posOffset>114300</wp:posOffset>
                </wp:positionV>
                <wp:extent cx="32385" cy="99060"/>
                <wp:effectExtent l="2540" t="0" r="3175" b="0"/>
                <wp:wrapNone/>
                <wp:docPr id="655" name="Freeform 6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385" cy="99060"/>
                        </a:xfrm>
                        <a:custGeom>
                          <a:avLst/>
                          <a:gdLst>
                            <a:gd name="T0" fmla="+- 0 11664 11614"/>
                            <a:gd name="T1" fmla="*/ T0 w 51"/>
                            <a:gd name="T2" fmla="+- 0 204 180"/>
                            <a:gd name="T3" fmla="*/ 204 h 156"/>
                            <a:gd name="T4" fmla="+- 0 11614 11614"/>
                            <a:gd name="T5" fmla="*/ T4 w 51"/>
                            <a:gd name="T6" fmla="+- 0 204 180"/>
                            <a:gd name="T7" fmla="*/ 204 h 156"/>
                            <a:gd name="T8" fmla="+- 0 11614 11614"/>
                            <a:gd name="T9" fmla="*/ T8 w 51"/>
                            <a:gd name="T10" fmla="+- 0 336 180"/>
                            <a:gd name="T11" fmla="*/ 336 h 156"/>
                            <a:gd name="T12" fmla="+- 0 11664 11614"/>
                            <a:gd name="T13" fmla="*/ T12 w 51"/>
                            <a:gd name="T14" fmla="+- 0 336 180"/>
                            <a:gd name="T15" fmla="*/ 336 h 156"/>
                            <a:gd name="T16" fmla="+- 0 11664 11614"/>
                            <a:gd name="T17" fmla="*/ T16 w 51"/>
                            <a:gd name="T18" fmla="+- 0 204 180"/>
                            <a:gd name="T19" fmla="*/ 204 h 156"/>
                            <a:gd name="T20" fmla="+- 0 11664 11614"/>
                            <a:gd name="T21" fmla="*/ T20 w 51"/>
                            <a:gd name="T22" fmla="+- 0 180 180"/>
                            <a:gd name="T23" fmla="*/ 180 h 156"/>
                            <a:gd name="T24" fmla="+- 0 11614 11614"/>
                            <a:gd name="T25" fmla="*/ T24 w 51"/>
                            <a:gd name="T26" fmla="+- 0 180 180"/>
                            <a:gd name="T27" fmla="*/ 180 h 156"/>
                            <a:gd name="T28" fmla="+- 0 11614 11614"/>
                            <a:gd name="T29" fmla="*/ T28 w 51"/>
                            <a:gd name="T30" fmla="+- 0 204 180"/>
                            <a:gd name="T31" fmla="*/ 204 h 156"/>
                            <a:gd name="T32" fmla="+- 0 11664 11614"/>
                            <a:gd name="T33" fmla="*/ T32 w 51"/>
                            <a:gd name="T34" fmla="+- 0 204 180"/>
                            <a:gd name="T35" fmla="*/ 204 h 156"/>
                            <a:gd name="T36" fmla="+- 0 11664 11614"/>
                            <a:gd name="T37" fmla="*/ T36 w 51"/>
                            <a:gd name="T38" fmla="+- 0 180 180"/>
                            <a:gd name="T39" fmla="*/ 180 h 1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1" h="156">
                              <a:moveTo>
                                <a:pt x="50" y="24"/>
                              </a:moveTo>
                              <a:lnTo>
                                <a:pt x="0" y="24"/>
                              </a:lnTo>
                              <a:lnTo>
                                <a:pt x="0" y="156"/>
                              </a:lnTo>
                              <a:lnTo>
                                <a:pt x="50" y="156"/>
                              </a:lnTo>
                              <a:lnTo>
                                <a:pt x="50" y="24"/>
                              </a:lnTo>
                              <a:moveTo>
                                <a:pt x="50" y="0"/>
                              </a:moveTo>
                              <a:lnTo>
                                <a:pt x="0" y="0"/>
                              </a:lnTo>
                              <a:lnTo>
                                <a:pt x="0" y="24"/>
                              </a:lnTo>
                              <a:lnTo>
                                <a:pt x="50" y="24"/>
                              </a:lnTo>
                              <a:lnTo>
                                <a:pt x="5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55" o:spid="_x0000_s1026" style="position:absolute;margin-left:580.7pt;margin-top:9pt;width:2.55pt;height:7.8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1,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" path="m50,24l,24,,156r50,l50,24m50,l,,,24r50,l50,e" fillcolor="black" stroked="f">
                <v:path arrowok="t" o:connecttype="custom" o:connectlocs="31750,129540;0,129540;0,213360;31750,213360;31750,129540;31750,114300;0,114300;0,129540;31750,129540;31750,114300" o:connectangles="0,0,0,0,0,0,0,0,0,0"/>
                <w10:wrap anchorx="page"/>
              </v:shape>
            </w:pict>
          </mc:Fallback>
        </mc:AlternateContent>
      </w:r>
      <w:r w:rsidRPr="00E45310">
        <w:rPr>
          <w:rFonts w:ascii="Times New Roman" w:eastAsia="Times New Roman" w:hAnsi="Times New Roman"/>
          <w:sz w:val="18"/>
          <w:szCs w:val="18"/>
        </w:rPr>
        <w:t>FMA/WDMA</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250—10</w:t>
      </w:r>
      <w:r w:rsidRPr="00E45310">
        <w:rPr>
          <w:rFonts w:ascii="Times New Roman" w:eastAsia="Times New Roman" w:hAnsi="Times New Roman"/>
          <w:sz w:val="18"/>
          <w:szCs w:val="18"/>
        </w:rPr>
        <w:tab/>
        <w:t>Standard Practice for the Installation of Non-Frontal Flange Windows</w:t>
      </w:r>
      <w:r w:rsidRPr="00E45310">
        <w:rPr>
          <w:rFonts w:ascii="Times New Roman" w:eastAsia="Times New Roman" w:hAnsi="Times New Roman"/>
          <w:spacing w:val="-9"/>
          <w:sz w:val="18"/>
          <w:szCs w:val="18"/>
        </w:rPr>
        <w:t xml:space="preserve"> </w:t>
      </w:r>
      <w:r w:rsidRPr="00E45310">
        <w:rPr>
          <w:rFonts w:ascii="Times New Roman" w:eastAsia="Times New Roman" w:hAnsi="Times New Roman"/>
          <w:sz w:val="18"/>
          <w:szCs w:val="18"/>
        </w:rPr>
        <w:t>with</w:t>
      </w:r>
    </w:p>
    <w:p w:rsidR="00E45310" w:rsidRPr="00E45310" w:rsidRDefault="00E45310" w:rsidP="00E45310">
      <w:pPr>
        <w:widowControl w:val="0"/>
        <w:autoSpaceDE w:val="0"/>
        <w:autoSpaceDN w:val="0"/>
        <w:spacing w:line="193" w:lineRule="exact"/>
        <w:rPr>
          <w:rFonts w:ascii="Times New Roman" w:eastAsia="Times New Roman" w:hAnsi="Times New Roman"/>
          <w:sz w:val="18"/>
          <w:szCs w:val="18"/>
        </w:rPr>
      </w:pPr>
      <w:r w:rsidRPr="00E45310">
        <w:rPr>
          <w:rFonts w:ascii="Times New Roman" w:eastAsia="Times New Roman" w:hAnsi="Times New Roman"/>
          <w:sz w:val="18"/>
          <w:szCs w:val="18"/>
        </w:rPr>
        <w:t>Mounting Flanges for Surface Barrier Masonry for Extreme Wind/Water Conditions. . . . . . . . . . R703.4</w:t>
      </w:r>
    </w:p>
    <w:p w:rsidR="00E45310" w:rsidRPr="00E45310" w:rsidRDefault="00E45310" w:rsidP="00E45310">
      <w:pPr>
        <w:widowControl w:val="0"/>
        <w:tabs>
          <w:tab w:val="left" w:pos="3081"/>
        </w:tabs>
        <w:autoSpaceDE w:val="0"/>
        <w:autoSpaceDN w:val="0"/>
        <w:spacing w:before="12" w:line="193" w:lineRule="exact"/>
        <w:rPr>
          <w:rFonts w:ascii="Times New Roman" w:eastAsia="Times New Roman" w:hAnsi="Times New Roman"/>
          <w:sz w:val="18"/>
          <w:szCs w:val="18"/>
        </w:rPr>
      </w:pPr>
      <w:r>
        <w:rPr>
          <w:rFonts w:ascii="Times New Roman" w:eastAsia="Times New Roman" w:hAnsi="Times New Roman"/>
          <w:noProof/>
          <w:sz w:val="18"/>
          <w:szCs w:val="18"/>
        </w:rPr>
        <w:lastRenderedPageBreak/>
        <mc:AlternateContent>
          <mc:Choice Requires="wps">
            <w:drawing>
              <wp:anchor distT="0" distB="0" distL="114300" distR="114300" simplePos="0" relativeHeight="251685888" behindDoc="0" locked="0" layoutInCell="1" allowOverlap="1">
                <wp:simplePos x="0" y="0"/>
                <wp:positionH relativeFrom="page">
                  <wp:posOffset>125373130</wp:posOffset>
                </wp:positionH>
                <wp:positionV relativeFrom="paragraph">
                  <wp:posOffset>658495</wp:posOffset>
                </wp:positionV>
                <wp:extent cx="32385" cy="100965"/>
                <wp:effectExtent l="0" t="4445" r="0" b="0"/>
                <wp:wrapNone/>
                <wp:docPr id="654" name="Freeform 654"/>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2385" cy="100965"/>
                        </a:xfrm>
                        <a:custGeom>
                          <a:avLst/>
                          <a:gdLst>
                            <a:gd name="T0" fmla="+- 0 11665 11614"/>
                            <a:gd name="T1" fmla="*/ T0 w 51"/>
                            <a:gd name="T2" fmla="+- 0 61 61"/>
                            <a:gd name="T3" fmla="*/ 61 h 159"/>
                            <a:gd name="T4" fmla="+- 0 11614 11614"/>
                            <a:gd name="T5" fmla="*/ T4 w 51"/>
                            <a:gd name="T6" fmla="+- 0 61 61"/>
                            <a:gd name="T7" fmla="*/ 61 h 159"/>
                            <a:gd name="T8" fmla="+- 0 11614 11614"/>
                            <a:gd name="T9" fmla="*/ T8 w 51"/>
                            <a:gd name="T10" fmla="+- 0 85 61"/>
                            <a:gd name="T11" fmla="*/ 85 h 159"/>
                            <a:gd name="T12" fmla="+- 0 11614 11614"/>
                            <a:gd name="T13" fmla="*/ T12 w 51"/>
                            <a:gd name="T14" fmla="+- 0 220 61"/>
                            <a:gd name="T15" fmla="*/ 220 h 159"/>
                            <a:gd name="T16" fmla="+- 0 11665 11614"/>
                            <a:gd name="T17" fmla="*/ T16 w 51"/>
                            <a:gd name="T18" fmla="+- 0 220 61"/>
                            <a:gd name="T19" fmla="*/ 220 h 159"/>
                            <a:gd name="T20" fmla="+- 0 11665 11614"/>
                            <a:gd name="T21" fmla="*/ T20 w 51"/>
                            <a:gd name="T22" fmla="+- 0 85 61"/>
                            <a:gd name="T23" fmla="*/ 85 h 159"/>
                            <a:gd name="T24" fmla="+- 0 11665 11614"/>
                            <a:gd name="T25" fmla="*/ T24 w 51"/>
                            <a:gd name="T26" fmla="+- 0 61 61"/>
                            <a:gd name="T27" fmla="*/ 61 h 159"/>
                          </a:gdLst>
                          <a:ahLst/>
                          <a:cxnLst>
                            <a:cxn ang="0">
                              <a:pos x="T1" y="T3"/>
                            </a:cxn>
                            <a:cxn ang="0">
                              <a:pos x="T5" y="T7"/>
                            </a:cxn>
                            <a:cxn ang="0">
                              <a:pos x="T9" y="T11"/>
                            </a:cxn>
                            <a:cxn ang="0">
                              <a:pos x="T13" y="T15"/>
                            </a:cxn>
                            <a:cxn ang="0">
                              <a:pos x="T17" y="T19"/>
                            </a:cxn>
                            <a:cxn ang="0">
                              <a:pos x="T21" y="T23"/>
                            </a:cxn>
                            <a:cxn ang="0">
                              <a:pos x="T25" y="T27"/>
                            </a:cxn>
                          </a:cxnLst>
                          <a:rect l="0" t="0" r="r" b="b"/>
                          <a:pathLst>
                            <a:path w="51" h="159">
                              <a:moveTo>
                                <a:pt x="51" y="0"/>
                              </a:moveTo>
                              <a:lnTo>
                                <a:pt x="0" y="0"/>
                              </a:lnTo>
                              <a:lnTo>
                                <a:pt x="0" y="24"/>
                              </a:lnTo>
                              <a:lnTo>
                                <a:pt x="0" y="159"/>
                              </a:lnTo>
                              <a:lnTo>
                                <a:pt x="51" y="159"/>
                              </a:lnTo>
                              <a:lnTo>
                                <a:pt x="51" y="24"/>
                              </a:lnTo>
                              <a:lnTo>
                                <a:pt x="5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654" o:spid="_x0000_s1026" style="position:absolute;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9874.45pt,51.85pt,9871.9pt,51.85pt,9871.9pt,53.05pt,9871.9pt,59.8pt,9874.45pt,59.8pt,9874.45pt,53.05pt,9874.45pt,51.85pt" coordsize="51,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" fillcolor="black" stroked="f">
                <v:path arrowok="t" o:connecttype="custom" o:connectlocs="32385,38735;0,38735;0,53975;0,139700;32385,139700;32385,53975;32385,38735" o:connectangles="0,0,0,0,0,0,0"/>
                <o:lock v:ext="edit" verticies="t"/>
                <w10:wrap anchorx="page"/>
              </v:polyline>
            </w:pict>
          </mc:Fallback>
        </mc:AlternateContent>
      </w:r>
      <w:r w:rsidRPr="00E45310">
        <w:rPr>
          <w:rFonts w:ascii="Times New Roman" w:eastAsia="Times New Roman" w:hAnsi="Times New Roman"/>
          <w:sz w:val="18"/>
          <w:szCs w:val="18"/>
        </w:rPr>
        <w:t>FMA/AAMA/WDMA</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300—12</w:t>
      </w:r>
      <w:r w:rsidRPr="00E45310">
        <w:rPr>
          <w:rFonts w:ascii="Times New Roman" w:eastAsia="Times New Roman" w:hAnsi="Times New Roman"/>
          <w:sz w:val="18"/>
          <w:szCs w:val="18"/>
        </w:rPr>
        <w:tab/>
        <w:t>Standard Practice for the Installation of Exterior Doors in Wood</w:t>
      </w:r>
      <w:r w:rsidRPr="00E45310">
        <w:rPr>
          <w:rFonts w:ascii="Times New Roman" w:eastAsia="Times New Roman" w:hAnsi="Times New Roman"/>
          <w:spacing w:val="-9"/>
          <w:sz w:val="18"/>
          <w:szCs w:val="18"/>
        </w:rPr>
        <w:t xml:space="preserve"> </w:t>
      </w:r>
      <w:r w:rsidRPr="00E45310">
        <w:rPr>
          <w:rFonts w:ascii="Times New Roman" w:eastAsia="Times New Roman" w:hAnsi="Times New Roman"/>
          <w:sz w:val="18"/>
          <w:szCs w:val="18"/>
        </w:rPr>
        <w:t>Frame</w:t>
      </w:r>
    </w:p>
    <w:p w:rsidR="00E45310" w:rsidRPr="00E45310" w:rsidRDefault="00E45310" w:rsidP="00E45310">
      <w:pPr>
        <w:widowControl w:val="0"/>
        <w:autoSpaceDE w:val="0"/>
        <w:autoSpaceDN w:val="0"/>
        <w:spacing w:line="193" w:lineRule="exact"/>
        <w:rPr>
          <w:rFonts w:ascii="Times New Roman" w:eastAsia="Times New Roman" w:hAnsi="Times New Roman"/>
          <w:sz w:val="18"/>
          <w:szCs w:val="18"/>
        </w:rPr>
      </w:pPr>
      <w:r>
        <w:rPr>
          <w:rFonts w:ascii="Times New Roman" w:eastAsia="Times New Roman" w:hAnsi="Times New Roman"/>
          <w:noProof/>
          <w:sz w:val="18"/>
          <w:szCs w:val="18"/>
        </w:rPr>
        <mc:AlternateContent>
          <mc:Choice Requires="wps">
            <w:drawing>
              <wp:anchor distT="0" distB="0" distL="114300" distR="114300" simplePos="0" relativeHeight="251686912" behindDoc="0" locked="0" layoutInCell="1" allowOverlap="1">
                <wp:simplePos x="0" y="0"/>
                <wp:positionH relativeFrom="page">
                  <wp:posOffset>125373130</wp:posOffset>
                </wp:positionH>
                <wp:positionV relativeFrom="paragraph">
                  <wp:posOffset>1468120</wp:posOffset>
                </wp:positionV>
                <wp:extent cx="32385" cy="99060"/>
                <wp:effectExtent l="0" t="1270" r="0" b="4445"/>
                <wp:wrapNone/>
                <wp:docPr id="653" name="Freeform 653"/>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2385" cy="99060"/>
                        </a:xfrm>
                        <a:custGeom>
                          <a:avLst/>
                          <a:gdLst>
                            <a:gd name="T0" fmla="+- 0 11665 11614"/>
                            <a:gd name="T1" fmla="*/ T0 w 51"/>
                            <a:gd name="T2" fmla="+- 0 136 136"/>
                            <a:gd name="T3" fmla="*/ 136 h 156"/>
                            <a:gd name="T4" fmla="+- 0 11614 11614"/>
                            <a:gd name="T5" fmla="*/ T4 w 51"/>
                            <a:gd name="T6" fmla="+- 0 136 136"/>
                            <a:gd name="T7" fmla="*/ 136 h 156"/>
                            <a:gd name="T8" fmla="+- 0 11614 11614"/>
                            <a:gd name="T9" fmla="*/ T8 w 51"/>
                            <a:gd name="T10" fmla="+- 0 160 136"/>
                            <a:gd name="T11" fmla="*/ 160 h 156"/>
                            <a:gd name="T12" fmla="+- 0 11614 11614"/>
                            <a:gd name="T13" fmla="*/ T12 w 51"/>
                            <a:gd name="T14" fmla="+- 0 292 136"/>
                            <a:gd name="T15" fmla="*/ 292 h 156"/>
                            <a:gd name="T16" fmla="+- 0 11665 11614"/>
                            <a:gd name="T17" fmla="*/ T16 w 51"/>
                            <a:gd name="T18" fmla="+- 0 292 136"/>
                            <a:gd name="T19" fmla="*/ 292 h 156"/>
                            <a:gd name="T20" fmla="+- 0 11665 11614"/>
                            <a:gd name="T21" fmla="*/ T20 w 51"/>
                            <a:gd name="T22" fmla="+- 0 160 136"/>
                            <a:gd name="T23" fmla="*/ 160 h 156"/>
                            <a:gd name="T24" fmla="+- 0 11665 11614"/>
                            <a:gd name="T25" fmla="*/ T24 w 51"/>
                            <a:gd name="T26" fmla="+- 0 136 136"/>
                            <a:gd name="T27" fmla="*/ 136 h 156"/>
                          </a:gdLst>
                          <a:ahLst/>
                          <a:cxnLst>
                            <a:cxn ang="0">
                              <a:pos x="T1" y="T3"/>
                            </a:cxn>
                            <a:cxn ang="0">
                              <a:pos x="T5" y="T7"/>
                            </a:cxn>
                            <a:cxn ang="0">
                              <a:pos x="T9" y="T11"/>
                            </a:cxn>
                            <a:cxn ang="0">
                              <a:pos x="T13" y="T15"/>
                            </a:cxn>
                            <a:cxn ang="0">
                              <a:pos x="T17" y="T19"/>
                            </a:cxn>
                            <a:cxn ang="0">
                              <a:pos x="T21" y="T23"/>
                            </a:cxn>
                            <a:cxn ang="0">
                              <a:pos x="T25" y="T27"/>
                            </a:cxn>
                          </a:cxnLst>
                          <a:rect l="0" t="0" r="r" b="b"/>
                          <a:pathLst>
                            <a:path w="51" h="156">
                              <a:moveTo>
                                <a:pt x="51" y="0"/>
                              </a:moveTo>
                              <a:lnTo>
                                <a:pt x="0" y="0"/>
                              </a:lnTo>
                              <a:lnTo>
                                <a:pt x="0" y="24"/>
                              </a:lnTo>
                              <a:lnTo>
                                <a:pt x="0" y="156"/>
                              </a:lnTo>
                              <a:lnTo>
                                <a:pt x="51" y="156"/>
                              </a:lnTo>
                              <a:lnTo>
                                <a:pt x="51" y="24"/>
                              </a:lnTo>
                              <a:lnTo>
                                <a:pt x="5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653" o:spid="_x0000_s1026" style="position:absolute;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9874.45pt,115.6pt,9871.9pt,115.6pt,9871.9pt,116.8pt,9871.9pt,123.4pt,9874.45pt,123.4pt,9874.45pt,116.8pt,9874.45pt,115.6pt" coordsize="51,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" fillcolor="black" stroked="f">
                <v:path arrowok="t" o:connecttype="custom" o:connectlocs="32385,86360;0,86360;0,101600;0,185420;32385,185420;32385,101600;32385,86360" o:connectangles="0,0,0,0,0,0,0"/>
                <o:lock v:ext="edit" verticies="t"/>
                <w10:wrap anchorx="page"/>
              </v:polyline>
            </w:pict>
          </mc:Fallback>
        </mc:AlternateContent>
      </w:r>
      <w:r w:rsidRPr="00E45310">
        <w:rPr>
          <w:rFonts w:ascii="Times New Roman" w:eastAsia="Times New Roman" w:hAnsi="Times New Roman"/>
          <w:sz w:val="18"/>
          <w:szCs w:val="18"/>
        </w:rPr>
        <w:t>Construction for Extreme Wind/Water Exposure . . . . . . . . . . . . . . . . . . . . . . . . . . . . . . . . . . . . . . R703.4</w:t>
      </w:r>
    </w:p>
    <w:p w:rsidR="00E45310" w:rsidRPr="00E45310" w:rsidRDefault="00E45310" w:rsidP="00E45310">
      <w:pPr>
        <w:widowControl w:val="0"/>
        <w:tabs>
          <w:tab w:val="left" w:pos="3080"/>
        </w:tabs>
        <w:autoSpaceDE w:val="0"/>
        <w:autoSpaceDN w:val="0"/>
        <w:spacing w:before="11" w:line="194" w:lineRule="exact"/>
        <w:rPr>
          <w:rFonts w:ascii="Times New Roman" w:eastAsia="Times New Roman" w:hAnsi="Times New Roman"/>
          <w:sz w:val="18"/>
          <w:szCs w:val="18"/>
        </w:rPr>
      </w:pPr>
      <w:r w:rsidRPr="00E45310">
        <w:rPr>
          <w:rFonts w:ascii="Times New Roman" w:eastAsia="Times New Roman" w:hAnsi="Times New Roman"/>
          <w:sz w:val="18"/>
          <w:szCs w:val="18"/>
        </w:rPr>
        <w:t>FMA/AAMA/WDMA</w:t>
      </w:r>
      <w:r w:rsidRPr="00E45310">
        <w:rPr>
          <w:rFonts w:ascii="Times New Roman" w:eastAsia="Times New Roman" w:hAnsi="Times New Roman"/>
          <w:spacing w:val="-6"/>
          <w:sz w:val="18"/>
          <w:szCs w:val="18"/>
        </w:rPr>
        <w:t xml:space="preserve"> </w:t>
      </w:r>
      <w:r w:rsidRPr="00E45310">
        <w:rPr>
          <w:rFonts w:ascii="Times New Roman" w:eastAsia="Times New Roman" w:hAnsi="Times New Roman"/>
          <w:sz w:val="18"/>
          <w:szCs w:val="18"/>
        </w:rPr>
        <w:t>400—13</w:t>
      </w:r>
      <w:r w:rsidRPr="00E45310">
        <w:rPr>
          <w:rFonts w:ascii="Times New Roman" w:eastAsia="Times New Roman" w:hAnsi="Times New Roman"/>
          <w:sz w:val="18"/>
          <w:szCs w:val="18"/>
        </w:rPr>
        <w:tab/>
        <w:t>Standard Practice for the Installation of Exterior Doors in Surface</w:t>
      </w:r>
      <w:r w:rsidRPr="00E45310">
        <w:rPr>
          <w:rFonts w:ascii="Times New Roman" w:eastAsia="Times New Roman" w:hAnsi="Times New Roman"/>
          <w:spacing w:val="-7"/>
          <w:sz w:val="18"/>
          <w:szCs w:val="18"/>
        </w:rPr>
        <w:t xml:space="preserve"> </w:t>
      </w:r>
      <w:r w:rsidRPr="00E45310">
        <w:rPr>
          <w:rFonts w:ascii="Times New Roman" w:eastAsia="Times New Roman" w:hAnsi="Times New Roman"/>
          <w:sz w:val="18"/>
          <w:szCs w:val="18"/>
        </w:rPr>
        <w:t>Barrier</w:t>
      </w:r>
    </w:p>
    <w:p w:rsidR="00E45310" w:rsidRPr="00E45310" w:rsidRDefault="00E45310" w:rsidP="00E45310">
      <w:pPr>
        <w:widowControl w:val="0"/>
        <w:autoSpaceDE w:val="0"/>
        <w:autoSpaceDN w:val="0"/>
        <w:spacing w:line="194" w:lineRule="exact"/>
        <w:rPr>
          <w:rFonts w:ascii="Times New Roman" w:eastAsia="Times New Roman" w:hAnsi="Times New Roman"/>
          <w:sz w:val="18"/>
          <w:szCs w:val="18"/>
        </w:rPr>
      </w:pPr>
      <w:r>
        <w:rPr>
          <w:rFonts w:ascii="Times New Roman" w:eastAsia="Times New Roman" w:hAnsi="Times New Roman"/>
          <w:noProof/>
          <w:sz w:val="18"/>
          <w:szCs w:val="18"/>
        </w:rPr>
        <mc:AlternateContent>
          <mc:Choice Requires="wps">
            <w:drawing>
              <wp:anchor distT="0" distB="0" distL="114300" distR="114300" simplePos="0" relativeHeight="251687936" behindDoc="0" locked="0" layoutInCell="1" allowOverlap="1" wp14:anchorId="66E44048" wp14:editId="5D82F753">
                <wp:simplePos x="0" y="0"/>
                <wp:positionH relativeFrom="page">
                  <wp:posOffset>125373130</wp:posOffset>
                </wp:positionH>
                <wp:positionV relativeFrom="paragraph">
                  <wp:posOffset>172720</wp:posOffset>
                </wp:positionV>
                <wp:extent cx="32385" cy="100965"/>
                <wp:effectExtent l="0" t="0" r="0" b="0"/>
                <wp:wrapNone/>
                <wp:docPr id="651" name="Freeform 65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2385" cy="100965"/>
                        </a:xfrm>
                        <a:custGeom>
                          <a:avLst/>
                          <a:gdLst>
                            <a:gd name="T0" fmla="+- 0 11665 11614"/>
                            <a:gd name="T1" fmla="*/ T0 w 51"/>
                            <a:gd name="T2" fmla="+- 0 16 16"/>
                            <a:gd name="T3" fmla="*/ 16 h 159"/>
                            <a:gd name="T4" fmla="+- 0 11614 11614"/>
                            <a:gd name="T5" fmla="*/ T4 w 51"/>
                            <a:gd name="T6" fmla="+- 0 16 16"/>
                            <a:gd name="T7" fmla="*/ 16 h 159"/>
                            <a:gd name="T8" fmla="+- 0 11614 11614"/>
                            <a:gd name="T9" fmla="*/ T8 w 51"/>
                            <a:gd name="T10" fmla="+- 0 40 16"/>
                            <a:gd name="T11" fmla="*/ 40 h 159"/>
                            <a:gd name="T12" fmla="+- 0 11614 11614"/>
                            <a:gd name="T13" fmla="*/ T12 w 51"/>
                            <a:gd name="T14" fmla="+- 0 175 16"/>
                            <a:gd name="T15" fmla="*/ 175 h 159"/>
                            <a:gd name="T16" fmla="+- 0 11665 11614"/>
                            <a:gd name="T17" fmla="*/ T16 w 51"/>
                            <a:gd name="T18" fmla="+- 0 175 16"/>
                            <a:gd name="T19" fmla="*/ 175 h 159"/>
                            <a:gd name="T20" fmla="+- 0 11665 11614"/>
                            <a:gd name="T21" fmla="*/ T20 w 51"/>
                            <a:gd name="T22" fmla="+- 0 40 16"/>
                            <a:gd name="T23" fmla="*/ 40 h 159"/>
                            <a:gd name="T24" fmla="+- 0 11665 11614"/>
                            <a:gd name="T25" fmla="*/ T24 w 51"/>
                            <a:gd name="T26" fmla="+- 0 16 16"/>
                            <a:gd name="T27" fmla="*/ 16 h 159"/>
                          </a:gdLst>
                          <a:ahLst/>
                          <a:cxnLst>
                            <a:cxn ang="0">
                              <a:pos x="T1" y="T3"/>
                            </a:cxn>
                            <a:cxn ang="0">
                              <a:pos x="T5" y="T7"/>
                            </a:cxn>
                            <a:cxn ang="0">
                              <a:pos x="T9" y="T11"/>
                            </a:cxn>
                            <a:cxn ang="0">
                              <a:pos x="T13" y="T15"/>
                            </a:cxn>
                            <a:cxn ang="0">
                              <a:pos x="T17" y="T19"/>
                            </a:cxn>
                            <a:cxn ang="0">
                              <a:pos x="T21" y="T23"/>
                            </a:cxn>
                            <a:cxn ang="0">
                              <a:pos x="T25" y="T27"/>
                            </a:cxn>
                          </a:cxnLst>
                          <a:rect l="0" t="0" r="r" b="b"/>
                          <a:pathLst>
                            <a:path w="51" h="159">
                              <a:moveTo>
                                <a:pt x="51" y="0"/>
                              </a:moveTo>
                              <a:lnTo>
                                <a:pt x="0" y="0"/>
                              </a:lnTo>
                              <a:lnTo>
                                <a:pt x="0" y="24"/>
                              </a:lnTo>
                              <a:lnTo>
                                <a:pt x="0" y="159"/>
                              </a:lnTo>
                              <a:lnTo>
                                <a:pt x="51" y="159"/>
                              </a:lnTo>
                              <a:lnTo>
                                <a:pt x="51" y="24"/>
                              </a:lnTo>
                              <a:lnTo>
                                <a:pt x="5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651" o:spid="_x0000_s1026" style="position:absolute;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9874.45pt,13.6pt,9871.9pt,13.6pt,9871.9pt,14.8pt,9871.9pt,21.55pt,9874.45pt,21.55pt,9874.45pt,14.8pt,9874.45pt,13.6pt" coordsize="51,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" fillcolor="black" stroked="f">
                <v:path arrowok="t" o:connecttype="custom" o:connectlocs="32385,10160;0,10160;0,25400;0,111125;32385,111125;32385,25400;32385,10160" o:connectangles="0,0,0,0,0,0,0"/>
                <o:lock v:ext="edit" verticies="t"/>
                <w10:wrap anchorx="page"/>
              </v:polyline>
            </w:pict>
          </mc:Fallback>
        </mc:AlternateContent>
      </w:r>
      <w:r w:rsidRPr="00E45310">
        <w:rPr>
          <w:rFonts w:ascii="Times New Roman" w:eastAsia="Times New Roman" w:hAnsi="Times New Roman"/>
          <w:sz w:val="18"/>
          <w:szCs w:val="18"/>
        </w:rPr>
        <w:t>Masonry Construction for Extreme Wind/Weather Exposure. . . . . . . . . . . . . . . . . . . . . . . . . . . . . R703.4</w:t>
      </w:r>
    </w:p>
    <w:p w:rsidR="00E45310" w:rsidRPr="00E45310" w:rsidRDefault="00E45310" w:rsidP="00E45310">
      <w:pPr>
        <w:widowControl w:val="0"/>
        <w:autoSpaceDE w:val="0"/>
        <w:autoSpaceDN w:val="0"/>
        <w:rPr>
          <w:rFonts w:ascii="Times New Roman" w:eastAsia="Times New Roman" w:hAnsi="Times New Roman"/>
          <w:sz w:val="20"/>
          <w:szCs w:val="18"/>
        </w:rPr>
      </w:pPr>
    </w:p>
    <w:p w:rsidR="00E45310" w:rsidRPr="00E45310" w:rsidRDefault="00E45310" w:rsidP="00E45310">
      <w:pPr>
        <w:widowControl w:val="0"/>
        <w:autoSpaceDE w:val="0"/>
        <w:autoSpaceDN w:val="0"/>
        <w:rPr>
          <w:rFonts w:ascii="Times New Roman" w:eastAsia="Times New Roman" w:hAnsi="Times New Roman"/>
          <w:sz w:val="20"/>
          <w:szCs w:val="18"/>
        </w:rPr>
      </w:pPr>
    </w:p>
    <w:p w:rsidR="00E45310" w:rsidRPr="00E45310" w:rsidRDefault="00E45310" w:rsidP="00E45310">
      <w:pPr>
        <w:widowControl w:val="0"/>
        <w:autoSpaceDE w:val="0"/>
        <w:autoSpaceDN w:val="0"/>
        <w:rPr>
          <w:rFonts w:ascii="Times New Roman" w:eastAsia="Times New Roman" w:hAnsi="Times New Roman"/>
          <w:sz w:val="20"/>
          <w:szCs w:val="18"/>
        </w:rPr>
      </w:pPr>
    </w:p>
    <w:p w:rsidR="00E45310" w:rsidRPr="00E45310" w:rsidRDefault="00A04FFF" w:rsidP="00E45310">
      <w:pPr>
        <w:widowControl w:val="0"/>
        <w:autoSpaceDE w:val="0"/>
        <w:autoSpaceDN w:val="0"/>
        <w:rPr>
          <w:rFonts w:ascii="Times New Roman" w:eastAsia="Times New Roman" w:hAnsi="Times New Roman"/>
          <w:sz w:val="20"/>
          <w:szCs w:val="18"/>
        </w:rPr>
      </w:pPr>
      <w:r>
        <w:rPr>
          <w:rFonts w:ascii="Times New Roman" w:eastAsia="Times New Roman" w:hAnsi="Times New Roman"/>
          <w:noProof/>
          <w:sz w:val="18"/>
          <w:szCs w:val="18"/>
        </w:rPr>
        <mc:AlternateContent>
          <mc:Choice Requires="wps">
            <w:drawing>
              <wp:anchor distT="0" distB="0" distL="0" distR="0" simplePos="0" relativeHeight="251663360" behindDoc="0" locked="0" layoutInCell="1" allowOverlap="1" wp14:anchorId="16074F3C" wp14:editId="3177664C">
                <wp:simplePos x="0" y="0"/>
                <wp:positionH relativeFrom="page">
                  <wp:posOffset>433070</wp:posOffset>
                </wp:positionH>
                <wp:positionV relativeFrom="paragraph">
                  <wp:posOffset>73660</wp:posOffset>
                </wp:positionV>
                <wp:extent cx="6501765" cy="0"/>
                <wp:effectExtent l="0" t="0" r="13335" b="19050"/>
                <wp:wrapTopAndBottom/>
                <wp:docPr id="652" name="Straight Connector 6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52"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1pt,5.8pt" to="546.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FweHwIAADs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" strokeweight=".96pt">
                <w10:wrap type="topAndBottom" anchorx="page"/>
              </v:line>
            </w:pict>
          </mc:Fallback>
        </mc:AlternateContent>
      </w:r>
    </w:p>
    <w:p w:rsidR="00E45310" w:rsidRPr="00E45310" w:rsidRDefault="00E45310" w:rsidP="00E45310">
      <w:pPr>
        <w:widowControl w:val="0"/>
        <w:autoSpaceDE w:val="0"/>
        <w:autoSpaceDN w:val="0"/>
        <w:rPr>
          <w:rFonts w:ascii="Times New Roman" w:eastAsia="Times New Roman" w:hAnsi="Times New Roman"/>
          <w:sz w:val="20"/>
          <w:szCs w:val="18"/>
        </w:rPr>
      </w:pPr>
    </w:p>
    <w:p w:rsidR="00E45310" w:rsidRPr="00E45310" w:rsidRDefault="00E45310" w:rsidP="00E45310">
      <w:pPr>
        <w:widowControl w:val="0"/>
        <w:autoSpaceDE w:val="0"/>
        <w:autoSpaceDN w:val="0"/>
        <w:rPr>
          <w:rFonts w:ascii="Times New Roman" w:eastAsia="Times New Roman" w:hAnsi="Times New Roman"/>
          <w:sz w:val="20"/>
          <w:szCs w:val="18"/>
        </w:rPr>
      </w:pPr>
    </w:p>
    <w:p w:rsidR="00E45310" w:rsidRPr="00E45310" w:rsidRDefault="00E45310" w:rsidP="00E45310">
      <w:pPr>
        <w:widowControl w:val="0"/>
        <w:autoSpaceDE w:val="0"/>
        <w:autoSpaceDN w:val="0"/>
        <w:spacing w:before="1"/>
        <w:rPr>
          <w:rFonts w:ascii="Times New Roman" w:eastAsia="Times New Roman" w:hAnsi="Times New Roman"/>
          <w:sz w:val="26"/>
          <w:szCs w:val="18"/>
        </w:rPr>
      </w:pPr>
    </w:p>
    <w:p w:rsidR="00E45310" w:rsidRPr="00E45310" w:rsidRDefault="00E45310" w:rsidP="00E45310">
      <w:pPr>
        <w:widowControl w:val="0"/>
        <w:tabs>
          <w:tab w:val="right" w:pos="10798"/>
        </w:tabs>
        <w:autoSpaceDE w:val="0"/>
        <w:autoSpaceDN w:val="0"/>
        <w:spacing w:before="94"/>
        <w:rPr>
          <w:rFonts w:eastAsia="Times New Roman"/>
          <w:b/>
          <w:sz w:val="16"/>
          <w:szCs w:val="22"/>
        </w:rPr>
      </w:pPr>
      <w:r w:rsidRPr="00E45310">
        <w:rPr>
          <w:rFonts w:eastAsia="Times New Roman"/>
          <w:b/>
          <w:sz w:val="16"/>
          <w:szCs w:val="22"/>
        </w:rPr>
        <w:t>FLORIDA BUILDING CODE — RESIDENTIAL, 6th</w:t>
      </w:r>
      <w:r w:rsidRPr="00E45310">
        <w:rPr>
          <w:rFonts w:eastAsia="Times New Roman"/>
          <w:b/>
          <w:spacing w:val="2"/>
          <w:sz w:val="16"/>
          <w:szCs w:val="22"/>
        </w:rPr>
        <w:t xml:space="preserve"> </w:t>
      </w:r>
      <w:r w:rsidRPr="00E45310">
        <w:rPr>
          <w:rFonts w:eastAsia="Times New Roman"/>
          <w:b/>
          <w:sz w:val="16"/>
          <w:szCs w:val="22"/>
        </w:rPr>
        <w:t>EDITION (2017)</w:t>
      </w:r>
      <w:r w:rsidRPr="00E45310">
        <w:rPr>
          <w:rFonts w:eastAsia="Times New Roman"/>
          <w:b/>
          <w:sz w:val="16"/>
          <w:szCs w:val="22"/>
        </w:rPr>
        <w:tab/>
        <w:t>737</w:t>
      </w:r>
    </w:p>
    <w:p w:rsidR="00E45310" w:rsidRPr="00E45310" w:rsidRDefault="00E45310" w:rsidP="00E45310">
      <w:pPr>
        <w:widowControl w:val="0"/>
        <w:autoSpaceDE w:val="0"/>
        <w:autoSpaceDN w:val="0"/>
        <w:rPr>
          <w:rFonts w:eastAsia="Times New Roman"/>
          <w:sz w:val="16"/>
          <w:szCs w:val="22"/>
        </w:rPr>
        <w:sectPr w:rsidR="00E45310" w:rsidRPr="00E45310">
          <w:footerReference w:type="default" r:id="rId8"/>
          <w:pgSz w:w="12240" w:h="15840"/>
          <w:pgMar w:top="1400" w:right="620" w:bottom="260" w:left="640" w:header="0" w:footer="78" w:gutter="0"/>
          <w:cols w:space="720"/>
        </w:sectPr>
      </w:pPr>
    </w:p>
    <w:p w:rsidR="00E45310" w:rsidRPr="00E45310" w:rsidRDefault="00E45310" w:rsidP="00E45310">
      <w:pPr>
        <w:widowControl w:val="0"/>
        <w:autoSpaceDE w:val="0"/>
        <w:autoSpaceDN w:val="0"/>
        <w:spacing w:before="75"/>
        <w:rPr>
          <w:rFonts w:eastAsia="Times New Roman" w:hAnsi="Times New Roman"/>
          <w:b/>
          <w:sz w:val="16"/>
          <w:szCs w:val="22"/>
        </w:rPr>
      </w:pPr>
      <w:r w:rsidRPr="00E45310">
        <w:rPr>
          <w:rFonts w:eastAsia="Times New Roman" w:hAnsi="Times New Roman"/>
          <w:b/>
          <w:sz w:val="16"/>
          <w:szCs w:val="22"/>
        </w:rPr>
        <w:lastRenderedPageBreak/>
        <w:t>REFERENCED STANDARDS</w:t>
      </w:r>
    </w:p>
    <w:p w:rsidR="00E45310" w:rsidRPr="00E45310" w:rsidRDefault="00E45310" w:rsidP="00E45310">
      <w:pPr>
        <w:widowControl w:val="0"/>
        <w:autoSpaceDE w:val="0"/>
        <w:autoSpaceDN w:val="0"/>
        <w:rPr>
          <w:rFonts w:eastAsia="Times New Roman" w:hAnsi="Times New Roman"/>
          <w:b/>
          <w:sz w:val="20"/>
          <w:szCs w:val="18"/>
        </w:rPr>
      </w:pPr>
    </w:p>
    <w:p w:rsidR="00E45310" w:rsidRPr="00E45310" w:rsidRDefault="00E45310" w:rsidP="00E45310">
      <w:pPr>
        <w:widowControl w:val="0"/>
        <w:autoSpaceDE w:val="0"/>
        <w:autoSpaceDN w:val="0"/>
        <w:spacing w:before="11"/>
        <w:rPr>
          <w:rFonts w:eastAsia="Times New Roman" w:hAnsi="Times New Roman"/>
          <w:b/>
          <w:sz w:val="24"/>
          <w:szCs w:val="18"/>
        </w:rPr>
      </w:pPr>
    </w:p>
    <w:p w:rsidR="00E45310" w:rsidRPr="00E45310" w:rsidRDefault="00E45310" w:rsidP="00E45310">
      <w:pPr>
        <w:widowControl w:val="0"/>
        <w:autoSpaceDE w:val="0"/>
        <w:autoSpaceDN w:val="0"/>
        <w:spacing w:before="92" w:line="247" w:lineRule="auto"/>
        <w:ind w:right="5630"/>
        <w:rPr>
          <w:rFonts w:ascii="Times New Roman" w:eastAsia="Times New Roman" w:hAnsi="Times New Roman"/>
          <w:sz w:val="16"/>
          <w:szCs w:val="22"/>
        </w:rPr>
      </w:pPr>
      <w:r>
        <w:rPr>
          <w:rFonts w:ascii="Times New Roman" w:eastAsia="Times New Roman" w:hAnsi="Times New Roman"/>
          <w:noProof/>
          <w:szCs w:val="22"/>
        </w:rPr>
        <mc:AlternateContent>
          <mc:Choice Requires="wps">
            <w:drawing>
              <wp:anchor distT="0" distB="0" distL="114300" distR="114300" simplePos="0" relativeHeight="251704320" behindDoc="0" locked="0" layoutInCell="1" allowOverlap="1">
                <wp:simplePos x="0" y="0"/>
                <wp:positionH relativeFrom="page">
                  <wp:posOffset>509270</wp:posOffset>
                </wp:positionH>
                <wp:positionV relativeFrom="paragraph">
                  <wp:posOffset>9525</wp:posOffset>
                </wp:positionV>
                <wp:extent cx="879475" cy="337820"/>
                <wp:effectExtent l="4445" t="0" r="1905" b="0"/>
                <wp:wrapNone/>
                <wp:docPr id="650" name="Text Box 6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947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1227" w:rsidRDefault="00EA1227" w:rsidP="00E45310">
                            <w:pPr>
                              <w:spacing w:line="532" w:lineRule="exact"/>
                              <w:rPr>
                                <w:b/>
                                <w:sz w:val="48"/>
                              </w:rPr>
                            </w:pPr>
                            <w:r>
                              <w:rPr>
                                <w:b/>
                                <w:spacing w:val="-1"/>
                                <w:sz w:val="48"/>
                              </w:rPr>
                              <w:t>ACCA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0" o:spid="_x0000_s1028" type="#_x0000_t202" style="position:absolute;margin-left:40.1pt;margin-top:.75pt;width:69.25pt;height:26.6pt;z-index:251704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" filled="f" stroked="f">
                <v:textbox inset="0,0,0,0">
                  <w:txbxContent>
                    <w:p w:rsidR="00D441F6" w:rsidRDefault="00D441F6" w:rsidP="00E45310">
                      <w:pPr>
                        <w:spacing w:line="532" w:lineRule="exact"/>
                        <w:rPr>
                          <w:b/>
                          <w:sz w:val="48"/>
                        </w:rPr>
                      </w:pPr>
                      <w:r>
                        <w:rPr>
                          <w:b/>
                          <w:spacing w:val="-1"/>
                          <w:sz w:val="48"/>
                        </w:rPr>
                        <w:t>ACCA</w:t>
                      </w:r>
                    </w:p>
                  </w:txbxContent>
                </v:textbox>
                <w10:wrap anchorx="page"/>
              </v:shape>
            </w:pict>
          </mc:Fallback>
        </mc:AlternateContent>
      </w:r>
      <w:r w:rsidRPr="00E45310">
        <w:rPr>
          <w:rFonts w:ascii="Times New Roman" w:eastAsia="Times New Roman" w:hAnsi="Times New Roman"/>
          <w:sz w:val="16"/>
          <w:szCs w:val="22"/>
        </w:rPr>
        <w:t xml:space="preserve">Air Conditioning Contractors of America 2800 </w:t>
      </w:r>
      <w:proofErr w:type="spellStart"/>
      <w:r w:rsidRPr="00E45310">
        <w:rPr>
          <w:rFonts w:ascii="Times New Roman" w:eastAsia="Times New Roman" w:hAnsi="Times New Roman"/>
          <w:sz w:val="16"/>
          <w:szCs w:val="22"/>
        </w:rPr>
        <w:t>Shirlington</w:t>
      </w:r>
      <w:proofErr w:type="spellEnd"/>
      <w:r w:rsidRPr="00E45310">
        <w:rPr>
          <w:rFonts w:ascii="Times New Roman" w:eastAsia="Times New Roman" w:hAnsi="Times New Roman"/>
          <w:sz w:val="16"/>
          <w:szCs w:val="22"/>
        </w:rPr>
        <w:t xml:space="preserve"> Road, Suite 300</w:t>
      </w:r>
    </w:p>
    <w:p w:rsidR="00E45310" w:rsidRPr="00E45310" w:rsidRDefault="00E45310" w:rsidP="00E45310">
      <w:pPr>
        <w:widowControl w:val="0"/>
        <w:autoSpaceDE w:val="0"/>
        <w:autoSpaceDN w:val="0"/>
        <w:spacing w:before="3"/>
        <w:rPr>
          <w:rFonts w:ascii="Times New Roman" w:eastAsia="Times New Roman" w:hAnsi="Times New Roman"/>
          <w:sz w:val="16"/>
          <w:szCs w:val="22"/>
        </w:rPr>
      </w:pPr>
      <w:r>
        <w:rPr>
          <w:rFonts w:ascii="Times New Roman" w:eastAsia="Times New Roman" w:hAnsi="Times New Roman"/>
          <w:noProof/>
          <w:szCs w:val="22"/>
        </w:rPr>
        <mc:AlternateContent>
          <mc:Choice Requires="wps">
            <w:drawing>
              <wp:anchor distT="0" distB="0" distL="0" distR="0" simplePos="0" relativeHeight="251691008" behindDoc="0" locked="0" layoutInCell="1" allowOverlap="1">
                <wp:simplePos x="0" y="0"/>
                <wp:positionH relativeFrom="page">
                  <wp:posOffset>508635</wp:posOffset>
                </wp:positionH>
                <wp:positionV relativeFrom="paragraph">
                  <wp:posOffset>191135</wp:posOffset>
                </wp:positionV>
                <wp:extent cx="6501765" cy="0"/>
                <wp:effectExtent l="13335" t="11430" r="9525" b="7620"/>
                <wp:wrapTopAndBottom/>
                <wp:docPr id="649" name="Straight Connector 6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49" o:spid="_x0000_s1026" style="position:absolute;z-index:251691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05pt,15.05pt" to="552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DVFIAIAADs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" strokeweight=".96pt">
                <w10:wrap type="topAndBottom" anchorx="page"/>
              </v:line>
            </w:pict>
          </mc:Fallback>
        </mc:AlternateContent>
      </w:r>
      <w:r w:rsidRPr="00E45310">
        <w:rPr>
          <w:rFonts w:ascii="Times New Roman" w:eastAsia="Times New Roman" w:hAnsi="Times New Roman"/>
          <w:sz w:val="16"/>
          <w:szCs w:val="22"/>
        </w:rPr>
        <w:t>Arlington, VA 22206</w:t>
      </w:r>
    </w:p>
    <w:p w:rsidR="00E45310" w:rsidRPr="00E45310" w:rsidRDefault="00E45310" w:rsidP="00E45310">
      <w:pPr>
        <w:widowControl w:val="0"/>
        <w:tabs>
          <w:tab w:val="left" w:pos="9567"/>
        </w:tabs>
        <w:autoSpaceDE w:val="0"/>
        <w:autoSpaceDN w:val="0"/>
        <w:spacing w:line="180" w:lineRule="exact"/>
        <w:rPr>
          <w:rFonts w:ascii="Times New Roman" w:eastAsia="Times New Roman" w:hAnsi="Times New Roman"/>
          <w:sz w:val="18"/>
          <w:szCs w:val="18"/>
        </w:rPr>
      </w:pPr>
      <w:r w:rsidRPr="00E45310">
        <w:rPr>
          <w:rFonts w:ascii="Times New Roman" w:eastAsia="Times New Roman" w:hAnsi="Times New Roman"/>
          <w:sz w:val="18"/>
          <w:szCs w:val="18"/>
        </w:rPr>
        <w:t>Standard</w:t>
      </w:r>
      <w:r w:rsidRPr="00E45310">
        <w:rPr>
          <w:rFonts w:ascii="Times New Roman" w:eastAsia="Times New Roman" w:hAnsi="Times New Roman"/>
          <w:sz w:val="18"/>
          <w:szCs w:val="18"/>
        </w:rPr>
        <w:tab/>
        <w:t>Referenced</w:t>
      </w:r>
    </w:p>
    <w:p w:rsidR="00E45310" w:rsidRPr="00E45310" w:rsidRDefault="00E45310" w:rsidP="00E45310">
      <w:pPr>
        <w:widowControl w:val="0"/>
        <w:tabs>
          <w:tab w:val="left" w:pos="9859"/>
        </w:tabs>
        <w:autoSpaceDE w:val="0"/>
        <w:autoSpaceDN w:val="0"/>
        <w:spacing w:line="180" w:lineRule="exact"/>
        <w:rPr>
          <w:rFonts w:ascii="Times New Roman" w:eastAsia="Times New Roman" w:hAnsi="Times New Roman"/>
          <w:sz w:val="18"/>
          <w:szCs w:val="18"/>
        </w:rPr>
      </w:pPr>
      <w:r w:rsidRPr="00E45310">
        <w:rPr>
          <w:rFonts w:ascii="Times New Roman" w:eastAsia="Times New Roman" w:hAnsi="Times New Roman"/>
          <w:sz w:val="18"/>
          <w:szCs w:val="18"/>
        </w:rPr>
        <w:t>reference</w:t>
      </w:r>
      <w:r w:rsidRPr="00E45310">
        <w:rPr>
          <w:rFonts w:ascii="Times New Roman" w:eastAsia="Times New Roman" w:hAnsi="Times New Roman"/>
          <w:sz w:val="18"/>
          <w:szCs w:val="18"/>
        </w:rPr>
        <w:tab/>
        <w:t>in</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code</w:t>
      </w:r>
    </w:p>
    <w:p w:rsidR="00E45310" w:rsidRPr="00E45310" w:rsidRDefault="00E45310" w:rsidP="00E45310">
      <w:pPr>
        <w:widowControl w:val="0"/>
        <w:tabs>
          <w:tab w:val="left" w:pos="2680"/>
          <w:tab w:val="left" w:pos="9281"/>
        </w:tabs>
        <w:autoSpaceDE w:val="0"/>
        <w:autoSpaceDN w:val="0"/>
        <w:spacing w:line="193" w:lineRule="exact"/>
        <w:rPr>
          <w:rFonts w:ascii="Times New Roman" w:eastAsia="Times New Roman" w:hAnsi="Times New Roman"/>
          <w:sz w:val="18"/>
          <w:szCs w:val="18"/>
        </w:rPr>
      </w:pPr>
      <w:r>
        <w:rPr>
          <w:rFonts w:ascii="Times New Roman" w:eastAsia="Times New Roman" w:hAnsi="Times New Roman"/>
          <w:noProof/>
          <w:sz w:val="18"/>
          <w:szCs w:val="18"/>
        </w:rPr>
        <mc:AlternateContent>
          <mc:Choice Requires="wps">
            <w:drawing>
              <wp:anchor distT="0" distB="0" distL="0" distR="0" simplePos="0" relativeHeight="251692032" behindDoc="0" locked="0" layoutInCell="1" allowOverlap="1">
                <wp:simplePos x="0" y="0"/>
                <wp:positionH relativeFrom="page">
                  <wp:posOffset>508635</wp:posOffset>
                </wp:positionH>
                <wp:positionV relativeFrom="paragraph">
                  <wp:posOffset>177165</wp:posOffset>
                </wp:positionV>
                <wp:extent cx="6501765" cy="0"/>
                <wp:effectExtent l="13335" t="6985" r="9525" b="12065"/>
                <wp:wrapTopAndBottom/>
                <wp:docPr id="648" name="Straight Connector 6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48" o:spid="_x0000_s1026" style="position:absolute;z-index:251692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05pt,13.95pt" to="552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" strokeweight=".96pt">
                <w10:wrap type="topAndBottom" anchorx="page"/>
              </v:line>
            </w:pict>
          </mc:Fallback>
        </mc:AlternateContent>
      </w:r>
      <w:r w:rsidRPr="00E45310">
        <w:rPr>
          <w:rFonts w:ascii="Times New Roman" w:eastAsia="Times New Roman" w:hAnsi="Times New Roman"/>
          <w:sz w:val="18"/>
          <w:szCs w:val="18"/>
        </w:rPr>
        <w:t>number</w:t>
      </w:r>
      <w:r w:rsidRPr="00E45310">
        <w:rPr>
          <w:rFonts w:ascii="Times New Roman" w:eastAsia="Times New Roman" w:hAnsi="Times New Roman"/>
          <w:sz w:val="18"/>
          <w:szCs w:val="18"/>
        </w:rPr>
        <w:tab/>
        <w:t>Title</w:t>
      </w:r>
      <w:r w:rsidRPr="00E45310">
        <w:rPr>
          <w:rFonts w:ascii="Times New Roman" w:eastAsia="Times New Roman" w:hAnsi="Times New Roman"/>
          <w:sz w:val="18"/>
          <w:szCs w:val="18"/>
        </w:rPr>
        <w:tab/>
        <w:t>section</w:t>
      </w:r>
      <w:r w:rsidRPr="00E45310">
        <w:rPr>
          <w:rFonts w:ascii="Times New Roman" w:eastAsia="Times New Roman" w:hAnsi="Times New Roman"/>
          <w:spacing w:val="-31"/>
          <w:sz w:val="18"/>
          <w:szCs w:val="18"/>
        </w:rPr>
        <w:t xml:space="preserve"> </w:t>
      </w:r>
      <w:r w:rsidRPr="00E45310">
        <w:rPr>
          <w:rFonts w:ascii="Times New Roman" w:eastAsia="Times New Roman" w:hAnsi="Times New Roman"/>
          <w:sz w:val="18"/>
          <w:szCs w:val="18"/>
        </w:rPr>
        <w:t>number</w:t>
      </w:r>
    </w:p>
    <w:p w:rsidR="00E45310" w:rsidRPr="00E45310" w:rsidRDefault="00E45310" w:rsidP="00E45310">
      <w:pPr>
        <w:widowControl w:val="0"/>
        <w:tabs>
          <w:tab w:val="left" w:pos="2679"/>
        </w:tabs>
        <w:autoSpaceDE w:val="0"/>
        <w:autoSpaceDN w:val="0"/>
        <w:spacing w:before="18"/>
        <w:rPr>
          <w:rFonts w:ascii="Times New Roman" w:eastAsia="Times New Roman" w:hAnsi="Times New Roman"/>
          <w:sz w:val="18"/>
          <w:szCs w:val="18"/>
        </w:rPr>
      </w:pPr>
      <w:r w:rsidRPr="00E45310">
        <w:rPr>
          <w:rFonts w:ascii="Times New Roman" w:eastAsia="Times New Roman" w:hAnsi="Times New Roman"/>
          <w:sz w:val="18"/>
          <w:szCs w:val="18"/>
        </w:rPr>
        <w:t>Manual</w:t>
      </w:r>
      <w:r w:rsidRPr="00E45310">
        <w:rPr>
          <w:rFonts w:ascii="Times New Roman" w:eastAsia="Times New Roman" w:hAnsi="Times New Roman"/>
          <w:spacing w:val="-6"/>
          <w:sz w:val="18"/>
          <w:szCs w:val="18"/>
        </w:rPr>
        <w:t xml:space="preserve"> </w:t>
      </w:r>
      <w:r w:rsidRPr="00E45310">
        <w:rPr>
          <w:rFonts w:ascii="Times New Roman" w:eastAsia="Times New Roman" w:hAnsi="Times New Roman"/>
          <w:spacing w:val="-3"/>
          <w:sz w:val="18"/>
          <w:szCs w:val="18"/>
        </w:rPr>
        <w:t>D—20</w:t>
      </w:r>
      <w:r w:rsidRPr="00E45310">
        <w:rPr>
          <w:rFonts w:ascii="Times New Roman" w:eastAsia="Times New Roman" w:hAnsi="Times New Roman"/>
          <w:strike/>
          <w:color w:val="FF0000"/>
          <w:spacing w:val="-3"/>
          <w:sz w:val="18"/>
          <w:szCs w:val="18"/>
        </w:rPr>
        <w:t>11</w:t>
      </w:r>
      <w:r w:rsidRPr="00E45310">
        <w:rPr>
          <w:rFonts w:ascii="Times New Roman" w:eastAsia="Times New Roman" w:hAnsi="Times New Roman"/>
          <w:color w:val="FF0000"/>
          <w:spacing w:val="-3"/>
          <w:sz w:val="18"/>
          <w:szCs w:val="18"/>
          <w:u w:val="single"/>
        </w:rPr>
        <w:t>16</w:t>
      </w:r>
      <w:r w:rsidRPr="00E45310">
        <w:rPr>
          <w:rFonts w:ascii="Times New Roman" w:eastAsia="Times New Roman" w:hAnsi="Times New Roman"/>
          <w:spacing w:val="-3"/>
          <w:sz w:val="18"/>
          <w:szCs w:val="18"/>
        </w:rPr>
        <w:tab/>
      </w:r>
      <w:r w:rsidRPr="00E45310">
        <w:rPr>
          <w:rFonts w:ascii="Times New Roman" w:eastAsia="Times New Roman" w:hAnsi="Times New Roman"/>
          <w:sz w:val="18"/>
          <w:szCs w:val="18"/>
        </w:rPr>
        <w:t>Residential</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Duct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Systems</w:t>
      </w:r>
      <w:r w:rsidRPr="00E45310">
        <w:rPr>
          <w:rFonts w:ascii="Times New Roman" w:eastAsia="Times New Roman" w:hAnsi="Times New Roman"/>
          <w:spacing w:val="16"/>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0"/>
          <w:sz w:val="18"/>
          <w:szCs w:val="18"/>
        </w:rPr>
        <w:t xml:space="preserve"> </w:t>
      </w:r>
      <w:r w:rsidRPr="00E45310">
        <w:rPr>
          <w:rFonts w:ascii="Times New Roman" w:eastAsia="Times New Roman" w:hAnsi="Times New Roman"/>
          <w:sz w:val="18"/>
          <w:szCs w:val="18"/>
        </w:rPr>
        <w:t>M1601.1,</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pacing w:val="-3"/>
          <w:sz w:val="18"/>
          <w:szCs w:val="18"/>
        </w:rPr>
        <w:t>M1602.2</w:t>
      </w:r>
    </w:p>
    <w:p w:rsidR="00E45310" w:rsidRPr="00E45310" w:rsidRDefault="00E45310" w:rsidP="00E45310">
      <w:pPr>
        <w:widowControl w:val="0"/>
        <w:tabs>
          <w:tab w:val="left" w:pos="2680"/>
        </w:tabs>
        <w:autoSpaceDE w:val="0"/>
        <w:autoSpaceDN w:val="0"/>
        <w:spacing w:before="4"/>
        <w:rPr>
          <w:rFonts w:ascii="Times New Roman" w:eastAsia="Times New Roman" w:hAnsi="Times New Roman"/>
          <w:sz w:val="18"/>
          <w:szCs w:val="18"/>
        </w:rPr>
      </w:pPr>
      <w:r w:rsidRPr="00E45310">
        <w:rPr>
          <w:rFonts w:ascii="Times New Roman" w:eastAsia="Times New Roman" w:hAnsi="Times New Roman"/>
          <w:sz w:val="18"/>
          <w:szCs w:val="18"/>
        </w:rPr>
        <w:t>Manual</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J—20</w:t>
      </w:r>
      <w:r w:rsidRPr="00E45310">
        <w:rPr>
          <w:rFonts w:ascii="Times New Roman" w:eastAsia="Times New Roman" w:hAnsi="Times New Roman"/>
          <w:strike/>
          <w:color w:val="FF0000"/>
          <w:sz w:val="18"/>
          <w:szCs w:val="18"/>
        </w:rPr>
        <w:t>11</w:t>
      </w:r>
      <w:r w:rsidRPr="00E45310">
        <w:rPr>
          <w:rFonts w:ascii="Times New Roman" w:eastAsia="Times New Roman" w:hAnsi="Times New Roman"/>
          <w:color w:val="FF0000"/>
          <w:sz w:val="18"/>
          <w:szCs w:val="18"/>
          <w:u w:val="single"/>
        </w:rPr>
        <w:t>16</w:t>
      </w:r>
      <w:r w:rsidRPr="00E45310">
        <w:rPr>
          <w:rFonts w:ascii="Times New Roman" w:eastAsia="Times New Roman" w:hAnsi="Times New Roman"/>
          <w:sz w:val="18"/>
          <w:szCs w:val="18"/>
        </w:rPr>
        <w:tab/>
        <w:t>Residential Load Calculation—Eighth Edition . . . . . . . . . . . . . . . . . . . . . . . . . . . . . . . .  N1103.6,</w:t>
      </w:r>
      <w:r w:rsidRPr="00E45310">
        <w:rPr>
          <w:rFonts w:ascii="Times New Roman" w:eastAsia="Times New Roman" w:hAnsi="Times New Roman"/>
          <w:spacing w:val="-17"/>
          <w:sz w:val="18"/>
          <w:szCs w:val="18"/>
        </w:rPr>
        <w:t xml:space="preserve"> </w:t>
      </w:r>
      <w:r w:rsidRPr="00E45310">
        <w:rPr>
          <w:rFonts w:ascii="Times New Roman" w:eastAsia="Times New Roman" w:hAnsi="Times New Roman"/>
          <w:sz w:val="18"/>
          <w:szCs w:val="18"/>
        </w:rPr>
        <w:t>M1401.3</w:t>
      </w:r>
    </w:p>
    <w:p w:rsidR="00E45310" w:rsidRPr="00E45310" w:rsidRDefault="00E45310" w:rsidP="00E45310">
      <w:pPr>
        <w:widowControl w:val="0"/>
        <w:tabs>
          <w:tab w:val="left" w:pos="2680"/>
        </w:tabs>
        <w:autoSpaceDE w:val="0"/>
        <w:autoSpaceDN w:val="0"/>
        <w:spacing w:before="5"/>
        <w:rPr>
          <w:rFonts w:ascii="Times New Roman" w:eastAsia="Times New Roman" w:hAnsi="Times New Roman"/>
          <w:sz w:val="18"/>
          <w:szCs w:val="18"/>
        </w:rPr>
      </w:pPr>
      <w:r>
        <w:rPr>
          <w:rFonts w:ascii="Times New Roman" w:eastAsia="Times New Roman" w:hAnsi="Times New Roman"/>
          <w:noProof/>
          <w:sz w:val="18"/>
          <w:szCs w:val="18"/>
        </w:rPr>
        <mc:AlternateContent>
          <mc:Choice Requires="wps">
            <w:drawing>
              <wp:anchor distT="0" distB="0" distL="0" distR="0" simplePos="0" relativeHeight="251693056" behindDoc="0" locked="0" layoutInCell="1" allowOverlap="1">
                <wp:simplePos x="0" y="0"/>
                <wp:positionH relativeFrom="page">
                  <wp:posOffset>508635</wp:posOffset>
                </wp:positionH>
                <wp:positionV relativeFrom="paragraph">
                  <wp:posOffset>189230</wp:posOffset>
                </wp:positionV>
                <wp:extent cx="6501765" cy="0"/>
                <wp:effectExtent l="13335" t="10160" r="9525" b="8890"/>
                <wp:wrapTopAndBottom/>
                <wp:docPr id="647" name="Straight Connector 6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47" o:spid="_x0000_s1026" style="position:absolute;z-index:251693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05pt,14.9pt" to="552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nTXIAIAADs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" strokeweight=".96pt">
                <w10:wrap type="topAndBottom" anchorx="page"/>
              </v:line>
            </w:pict>
          </mc:Fallback>
        </mc:AlternateContent>
      </w:r>
      <w:r w:rsidRPr="00E45310">
        <w:rPr>
          <w:rFonts w:ascii="Times New Roman" w:eastAsia="Times New Roman" w:hAnsi="Times New Roman"/>
          <w:sz w:val="18"/>
          <w:szCs w:val="18"/>
        </w:rPr>
        <w:t>Manual</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S—</w:t>
      </w:r>
      <w:r w:rsidRPr="00E45310">
        <w:rPr>
          <w:rFonts w:ascii="Times New Roman" w:eastAsia="Times New Roman" w:hAnsi="Times New Roman"/>
          <w:strike/>
          <w:color w:val="FF0000"/>
          <w:sz w:val="18"/>
          <w:szCs w:val="18"/>
        </w:rPr>
        <w:t>13</w:t>
      </w:r>
      <w:r w:rsidRPr="00E45310">
        <w:rPr>
          <w:rFonts w:ascii="Times New Roman" w:eastAsia="Times New Roman" w:hAnsi="Times New Roman"/>
          <w:color w:val="FF0000"/>
          <w:sz w:val="18"/>
          <w:szCs w:val="18"/>
          <w:u w:val="single"/>
        </w:rPr>
        <w:t>14</w:t>
      </w:r>
      <w:r w:rsidRPr="00E45310">
        <w:rPr>
          <w:rFonts w:ascii="Times New Roman" w:eastAsia="Times New Roman" w:hAnsi="Times New Roman"/>
          <w:sz w:val="18"/>
          <w:szCs w:val="18"/>
        </w:rPr>
        <w:tab/>
        <w:t>Residential Equipment Selection . . . . . . . . . . . . . . . . . . . . . . . . . . . . . . . . . . . . . . . . . . .  N1103.6,</w:t>
      </w:r>
      <w:r w:rsidRPr="00E45310">
        <w:rPr>
          <w:rFonts w:ascii="Times New Roman" w:eastAsia="Times New Roman" w:hAnsi="Times New Roman"/>
          <w:spacing w:val="-32"/>
          <w:sz w:val="18"/>
          <w:szCs w:val="18"/>
        </w:rPr>
        <w:t xml:space="preserve"> </w:t>
      </w:r>
      <w:r w:rsidRPr="00E45310">
        <w:rPr>
          <w:rFonts w:ascii="Times New Roman" w:eastAsia="Times New Roman" w:hAnsi="Times New Roman"/>
          <w:sz w:val="18"/>
          <w:szCs w:val="18"/>
        </w:rPr>
        <w:t>M1401.3</w:t>
      </w:r>
    </w:p>
    <w:p w:rsidR="00E45310" w:rsidRPr="00E45310" w:rsidRDefault="00E45310" w:rsidP="00E45310">
      <w:pPr>
        <w:widowControl w:val="0"/>
        <w:autoSpaceDE w:val="0"/>
        <w:autoSpaceDN w:val="0"/>
        <w:spacing w:before="10"/>
        <w:rPr>
          <w:rFonts w:ascii="Times New Roman" w:eastAsia="Times New Roman" w:hAnsi="Times New Roman"/>
          <w:sz w:val="23"/>
          <w:szCs w:val="18"/>
        </w:rPr>
      </w:pPr>
    </w:p>
    <w:p w:rsidR="00E45310" w:rsidRPr="00E45310" w:rsidRDefault="00E45310" w:rsidP="00E45310">
      <w:pPr>
        <w:widowControl w:val="0"/>
        <w:autoSpaceDE w:val="0"/>
        <w:autoSpaceDN w:val="0"/>
        <w:spacing w:line="249" w:lineRule="auto"/>
        <w:ind w:right="6465"/>
        <w:rPr>
          <w:rFonts w:ascii="Times New Roman" w:eastAsia="Times New Roman" w:hAnsi="Times New Roman"/>
          <w:sz w:val="16"/>
          <w:szCs w:val="22"/>
        </w:rPr>
      </w:pPr>
      <w:r>
        <w:rPr>
          <w:rFonts w:ascii="Times New Roman" w:eastAsia="Times New Roman" w:hAnsi="Times New Roman"/>
          <w:noProof/>
          <w:szCs w:val="22"/>
        </w:rPr>
        <mc:AlternateContent>
          <mc:Choice Requires="wps">
            <w:drawing>
              <wp:anchor distT="0" distB="0" distL="0" distR="0" simplePos="0" relativeHeight="251694080" behindDoc="0" locked="0" layoutInCell="1" allowOverlap="1">
                <wp:simplePos x="0" y="0"/>
                <wp:positionH relativeFrom="page">
                  <wp:posOffset>508635</wp:posOffset>
                </wp:positionH>
                <wp:positionV relativeFrom="paragraph">
                  <wp:posOffset>431800</wp:posOffset>
                </wp:positionV>
                <wp:extent cx="6501765" cy="0"/>
                <wp:effectExtent l="13335" t="7620" r="9525" b="11430"/>
                <wp:wrapTopAndBottom/>
                <wp:docPr id="646" name="Straight Connector 6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46" o:spid="_x0000_s1026" style="position:absolute;z-index:251694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05pt,34pt" to="552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" strokeweight=".96pt">
                <w10:wrap type="topAndBottom" anchorx="page"/>
              </v:line>
            </w:pict>
          </mc:Fallback>
        </mc:AlternateContent>
      </w:r>
      <w:r>
        <w:rPr>
          <w:rFonts w:ascii="Times New Roman" w:eastAsia="Times New Roman" w:hAnsi="Times New Roman"/>
          <w:noProof/>
          <w:szCs w:val="22"/>
        </w:rPr>
        <mc:AlternateContent>
          <mc:Choice Requires="wps">
            <w:drawing>
              <wp:anchor distT="0" distB="0" distL="114300" distR="114300" simplePos="0" relativeHeight="251703296" behindDoc="0" locked="0" layoutInCell="1" allowOverlap="1">
                <wp:simplePos x="0" y="0"/>
                <wp:positionH relativeFrom="page">
                  <wp:posOffset>509270</wp:posOffset>
                </wp:positionH>
                <wp:positionV relativeFrom="paragraph">
                  <wp:posOffset>-48895</wp:posOffset>
                </wp:positionV>
                <wp:extent cx="559435" cy="337820"/>
                <wp:effectExtent l="4445" t="3175" r="0" b="1905"/>
                <wp:wrapNone/>
                <wp:docPr id="645" name="Text Box 6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3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1227" w:rsidRDefault="00EA1227" w:rsidP="00E45310">
                            <w:pPr>
                              <w:spacing w:line="532" w:lineRule="exact"/>
                              <w:rPr>
                                <w:b/>
                                <w:sz w:val="48"/>
                              </w:rPr>
                            </w:pPr>
                            <w:r>
                              <w:rPr>
                                <w:b/>
                                <w:sz w:val="48"/>
                              </w:rPr>
                              <w:t>ACI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5" o:spid="_x0000_s1029" type="#_x0000_t202" style="position:absolute;margin-left:40.1pt;margin-top:-3.85pt;width:44.05pt;height:26.6pt;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" filled="f" stroked="f">
                <v:textbox inset="0,0,0,0">
                  <w:txbxContent>
                    <w:p w:rsidR="00D441F6" w:rsidRDefault="00D441F6" w:rsidP="00E45310">
                      <w:pPr>
                        <w:spacing w:line="532" w:lineRule="exact"/>
                        <w:rPr>
                          <w:b/>
                          <w:sz w:val="48"/>
                        </w:rPr>
                      </w:pPr>
                      <w:r>
                        <w:rPr>
                          <w:b/>
                          <w:sz w:val="48"/>
                        </w:rPr>
                        <w:t>ACI</w:t>
                      </w:r>
                    </w:p>
                  </w:txbxContent>
                </v:textbox>
                <w10:wrap anchorx="page"/>
              </v:shape>
            </w:pict>
          </mc:Fallback>
        </mc:AlternateContent>
      </w:r>
      <w:r w:rsidRPr="00E45310">
        <w:rPr>
          <w:rFonts w:ascii="Times New Roman" w:eastAsia="Times New Roman" w:hAnsi="Times New Roman"/>
          <w:sz w:val="16"/>
          <w:szCs w:val="22"/>
        </w:rPr>
        <w:t>American Concrete Institute 38800 Country Club Drive Farmington Hills, MI 48331</w:t>
      </w:r>
    </w:p>
    <w:p w:rsidR="00E45310" w:rsidRPr="00E45310" w:rsidRDefault="00E45310" w:rsidP="00E45310">
      <w:pPr>
        <w:widowControl w:val="0"/>
        <w:tabs>
          <w:tab w:val="left" w:pos="9567"/>
        </w:tabs>
        <w:autoSpaceDE w:val="0"/>
        <w:autoSpaceDN w:val="0"/>
        <w:spacing w:line="180" w:lineRule="exact"/>
        <w:rPr>
          <w:rFonts w:ascii="Times New Roman" w:eastAsia="Times New Roman" w:hAnsi="Times New Roman"/>
          <w:sz w:val="18"/>
          <w:szCs w:val="18"/>
        </w:rPr>
      </w:pPr>
      <w:r w:rsidRPr="00E45310">
        <w:rPr>
          <w:rFonts w:ascii="Times New Roman" w:eastAsia="Times New Roman" w:hAnsi="Times New Roman"/>
          <w:sz w:val="18"/>
          <w:szCs w:val="18"/>
        </w:rPr>
        <w:t>Standard</w:t>
      </w:r>
      <w:r w:rsidRPr="00E45310">
        <w:rPr>
          <w:rFonts w:ascii="Times New Roman" w:eastAsia="Times New Roman" w:hAnsi="Times New Roman"/>
          <w:sz w:val="18"/>
          <w:szCs w:val="18"/>
        </w:rPr>
        <w:tab/>
        <w:t>Referenced</w:t>
      </w:r>
    </w:p>
    <w:p w:rsidR="00E45310" w:rsidRPr="00E45310" w:rsidRDefault="00E45310" w:rsidP="00E45310">
      <w:pPr>
        <w:widowControl w:val="0"/>
        <w:tabs>
          <w:tab w:val="left" w:pos="9859"/>
        </w:tabs>
        <w:autoSpaceDE w:val="0"/>
        <w:autoSpaceDN w:val="0"/>
        <w:spacing w:line="180" w:lineRule="exact"/>
        <w:rPr>
          <w:rFonts w:ascii="Times New Roman" w:eastAsia="Times New Roman" w:hAnsi="Times New Roman"/>
          <w:sz w:val="18"/>
          <w:szCs w:val="18"/>
        </w:rPr>
      </w:pPr>
      <w:r w:rsidRPr="00E45310">
        <w:rPr>
          <w:rFonts w:ascii="Times New Roman" w:eastAsia="Times New Roman" w:hAnsi="Times New Roman"/>
          <w:sz w:val="18"/>
          <w:szCs w:val="18"/>
        </w:rPr>
        <w:t>reference</w:t>
      </w:r>
      <w:r w:rsidRPr="00E45310">
        <w:rPr>
          <w:rFonts w:ascii="Times New Roman" w:eastAsia="Times New Roman" w:hAnsi="Times New Roman"/>
          <w:sz w:val="18"/>
          <w:szCs w:val="18"/>
        </w:rPr>
        <w:tab/>
        <w:t>in</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code</w:t>
      </w:r>
    </w:p>
    <w:p w:rsidR="00E45310" w:rsidRPr="00E45310" w:rsidRDefault="00E45310" w:rsidP="00E45310">
      <w:pPr>
        <w:widowControl w:val="0"/>
        <w:tabs>
          <w:tab w:val="left" w:pos="2680"/>
          <w:tab w:val="left" w:pos="9281"/>
        </w:tabs>
        <w:autoSpaceDE w:val="0"/>
        <w:autoSpaceDN w:val="0"/>
        <w:spacing w:line="193" w:lineRule="exact"/>
        <w:rPr>
          <w:rFonts w:ascii="Times New Roman" w:eastAsia="Times New Roman" w:hAnsi="Times New Roman"/>
          <w:sz w:val="18"/>
          <w:szCs w:val="18"/>
        </w:rPr>
      </w:pPr>
      <w:r>
        <w:rPr>
          <w:rFonts w:ascii="Times New Roman" w:eastAsia="Times New Roman" w:hAnsi="Times New Roman"/>
          <w:noProof/>
          <w:sz w:val="18"/>
          <w:szCs w:val="18"/>
        </w:rPr>
        <mc:AlternateContent>
          <mc:Choice Requires="wps">
            <w:drawing>
              <wp:anchor distT="0" distB="0" distL="0" distR="0" simplePos="0" relativeHeight="251695104" behindDoc="0" locked="0" layoutInCell="1" allowOverlap="1">
                <wp:simplePos x="0" y="0"/>
                <wp:positionH relativeFrom="page">
                  <wp:posOffset>508635</wp:posOffset>
                </wp:positionH>
                <wp:positionV relativeFrom="paragraph">
                  <wp:posOffset>177165</wp:posOffset>
                </wp:positionV>
                <wp:extent cx="6501765" cy="0"/>
                <wp:effectExtent l="13335" t="10160" r="9525" b="8890"/>
                <wp:wrapTopAndBottom/>
                <wp:docPr id="644" name="Straight Connector 6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44" o:spid="_x0000_s1026" style="position:absolute;z-index:251695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05pt,13.95pt" to="552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uQwHwIAADs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" strokeweight=".96pt">
                <w10:wrap type="topAndBottom" anchorx="page"/>
              </v:line>
            </w:pict>
          </mc:Fallback>
        </mc:AlternateContent>
      </w:r>
      <w:r w:rsidRPr="00E45310">
        <w:rPr>
          <w:rFonts w:ascii="Times New Roman" w:eastAsia="Times New Roman" w:hAnsi="Times New Roman"/>
          <w:sz w:val="18"/>
          <w:szCs w:val="18"/>
        </w:rPr>
        <w:t>number</w:t>
      </w:r>
      <w:r w:rsidRPr="00E45310">
        <w:rPr>
          <w:rFonts w:ascii="Times New Roman" w:eastAsia="Times New Roman" w:hAnsi="Times New Roman"/>
          <w:sz w:val="18"/>
          <w:szCs w:val="18"/>
        </w:rPr>
        <w:tab/>
        <w:t>Title</w:t>
      </w:r>
      <w:r w:rsidRPr="00E45310">
        <w:rPr>
          <w:rFonts w:ascii="Times New Roman" w:eastAsia="Times New Roman" w:hAnsi="Times New Roman"/>
          <w:sz w:val="18"/>
          <w:szCs w:val="18"/>
        </w:rPr>
        <w:tab/>
        <w:t>section</w:t>
      </w:r>
      <w:r w:rsidRPr="00E45310">
        <w:rPr>
          <w:rFonts w:ascii="Times New Roman" w:eastAsia="Times New Roman" w:hAnsi="Times New Roman"/>
          <w:spacing w:val="-31"/>
          <w:sz w:val="18"/>
          <w:szCs w:val="18"/>
        </w:rPr>
        <w:t xml:space="preserve"> </w:t>
      </w:r>
      <w:r w:rsidRPr="00E45310">
        <w:rPr>
          <w:rFonts w:ascii="Times New Roman" w:eastAsia="Times New Roman" w:hAnsi="Times New Roman"/>
          <w:sz w:val="18"/>
          <w:szCs w:val="18"/>
        </w:rPr>
        <w:t>number</w:t>
      </w:r>
    </w:p>
    <w:p w:rsidR="00E45310" w:rsidRPr="00E45310" w:rsidRDefault="00E45310" w:rsidP="00E45310">
      <w:pPr>
        <w:widowControl w:val="0"/>
        <w:tabs>
          <w:tab w:val="left" w:pos="2680"/>
        </w:tabs>
        <w:autoSpaceDE w:val="0"/>
        <w:autoSpaceDN w:val="0"/>
        <w:spacing w:before="18"/>
        <w:rPr>
          <w:rFonts w:ascii="Times New Roman" w:eastAsia="Times New Roman" w:hAnsi="Times New Roman"/>
          <w:sz w:val="18"/>
          <w:szCs w:val="18"/>
        </w:rPr>
      </w:pPr>
      <w:r w:rsidRPr="00E45310">
        <w:rPr>
          <w:rFonts w:ascii="Times New Roman" w:eastAsia="Times New Roman" w:hAnsi="Times New Roman"/>
          <w:spacing w:val="-3"/>
          <w:sz w:val="18"/>
          <w:szCs w:val="18"/>
        </w:rPr>
        <w:t>318—14</w:t>
      </w:r>
      <w:r w:rsidRPr="00E45310">
        <w:rPr>
          <w:rFonts w:ascii="Times New Roman" w:eastAsia="Times New Roman" w:hAnsi="Times New Roman"/>
          <w:spacing w:val="-3"/>
          <w:sz w:val="18"/>
          <w:szCs w:val="18"/>
        </w:rPr>
        <w:tab/>
      </w:r>
      <w:r w:rsidRPr="00E45310">
        <w:rPr>
          <w:rFonts w:ascii="Times New Roman" w:eastAsia="Times New Roman" w:hAnsi="Times New Roman"/>
          <w:sz w:val="18"/>
          <w:szCs w:val="18"/>
        </w:rPr>
        <w:t>Building</w:t>
      </w:r>
      <w:r w:rsidRPr="00E45310">
        <w:rPr>
          <w:rFonts w:ascii="Times New Roman" w:eastAsia="Times New Roman" w:hAnsi="Times New Roman"/>
          <w:spacing w:val="-8"/>
          <w:sz w:val="18"/>
          <w:szCs w:val="18"/>
        </w:rPr>
        <w:t xml:space="preserve"> </w:t>
      </w:r>
      <w:r w:rsidRPr="00E45310">
        <w:rPr>
          <w:rFonts w:ascii="Times New Roman" w:eastAsia="Times New Roman" w:hAnsi="Times New Roman"/>
          <w:sz w:val="18"/>
          <w:szCs w:val="18"/>
        </w:rPr>
        <w:t>Code</w:t>
      </w:r>
      <w:r w:rsidRPr="00E45310">
        <w:rPr>
          <w:rFonts w:ascii="Times New Roman" w:eastAsia="Times New Roman" w:hAnsi="Times New Roman"/>
          <w:spacing w:val="-8"/>
          <w:sz w:val="18"/>
          <w:szCs w:val="18"/>
        </w:rPr>
        <w:t xml:space="preserve"> </w:t>
      </w:r>
      <w:r w:rsidRPr="00E45310">
        <w:rPr>
          <w:rFonts w:ascii="Times New Roman" w:eastAsia="Times New Roman" w:hAnsi="Times New Roman"/>
          <w:spacing w:val="-3"/>
          <w:sz w:val="18"/>
          <w:szCs w:val="18"/>
        </w:rPr>
        <w:t>Requirements</w:t>
      </w:r>
      <w:r w:rsidRPr="00E45310">
        <w:rPr>
          <w:rFonts w:ascii="Times New Roman" w:eastAsia="Times New Roman" w:hAnsi="Times New Roman"/>
          <w:spacing w:val="-8"/>
          <w:sz w:val="18"/>
          <w:szCs w:val="18"/>
        </w:rPr>
        <w:t xml:space="preserve"> </w:t>
      </w:r>
      <w:r w:rsidRPr="00E45310">
        <w:rPr>
          <w:rFonts w:ascii="Times New Roman" w:eastAsia="Times New Roman" w:hAnsi="Times New Roman"/>
          <w:sz w:val="18"/>
          <w:szCs w:val="18"/>
        </w:rPr>
        <w:t>for</w:t>
      </w:r>
      <w:r w:rsidRPr="00E45310">
        <w:rPr>
          <w:rFonts w:ascii="Times New Roman" w:eastAsia="Times New Roman" w:hAnsi="Times New Roman"/>
          <w:spacing w:val="-9"/>
          <w:sz w:val="18"/>
          <w:szCs w:val="18"/>
        </w:rPr>
        <w:t xml:space="preserve"> </w:t>
      </w:r>
      <w:r w:rsidRPr="00E45310">
        <w:rPr>
          <w:rFonts w:ascii="Times New Roman" w:eastAsia="Times New Roman" w:hAnsi="Times New Roman"/>
          <w:sz w:val="18"/>
          <w:szCs w:val="18"/>
        </w:rPr>
        <w:t>Structural</w:t>
      </w:r>
      <w:r w:rsidRPr="00E45310">
        <w:rPr>
          <w:rFonts w:ascii="Times New Roman" w:eastAsia="Times New Roman" w:hAnsi="Times New Roman"/>
          <w:spacing w:val="-8"/>
          <w:sz w:val="18"/>
          <w:szCs w:val="18"/>
        </w:rPr>
        <w:t xml:space="preserve"> </w:t>
      </w:r>
      <w:r w:rsidRPr="00E45310">
        <w:rPr>
          <w:rFonts w:ascii="Times New Roman" w:eastAsia="Times New Roman" w:hAnsi="Times New Roman"/>
          <w:sz w:val="18"/>
          <w:szCs w:val="18"/>
        </w:rPr>
        <w:t>Concrete</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pacing w:val="-3"/>
          <w:sz w:val="18"/>
          <w:szCs w:val="18"/>
        </w:rPr>
        <w:t>R301.2.2.2.4,</w:t>
      </w:r>
      <w:r w:rsidRPr="00E45310">
        <w:rPr>
          <w:rFonts w:ascii="Times New Roman" w:eastAsia="Times New Roman" w:hAnsi="Times New Roman"/>
          <w:spacing w:val="-8"/>
          <w:sz w:val="18"/>
          <w:szCs w:val="18"/>
        </w:rPr>
        <w:t xml:space="preserve"> </w:t>
      </w:r>
      <w:r w:rsidRPr="00E45310">
        <w:rPr>
          <w:rFonts w:ascii="Times New Roman" w:eastAsia="Times New Roman" w:hAnsi="Times New Roman"/>
          <w:spacing w:val="-3"/>
          <w:sz w:val="18"/>
          <w:szCs w:val="18"/>
        </w:rPr>
        <w:t>R301.2.2.3.4,</w:t>
      </w:r>
      <w:r w:rsidRPr="00E45310">
        <w:rPr>
          <w:rFonts w:ascii="Times New Roman" w:eastAsia="Times New Roman" w:hAnsi="Times New Roman"/>
          <w:spacing w:val="-6"/>
          <w:sz w:val="18"/>
          <w:szCs w:val="18"/>
        </w:rPr>
        <w:t xml:space="preserve"> </w:t>
      </w:r>
      <w:r w:rsidRPr="00E45310">
        <w:rPr>
          <w:rFonts w:ascii="Times New Roman" w:eastAsia="Times New Roman" w:hAnsi="Times New Roman"/>
          <w:sz w:val="18"/>
          <w:szCs w:val="18"/>
        </w:rPr>
        <w:t>R402.2,</w:t>
      </w:r>
      <w:r w:rsidRPr="00E45310">
        <w:rPr>
          <w:rFonts w:ascii="Times New Roman" w:eastAsia="Times New Roman" w:hAnsi="Times New Roman"/>
          <w:spacing w:val="-10"/>
          <w:sz w:val="18"/>
          <w:szCs w:val="18"/>
        </w:rPr>
        <w:t xml:space="preserve"> </w:t>
      </w:r>
      <w:r w:rsidRPr="00E45310">
        <w:rPr>
          <w:rFonts w:ascii="Times New Roman" w:eastAsia="Times New Roman" w:hAnsi="Times New Roman"/>
          <w:sz w:val="18"/>
          <w:szCs w:val="18"/>
        </w:rPr>
        <w:t>Table</w:t>
      </w:r>
      <w:r w:rsidRPr="00E45310">
        <w:rPr>
          <w:rFonts w:ascii="Times New Roman" w:eastAsia="Times New Roman" w:hAnsi="Times New Roman"/>
          <w:spacing w:val="-7"/>
          <w:sz w:val="18"/>
          <w:szCs w:val="18"/>
        </w:rPr>
        <w:t xml:space="preserve"> </w:t>
      </w:r>
      <w:r w:rsidRPr="00E45310">
        <w:rPr>
          <w:rFonts w:ascii="Times New Roman" w:eastAsia="Times New Roman" w:hAnsi="Times New Roman"/>
          <w:spacing w:val="-3"/>
          <w:sz w:val="18"/>
          <w:szCs w:val="18"/>
        </w:rPr>
        <w:t>R404.1.2(2),</w:t>
      </w:r>
    </w:p>
    <w:p w:rsidR="00E45310" w:rsidRPr="00E45310" w:rsidRDefault="00E45310" w:rsidP="00E45310">
      <w:pPr>
        <w:widowControl w:val="0"/>
        <w:autoSpaceDE w:val="0"/>
        <w:autoSpaceDN w:val="0"/>
        <w:spacing w:before="4" w:line="244" w:lineRule="auto"/>
        <w:ind w:right="575"/>
        <w:jc w:val="right"/>
        <w:rPr>
          <w:rFonts w:ascii="Times New Roman" w:eastAsia="Times New Roman" w:hAnsi="Times New Roman"/>
          <w:sz w:val="18"/>
          <w:szCs w:val="18"/>
        </w:rPr>
      </w:pPr>
      <w:r w:rsidRPr="00E45310">
        <w:rPr>
          <w:rFonts w:ascii="Times New Roman" w:eastAsia="Times New Roman" w:hAnsi="Times New Roman"/>
          <w:sz w:val="18"/>
          <w:szCs w:val="18"/>
        </w:rPr>
        <w:t>Table R404.1.2(5), Table R404.1.2(6), Table R404.1.2(7), Table R404.1.2(8), Table R404.1.2(9), R404.1.3, R404.1.3.1,</w:t>
      </w:r>
    </w:p>
    <w:p w:rsidR="00E45310" w:rsidRPr="00E45310" w:rsidRDefault="00E45310" w:rsidP="00E45310">
      <w:pPr>
        <w:widowControl w:val="0"/>
        <w:autoSpaceDE w:val="0"/>
        <w:autoSpaceDN w:val="0"/>
        <w:spacing w:before="1"/>
        <w:ind w:right="579"/>
        <w:jc w:val="right"/>
        <w:rPr>
          <w:rFonts w:ascii="Times New Roman" w:eastAsia="Times New Roman" w:hAnsi="Times New Roman"/>
          <w:sz w:val="18"/>
          <w:szCs w:val="18"/>
        </w:rPr>
      </w:pPr>
      <w:r w:rsidRPr="00E45310">
        <w:rPr>
          <w:rFonts w:ascii="Times New Roman" w:eastAsia="Times New Roman" w:hAnsi="Times New Roman"/>
          <w:sz w:val="18"/>
          <w:szCs w:val="18"/>
        </w:rPr>
        <w:t>R404.1.3.3, R404.1.3.4, R404.1.4.2, R404.5.1, R608.1, R608.1.1,</w:t>
      </w:r>
    </w:p>
    <w:p w:rsidR="00E45310" w:rsidRPr="00E45310" w:rsidRDefault="00E45310" w:rsidP="00E45310">
      <w:pPr>
        <w:widowControl w:val="0"/>
        <w:autoSpaceDE w:val="0"/>
        <w:autoSpaceDN w:val="0"/>
        <w:spacing w:before="1"/>
        <w:ind w:right="576"/>
        <w:jc w:val="right"/>
        <w:rPr>
          <w:rFonts w:ascii="Times New Roman" w:eastAsia="Times New Roman" w:hAnsi="Times New Roman"/>
          <w:sz w:val="18"/>
          <w:szCs w:val="18"/>
        </w:rPr>
      </w:pPr>
      <w:r w:rsidRPr="00E45310">
        <w:rPr>
          <w:rFonts w:ascii="Times New Roman" w:eastAsia="Times New Roman" w:hAnsi="Times New Roman"/>
          <w:sz w:val="18"/>
          <w:szCs w:val="18"/>
        </w:rPr>
        <w:t>R608.1.2, R608.2, R608.5.1, R608.6.1, R608.8.2, R608.9.2, R608.9.3</w:t>
      </w:r>
    </w:p>
    <w:p w:rsidR="00E45310" w:rsidRPr="00E45310" w:rsidRDefault="00E45310" w:rsidP="00E45310">
      <w:pPr>
        <w:widowControl w:val="0"/>
        <w:tabs>
          <w:tab w:val="left" w:pos="4770"/>
        </w:tabs>
        <w:autoSpaceDE w:val="0"/>
        <w:autoSpaceDN w:val="0"/>
        <w:spacing w:before="4"/>
        <w:rPr>
          <w:rFonts w:ascii="Times New Roman" w:eastAsia="Times New Roman" w:hAnsi="Times New Roman"/>
          <w:sz w:val="18"/>
          <w:szCs w:val="18"/>
        </w:rPr>
      </w:pPr>
      <w:r w:rsidRPr="00E45310">
        <w:rPr>
          <w:rFonts w:ascii="Times New Roman" w:eastAsia="Times New Roman" w:hAnsi="Times New Roman"/>
          <w:sz w:val="18"/>
          <w:szCs w:val="18"/>
        </w:rPr>
        <w:t>332—14</w:t>
      </w:r>
      <w:r w:rsidRPr="00E45310">
        <w:rPr>
          <w:rFonts w:ascii="Times New Roman" w:eastAsia="Times New Roman" w:hAnsi="Times New Roman"/>
          <w:sz w:val="18"/>
          <w:szCs w:val="18"/>
        </w:rPr>
        <w:tab/>
        <w:t xml:space="preserve">Code Requirements for Residential </w:t>
      </w:r>
      <w:r w:rsidRPr="00E45310">
        <w:rPr>
          <w:rFonts w:ascii="Times New Roman" w:eastAsia="Times New Roman" w:hAnsi="Times New Roman"/>
          <w:color w:val="FF0000"/>
          <w:sz w:val="18"/>
          <w:szCs w:val="18"/>
          <w:u w:val="single"/>
        </w:rPr>
        <w:t>Structural</w:t>
      </w:r>
      <w:r w:rsidRPr="00E45310">
        <w:rPr>
          <w:rFonts w:ascii="Times New Roman" w:eastAsia="Times New Roman" w:hAnsi="Times New Roman"/>
          <w:sz w:val="18"/>
          <w:szCs w:val="18"/>
        </w:rPr>
        <w:t xml:space="preserve"> Concrete </w:t>
      </w:r>
      <w:r w:rsidRPr="00E45310">
        <w:rPr>
          <w:rFonts w:ascii="Times New Roman" w:eastAsia="Times New Roman" w:hAnsi="Times New Roman"/>
          <w:strike/>
          <w:color w:val="FF0000"/>
          <w:sz w:val="18"/>
          <w:szCs w:val="18"/>
        </w:rPr>
        <w:t>Construction</w:t>
      </w:r>
      <w:r w:rsidRPr="00E45310">
        <w:rPr>
          <w:rFonts w:ascii="Times New Roman" w:eastAsia="Times New Roman" w:hAnsi="Times New Roman"/>
          <w:strike/>
          <w:sz w:val="18"/>
          <w:szCs w:val="18"/>
        </w:rPr>
        <w:t xml:space="preserve"> </w:t>
      </w:r>
      <w:r w:rsidRPr="00E45310">
        <w:rPr>
          <w:rFonts w:ascii="Times New Roman" w:eastAsia="Times New Roman" w:hAnsi="Times New Roman"/>
          <w:sz w:val="18"/>
          <w:szCs w:val="18"/>
        </w:rPr>
        <w:t>. . . . . . . R402.2, R403.1, R404.1.3,</w:t>
      </w:r>
      <w:r w:rsidRPr="00E45310">
        <w:rPr>
          <w:rFonts w:ascii="Times New Roman" w:eastAsia="Times New Roman" w:hAnsi="Times New Roman"/>
          <w:spacing w:val="-23"/>
          <w:sz w:val="18"/>
          <w:szCs w:val="18"/>
        </w:rPr>
        <w:t xml:space="preserve">                   </w:t>
      </w:r>
      <w:r w:rsidRPr="00E45310">
        <w:rPr>
          <w:rFonts w:ascii="Times New Roman" w:eastAsia="Times New Roman" w:hAnsi="Times New Roman"/>
          <w:spacing w:val="-23"/>
          <w:sz w:val="18"/>
          <w:szCs w:val="18"/>
        </w:rPr>
        <w:tab/>
      </w:r>
      <w:r w:rsidRPr="00E45310">
        <w:rPr>
          <w:rFonts w:ascii="Times New Roman" w:eastAsia="Times New Roman" w:hAnsi="Times New Roman"/>
          <w:spacing w:val="-23"/>
          <w:sz w:val="18"/>
          <w:szCs w:val="18"/>
        </w:rPr>
        <w:tab/>
      </w:r>
      <w:r w:rsidRPr="00E45310">
        <w:rPr>
          <w:rFonts w:ascii="Times New Roman" w:eastAsia="Times New Roman" w:hAnsi="Times New Roman"/>
          <w:spacing w:val="-23"/>
          <w:sz w:val="18"/>
          <w:szCs w:val="18"/>
        </w:rPr>
        <w:tab/>
      </w:r>
      <w:r w:rsidRPr="00E45310">
        <w:rPr>
          <w:rFonts w:ascii="Times New Roman" w:eastAsia="Times New Roman" w:hAnsi="Times New Roman"/>
          <w:spacing w:val="-23"/>
          <w:sz w:val="18"/>
          <w:szCs w:val="18"/>
        </w:rPr>
        <w:tab/>
      </w:r>
      <w:r w:rsidRPr="00E45310">
        <w:rPr>
          <w:rFonts w:ascii="Times New Roman" w:eastAsia="Times New Roman" w:hAnsi="Times New Roman"/>
          <w:spacing w:val="-23"/>
          <w:sz w:val="18"/>
          <w:szCs w:val="18"/>
        </w:rPr>
        <w:tab/>
      </w:r>
      <w:r w:rsidRPr="00E45310">
        <w:rPr>
          <w:rFonts w:ascii="Times New Roman" w:eastAsia="Times New Roman" w:hAnsi="Times New Roman"/>
          <w:spacing w:val="-23"/>
          <w:sz w:val="18"/>
          <w:szCs w:val="18"/>
        </w:rPr>
        <w:tab/>
      </w:r>
      <w:r w:rsidRPr="00E45310">
        <w:rPr>
          <w:rFonts w:ascii="Times New Roman" w:eastAsia="Times New Roman" w:hAnsi="Times New Roman"/>
          <w:spacing w:val="-23"/>
          <w:sz w:val="18"/>
          <w:szCs w:val="18"/>
        </w:rPr>
        <w:tab/>
      </w:r>
      <w:r w:rsidRPr="00E45310">
        <w:rPr>
          <w:rFonts w:ascii="Times New Roman" w:eastAsia="Times New Roman" w:hAnsi="Times New Roman"/>
          <w:spacing w:val="-23"/>
          <w:sz w:val="18"/>
          <w:szCs w:val="18"/>
        </w:rPr>
        <w:tab/>
      </w:r>
      <w:r w:rsidRPr="00E45310">
        <w:rPr>
          <w:rFonts w:ascii="Times New Roman" w:eastAsia="Times New Roman" w:hAnsi="Times New Roman"/>
          <w:sz w:val="18"/>
          <w:szCs w:val="18"/>
        </w:rPr>
        <w:t>R404.1.3.4,</w:t>
      </w:r>
    </w:p>
    <w:p w:rsidR="00E45310" w:rsidRPr="00E45310" w:rsidRDefault="00E45310" w:rsidP="00E45310">
      <w:pPr>
        <w:widowControl w:val="0"/>
        <w:autoSpaceDE w:val="0"/>
        <w:autoSpaceDN w:val="0"/>
        <w:spacing w:before="5"/>
        <w:ind w:right="573"/>
        <w:jc w:val="right"/>
        <w:rPr>
          <w:rFonts w:ascii="Times New Roman" w:eastAsia="Times New Roman" w:hAnsi="Times New Roman"/>
          <w:sz w:val="18"/>
          <w:szCs w:val="18"/>
        </w:rPr>
      </w:pPr>
      <w:r w:rsidRPr="00E45310">
        <w:rPr>
          <w:rFonts w:ascii="Times New Roman" w:eastAsia="Times New Roman" w:hAnsi="Times New Roman"/>
          <w:sz w:val="18"/>
          <w:szCs w:val="18"/>
        </w:rPr>
        <w:t>R404.1.4.2, R506.1</w:t>
      </w:r>
    </w:p>
    <w:p w:rsidR="00E45310" w:rsidRPr="00E45310" w:rsidRDefault="00E45310" w:rsidP="00E45310">
      <w:pPr>
        <w:widowControl w:val="0"/>
        <w:tabs>
          <w:tab w:val="left" w:pos="2680"/>
        </w:tabs>
        <w:autoSpaceDE w:val="0"/>
        <w:autoSpaceDN w:val="0"/>
        <w:spacing w:before="4" w:line="244" w:lineRule="auto"/>
        <w:ind w:right="593"/>
        <w:rPr>
          <w:rFonts w:ascii="Times New Roman" w:eastAsia="Times New Roman" w:hAnsi="Times New Roman"/>
          <w:sz w:val="18"/>
          <w:szCs w:val="18"/>
        </w:rPr>
      </w:pPr>
      <w:r w:rsidRPr="00E45310">
        <w:rPr>
          <w:rFonts w:ascii="Times New Roman" w:eastAsia="Times New Roman" w:hAnsi="Times New Roman"/>
          <w:sz w:val="18"/>
          <w:szCs w:val="18"/>
        </w:rPr>
        <w:t>332—14</w:t>
      </w:r>
      <w:r w:rsidRPr="00E45310">
        <w:rPr>
          <w:rFonts w:ascii="Times New Roman" w:eastAsia="Times New Roman" w:hAnsi="Times New Roman"/>
          <w:sz w:val="18"/>
          <w:szCs w:val="18"/>
        </w:rPr>
        <w:tab/>
        <w:t xml:space="preserve">Residential Code Requirements for Structural Concrete . . . . . . . . . . . . . . . . . . . . . . . . . . . .506.1, 506.2.4.2 </w:t>
      </w:r>
      <w:r w:rsidRPr="00E45310">
        <w:rPr>
          <w:rFonts w:ascii="Times New Roman" w:eastAsia="Times New Roman" w:hAnsi="Times New Roman"/>
          <w:strike/>
          <w:color w:val="FF0000"/>
          <w:sz w:val="18"/>
          <w:szCs w:val="18"/>
        </w:rPr>
        <w:t>530—13</w:t>
      </w:r>
      <w:r w:rsidRPr="00E45310">
        <w:rPr>
          <w:rFonts w:ascii="Times New Roman" w:eastAsia="Times New Roman" w:hAnsi="Times New Roman"/>
          <w:color w:val="FF0000"/>
          <w:sz w:val="18"/>
          <w:szCs w:val="18"/>
          <w:u w:val="single"/>
        </w:rPr>
        <w:t>(This is now a TMS only document)</w:t>
      </w:r>
      <w:r w:rsidRPr="00E45310">
        <w:rPr>
          <w:rFonts w:ascii="Times New Roman" w:eastAsia="Times New Roman" w:hAnsi="Times New Roman"/>
          <w:sz w:val="18"/>
          <w:szCs w:val="18"/>
        </w:rPr>
        <w:tab/>
        <w:t>Building</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Code</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Requirements</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for</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Masonry</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Structures</w:t>
      </w:r>
      <w:r w:rsidRPr="00E45310">
        <w:rPr>
          <w:rFonts w:ascii="Times New Roman" w:eastAsia="Times New Roman" w:hAnsi="Times New Roman"/>
          <w:spacing w:val="8"/>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8"/>
          <w:sz w:val="18"/>
          <w:szCs w:val="18"/>
        </w:rPr>
        <w:t xml:space="preserve"> </w:t>
      </w:r>
      <w:r w:rsidRPr="00E45310">
        <w:rPr>
          <w:rFonts w:ascii="Times New Roman" w:eastAsia="Times New Roman" w:hAnsi="Times New Roman"/>
          <w:sz w:val="18"/>
          <w:szCs w:val="18"/>
        </w:rPr>
        <w:t>R318.4,</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R404.1.2,</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pacing w:val="-3"/>
          <w:sz w:val="18"/>
          <w:szCs w:val="18"/>
        </w:rPr>
        <w:tab/>
      </w:r>
      <w:r w:rsidRPr="00E45310">
        <w:rPr>
          <w:rFonts w:ascii="Times New Roman" w:eastAsia="Times New Roman" w:hAnsi="Times New Roman"/>
          <w:spacing w:val="-3"/>
          <w:sz w:val="18"/>
          <w:szCs w:val="18"/>
        </w:rPr>
        <w:tab/>
      </w:r>
      <w:r w:rsidRPr="00E45310">
        <w:rPr>
          <w:rFonts w:ascii="Times New Roman" w:eastAsia="Times New Roman" w:hAnsi="Times New Roman"/>
          <w:spacing w:val="-3"/>
          <w:sz w:val="18"/>
          <w:szCs w:val="18"/>
        </w:rPr>
        <w:tab/>
      </w:r>
      <w:r w:rsidRPr="00E45310">
        <w:rPr>
          <w:rFonts w:ascii="Times New Roman" w:eastAsia="Times New Roman" w:hAnsi="Times New Roman"/>
          <w:sz w:val="18"/>
          <w:szCs w:val="18"/>
        </w:rPr>
        <w:t>R606.1,</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R606.1.1, R606.12.1, R606.12.2.3.2, R606.12.2.3.1, R606.12.3.1,</w:t>
      </w:r>
      <w:r w:rsidRPr="00E45310">
        <w:rPr>
          <w:rFonts w:ascii="Times New Roman" w:eastAsia="Times New Roman" w:hAnsi="Times New Roman"/>
          <w:spacing w:val="-29"/>
          <w:sz w:val="18"/>
          <w:szCs w:val="18"/>
        </w:rPr>
        <w:t xml:space="preserve"> </w:t>
      </w:r>
      <w:r w:rsidRPr="00E45310">
        <w:rPr>
          <w:rFonts w:ascii="Times New Roman" w:eastAsia="Times New Roman" w:hAnsi="Times New Roman"/>
          <w:sz w:val="18"/>
          <w:szCs w:val="18"/>
        </w:rPr>
        <w:t>R703.8,</w:t>
      </w:r>
      <w:r w:rsidRPr="00E45310">
        <w:rPr>
          <w:rFonts w:ascii="Times New Roman" w:eastAsia="Times New Roman" w:hAnsi="Times New Roman"/>
          <w:spacing w:val="-9"/>
          <w:sz w:val="18"/>
          <w:szCs w:val="18"/>
        </w:rPr>
        <w:t xml:space="preserve"> </w:t>
      </w:r>
      <w:r w:rsidRPr="00E45310">
        <w:rPr>
          <w:rFonts w:ascii="Times New Roman" w:eastAsia="Times New Roman" w:hAnsi="Times New Roman"/>
          <w:sz w:val="18"/>
          <w:szCs w:val="18"/>
        </w:rPr>
        <w:t>R703.12</w:t>
      </w:r>
    </w:p>
    <w:p w:rsidR="00E45310" w:rsidRPr="00E45310" w:rsidRDefault="00E45310" w:rsidP="00E45310">
      <w:pPr>
        <w:widowControl w:val="0"/>
        <w:tabs>
          <w:tab w:val="left" w:pos="2680"/>
        </w:tabs>
        <w:autoSpaceDE w:val="0"/>
        <w:autoSpaceDN w:val="0"/>
        <w:spacing w:before="4" w:line="244" w:lineRule="auto"/>
        <w:ind w:right="593"/>
        <w:rPr>
          <w:rFonts w:ascii="Times New Roman" w:eastAsia="Times New Roman" w:hAnsi="Times New Roman"/>
          <w:sz w:val="18"/>
          <w:szCs w:val="18"/>
        </w:rPr>
      </w:pPr>
      <w:r w:rsidRPr="00E45310">
        <w:rPr>
          <w:rFonts w:ascii="Times New Roman" w:eastAsia="Times New Roman" w:hAnsi="Times New Roman"/>
          <w:strike/>
          <w:color w:val="FF0000"/>
          <w:spacing w:val="-3"/>
          <w:sz w:val="18"/>
          <w:szCs w:val="18"/>
        </w:rPr>
        <w:t>530.1—13</w:t>
      </w:r>
      <w:r w:rsidRPr="00E45310">
        <w:rPr>
          <w:rFonts w:ascii="Times New Roman" w:eastAsia="Times New Roman" w:hAnsi="Times New Roman"/>
          <w:color w:val="FF0000"/>
          <w:spacing w:val="-3"/>
          <w:sz w:val="18"/>
          <w:szCs w:val="18"/>
          <w:u w:val="single"/>
        </w:rPr>
        <w:t>(This is now a TMS only document)</w:t>
      </w:r>
      <w:r w:rsidRPr="00E45310">
        <w:rPr>
          <w:rFonts w:ascii="Times New Roman" w:eastAsia="Times New Roman" w:hAnsi="Times New Roman"/>
          <w:spacing w:val="-3"/>
          <w:sz w:val="18"/>
          <w:szCs w:val="18"/>
        </w:rPr>
        <w:tab/>
      </w:r>
      <w:r w:rsidRPr="00E45310">
        <w:rPr>
          <w:rFonts w:ascii="Times New Roman" w:eastAsia="Times New Roman" w:hAnsi="Times New Roman"/>
          <w:sz w:val="18"/>
          <w:szCs w:val="18"/>
        </w:rPr>
        <w:t>Specification</w:t>
      </w:r>
      <w:r w:rsidRPr="00E45310">
        <w:rPr>
          <w:rFonts w:ascii="Times New Roman" w:eastAsia="Times New Roman" w:hAnsi="Times New Roman"/>
          <w:spacing w:val="-8"/>
          <w:sz w:val="18"/>
          <w:szCs w:val="18"/>
        </w:rPr>
        <w:t xml:space="preserve"> </w:t>
      </w:r>
      <w:r w:rsidRPr="00E45310">
        <w:rPr>
          <w:rFonts w:ascii="Times New Roman" w:eastAsia="Times New Roman" w:hAnsi="Times New Roman"/>
          <w:sz w:val="18"/>
          <w:szCs w:val="18"/>
        </w:rPr>
        <w:t>for</w:t>
      </w:r>
      <w:r w:rsidRPr="00E45310">
        <w:rPr>
          <w:rFonts w:ascii="Times New Roman" w:eastAsia="Times New Roman" w:hAnsi="Times New Roman"/>
          <w:spacing w:val="-9"/>
          <w:sz w:val="18"/>
          <w:szCs w:val="18"/>
        </w:rPr>
        <w:t xml:space="preserve"> </w:t>
      </w:r>
      <w:r w:rsidRPr="00E45310">
        <w:rPr>
          <w:rFonts w:ascii="Times New Roman" w:eastAsia="Times New Roman" w:hAnsi="Times New Roman"/>
          <w:sz w:val="18"/>
          <w:szCs w:val="18"/>
        </w:rPr>
        <w:t>Masonry</w:t>
      </w:r>
      <w:r w:rsidRPr="00E45310">
        <w:rPr>
          <w:rFonts w:ascii="Times New Roman" w:eastAsia="Times New Roman" w:hAnsi="Times New Roman"/>
          <w:spacing w:val="-8"/>
          <w:sz w:val="18"/>
          <w:szCs w:val="18"/>
        </w:rPr>
        <w:t xml:space="preserve"> </w:t>
      </w:r>
      <w:r w:rsidRPr="00E45310">
        <w:rPr>
          <w:rFonts w:ascii="Times New Roman" w:eastAsia="Times New Roman" w:hAnsi="Times New Roman"/>
          <w:spacing w:val="-3"/>
          <w:sz w:val="18"/>
          <w:szCs w:val="18"/>
        </w:rPr>
        <w:t>Structures</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8"/>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8"/>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8"/>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8"/>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8"/>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8"/>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0"/>
          <w:sz w:val="18"/>
          <w:szCs w:val="18"/>
        </w:rPr>
        <w:t xml:space="preserve"> </w:t>
      </w:r>
      <w:r w:rsidRPr="00E45310">
        <w:rPr>
          <w:rFonts w:ascii="Times New Roman" w:eastAsia="Times New Roman" w:hAnsi="Times New Roman"/>
          <w:sz w:val="18"/>
          <w:szCs w:val="18"/>
        </w:rPr>
        <w:t>R404.1.2,</w:t>
      </w:r>
      <w:r w:rsidRPr="00E45310">
        <w:rPr>
          <w:rFonts w:ascii="Times New Roman" w:eastAsia="Times New Roman" w:hAnsi="Times New Roman"/>
          <w:spacing w:val="-8"/>
          <w:sz w:val="18"/>
          <w:szCs w:val="18"/>
        </w:rPr>
        <w:t xml:space="preserve"> </w:t>
      </w:r>
      <w:r w:rsidRPr="00E45310">
        <w:rPr>
          <w:rFonts w:ascii="Times New Roman" w:eastAsia="Times New Roman" w:hAnsi="Times New Roman"/>
          <w:sz w:val="18"/>
          <w:szCs w:val="18"/>
        </w:rPr>
        <w:t>R606.1,</w:t>
      </w:r>
      <w:r w:rsidRPr="00E45310">
        <w:rPr>
          <w:rFonts w:ascii="Times New Roman" w:eastAsia="Times New Roman" w:hAnsi="Times New Roman"/>
          <w:spacing w:val="-8"/>
          <w:sz w:val="18"/>
          <w:szCs w:val="18"/>
        </w:rPr>
        <w:t xml:space="preserve"> </w:t>
      </w:r>
      <w:r w:rsidRPr="00E45310">
        <w:rPr>
          <w:rFonts w:ascii="Times New Roman" w:eastAsia="Times New Roman" w:hAnsi="Times New Roman"/>
          <w:spacing w:val="-3"/>
          <w:sz w:val="18"/>
          <w:szCs w:val="18"/>
        </w:rPr>
        <w:t>R606.1.1,</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R606.2.9,</w:t>
      </w:r>
      <w:r w:rsidRPr="00E45310">
        <w:rPr>
          <w:rFonts w:ascii="Times New Roman" w:eastAsia="Times New Roman" w:hAnsi="Times New Roman"/>
          <w:spacing w:val="-10"/>
          <w:sz w:val="18"/>
          <w:szCs w:val="18"/>
        </w:rPr>
        <w:t xml:space="preserve"> </w:t>
      </w:r>
      <w:r w:rsidRPr="00E45310">
        <w:rPr>
          <w:rFonts w:ascii="Times New Roman" w:eastAsia="Times New Roman" w:hAnsi="Times New Roman"/>
          <w:spacing w:val="-10"/>
          <w:sz w:val="18"/>
          <w:szCs w:val="18"/>
        </w:rPr>
        <w:tab/>
      </w:r>
      <w:r w:rsidRPr="00E45310">
        <w:rPr>
          <w:rFonts w:ascii="Times New Roman" w:eastAsia="Times New Roman" w:hAnsi="Times New Roman"/>
          <w:spacing w:val="-10"/>
          <w:sz w:val="18"/>
          <w:szCs w:val="18"/>
        </w:rPr>
        <w:tab/>
      </w:r>
      <w:r w:rsidRPr="00E45310">
        <w:rPr>
          <w:rFonts w:ascii="Times New Roman" w:eastAsia="Times New Roman" w:hAnsi="Times New Roman"/>
          <w:spacing w:val="-10"/>
          <w:sz w:val="18"/>
          <w:szCs w:val="18"/>
        </w:rPr>
        <w:tab/>
      </w:r>
      <w:r w:rsidRPr="00E45310">
        <w:rPr>
          <w:rFonts w:ascii="Times New Roman" w:eastAsia="Times New Roman" w:hAnsi="Times New Roman"/>
          <w:spacing w:val="-10"/>
          <w:sz w:val="18"/>
          <w:szCs w:val="18"/>
        </w:rPr>
        <w:tab/>
      </w:r>
      <w:r w:rsidRPr="00E45310">
        <w:rPr>
          <w:rFonts w:ascii="Times New Roman" w:eastAsia="Times New Roman" w:hAnsi="Times New Roman"/>
          <w:spacing w:val="-10"/>
          <w:sz w:val="18"/>
          <w:szCs w:val="18"/>
        </w:rPr>
        <w:tab/>
      </w:r>
      <w:r w:rsidRPr="00E45310">
        <w:rPr>
          <w:rFonts w:ascii="Times New Roman" w:eastAsia="Times New Roman" w:hAnsi="Times New Roman"/>
          <w:spacing w:val="-10"/>
          <w:sz w:val="18"/>
          <w:szCs w:val="18"/>
        </w:rPr>
        <w:tab/>
      </w:r>
      <w:r w:rsidRPr="00E45310">
        <w:rPr>
          <w:rFonts w:ascii="Times New Roman" w:eastAsia="Times New Roman" w:hAnsi="Times New Roman"/>
          <w:spacing w:val="-10"/>
          <w:sz w:val="18"/>
          <w:szCs w:val="18"/>
        </w:rPr>
        <w:tab/>
      </w:r>
      <w:r w:rsidRPr="00E45310">
        <w:rPr>
          <w:rFonts w:ascii="Times New Roman" w:eastAsia="Times New Roman" w:hAnsi="Times New Roman"/>
          <w:spacing w:val="-10"/>
          <w:sz w:val="18"/>
          <w:szCs w:val="18"/>
        </w:rPr>
        <w:tab/>
      </w:r>
      <w:r w:rsidRPr="00E45310">
        <w:rPr>
          <w:rFonts w:ascii="Times New Roman" w:eastAsia="Times New Roman" w:hAnsi="Times New Roman"/>
          <w:spacing w:val="-10"/>
          <w:sz w:val="18"/>
          <w:szCs w:val="18"/>
        </w:rPr>
        <w:tab/>
      </w:r>
      <w:r w:rsidRPr="00E45310">
        <w:rPr>
          <w:rFonts w:ascii="Times New Roman" w:eastAsia="Times New Roman" w:hAnsi="Times New Roman"/>
          <w:spacing w:val="-3"/>
          <w:sz w:val="18"/>
          <w:szCs w:val="18"/>
        </w:rPr>
        <w:t>R606.2.12,</w:t>
      </w:r>
      <w:r w:rsidRPr="00E45310">
        <w:rPr>
          <w:rFonts w:ascii="Times New Roman" w:eastAsia="Times New Roman" w:hAnsi="Times New Roman"/>
          <w:spacing w:val="-8"/>
          <w:sz w:val="18"/>
          <w:szCs w:val="18"/>
        </w:rPr>
        <w:t xml:space="preserve"> </w:t>
      </w:r>
      <w:r w:rsidRPr="00E45310">
        <w:rPr>
          <w:rFonts w:ascii="Times New Roman" w:eastAsia="Times New Roman" w:hAnsi="Times New Roman"/>
          <w:spacing w:val="-3"/>
          <w:sz w:val="18"/>
          <w:szCs w:val="18"/>
        </w:rPr>
        <w:t>R606.12.1,</w:t>
      </w:r>
    </w:p>
    <w:p w:rsidR="00E45310" w:rsidRPr="00E45310" w:rsidRDefault="00E45310" w:rsidP="00E45310">
      <w:pPr>
        <w:widowControl w:val="0"/>
        <w:autoSpaceDE w:val="0"/>
        <w:autoSpaceDN w:val="0"/>
        <w:ind w:right="577"/>
        <w:jc w:val="right"/>
        <w:rPr>
          <w:rFonts w:ascii="Times New Roman" w:eastAsia="Times New Roman" w:hAnsi="Times New Roman"/>
          <w:sz w:val="18"/>
          <w:szCs w:val="18"/>
        </w:rPr>
      </w:pPr>
      <w:r>
        <w:rPr>
          <w:rFonts w:ascii="Times New Roman" w:eastAsia="Times New Roman" w:hAnsi="Times New Roman"/>
          <w:noProof/>
          <w:sz w:val="18"/>
          <w:szCs w:val="18"/>
        </w:rPr>
        <mc:AlternateContent>
          <mc:Choice Requires="wps">
            <w:drawing>
              <wp:anchor distT="0" distB="0" distL="0" distR="0" simplePos="0" relativeHeight="251696128" behindDoc="0" locked="0" layoutInCell="1" allowOverlap="1">
                <wp:simplePos x="0" y="0"/>
                <wp:positionH relativeFrom="page">
                  <wp:posOffset>508635</wp:posOffset>
                </wp:positionH>
                <wp:positionV relativeFrom="paragraph">
                  <wp:posOffset>186055</wp:posOffset>
                </wp:positionV>
                <wp:extent cx="6501765" cy="0"/>
                <wp:effectExtent l="13335" t="6985" r="9525" b="12065"/>
                <wp:wrapTopAndBottom/>
                <wp:docPr id="643" name="Straight Connector 6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43" o:spid="_x0000_s1026" style="position:absolute;z-index:251696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05pt,14.65pt" to="552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cR5IAIAADs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" strokeweight=".96pt">
                <w10:wrap type="topAndBottom" anchorx="page"/>
              </v:line>
            </w:pict>
          </mc:Fallback>
        </mc:AlternateContent>
      </w:r>
      <w:r w:rsidRPr="00E45310">
        <w:rPr>
          <w:rFonts w:ascii="Times New Roman" w:eastAsia="Times New Roman" w:hAnsi="Times New Roman"/>
          <w:sz w:val="18"/>
          <w:szCs w:val="18"/>
        </w:rPr>
        <w:t>R606.12.2.3.2, R606.12.3.1, 703.12</w:t>
      </w:r>
    </w:p>
    <w:p w:rsidR="00E45310" w:rsidRDefault="00E45310" w:rsidP="00E45310">
      <w:pPr>
        <w:widowControl w:val="0"/>
        <w:autoSpaceDE w:val="0"/>
        <w:autoSpaceDN w:val="0"/>
        <w:spacing w:before="6"/>
        <w:rPr>
          <w:rFonts w:ascii="Times New Roman" w:eastAsia="Times New Roman" w:hAnsi="Times New Roman"/>
          <w:sz w:val="17"/>
          <w:szCs w:val="18"/>
        </w:rPr>
      </w:pPr>
    </w:p>
    <w:p w:rsidR="00822ABC" w:rsidRDefault="00822ABC" w:rsidP="00E45310">
      <w:pPr>
        <w:widowControl w:val="0"/>
        <w:autoSpaceDE w:val="0"/>
        <w:autoSpaceDN w:val="0"/>
        <w:spacing w:before="6"/>
        <w:rPr>
          <w:rFonts w:ascii="Times New Roman" w:eastAsia="Times New Roman" w:hAnsi="Times New Roman"/>
          <w:sz w:val="17"/>
          <w:szCs w:val="18"/>
        </w:rPr>
      </w:pPr>
      <w:r>
        <w:rPr>
          <w:rFonts w:ascii="Times New Roman" w:eastAsia="Times New Roman" w:hAnsi="Times New Roman"/>
          <w:noProof/>
          <w:szCs w:val="22"/>
        </w:rPr>
        <mc:AlternateContent>
          <mc:Choice Requires="wps">
            <w:drawing>
              <wp:anchor distT="0" distB="0" distL="114300" distR="114300" simplePos="0" relativeHeight="251705344" behindDoc="0" locked="0" layoutInCell="1" allowOverlap="1" wp14:anchorId="763C2483" wp14:editId="7C51AAB3">
                <wp:simplePos x="0" y="0"/>
                <wp:positionH relativeFrom="page">
                  <wp:posOffset>379730</wp:posOffset>
                </wp:positionH>
                <wp:positionV relativeFrom="paragraph">
                  <wp:posOffset>73025</wp:posOffset>
                </wp:positionV>
                <wp:extent cx="628650" cy="337820"/>
                <wp:effectExtent l="0" t="0" r="0" b="5080"/>
                <wp:wrapNone/>
                <wp:docPr id="642" name="Text Box 6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1227" w:rsidRDefault="00EA1227" w:rsidP="00E45310">
                            <w:pPr>
                              <w:spacing w:line="532" w:lineRule="exact"/>
                              <w:rPr>
                                <w:b/>
                                <w:sz w:val="48"/>
                              </w:rPr>
                            </w:pPr>
                            <w:r>
                              <w:rPr>
                                <w:b/>
                                <w:sz w:val="48"/>
                              </w:rPr>
                              <w:t>AISI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2" o:spid="_x0000_s1030" type="#_x0000_t202" style="position:absolute;margin-left:29.9pt;margin-top:5.75pt;width:49.5pt;height:26.6pt;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NBqswIAALM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" filled="f" stroked="f">
                <v:textbox inset="0,0,0,0">
                  <w:txbxContent>
                    <w:p w:rsidR="00D441F6" w:rsidRDefault="00D441F6" w:rsidP="00E45310">
                      <w:pPr>
                        <w:spacing w:line="532" w:lineRule="exact"/>
                        <w:rPr>
                          <w:b/>
                          <w:sz w:val="48"/>
                        </w:rPr>
                      </w:pPr>
                      <w:r>
                        <w:rPr>
                          <w:b/>
                          <w:sz w:val="48"/>
                        </w:rPr>
                        <w:t>AISI</w:t>
                      </w:r>
                    </w:p>
                  </w:txbxContent>
                </v:textbox>
                <w10:wrap anchorx="page"/>
              </v:shape>
            </w:pict>
          </mc:Fallback>
        </mc:AlternateContent>
      </w:r>
    </w:p>
    <w:p w:rsidR="00822ABC" w:rsidRDefault="00822ABC" w:rsidP="00E45310">
      <w:pPr>
        <w:widowControl w:val="0"/>
        <w:autoSpaceDE w:val="0"/>
        <w:autoSpaceDN w:val="0"/>
        <w:spacing w:before="6"/>
        <w:rPr>
          <w:rFonts w:ascii="Times New Roman" w:eastAsia="Times New Roman" w:hAnsi="Times New Roman"/>
          <w:sz w:val="17"/>
          <w:szCs w:val="18"/>
        </w:rPr>
      </w:pPr>
    </w:p>
    <w:p w:rsidR="00822ABC" w:rsidRPr="00E45310" w:rsidRDefault="00822ABC" w:rsidP="00E45310">
      <w:pPr>
        <w:widowControl w:val="0"/>
        <w:autoSpaceDE w:val="0"/>
        <w:autoSpaceDN w:val="0"/>
        <w:spacing w:before="6"/>
        <w:rPr>
          <w:rFonts w:ascii="Times New Roman" w:eastAsia="Times New Roman" w:hAnsi="Times New Roman"/>
          <w:sz w:val="17"/>
          <w:szCs w:val="18"/>
        </w:rPr>
      </w:pPr>
    </w:p>
    <w:p w:rsidR="00E45310" w:rsidRPr="00E45310" w:rsidRDefault="00E45310" w:rsidP="00E45310">
      <w:pPr>
        <w:widowControl w:val="0"/>
        <w:autoSpaceDE w:val="0"/>
        <w:autoSpaceDN w:val="0"/>
        <w:spacing w:before="92"/>
        <w:rPr>
          <w:rFonts w:ascii="Times New Roman" w:eastAsia="Times New Roman" w:hAnsi="Times New Roman"/>
          <w:sz w:val="16"/>
          <w:szCs w:val="22"/>
        </w:rPr>
      </w:pPr>
      <w:r w:rsidRPr="00E45310">
        <w:rPr>
          <w:rFonts w:ascii="Times New Roman" w:eastAsia="Times New Roman" w:hAnsi="Times New Roman"/>
          <w:sz w:val="16"/>
          <w:szCs w:val="22"/>
        </w:rPr>
        <w:t>American Iron and Steel Institute</w:t>
      </w:r>
    </w:p>
    <w:p w:rsidR="00E45310" w:rsidRPr="00E45310" w:rsidRDefault="00E45310" w:rsidP="00E45310">
      <w:pPr>
        <w:widowControl w:val="0"/>
        <w:autoSpaceDE w:val="0"/>
        <w:autoSpaceDN w:val="0"/>
        <w:spacing w:before="8"/>
        <w:rPr>
          <w:rFonts w:ascii="Times New Roman" w:eastAsia="Times New Roman" w:hAnsi="Times New Roman"/>
          <w:sz w:val="16"/>
          <w:szCs w:val="22"/>
        </w:rPr>
      </w:pPr>
      <w:r w:rsidRPr="00E45310">
        <w:rPr>
          <w:rFonts w:ascii="Times New Roman" w:eastAsia="Times New Roman" w:hAnsi="Times New Roman"/>
          <w:sz w:val="16"/>
          <w:szCs w:val="22"/>
        </w:rPr>
        <w:t>25 Massachusetts Avenue, NW Suite 800</w:t>
      </w:r>
    </w:p>
    <w:p w:rsidR="00E45310" w:rsidRPr="00E45310" w:rsidRDefault="00E45310" w:rsidP="00E45310">
      <w:pPr>
        <w:widowControl w:val="0"/>
        <w:autoSpaceDE w:val="0"/>
        <w:autoSpaceDN w:val="0"/>
        <w:spacing w:before="6"/>
        <w:rPr>
          <w:rFonts w:ascii="Times New Roman" w:eastAsia="Times New Roman" w:hAnsi="Times New Roman"/>
          <w:sz w:val="16"/>
          <w:szCs w:val="22"/>
        </w:rPr>
      </w:pPr>
      <w:r>
        <w:rPr>
          <w:rFonts w:ascii="Times New Roman" w:eastAsia="Times New Roman" w:hAnsi="Times New Roman"/>
          <w:noProof/>
          <w:szCs w:val="22"/>
        </w:rPr>
        <mc:AlternateContent>
          <mc:Choice Requires="wps">
            <w:drawing>
              <wp:anchor distT="0" distB="0" distL="0" distR="0" simplePos="0" relativeHeight="251697152" behindDoc="0" locked="0" layoutInCell="1" allowOverlap="1">
                <wp:simplePos x="0" y="0"/>
                <wp:positionH relativeFrom="page">
                  <wp:posOffset>508635</wp:posOffset>
                </wp:positionH>
                <wp:positionV relativeFrom="paragraph">
                  <wp:posOffset>193040</wp:posOffset>
                </wp:positionV>
                <wp:extent cx="6501765" cy="0"/>
                <wp:effectExtent l="13335" t="10160" r="9525" b="8890"/>
                <wp:wrapTopAndBottom/>
                <wp:docPr id="641" name="Straight Connector 6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41" o:spid="_x0000_s1026" style="position:absolute;z-index:251697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05pt,15.2pt" to="552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" strokeweight=".96pt">
                <w10:wrap type="topAndBottom" anchorx="page"/>
              </v:line>
            </w:pict>
          </mc:Fallback>
        </mc:AlternateContent>
      </w:r>
      <w:r w:rsidRPr="00E45310">
        <w:rPr>
          <w:rFonts w:ascii="Times New Roman" w:eastAsia="Times New Roman" w:hAnsi="Times New Roman"/>
          <w:sz w:val="16"/>
          <w:szCs w:val="22"/>
        </w:rPr>
        <w:t>Washington, DC 20001</w:t>
      </w:r>
    </w:p>
    <w:p w:rsidR="00E45310" w:rsidRPr="00E45310" w:rsidRDefault="00E45310" w:rsidP="00E45310">
      <w:pPr>
        <w:widowControl w:val="0"/>
        <w:tabs>
          <w:tab w:val="left" w:pos="9567"/>
        </w:tabs>
        <w:autoSpaceDE w:val="0"/>
        <w:autoSpaceDN w:val="0"/>
        <w:spacing w:line="182" w:lineRule="exact"/>
        <w:jc w:val="both"/>
        <w:rPr>
          <w:rFonts w:ascii="Times New Roman" w:eastAsia="Times New Roman" w:hAnsi="Times New Roman"/>
          <w:sz w:val="18"/>
          <w:szCs w:val="18"/>
        </w:rPr>
      </w:pPr>
      <w:r w:rsidRPr="00E45310">
        <w:rPr>
          <w:rFonts w:ascii="Times New Roman" w:eastAsia="Times New Roman" w:hAnsi="Times New Roman"/>
          <w:sz w:val="18"/>
          <w:szCs w:val="18"/>
        </w:rPr>
        <w:t>Standard</w:t>
      </w:r>
      <w:r w:rsidRPr="00E45310">
        <w:rPr>
          <w:rFonts w:ascii="Times New Roman" w:eastAsia="Times New Roman" w:hAnsi="Times New Roman"/>
          <w:sz w:val="18"/>
          <w:szCs w:val="18"/>
        </w:rPr>
        <w:tab/>
        <w:t>Referenced</w:t>
      </w:r>
    </w:p>
    <w:p w:rsidR="00E45310" w:rsidRPr="00E45310" w:rsidRDefault="00E45310" w:rsidP="00E45310">
      <w:pPr>
        <w:widowControl w:val="0"/>
        <w:tabs>
          <w:tab w:val="left" w:pos="9859"/>
        </w:tabs>
        <w:autoSpaceDE w:val="0"/>
        <w:autoSpaceDN w:val="0"/>
        <w:spacing w:line="180" w:lineRule="exact"/>
        <w:jc w:val="both"/>
        <w:rPr>
          <w:rFonts w:ascii="Times New Roman" w:eastAsia="Times New Roman" w:hAnsi="Times New Roman"/>
          <w:sz w:val="18"/>
          <w:szCs w:val="18"/>
        </w:rPr>
      </w:pPr>
      <w:r w:rsidRPr="00E45310">
        <w:rPr>
          <w:rFonts w:ascii="Times New Roman" w:eastAsia="Times New Roman" w:hAnsi="Times New Roman"/>
          <w:sz w:val="18"/>
          <w:szCs w:val="18"/>
        </w:rPr>
        <w:t>reference</w:t>
      </w:r>
      <w:r w:rsidRPr="00E45310">
        <w:rPr>
          <w:rFonts w:ascii="Times New Roman" w:eastAsia="Times New Roman" w:hAnsi="Times New Roman"/>
          <w:sz w:val="18"/>
          <w:szCs w:val="18"/>
        </w:rPr>
        <w:tab/>
        <w:t>in</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code</w:t>
      </w:r>
    </w:p>
    <w:p w:rsidR="00E45310" w:rsidRPr="00E45310" w:rsidRDefault="00E45310" w:rsidP="00E45310">
      <w:pPr>
        <w:widowControl w:val="0"/>
        <w:tabs>
          <w:tab w:val="left" w:pos="2680"/>
          <w:tab w:val="left" w:pos="9281"/>
        </w:tabs>
        <w:autoSpaceDE w:val="0"/>
        <w:autoSpaceDN w:val="0"/>
        <w:spacing w:line="193" w:lineRule="exact"/>
        <w:jc w:val="both"/>
        <w:rPr>
          <w:rFonts w:ascii="Times New Roman" w:eastAsia="Times New Roman" w:hAnsi="Times New Roman"/>
          <w:sz w:val="18"/>
          <w:szCs w:val="18"/>
        </w:rPr>
      </w:pPr>
      <w:r>
        <w:rPr>
          <w:rFonts w:ascii="Times New Roman" w:eastAsia="Times New Roman" w:hAnsi="Times New Roman"/>
          <w:noProof/>
          <w:sz w:val="18"/>
          <w:szCs w:val="18"/>
        </w:rPr>
        <mc:AlternateContent>
          <mc:Choice Requires="wps">
            <w:drawing>
              <wp:anchor distT="0" distB="0" distL="0" distR="0" simplePos="0" relativeHeight="251698176" behindDoc="0" locked="0" layoutInCell="1" allowOverlap="1">
                <wp:simplePos x="0" y="0"/>
                <wp:positionH relativeFrom="page">
                  <wp:posOffset>508635</wp:posOffset>
                </wp:positionH>
                <wp:positionV relativeFrom="paragraph">
                  <wp:posOffset>177165</wp:posOffset>
                </wp:positionV>
                <wp:extent cx="6501765" cy="0"/>
                <wp:effectExtent l="13335" t="14605" r="9525" b="13970"/>
                <wp:wrapTopAndBottom/>
                <wp:docPr id="640" name="Straight Connector 6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40" o:spid="_x0000_s1026" style="position:absolute;z-index:2516981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05pt,13.95pt" to="552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" strokeweight=".96pt">
                <w10:wrap type="topAndBottom" anchorx="page"/>
              </v:line>
            </w:pict>
          </mc:Fallback>
        </mc:AlternateContent>
      </w:r>
      <w:r w:rsidRPr="00E45310">
        <w:rPr>
          <w:rFonts w:ascii="Times New Roman" w:eastAsia="Times New Roman" w:hAnsi="Times New Roman"/>
          <w:sz w:val="18"/>
          <w:szCs w:val="18"/>
        </w:rPr>
        <w:t>number</w:t>
      </w:r>
      <w:r w:rsidRPr="00E45310">
        <w:rPr>
          <w:rFonts w:ascii="Times New Roman" w:eastAsia="Times New Roman" w:hAnsi="Times New Roman"/>
          <w:sz w:val="18"/>
          <w:szCs w:val="18"/>
        </w:rPr>
        <w:tab/>
        <w:t>Title</w:t>
      </w:r>
      <w:r w:rsidRPr="00E45310">
        <w:rPr>
          <w:rFonts w:ascii="Times New Roman" w:eastAsia="Times New Roman" w:hAnsi="Times New Roman"/>
          <w:sz w:val="18"/>
          <w:szCs w:val="18"/>
        </w:rPr>
        <w:tab/>
        <w:t>section</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number</w:t>
      </w:r>
    </w:p>
    <w:p w:rsidR="00E45310" w:rsidRPr="00E45310" w:rsidRDefault="00E45310" w:rsidP="00E45310">
      <w:pPr>
        <w:widowControl w:val="0"/>
        <w:tabs>
          <w:tab w:val="left" w:pos="2680"/>
        </w:tabs>
        <w:autoSpaceDE w:val="0"/>
        <w:autoSpaceDN w:val="0"/>
        <w:spacing w:before="18" w:line="193" w:lineRule="exact"/>
        <w:jc w:val="both"/>
        <w:rPr>
          <w:rFonts w:ascii="Times New Roman" w:eastAsia="Times New Roman" w:hAnsi="Times New Roman"/>
          <w:sz w:val="18"/>
          <w:szCs w:val="18"/>
        </w:rPr>
      </w:pPr>
      <w:r w:rsidRPr="00E45310">
        <w:rPr>
          <w:rFonts w:ascii="Times New Roman" w:eastAsia="Times New Roman" w:hAnsi="Times New Roman"/>
          <w:sz w:val="18"/>
          <w:szCs w:val="18"/>
        </w:rPr>
        <w:t>AISI</w:t>
      </w:r>
      <w:r w:rsidRPr="00E45310">
        <w:rPr>
          <w:rFonts w:ascii="Times New Roman" w:eastAsia="Times New Roman" w:hAnsi="Times New Roman"/>
          <w:spacing w:val="-6"/>
          <w:sz w:val="18"/>
          <w:szCs w:val="18"/>
        </w:rPr>
        <w:t xml:space="preserve"> </w:t>
      </w:r>
      <w:r w:rsidRPr="00E45310">
        <w:rPr>
          <w:rFonts w:ascii="Times New Roman" w:eastAsia="Times New Roman" w:hAnsi="Times New Roman"/>
          <w:spacing w:val="-3"/>
          <w:sz w:val="18"/>
          <w:szCs w:val="18"/>
        </w:rPr>
        <w:t>S100—</w:t>
      </w:r>
      <w:r w:rsidRPr="00E45310">
        <w:rPr>
          <w:rFonts w:ascii="Times New Roman" w:eastAsia="Times New Roman" w:hAnsi="Times New Roman"/>
          <w:strike/>
          <w:color w:val="FF0000"/>
          <w:spacing w:val="-3"/>
          <w:sz w:val="18"/>
          <w:szCs w:val="18"/>
        </w:rPr>
        <w:t>12</w:t>
      </w:r>
      <w:r w:rsidRPr="00E45310">
        <w:rPr>
          <w:rFonts w:ascii="Times New Roman" w:eastAsia="Times New Roman" w:hAnsi="Times New Roman"/>
          <w:color w:val="FF0000"/>
          <w:spacing w:val="-3"/>
          <w:sz w:val="18"/>
          <w:szCs w:val="18"/>
          <w:u w:val="single"/>
        </w:rPr>
        <w:t>16</w:t>
      </w:r>
      <w:r w:rsidRPr="00E45310">
        <w:rPr>
          <w:rFonts w:ascii="Times New Roman" w:eastAsia="Times New Roman" w:hAnsi="Times New Roman"/>
          <w:spacing w:val="-3"/>
          <w:sz w:val="18"/>
          <w:szCs w:val="18"/>
        </w:rPr>
        <w:tab/>
      </w:r>
      <w:r w:rsidRPr="00E45310">
        <w:rPr>
          <w:rFonts w:ascii="Times New Roman" w:eastAsia="Times New Roman" w:hAnsi="Times New Roman"/>
          <w:sz w:val="18"/>
          <w:szCs w:val="18"/>
        </w:rPr>
        <w:t xml:space="preserve">North American Specification for the </w:t>
      </w:r>
      <w:r w:rsidRPr="00E45310">
        <w:rPr>
          <w:rFonts w:ascii="Times New Roman" w:eastAsia="Times New Roman" w:hAnsi="Times New Roman"/>
          <w:spacing w:val="-2"/>
          <w:sz w:val="18"/>
          <w:szCs w:val="18"/>
        </w:rPr>
        <w:t xml:space="preserve">Design </w:t>
      </w:r>
      <w:r w:rsidRPr="00E45310">
        <w:rPr>
          <w:rFonts w:ascii="Times New Roman" w:eastAsia="Times New Roman" w:hAnsi="Times New Roman"/>
          <w:sz w:val="18"/>
          <w:szCs w:val="18"/>
        </w:rPr>
        <w:t>of</w:t>
      </w:r>
      <w:r w:rsidRPr="00E45310">
        <w:rPr>
          <w:rFonts w:ascii="Times New Roman" w:eastAsia="Times New Roman" w:hAnsi="Times New Roman"/>
          <w:spacing w:val="-31"/>
          <w:sz w:val="18"/>
          <w:szCs w:val="18"/>
        </w:rPr>
        <w:t xml:space="preserve"> </w:t>
      </w:r>
      <w:r w:rsidRPr="00E45310">
        <w:rPr>
          <w:rFonts w:ascii="Times New Roman" w:eastAsia="Times New Roman" w:hAnsi="Times New Roman"/>
          <w:spacing w:val="-3"/>
          <w:sz w:val="18"/>
          <w:szCs w:val="18"/>
        </w:rPr>
        <w:t>Cold-formed</w:t>
      </w:r>
    </w:p>
    <w:p w:rsidR="00E45310" w:rsidRPr="00E45310" w:rsidRDefault="00E45310" w:rsidP="00E45310">
      <w:pPr>
        <w:widowControl w:val="0"/>
        <w:autoSpaceDE w:val="0"/>
        <w:autoSpaceDN w:val="0"/>
        <w:spacing w:line="193" w:lineRule="exact"/>
        <w:rPr>
          <w:rFonts w:ascii="Times New Roman" w:eastAsia="Times New Roman" w:hAnsi="Times New Roman"/>
          <w:sz w:val="18"/>
          <w:szCs w:val="18"/>
        </w:rPr>
      </w:pPr>
      <w:r w:rsidRPr="00E45310">
        <w:rPr>
          <w:rFonts w:ascii="Times New Roman" w:eastAsia="Times New Roman" w:hAnsi="Times New Roman"/>
          <w:sz w:val="18"/>
          <w:szCs w:val="18"/>
        </w:rPr>
        <w:t xml:space="preserve">Steel Structural Members, </w:t>
      </w:r>
      <w:r w:rsidRPr="00E45310">
        <w:rPr>
          <w:rFonts w:ascii="Times New Roman" w:eastAsia="Times New Roman" w:hAnsi="Times New Roman"/>
          <w:strike/>
          <w:color w:val="FF0000"/>
          <w:sz w:val="18"/>
          <w:szCs w:val="18"/>
        </w:rPr>
        <w:t xml:space="preserve">2012 </w:t>
      </w:r>
      <w:r w:rsidRPr="00E45310">
        <w:rPr>
          <w:rFonts w:ascii="Times New Roman" w:eastAsia="Times New Roman" w:hAnsi="Times New Roman"/>
          <w:color w:val="FF0000"/>
          <w:sz w:val="18"/>
          <w:szCs w:val="18"/>
          <w:u w:val="single"/>
        </w:rPr>
        <w:t>201</w:t>
      </w:r>
      <w:r w:rsidR="0021115E">
        <w:rPr>
          <w:rFonts w:ascii="Times New Roman" w:eastAsia="Times New Roman" w:hAnsi="Times New Roman"/>
          <w:color w:val="FF0000"/>
          <w:sz w:val="18"/>
          <w:szCs w:val="18"/>
          <w:u w:val="single"/>
        </w:rPr>
        <w:t>6</w:t>
      </w:r>
      <w:r w:rsidRPr="00E45310">
        <w:rPr>
          <w:rFonts w:ascii="Times New Roman" w:eastAsia="Times New Roman" w:hAnsi="Times New Roman"/>
          <w:sz w:val="18"/>
          <w:szCs w:val="18"/>
        </w:rPr>
        <w:t>. . . . . . . . . . . . . . . . . . . . . . . . . . . . . . . . . . . . . R505.1.3, R603.6, R608.9.2,</w:t>
      </w:r>
    </w:p>
    <w:p w:rsidR="00E45310" w:rsidRPr="00E45310" w:rsidRDefault="00E45310" w:rsidP="00E45310">
      <w:pPr>
        <w:widowControl w:val="0"/>
        <w:autoSpaceDE w:val="0"/>
        <w:autoSpaceDN w:val="0"/>
        <w:spacing w:before="4"/>
        <w:ind w:right="576"/>
        <w:jc w:val="right"/>
        <w:rPr>
          <w:rFonts w:ascii="Times New Roman" w:eastAsia="Times New Roman" w:hAnsi="Times New Roman"/>
          <w:sz w:val="18"/>
          <w:szCs w:val="18"/>
        </w:rPr>
      </w:pPr>
      <w:r w:rsidRPr="00E45310">
        <w:rPr>
          <w:rFonts w:ascii="Times New Roman" w:eastAsia="Times New Roman" w:hAnsi="Times New Roman"/>
          <w:sz w:val="18"/>
          <w:szCs w:val="18"/>
        </w:rPr>
        <w:t>R608.9.3, R804.3.6</w:t>
      </w:r>
    </w:p>
    <w:p w:rsidR="0021115E" w:rsidRDefault="00E45310" w:rsidP="00E45310">
      <w:pPr>
        <w:widowControl w:val="0"/>
        <w:tabs>
          <w:tab w:val="left" w:pos="2682"/>
        </w:tabs>
        <w:autoSpaceDE w:val="0"/>
        <w:autoSpaceDN w:val="0"/>
        <w:spacing w:before="2" w:line="244" w:lineRule="auto"/>
        <w:ind w:right="591"/>
        <w:jc w:val="both"/>
        <w:rPr>
          <w:rFonts w:ascii="Times New Roman" w:eastAsia="Times New Roman" w:hAnsi="Times New Roman"/>
          <w:sz w:val="18"/>
          <w:szCs w:val="18"/>
        </w:rPr>
      </w:pPr>
      <w:r w:rsidRPr="0021115E">
        <w:rPr>
          <w:rFonts w:ascii="Times New Roman" w:eastAsia="Times New Roman" w:hAnsi="Times New Roman"/>
          <w:strike/>
          <w:color w:val="FF0000"/>
          <w:sz w:val="18"/>
          <w:szCs w:val="18"/>
        </w:rPr>
        <w:t>AISI</w:t>
      </w:r>
      <w:r w:rsidRPr="0021115E">
        <w:rPr>
          <w:rFonts w:ascii="Times New Roman" w:eastAsia="Times New Roman" w:hAnsi="Times New Roman"/>
          <w:strike/>
          <w:color w:val="FF0000"/>
          <w:spacing w:val="-1"/>
          <w:sz w:val="18"/>
          <w:szCs w:val="18"/>
        </w:rPr>
        <w:t xml:space="preserve"> </w:t>
      </w:r>
      <w:r w:rsidRPr="0021115E">
        <w:rPr>
          <w:rFonts w:ascii="Times New Roman" w:eastAsia="Times New Roman" w:hAnsi="Times New Roman"/>
          <w:strike/>
          <w:color w:val="FF0000"/>
          <w:sz w:val="18"/>
          <w:szCs w:val="18"/>
        </w:rPr>
        <w:t>S200—12</w:t>
      </w:r>
      <w:r w:rsidRPr="0021115E">
        <w:rPr>
          <w:rFonts w:ascii="Times New Roman" w:eastAsia="Times New Roman" w:hAnsi="Times New Roman"/>
          <w:strike/>
          <w:color w:val="FF0000"/>
          <w:sz w:val="18"/>
          <w:szCs w:val="18"/>
        </w:rPr>
        <w:tab/>
        <w:t xml:space="preserve">North American Standard for Cold-formed Steel Framing—General Provisions 2012. . . . . . . . . . R702.3.3 </w:t>
      </w:r>
      <w:r w:rsidRPr="00E45310">
        <w:rPr>
          <w:rFonts w:ascii="Times New Roman" w:eastAsia="Times New Roman" w:hAnsi="Times New Roman"/>
          <w:sz w:val="18"/>
          <w:szCs w:val="18"/>
        </w:rPr>
        <w:t>AISI</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S220—</w:t>
      </w:r>
      <w:r w:rsidRPr="00E45310">
        <w:rPr>
          <w:rFonts w:ascii="Times New Roman" w:eastAsia="Times New Roman" w:hAnsi="Times New Roman"/>
          <w:strike/>
          <w:color w:val="FF0000"/>
          <w:sz w:val="18"/>
          <w:szCs w:val="18"/>
        </w:rPr>
        <w:t>11</w:t>
      </w:r>
      <w:r w:rsidRPr="00E45310">
        <w:rPr>
          <w:rFonts w:ascii="Times New Roman" w:eastAsia="Times New Roman" w:hAnsi="Times New Roman"/>
          <w:color w:val="FF0000"/>
          <w:sz w:val="18"/>
          <w:szCs w:val="18"/>
        </w:rPr>
        <w:t xml:space="preserve"> </w:t>
      </w:r>
      <w:r w:rsidRPr="00E45310">
        <w:rPr>
          <w:rFonts w:ascii="Times New Roman" w:eastAsia="Times New Roman" w:hAnsi="Times New Roman"/>
          <w:color w:val="FF0000"/>
          <w:sz w:val="18"/>
          <w:szCs w:val="18"/>
          <w:u w:val="single"/>
        </w:rPr>
        <w:t>15</w:t>
      </w:r>
      <w:r w:rsidRPr="00E45310">
        <w:rPr>
          <w:rFonts w:ascii="Times New Roman" w:eastAsia="Times New Roman" w:hAnsi="Times New Roman"/>
          <w:sz w:val="18"/>
          <w:szCs w:val="18"/>
        </w:rPr>
        <w:tab/>
        <w:t xml:space="preserve">North American Standard for Cold-formed Steel Framing—Nonstructural Members </w:t>
      </w:r>
      <w:r w:rsidRPr="00E45310">
        <w:rPr>
          <w:rFonts w:ascii="Times New Roman" w:eastAsia="Times New Roman" w:hAnsi="Times New Roman"/>
          <w:color w:val="FF0000"/>
          <w:sz w:val="18"/>
          <w:szCs w:val="18"/>
          <w:u w:val="single"/>
        </w:rPr>
        <w:t>2015</w:t>
      </w:r>
      <w:r w:rsidRPr="00E45310">
        <w:rPr>
          <w:rFonts w:ascii="Times New Roman" w:eastAsia="Times New Roman" w:hAnsi="Times New Roman"/>
          <w:color w:val="FF0000"/>
          <w:sz w:val="18"/>
          <w:szCs w:val="18"/>
        </w:rPr>
        <w:t>.</w:t>
      </w:r>
      <w:r w:rsidRPr="00E45310">
        <w:rPr>
          <w:rFonts w:ascii="Times New Roman" w:eastAsia="Times New Roman" w:hAnsi="Times New Roman"/>
          <w:sz w:val="18"/>
          <w:szCs w:val="18"/>
        </w:rPr>
        <w:t xml:space="preserve"> . . . . . R702.3.3 </w:t>
      </w:r>
    </w:p>
    <w:p w:rsidR="0021115E" w:rsidRDefault="0021115E" w:rsidP="00E45310">
      <w:pPr>
        <w:widowControl w:val="0"/>
        <w:tabs>
          <w:tab w:val="left" w:pos="2682"/>
        </w:tabs>
        <w:autoSpaceDE w:val="0"/>
        <w:autoSpaceDN w:val="0"/>
        <w:spacing w:before="2" w:line="244" w:lineRule="auto"/>
        <w:ind w:right="591"/>
        <w:jc w:val="both"/>
        <w:rPr>
          <w:rFonts w:ascii="Times New Roman" w:eastAsia="Times New Roman" w:hAnsi="Times New Roman"/>
          <w:sz w:val="18"/>
          <w:szCs w:val="18"/>
        </w:rPr>
      </w:pPr>
    </w:p>
    <w:p w:rsidR="00E45310" w:rsidRPr="00E45310" w:rsidRDefault="00E45310" w:rsidP="00E45310">
      <w:pPr>
        <w:widowControl w:val="0"/>
        <w:tabs>
          <w:tab w:val="left" w:pos="2682"/>
        </w:tabs>
        <w:autoSpaceDE w:val="0"/>
        <w:autoSpaceDN w:val="0"/>
        <w:spacing w:before="2" w:line="244" w:lineRule="auto"/>
        <w:ind w:right="591"/>
        <w:jc w:val="both"/>
        <w:rPr>
          <w:rFonts w:ascii="Times New Roman" w:eastAsia="Times New Roman" w:hAnsi="Times New Roman"/>
          <w:strike/>
          <w:color w:val="FF0000"/>
          <w:sz w:val="18"/>
          <w:szCs w:val="18"/>
        </w:rPr>
      </w:pPr>
      <w:r w:rsidRPr="00E45310">
        <w:rPr>
          <w:rFonts w:ascii="Times New Roman" w:eastAsia="Times New Roman" w:hAnsi="Times New Roman"/>
          <w:sz w:val="18"/>
          <w:szCs w:val="18"/>
        </w:rPr>
        <w:t>AISI</w:t>
      </w:r>
      <w:r w:rsidRPr="00E45310">
        <w:rPr>
          <w:rFonts w:ascii="Times New Roman" w:eastAsia="Times New Roman" w:hAnsi="Times New Roman"/>
          <w:spacing w:val="-6"/>
          <w:sz w:val="18"/>
          <w:szCs w:val="18"/>
        </w:rPr>
        <w:t xml:space="preserve"> </w:t>
      </w:r>
      <w:r w:rsidRPr="00E45310">
        <w:rPr>
          <w:rFonts w:ascii="Times New Roman" w:eastAsia="Times New Roman" w:hAnsi="Times New Roman"/>
          <w:spacing w:val="-3"/>
          <w:sz w:val="18"/>
          <w:szCs w:val="18"/>
        </w:rPr>
        <w:t>S230—</w:t>
      </w:r>
      <w:r w:rsidRPr="00E45310">
        <w:rPr>
          <w:rFonts w:ascii="Times New Roman" w:eastAsia="Times New Roman" w:hAnsi="Times New Roman"/>
          <w:strike/>
          <w:color w:val="FF0000"/>
          <w:spacing w:val="-3"/>
          <w:sz w:val="18"/>
          <w:szCs w:val="18"/>
        </w:rPr>
        <w:t>07/</w:t>
      </w:r>
    </w:p>
    <w:p w:rsidR="00E45310" w:rsidRPr="0021115E" w:rsidRDefault="00E45310" w:rsidP="00E45310">
      <w:pPr>
        <w:widowControl w:val="0"/>
        <w:tabs>
          <w:tab w:val="left" w:pos="2680"/>
        </w:tabs>
        <w:autoSpaceDE w:val="0"/>
        <w:autoSpaceDN w:val="0"/>
        <w:spacing w:line="208" w:lineRule="auto"/>
        <w:ind w:right="3060"/>
        <w:rPr>
          <w:rFonts w:ascii="Times New Roman" w:eastAsia="Times New Roman" w:hAnsi="Times New Roman"/>
          <w:sz w:val="18"/>
          <w:szCs w:val="18"/>
        </w:rPr>
      </w:pPr>
      <w:r w:rsidRPr="00E45310">
        <w:rPr>
          <w:rFonts w:ascii="Times New Roman" w:eastAsia="Times New Roman" w:hAnsi="Times New Roman"/>
          <w:strike/>
          <w:color w:val="FF0000"/>
          <w:sz w:val="18"/>
          <w:szCs w:val="18"/>
        </w:rPr>
        <w:t>S3-12</w:t>
      </w:r>
      <w:r w:rsidRPr="00E45310">
        <w:rPr>
          <w:rFonts w:ascii="Times New Roman" w:eastAsia="Times New Roman" w:hAnsi="Times New Roman"/>
          <w:strike/>
          <w:color w:val="FF0000"/>
          <w:spacing w:val="-6"/>
          <w:sz w:val="18"/>
          <w:szCs w:val="18"/>
        </w:rPr>
        <w:t xml:space="preserve"> </w:t>
      </w:r>
      <w:r w:rsidRPr="00E45310">
        <w:rPr>
          <w:rFonts w:ascii="Times New Roman" w:eastAsia="Times New Roman" w:hAnsi="Times New Roman"/>
          <w:strike/>
          <w:color w:val="FF0000"/>
          <w:spacing w:val="-3"/>
          <w:sz w:val="18"/>
          <w:szCs w:val="18"/>
        </w:rPr>
        <w:t xml:space="preserve">(2012) </w:t>
      </w:r>
      <w:r w:rsidRPr="00E45310">
        <w:rPr>
          <w:rFonts w:ascii="Times New Roman" w:eastAsia="Times New Roman" w:hAnsi="Times New Roman"/>
          <w:color w:val="FF0000"/>
          <w:spacing w:val="-3"/>
          <w:sz w:val="18"/>
          <w:szCs w:val="18"/>
        </w:rPr>
        <w:t xml:space="preserve"> </w:t>
      </w:r>
      <w:r w:rsidRPr="00E45310">
        <w:rPr>
          <w:rFonts w:ascii="Times New Roman" w:eastAsia="Times New Roman" w:hAnsi="Times New Roman"/>
          <w:strike/>
          <w:color w:val="FF0000"/>
          <w:spacing w:val="-3"/>
          <w:sz w:val="18"/>
          <w:szCs w:val="18"/>
        </w:rPr>
        <w:t>15</w:t>
      </w:r>
      <w:r w:rsidR="0021115E">
        <w:rPr>
          <w:rFonts w:ascii="Times New Roman" w:eastAsia="Times New Roman" w:hAnsi="Times New Roman"/>
          <w:strike/>
          <w:color w:val="FF0000"/>
          <w:spacing w:val="-3"/>
          <w:sz w:val="18"/>
          <w:szCs w:val="18"/>
        </w:rPr>
        <w:t xml:space="preserve"> </w:t>
      </w:r>
      <w:r w:rsidR="0021115E">
        <w:rPr>
          <w:rFonts w:ascii="Times New Roman" w:eastAsia="Times New Roman" w:hAnsi="Times New Roman"/>
          <w:color w:val="FF0000"/>
          <w:spacing w:val="-3"/>
          <w:sz w:val="18"/>
          <w:szCs w:val="18"/>
          <w:u w:val="single"/>
        </w:rPr>
        <w:t>19</w:t>
      </w:r>
      <w:r w:rsidRPr="00E45310">
        <w:rPr>
          <w:rFonts w:ascii="Times New Roman" w:eastAsia="Times New Roman" w:hAnsi="Times New Roman"/>
          <w:spacing w:val="-3"/>
          <w:sz w:val="18"/>
          <w:szCs w:val="18"/>
        </w:rPr>
        <w:tab/>
      </w:r>
      <w:r w:rsidRPr="00E45310">
        <w:rPr>
          <w:rFonts w:ascii="Times New Roman" w:eastAsia="Times New Roman" w:hAnsi="Times New Roman"/>
          <w:sz w:val="18"/>
          <w:szCs w:val="18"/>
        </w:rPr>
        <w:t xml:space="preserve">Standard for </w:t>
      </w:r>
      <w:r w:rsidRPr="00E45310">
        <w:rPr>
          <w:rFonts w:ascii="Times New Roman" w:eastAsia="Times New Roman" w:hAnsi="Times New Roman"/>
          <w:spacing w:val="-3"/>
          <w:sz w:val="18"/>
          <w:szCs w:val="18"/>
        </w:rPr>
        <w:t xml:space="preserve">Cold-formed </w:t>
      </w:r>
      <w:r w:rsidRPr="00E45310">
        <w:rPr>
          <w:rFonts w:ascii="Times New Roman" w:eastAsia="Times New Roman" w:hAnsi="Times New Roman"/>
          <w:sz w:val="18"/>
          <w:szCs w:val="18"/>
        </w:rPr>
        <w:t xml:space="preserve">Steel </w:t>
      </w:r>
      <w:r w:rsidRPr="00E45310">
        <w:rPr>
          <w:rFonts w:ascii="Times New Roman" w:eastAsia="Times New Roman" w:hAnsi="Times New Roman"/>
          <w:spacing w:val="-3"/>
          <w:sz w:val="18"/>
          <w:szCs w:val="18"/>
        </w:rPr>
        <w:t xml:space="preserve">Framing—Prescriptive Method </w:t>
      </w:r>
      <w:r w:rsidRPr="00E45310">
        <w:rPr>
          <w:rFonts w:ascii="Times New Roman" w:eastAsia="Times New Roman" w:hAnsi="Times New Roman"/>
          <w:sz w:val="18"/>
          <w:szCs w:val="18"/>
        </w:rPr>
        <w:t>for</w:t>
      </w:r>
      <w:r w:rsidRPr="00E45310">
        <w:rPr>
          <w:rFonts w:ascii="Times New Roman" w:eastAsia="Times New Roman" w:hAnsi="Times New Roman"/>
          <w:spacing w:val="-12"/>
          <w:sz w:val="18"/>
          <w:szCs w:val="18"/>
        </w:rPr>
        <w:t xml:space="preserve"> </w:t>
      </w:r>
      <w:r w:rsidRPr="00E45310">
        <w:rPr>
          <w:rFonts w:ascii="Times New Roman" w:eastAsia="Times New Roman" w:hAnsi="Times New Roman"/>
          <w:sz w:val="18"/>
          <w:szCs w:val="18"/>
        </w:rPr>
        <w:t>One-</w:t>
      </w:r>
      <w:r w:rsidRPr="00E45310">
        <w:rPr>
          <w:rFonts w:ascii="Times New Roman" w:eastAsia="Times New Roman" w:hAnsi="Times New Roman"/>
          <w:spacing w:val="-12"/>
          <w:sz w:val="18"/>
          <w:szCs w:val="18"/>
        </w:rPr>
        <w:t xml:space="preserve"> </w:t>
      </w:r>
      <w:r w:rsidRPr="00E45310">
        <w:rPr>
          <w:rFonts w:ascii="Times New Roman" w:eastAsia="Times New Roman" w:hAnsi="Times New Roman"/>
          <w:spacing w:val="-2"/>
          <w:sz w:val="18"/>
          <w:szCs w:val="18"/>
        </w:rPr>
        <w:t>and</w:t>
      </w:r>
      <w:r w:rsidRPr="00E45310">
        <w:rPr>
          <w:rFonts w:ascii="Times New Roman" w:eastAsia="Times New Roman" w:hAnsi="Times New Roman"/>
          <w:spacing w:val="-11"/>
          <w:sz w:val="18"/>
          <w:szCs w:val="18"/>
        </w:rPr>
        <w:t xml:space="preserve"> </w:t>
      </w:r>
      <w:r w:rsidRPr="00E45310">
        <w:rPr>
          <w:rFonts w:ascii="Times New Roman" w:eastAsia="Times New Roman" w:hAnsi="Times New Roman"/>
          <w:sz w:val="18"/>
          <w:szCs w:val="18"/>
        </w:rPr>
        <w:t>Two-family</w:t>
      </w:r>
      <w:r w:rsidRPr="00E45310">
        <w:rPr>
          <w:rFonts w:ascii="Times New Roman" w:eastAsia="Times New Roman" w:hAnsi="Times New Roman"/>
          <w:spacing w:val="-13"/>
          <w:sz w:val="18"/>
          <w:szCs w:val="18"/>
        </w:rPr>
        <w:t xml:space="preserve"> </w:t>
      </w:r>
      <w:r w:rsidRPr="00E45310">
        <w:rPr>
          <w:rFonts w:ascii="Times New Roman" w:eastAsia="Times New Roman" w:hAnsi="Times New Roman"/>
          <w:sz w:val="18"/>
          <w:szCs w:val="18"/>
        </w:rPr>
        <w:t>Dwellings</w:t>
      </w:r>
      <w:r w:rsidRPr="00E45310">
        <w:rPr>
          <w:rFonts w:ascii="Times New Roman" w:eastAsia="Times New Roman" w:hAnsi="Times New Roman"/>
          <w:strike/>
          <w:color w:val="FF0000"/>
          <w:sz w:val="18"/>
          <w:szCs w:val="18"/>
        </w:rPr>
        <w:t>,</w:t>
      </w:r>
      <w:r w:rsidRPr="00E45310">
        <w:rPr>
          <w:rFonts w:ascii="Times New Roman" w:eastAsia="Times New Roman" w:hAnsi="Times New Roman"/>
          <w:strike/>
          <w:color w:val="FF0000"/>
          <w:spacing w:val="-11"/>
          <w:sz w:val="18"/>
          <w:szCs w:val="18"/>
        </w:rPr>
        <w:t xml:space="preserve"> </w:t>
      </w:r>
      <w:r w:rsidRPr="00E45310">
        <w:rPr>
          <w:rFonts w:ascii="Times New Roman" w:eastAsia="Times New Roman" w:hAnsi="Times New Roman"/>
          <w:strike/>
          <w:color w:val="FF0000"/>
          <w:sz w:val="18"/>
          <w:szCs w:val="18"/>
        </w:rPr>
        <w:t>2007</w:t>
      </w:r>
      <w:r w:rsidRPr="00E45310">
        <w:rPr>
          <w:rFonts w:ascii="Times New Roman" w:eastAsia="Times New Roman" w:hAnsi="Times New Roman"/>
          <w:strike/>
          <w:color w:val="FF0000"/>
          <w:spacing w:val="-11"/>
          <w:sz w:val="18"/>
          <w:szCs w:val="18"/>
        </w:rPr>
        <w:t xml:space="preserve"> </w:t>
      </w:r>
      <w:r w:rsidRPr="00E45310">
        <w:rPr>
          <w:rFonts w:ascii="Times New Roman" w:eastAsia="Times New Roman" w:hAnsi="Times New Roman"/>
          <w:strike/>
          <w:color w:val="FF0000"/>
          <w:sz w:val="18"/>
          <w:szCs w:val="18"/>
        </w:rPr>
        <w:t>with</w:t>
      </w:r>
      <w:r w:rsidRPr="00E45310">
        <w:rPr>
          <w:rFonts w:ascii="Times New Roman" w:eastAsia="Times New Roman" w:hAnsi="Times New Roman"/>
          <w:strike/>
          <w:color w:val="FF0000"/>
          <w:spacing w:val="-11"/>
          <w:sz w:val="18"/>
          <w:szCs w:val="18"/>
        </w:rPr>
        <w:t xml:space="preserve"> </w:t>
      </w:r>
      <w:r w:rsidRPr="00E45310">
        <w:rPr>
          <w:rFonts w:ascii="Times New Roman" w:eastAsia="Times New Roman" w:hAnsi="Times New Roman"/>
          <w:strike/>
          <w:color w:val="FF0000"/>
          <w:spacing w:val="-3"/>
          <w:sz w:val="18"/>
          <w:szCs w:val="18"/>
        </w:rPr>
        <w:t>Supplement</w:t>
      </w:r>
      <w:r w:rsidRPr="00E45310">
        <w:rPr>
          <w:rFonts w:ascii="Times New Roman" w:eastAsia="Times New Roman" w:hAnsi="Times New Roman"/>
          <w:strike/>
          <w:color w:val="FF0000"/>
          <w:spacing w:val="-13"/>
          <w:sz w:val="18"/>
          <w:szCs w:val="18"/>
        </w:rPr>
        <w:t xml:space="preserve"> </w:t>
      </w:r>
      <w:r w:rsidRPr="00E45310">
        <w:rPr>
          <w:rFonts w:ascii="Times New Roman" w:eastAsia="Times New Roman" w:hAnsi="Times New Roman"/>
          <w:strike/>
          <w:color w:val="FF0000"/>
          <w:sz w:val="18"/>
          <w:szCs w:val="18"/>
        </w:rPr>
        <w:t>3</w:t>
      </w:r>
      <w:r w:rsidRPr="00E45310">
        <w:rPr>
          <w:rFonts w:ascii="Times New Roman" w:eastAsia="Times New Roman" w:hAnsi="Times New Roman"/>
          <w:sz w:val="18"/>
          <w:szCs w:val="18"/>
        </w:rPr>
        <w:t>,</w:t>
      </w:r>
      <w:r w:rsidRPr="0021115E">
        <w:rPr>
          <w:rFonts w:ascii="Times New Roman" w:eastAsia="Times New Roman" w:hAnsi="Times New Roman"/>
          <w:strike/>
          <w:sz w:val="18"/>
          <w:szCs w:val="18"/>
        </w:rPr>
        <w:t xml:space="preserve"> </w:t>
      </w:r>
      <w:r w:rsidRPr="0021115E">
        <w:rPr>
          <w:rFonts w:ascii="Times New Roman" w:eastAsia="Times New Roman" w:hAnsi="Times New Roman"/>
          <w:strike/>
          <w:color w:val="FF0000"/>
          <w:sz w:val="18"/>
          <w:szCs w:val="18"/>
          <w:u w:val="single"/>
        </w:rPr>
        <w:t>2015</w:t>
      </w:r>
      <w:r w:rsidR="0021115E">
        <w:rPr>
          <w:rFonts w:ascii="Times New Roman" w:eastAsia="Times New Roman" w:hAnsi="Times New Roman"/>
          <w:strike/>
          <w:color w:val="FF0000"/>
          <w:sz w:val="18"/>
          <w:szCs w:val="18"/>
          <w:u w:val="single"/>
        </w:rPr>
        <w:t xml:space="preserve"> </w:t>
      </w:r>
      <w:r w:rsidR="0021115E" w:rsidRPr="0021115E">
        <w:rPr>
          <w:rFonts w:ascii="Times New Roman" w:eastAsia="Times New Roman" w:hAnsi="Times New Roman"/>
          <w:color w:val="FF0000"/>
          <w:sz w:val="18"/>
          <w:szCs w:val="18"/>
          <w:u w:val="single"/>
        </w:rPr>
        <w:t>2019</w:t>
      </w:r>
    </w:p>
    <w:p w:rsidR="00E45310" w:rsidRPr="00E45310" w:rsidRDefault="00E45310" w:rsidP="00E45310">
      <w:pPr>
        <w:widowControl w:val="0"/>
        <w:autoSpaceDE w:val="0"/>
        <w:autoSpaceDN w:val="0"/>
        <w:spacing w:line="185" w:lineRule="exact"/>
        <w:rPr>
          <w:rFonts w:ascii="Times New Roman" w:eastAsia="Times New Roman" w:hAnsi="Times New Roman"/>
          <w:sz w:val="18"/>
          <w:szCs w:val="18"/>
        </w:rPr>
      </w:pPr>
      <w:r w:rsidRPr="00E45310">
        <w:rPr>
          <w:rFonts w:ascii="Times New Roman" w:eastAsia="Times New Roman" w:hAnsi="Times New Roman"/>
          <w:sz w:val="18"/>
          <w:szCs w:val="18"/>
        </w:rPr>
        <w:t>dated 2012 (Reaffirmed 2012) . . . . . . . . . . . . . R301.1.1, R301.2.1.1, R301.2.2.3.1, R301.2.2.3.5, R603.6,</w:t>
      </w:r>
    </w:p>
    <w:p w:rsidR="00E45310" w:rsidRPr="00E45310" w:rsidRDefault="00E45310" w:rsidP="00E45310">
      <w:pPr>
        <w:widowControl w:val="0"/>
        <w:autoSpaceDE w:val="0"/>
        <w:autoSpaceDN w:val="0"/>
        <w:rPr>
          <w:rFonts w:ascii="Times New Roman" w:eastAsia="Times New Roman" w:hAnsi="Times New Roman"/>
          <w:sz w:val="18"/>
          <w:szCs w:val="18"/>
        </w:rPr>
      </w:pPr>
      <w:r w:rsidRPr="00E45310">
        <w:rPr>
          <w:rFonts w:ascii="Times New Roman" w:eastAsia="Times New Roman" w:hAnsi="Times New Roman"/>
          <w:sz w:val="18"/>
          <w:szCs w:val="18"/>
        </w:rPr>
        <w:t>R603.9.4.1, R603.9.4.2, R608.9.2, R608.9.3, Figure 608.9(11), R608.10</w:t>
      </w:r>
    </w:p>
    <w:p w:rsidR="00E45310" w:rsidRPr="00E45310" w:rsidRDefault="00E45310" w:rsidP="00E45310">
      <w:pPr>
        <w:widowControl w:val="0"/>
        <w:autoSpaceDE w:val="0"/>
        <w:autoSpaceDN w:val="0"/>
        <w:rPr>
          <w:rFonts w:ascii="Times New Roman" w:eastAsia="Times New Roman" w:hAnsi="Times New Roman"/>
          <w:sz w:val="20"/>
          <w:szCs w:val="18"/>
        </w:rPr>
      </w:pPr>
    </w:p>
    <w:p w:rsidR="0021115E" w:rsidRPr="0021115E" w:rsidRDefault="0021115E" w:rsidP="0021115E">
      <w:pPr>
        <w:widowControl w:val="0"/>
        <w:autoSpaceDE w:val="0"/>
        <w:autoSpaceDN w:val="0"/>
        <w:outlineLvl w:val="1"/>
        <w:rPr>
          <w:rFonts w:ascii="Times New Roman" w:eastAsia="Arial" w:hAnsi="Times New Roman"/>
          <w:color w:val="FF0000"/>
          <w:sz w:val="18"/>
          <w:szCs w:val="18"/>
        </w:rPr>
      </w:pPr>
      <w:r w:rsidRPr="0021115E">
        <w:rPr>
          <w:rFonts w:ascii="Times New Roman" w:eastAsia="Arial" w:hAnsi="Times New Roman"/>
          <w:color w:val="FF0000"/>
          <w:sz w:val="18"/>
          <w:szCs w:val="18"/>
          <w:u w:val="single"/>
        </w:rPr>
        <w:t>AISI S240-15, North American Standard for Cold-Formed Steel Structural Framing (2015)</w:t>
      </w:r>
    </w:p>
    <w:p w:rsidR="0021115E" w:rsidRPr="0021115E" w:rsidRDefault="0021115E" w:rsidP="0021115E">
      <w:pPr>
        <w:rPr>
          <w:rFonts w:ascii="Times New Roman" w:eastAsia="Arial" w:hAnsi="Times New Roman"/>
          <w:color w:val="FF0000"/>
          <w:w w:val="99"/>
          <w:sz w:val="20"/>
        </w:rPr>
      </w:pPr>
      <w:r w:rsidRPr="0021115E">
        <w:rPr>
          <w:rFonts w:ascii="Times New Roman" w:eastAsia="Arial" w:hAnsi="Times New Roman"/>
          <w:color w:val="FF0000"/>
          <w:w w:val="99"/>
          <w:sz w:val="20"/>
        </w:rPr>
        <w:t>(RB195-16)</w:t>
      </w:r>
      <w:r>
        <w:rPr>
          <w:rFonts w:ascii="Times New Roman" w:eastAsia="Arial" w:hAnsi="Times New Roman"/>
          <w:color w:val="FF0000"/>
          <w:w w:val="99"/>
          <w:sz w:val="20"/>
        </w:rPr>
        <w:t xml:space="preserve"> (S7991 A1+O)</w:t>
      </w:r>
    </w:p>
    <w:p w:rsidR="00E45310" w:rsidRDefault="00E45310" w:rsidP="00E45310">
      <w:pPr>
        <w:widowControl w:val="0"/>
        <w:autoSpaceDE w:val="0"/>
        <w:autoSpaceDN w:val="0"/>
        <w:rPr>
          <w:rFonts w:ascii="Times New Roman" w:eastAsia="Times New Roman" w:hAnsi="Times New Roman"/>
          <w:sz w:val="16"/>
          <w:szCs w:val="18"/>
        </w:rPr>
      </w:pPr>
    </w:p>
    <w:p w:rsidR="0021115E" w:rsidRDefault="0021115E" w:rsidP="00E45310">
      <w:pPr>
        <w:widowControl w:val="0"/>
        <w:autoSpaceDE w:val="0"/>
        <w:autoSpaceDN w:val="0"/>
        <w:rPr>
          <w:rFonts w:ascii="Times New Roman" w:eastAsia="Times New Roman" w:hAnsi="Times New Roman"/>
          <w:sz w:val="16"/>
          <w:szCs w:val="18"/>
        </w:rPr>
      </w:pPr>
    </w:p>
    <w:p w:rsidR="0021115E" w:rsidRPr="00E45310" w:rsidRDefault="0021115E" w:rsidP="00E45310">
      <w:pPr>
        <w:widowControl w:val="0"/>
        <w:autoSpaceDE w:val="0"/>
        <w:autoSpaceDN w:val="0"/>
        <w:rPr>
          <w:rFonts w:ascii="Times New Roman" w:eastAsia="Times New Roman" w:hAnsi="Times New Roman"/>
          <w:sz w:val="16"/>
          <w:szCs w:val="18"/>
        </w:rPr>
      </w:pPr>
      <w:r>
        <w:rPr>
          <w:rFonts w:ascii="Times New Roman" w:eastAsia="Times New Roman" w:hAnsi="Times New Roman"/>
          <w:noProof/>
          <w:sz w:val="18"/>
          <w:szCs w:val="18"/>
        </w:rPr>
        <mc:AlternateContent>
          <mc:Choice Requires="wps">
            <w:drawing>
              <wp:anchor distT="0" distB="0" distL="0" distR="0" simplePos="0" relativeHeight="251699200" behindDoc="0" locked="0" layoutInCell="1" allowOverlap="1" wp14:anchorId="5ED12499" wp14:editId="1875EADC">
                <wp:simplePos x="0" y="0"/>
                <wp:positionH relativeFrom="page">
                  <wp:posOffset>440055</wp:posOffset>
                </wp:positionH>
                <wp:positionV relativeFrom="paragraph">
                  <wp:posOffset>71120</wp:posOffset>
                </wp:positionV>
                <wp:extent cx="6501765" cy="0"/>
                <wp:effectExtent l="0" t="0" r="13335" b="19050"/>
                <wp:wrapTopAndBottom/>
                <wp:docPr id="639" name="Straight Connector 6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39" o:spid="_x0000_s1026" style="position:absolute;z-index:251699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65pt,5.6pt" to="546.6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K3hIAIAADs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" strokeweight=".96pt">
                <w10:wrap type="topAndBottom" anchorx="page"/>
              </v:line>
            </w:pict>
          </mc:Fallback>
        </mc:AlternateContent>
      </w:r>
    </w:p>
    <w:p w:rsidR="00E45310" w:rsidRPr="00E45310" w:rsidRDefault="00E45310" w:rsidP="00E45310">
      <w:pPr>
        <w:widowControl w:val="0"/>
        <w:autoSpaceDE w:val="0"/>
        <w:autoSpaceDN w:val="0"/>
        <w:spacing w:line="249" w:lineRule="auto"/>
        <w:ind w:right="5737"/>
        <w:rPr>
          <w:rFonts w:ascii="Times New Roman" w:eastAsia="Times New Roman" w:hAnsi="Times New Roman"/>
          <w:sz w:val="16"/>
          <w:szCs w:val="22"/>
        </w:rPr>
      </w:pPr>
      <w:r>
        <w:rPr>
          <w:rFonts w:ascii="Times New Roman" w:eastAsia="Times New Roman" w:hAnsi="Times New Roman"/>
          <w:noProof/>
          <w:szCs w:val="22"/>
        </w:rPr>
        <mc:AlternateContent>
          <mc:Choice Requires="wps">
            <w:drawing>
              <wp:anchor distT="0" distB="0" distL="114300" distR="114300" simplePos="0" relativeHeight="251706368" behindDoc="0" locked="0" layoutInCell="1" allowOverlap="1">
                <wp:simplePos x="0" y="0"/>
                <wp:positionH relativeFrom="page">
                  <wp:posOffset>509270</wp:posOffset>
                </wp:positionH>
                <wp:positionV relativeFrom="paragraph">
                  <wp:posOffset>-46990</wp:posOffset>
                </wp:positionV>
                <wp:extent cx="949960" cy="337820"/>
                <wp:effectExtent l="4445" t="635" r="0" b="4445"/>
                <wp:wrapNone/>
                <wp:docPr id="638" name="Text Box 6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96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1227" w:rsidRDefault="00EA1227" w:rsidP="00E45310">
                            <w:pPr>
                              <w:spacing w:line="532" w:lineRule="exact"/>
                              <w:rPr>
                                <w:b/>
                                <w:sz w:val="48"/>
                              </w:rPr>
                            </w:pPr>
                            <w:r>
                              <w:rPr>
                                <w:b/>
                                <w:sz w:val="48"/>
                              </w:rPr>
                              <w:t>AMCA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8" o:spid="_x0000_s1031" type="#_x0000_t202" style="position:absolute;margin-left:40.1pt;margin-top:-3.7pt;width:74.8pt;height:26.6pt;z-index:251706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uMgswIAALM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" filled="f" stroked="f">
                <v:textbox inset="0,0,0,0">
                  <w:txbxContent>
                    <w:p w:rsidR="00D441F6" w:rsidRDefault="00D441F6" w:rsidP="00E45310">
                      <w:pPr>
                        <w:spacing w:line="532" w:lineRule="exact"/>
                        <w:rPr>
                          <w:b/>
                          <w:sz w:val="48"/>
                        </w:rPr>
                      </w:pPr>
                      <w:r>
                        <w:rPr>
                          <w:b/>
                          <w:sz w:val="48"/>
                        </w:rPr>
                        <w:t>AMCA</w:t>
                      </w:r>
                    </w:p>
                  </w:txbxContent>
                </v:textbox>
                <w10:wrap anchorx="page"/>
              </v:shape>
            </w:pict>
          </mc:Fallback>
        </mc:AlternateContent>
      </w:r>
      <w:r w:rsidRPr="00E45310">
        <w:rPr>
          <w:rFonts w:ascii="Times New Roman" w:eastAsia="Times New Roman" w:hAnsi="Times New Roman"/>
          <w:sz w:val="16"/>
          <w:szCs w:val="22"/>
        </w:rPr>
        <w:t>Air Movement and Control Association 300 West University</w:t>
      </w:r>
    </w:p>
    <w:p w:rsidR="00E45310" w:rsidRPr="00E45310" w:rsidRDefault="00E45310" w:rsidP="00E45310">
      <w:pPr>
        <w:widowControl w:val="0"/>
        <w:autoSpaceDE w:val="0"/>
        <w:autoSpaceDN w:val="0"/>
        <w:spacing w:line="183" w:lineRule="exact"/>
        <w:rPr>
          <w:rFonts w:ascii="Times New Roman" w:eastAsia="Times New Roman" w:hAnsi="Times New Roman"/>
          <w:sz w:val="16"/>
          <w:szCs w:val="22"/>
        </w:rPr>
      </w:pPr>
      <w:r>
        <w:rPr>
          <w:rFonts w:ascii="Times New Roman" w:eastAsia="Times New Roman" w:hAnsi="Times New Roman"/>
          <w:noProof/>
          <w:szCs w:val="22"/>
        </w:rPr>
        <mc:AlternateContent>
          <mc:Choice Requires="wps">
            <w:drawing>
              <wp:anchor distT="0" distB="0" distL="0" distR="0" simplePos="0" relativeHeight="251700224" behindDoc="0" locked="0" layoutInCell="1" allowOverlap="1">
                <wp:simplePos x="0" y="0"/>
                <wp:positionH relativeFrom="page">
                  <wp:posOffset>508635</wp:posOffset>
                </wp:positionH>
                <wp:positionV relativeFrom="paragraph">
                  <wp:posOffset>188595</wp:posOffset>
                </wp:positionV>
                <wp:extent cx="6501765" cy="0"/>
                <wp:effectExtent l="13335" t="12065" r="9525" b="6985"/>
                <wp:wrapTopAndBottom/>
                <wp:docPr id="637" name="Straight Connector 6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37" o:spid="_x0000_s1026" style="position:absolute;z-index:251700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05pt,14.85pt" to="552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" strokeweight=".96pt">
                <w10:wrap type="topAndBottom" anchorx="page"/>
              </v:line>
            </w:pict>
          </mc:Fallback>
        </mc:AlternateContent>
      </w:r>
      <w:r w:rsidRPr="00E45310">
        <w:rPr>
          <w:rFonts w:ascii="Times New Roman" w:eastAsia="Times New Roman" w:hAnsi="Times New Roman"/>
          <w:sz w:val="16"/>
          <w:szCs w:val="22"/>
        </w:rPr>
        <w:t>Arlington Heights, IL 60004</w:t>
      </w:r>
    </w:p>
    <w:p w:rsidR="00E45310" w:rsidRPr="00E45310" w:rsidRDefault="00E45310" w:rsidP="00E45310">
      <w:pPr>
        <w:widowControl w:val="0"/>
        <w:tabs>
          <w:tab w:val="left" w:pos="9567"/>
        </w:tabs>
        <w:autoSpaceDE w:val="0"/>
        <w:autoSpaceDN w:val="0"/>
        <w:spacing w:line="180" w:lineRule="exact"/>
        <w:jc w:val="both"/>
        <w:rPr>
          <w:rFonts w:ascii="Times New Roman" w:eastAsia="Times New Roman" w:hAnsi="Times New Roman"/>
          <w:sz w:val="18"/>
          <w:szCs w:val="18"/>
        </w:rPr>
      </w:pPr>
      <w:r w:rsidRPr="00E45310">
        <w:rPr>
          <w:rFonts w:ascii="Times New Roman" w:eastAsia="Times New Roman" w:hAnsi="Times New Roman"/>
          <w:sz w:val="18"/>
          <w:szCs w:val="18"/>
        </w:rPr>
        <w:t>Standard</w:t>
      </w:r>
      <w:r w:rsidRPr="00E45310">
        <w:rPr>
          <w:rFonts w:ascii="Times New Roman" w:eastAsia="Times New Roman" w:hAnsi="Times New Roman"/>
          <w:sz w:val="18"/>
          <w:szCs w:val="18"/>
        </w:rPr>
        <w:tab/>
        <w:t>Referenced</w:t>
      </w:r>
    </w:p>
    <w:p w:rsidR="00E45310" w:rsidRPr="00E45310" w:rsidRDefault="00E45310" w:rsidP="00E45310">
      <w:pPr>
        <w:widowControl w:val="0"/>
        <w:tabs>
          <w:tab w:val="left" w:pos="9859"/>
        </w:tabs>
        <w:autoSpaceDE w:val="0"/>
        <w:autoSpaceDN w:val="0"/>
        <w:spacing w:line="180" w:lineRule="exact"/>
        <w:jc w:val="both"/>
        <w:rPr>
          <w:rFonts w:ascii="Times New Roman" w:eastAsia="Times New Roman" w:hAnsi="Times New Roman"/>
          <w:sz w:val="18"/>
          <w:szCs w:val="18"/>
        </w:rPr>
      </w:pPr>
      <w:r w:rsidRPr="00E45310">
        <w:rPr>
          <w:rFonts w:ascii="Times New Roman" w:eastAsia="Times New Roman" w:hAnsi="Times New Roman"/>
          <w:sz w:val="18"/>
          <w:szCs w:val="18"/>
        </w:rPr>
        <w:t>reference</w:t>
      </w:r>
      <w:r w:rsidRPr="00E45310">
        <w:rPr>
          <w:rFonts w:ascii="Times New Roman" w:eastAsia="Times New Roman" w:hAnsi="Times New Roman"/>
          <w:sz w:val="18"/>
          <w:szCs w:val="18"/>
        </w:rPr>
        <w:tab/>
        <w:t>in</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code</w:t>
      </w:r>
    </w:p>
    <w:p w:rsidR="00E45310" w:rsidRPr="00E45310" w:rsidRDefault="00E45310" w:rsidP="00E45310">
      <w:pPr>
        <w:widowControl w:val="0"/>
        <w:tabs>
          <w:tab w:val="left" w:pos="2680"/>
          <w:tab w:val="left" w:pos="9281"/>
        </w:tabs>
        <w:autoSpaceDE w:val="0"/>
        <w:autoSpaceDN w:val="0"/>
        <w:spacing w:line="193" w:lineRule="exact"/>
        <w:jc w:val="both"/>
        <w:rPr>
          <w:rFonts w:ascii="Times New Roman" w:eastAsia="Times New Roman" w:hAnsi="Times New Roman"/>
          <w:sz w:val="18"/>
          <w:szCs w:val="18"/>
        </w:rPr>
      </w:pPr>
      <w:r>
        <w:rPr>
          <w:rFonts w:ascii="Times New Roman" w:eastAsia="Times New Roman" w:hAnsi="Times New Roman"/>
          <w:noProof/>
          <w:sz w:val="18"/>
          <w:szCs w:val="18"/>
        </w:rPr>
        <mc:AlternateContent>
          <mc:Choice Requires="wps">
            <w:drawing>
              <wp:anchor distT="0" distB="0" distL="0" distR="0" simplePos="0" relativeHeight="251701248" behindDoc="0" locked="0" layoutInCell="1" allowOverlap="1">
                <wp:simplePos x="0" y="0"/>
                <wp:positionH relativeFrom="page">
                  <wp:posOffset>508635</wp:posOffset>
                </wp:positionH>
                <wp:positionV relativeFrom="paragraph">
                  <wp:posOffset>179070</wp:posOffset>
                </wp:positionV>
                <wp:extent cx="6501765" cy="0"/>
                <wp:effectExtent l="13335" t="12065" r="9525" b="6985"/>
                <wp:wrapTopAndBottom/>
                <wp:docPr id="636" name="Straight Connector 6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36" o:spid="_x0000_s1026" style="position:absolute;z-index:251701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05pt,14.1pt" to="552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" strokeweight=".96pt">
                <w10:wrap type="topAndBottom" anchorx="page"/>
              </v:line>
            </w:pict>
          </mc:Fallback>
        </mc:AlternateContent>
      </w:r>
      <w:proofErr w:type="spellStart"/>
      <w:r w:rsidR="000B5583">
        <w:rPr>
          <w:rFonts w:ascii="Times New Roman" w:eastAsia="Times New Roman" w:hAnsi="Times New Roman"/>
          <w:sz w:val="18"/>
          <w:szCs w:val="18"/>
        </w:rPr>
        <w:t>num</w:t>
      </w:r>
      <w:proofErr w:type="spellEnd"/>
      <w:r w:rsidRPr="00E45310">
        <w:rPr>
          <w:rFonts w:ascii="Times New Roman" w:eastAsia="Times New Roman" w:hAnsi="Times New Roman"/>
          <w:sz w:val="18"/>
          <w:szCs w:val="18"/>
        </w:rPr>
        <w:tab/>
        <w:t>section</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number</w:t>
      </w:r>
    </w:p>
    <w:p w:rsidR="00E45310" w:rsidRPr="00E45310" w:rsidRDefault="00E45310" w:rsidP="00E45310">
      <w:pPr>
        <w:widowControl w:val="0"/>
        <w:autoSpaceDE w:val="0"/>
        <w:autoSpaceDN w:val="0"/>
        <w:spacing w:before="18"/>
        <w:jc w:val="both"/>
        <w:rPr>
          <w:rFonts w:ascii="Times New Roman" w:eastAsia="Times New Roman" w:hAnsi="Times New Roman"/>
          <w:sz w:val="18"/>
          <w:szCs w:val="18"/>
        </w:rPr>
      </w:pPr>
      <w:r w:rsidRPr="00E45310">
        <w:rPr>
          <w:rFonts w:ascii="Times New Roman" w:eastAsia="Times New Roman" w:hAnsi="Times New Roman"/>
          <w:sz w:val="18"/>
          <w:szCs w:val="18"/>
        </w:rPr>
        <w:t>ANSI/AMCA 210-</w:t>
      </w:r>
    </w:p>
    <w:p w:rsidR="00E45310" w:rsidRPr="00E45310" w:rsidRDefault="00E45310" w:rsidP="00E45310">
      <w:pPr>
        <w:widowControl w:val="0"/>
        <w:tabs>
          <w:tab w:val="left" w:pos="2682"/>
        </w:tabs>
        <w:autoSpaceDE w:val="0"/>
        <w:autoSpaceDN w:val="0"/>
        <w:spacing w:before="2"/>
        <w:jc w:val="both"/>
        <w:rPr>
          <w:rFonts w:ascii="Times New Roman" w:eastAsia="Times New Roman" w:hAnsi="Times New Roman"/>
          <w:sz w:val="18"/>
          <w:szCs w:val="18"/>
        </w:rPr>
      </w:pPr>
      <w:r w:rsidRPr="00E45310">
        <w:rPr>
          <w:rFonts w:ascii="Times New Roman" w:eastAsia="Times New Roman" w:hAnsi="Times New Roman"/>
          <w:sz w:val="18"/>
          <w:szCs w:val="18"/>
        </w:rPr>
        <w:t>ANSI/ASHRAE</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51—</w:t>
      </w:r>
      <w:r w:rsidRPr="00512753">
        <w:rPr>
          <w:rFonts w:ascii="Times New Roman" w:eastAsia="Times New Roman" w:hAnsi="Times New Roman"/>
          <w:strike/>
          <w:color w:val="FF0000"/>
          <w:sz w:val="18"/>
          <w:szCs w:val="18"/>
        </w:rPr>
        <w:t>07</w:t>
      </w:r>
      <w:r w:rsidR="00512753" w:rsidRPr="00512753">
        <w:rPr>
          <w:rFonts w:ascii="Times New Roman" w:eastAsia="Times New Roman" w:hAnsi="Times New Roman"/>
          <w:color w:val="FF0000"/>
          <w:sz w:val="18"/>
          <w:szCs w:val="18"/>
          <w:u w:val="single"/>
        </w:rPr>
        <w:t>16</w:t>
      </w:r>
      <w:r w:rsidRPr="00E45310">
        <w:rPr>
          <w:rFonts w:ascii="Times New Roman" w:eastAsia="Times New Roman" w:hAnsi="Times New Roman"/>
          <w:sz w:val="18"/>
          <w:szCs w:val="18"/>
        </w:rPr>
        <w:tab/>
        <w:t>Laboratory Methods of Testing Fans for Aerodynamic Performance Rating  . . . . . . . . . . . . Table</w:t>
      </w:r>
      <w:r w:rsidRPr="00E45310">
        <w:rPr>
          <w:rFonts w:ascii="Times New Roman" w:eastAsia="Times New Roman" w:hAnsi="Times New Roman"/>
          <w:spacing w:val="-31"/>
          <w:sz w:val="18"/>
          <w:szCs w:val="18"/>
        </w:rPr>
        <w:t xml:space="preserve"> </w:t>
      </w:r>
      <w:r w:rsidRPr="00E45310">
        <w:rPr>
          <w:rFonts w:ascii="Times New Roman" w:eastAsia="Times New Roman" w:hAnsi="Times New Roman"/>
          <w:sz w:val="18"/>
          <w:szCs w:val="18"/>
        </w:rPr>
        <w:t>M1506.2</w:t>
      </w:r>
    </w:p>
    <w:p w:rsidR="00E45310" w:rsidRPr="00512753" w:rsidRDefault="00512753" w:rsidP="00E45310">
      <w:pPr>
        <w:widowControl w:val="0"/>
        <w:autoSpaceDE w:val="0"/>
        <w:autoSpaceDN w:val="0"/>
        <w:rPr>
          <w:rFonts w:ascii="Times New Roman" w:eastAsia="Times New Roman" w:hAnsi="Times New Roman"/>
          <w:color w:val="FF0000"/>
          <w:sz w:val="18"/>
          <w:szCs w:val="18"/>
        </w:rPr>
      </w:pPr>
      <w:r w:rsidRPr="00512753">
        <w:rPr>
          <w:rFonts w:ascii="Times New Roman" w:eastAsia="Times New Roman" w:hAnsi="Times New Roman"/>
          <w:color w:val="FF0000"/>
          <w:sz w:val="18"/>
          <w:szCs w:val="18"/>
        </w:rPr>
        <w:t>(M7975)</w:t>
      </w:r>
    </w:p>
    <w:p w:rsidR="00E45310" w:rsidRPr="00E45310" w:rsidRDefault="00512753" w:rsidP="00E45310">
      <w:pPr>
        <w:widowControl w:val="0"/>
        <w:autoSpaceDE w:val="0"/>
        <w:autoSpaceDN w:val="0"/>
        <w:rPr>
          <w:rFonts w:ascii="Times New Roman" w:eastAsia="Times New Roman" w:hAnsi="Times New Roman"/>
          <w:sz w:val="20"/>
          <w:szCs w:val="18"/>
        </w:rPr>
      </w:pPr>
      <w:r>
        <w:rPr>
          <w:rFonts w:ascii="Times New Roman" w:eastAsia="Times New Roman" w:hAnsi="Times New Roman"/>
          <w:noProof/>
          <w:sz w:val="18"/>
          <w:szCs w:val="18"/>
        </w:rPr>
        <w:lastRenderedPageBreak/>
        <mc:AlternateContent>
          <mc:Choice Requires="wps">
            <w:drawing>
              <wp:anchor distT="0" distB="0" distL="0" distR="0" simplePos="0" relativeHeight="251702272" behindDoc="0" locked="0" layoutInCell="1" allowOverlap="1" wp14:anchorId="1C19D4B1" wp14:editId="26015980">
                <wp:simplePos x="0" y="0"/>
                <wp:positionH relativeFrom="page">
                  <wp:posOffset>440055</wp:posOffset>
                </wp:positionH>
                <wp:positionV relativeFrom="paragraph">
                  <wp:posOffset>167640</wp:posOffset>
                </wp:positionV>
                <wp:extent cx="6501765" cy="0"/>
                <wp:effectExtent l="0" t="0" r="13335" b="19050"/>
                <wp:wrapTopAndBottom/>
                <wp:docPr id="635" name="Straight Connector 6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35" o:spid="_x0000_s1026" style="position:absolute;z-index:2517022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65pt,13.2pt" to="546.6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" strokeweight=".96pt">
                <w10:wrap type="topAndBottom" anchorx="page"/>
              </v:line>
            </w:pict>
          </mc:Fallback>
        </mc:AlternateContent>
      </w:r>
    </w:p>
    <w:p w:rsidR="00E45310" w:rsidRPr="00E45310" w:rsidRDefault="00E45310" w:rsidP="00E45310">
      <w:pPr>
        <w:widowControl w:val="0"/>
        <w:autoSpaceDE w:val="0"/>
        <w:autoSpaceDN w:val="0"/>
        <w:rPr>
          <w:rFonts w:ascii="Times New Roman" w:eastAsia="Times New Roman" w:hAnsi="Times New Roman"/>
          <w:sz w:val="20"/>
          <w:szCs w:val="18"/>
        </w:rPr>
      </w:pPr>
    </w:p>
    <w:p w:rsidR="00E45310" w:rsidRPr="00E45310" w:rsidRDefault="00E45310" w:rsidP="00E45310">
      <w:pPr>
        <w:widowControl w:val="0"/>
        <w:autoSpaceDE w:val="0"/>
        <w:autoSpaceDN w:val="0"/>
        <w:spacing w:before="4"/>
        <w:rPr>
          <w:rFonts w:ascii="Times New Roman" w:eastAsia="Times New Roman" w:hAnsi="Times New Roman"/>
          <w:sz w:val="20"/>
          <w:szCs w:val="18"/>
        </w:rPr>
      </w:pPr>
    </w:p>
    <w:p w:rsidR="00E45310" w:rsidRPr="00E45310" w:rsidRDefault="00E45310" w:rsidP="00E45310">
      <w:pPr>
        <w:widowControl w:val="0"/>
        <w:tabs>
          <w:tab w:val="left" w:pos="5523"/>
        </w:tabs>
        <w:autoSpaceDE w:val="0"/>
        <w:autoSpaceDN w:val="0"/>
        <w:rPr>
          <w:rFonts w:eastAsia="Times New Roman"/>
          <w:b/>
          <w:sz w:val="16"/>
          <w:szCs w:val="22"/>
        </w:rPr>
      </w:pPr>
      <w:r w:rsidRPr="00E45310">
        <w:rPr>
          <w:rFonts w:eastAsia="Times New Roman"/>
          <w:b/>
          <w:sz w:val="16"/>
          <w:szCs w:val="22"/>
        </w:rPr>
        <w:t>738</w:t>
      </w:r>
      <w:r w:rsidRPr="00E45310">
        <w:rPr>
          <w:rFonts w:eastAsia="Times New Roman"/>
          <w:b/>
          <w:sz w:val="16"/>
          <w:szCs w:val="22"/>
        </w:rPr>
        <w:tab/>
        <w:t>FLORIDA BUILDING CODE — RESIDENTIAL, 6th EDITION</w:t>
      </w:r>
      <w:r w:rsidRPr="00E45310">
        <w:rPr>
          <w:rFonts w:eastAsia="Times New Roman"/>
          <w:b/>
          <w:spacing w:val="-29"/>
          <w:sz w:val="16"/>
          <w:szCs w:val="22"/>
        </w:rPr>
        <w:t xml:space="preserve"> </w:t>
      </w:r>
      <w:r w:rsidRPr="00E45310">
        <w:rPr>
          <w:rFonts w:eastAsia="Times New Roman"/>
          <w:b/>
          <w:sz w:val="16"/>
          <w:szCs w:val="22"/>
        </w:rPr>
        <w:t>(2017)</w:t>
      </w:r>
    </w:p>
    <w:p w:rsidR="00E45310" w:rsidRPr="00E45310" w:rsidRDefault="00E45310" w:rsidP="00E45310">
      <w:pPr>
        <w:widowControl w:val="0"/>
        <w:autoSpaceDE w:val="0"/>
        <w:autoSpaceDN w:val="0"/>
        <w:rPr>
          <w:rFonts w:eastAsia="Times New Roman"/>
          <w:sz w:val="16"/>
          <w:szCs w:val="22"/>
        </w:rPr>
        <w:sectPr w:rsidR="00E45310" w:rsidRPr="00E45310">
          <w:pgSz w:w="12240" w:h="15840"/>
          <w:pgMar w:top="660" w:right="620" w:bottom="260" w:left="640" w:header="0" w:footer="78" w:gutter="0"/>
          <w:cols w:space="720"/>
        </w:sectPr>
      </w:pPr>
    </w:p>
    <w:p w:rsidR="00E45310" w:rsidRPr="00E45310" w:rsidRDefault="00E45310" w:rsidP="00E45310">
      <w:pPr>
        <w:widowControl w:val="0"/>
        <w:autoSpaceDE w:val="0"/>
        <w:autoSpaceDN w:val="0"/>
        <w:spacing w:before="75"/>
        <w:ind w:right="176"/>
        <w:jc w:val="right"/>
        <w:rPr>
          <w:rFonts w:eastAsia="Times New Roman" w:hAnsi="Times New Roman"/>
          <w:b/>
          <w:sz w:val="16"/>
          <w:szCs w:val="22"/>
        </w:rPr>
      </w:pPr>
      <w:r w:rsidRPr="00E45310">
        <w:rPr>
          <w:rFonts w:eastAsia="Times New Roman" w:hAnsi="Times New Roman"/>
          <w:b/>
          <w:sz w:val="16"/>
          <w:szCs w:val="22"/>
        </w:rPr>
        <w:lastRenderedPageBreak/>
        <w:t>REFERENCED STANDARDS</w:t>
      </w:r>
    </w:p>
    <w:p w:rsidR="00E45310" w:rsidRPr="00E45310" w:rsidRDefault="00E45310" w:rsidP="00E45310">
      <w:pPr>
        <w:widowControl w:val="0"/>
        <w:autoSpaceDE w:val="0"/>
        <w:autoSpaceDN w:val="0"/>
        <w:rPr>
          <w:rFonts w:eastAsia="Times New Roman" w:hAnsi="Times New Roman"/>
          <w:b/>
          <w:sz w:val="20"/>
          <w:szCs w:val="18"/>
        </w:rPr>
      </w:pPr>
    </w:p>
    <w:p w:rsidR="00E45310" w:rsidRPr="00E45310" w:rsidRDefault="00E45310" w:rsidP="00E45310">
      <w:pPr>
        <w:widowControl w:val="0"/>
        <w:autoSpaceDE w:val="0"/>
        <w:autoSpaceDN w:val="0"/>
        <w:spacing w:before="7"/>
        <w:rPr>
          <w:rFonts w:eastAsia="Times New Roman" w:hAnsi="Times New Roman"/>
          <w:b/>
          <w:sz w:val="25"/>
          <w:szCs w:val="18"/>
        </w:rPr>
      </w:pPr>
    </w:p>
    <w:p w:rsidR="00E45310" w:rsidRPr="00E45310" w:rsidRDefault="00E45310" w:rsidP="00E45310">
      <w:pPr>
        <w:widowControl w:val="0"/>
        <w:autoSpaceDE w:val="0"/>
        <w:autoSpaceDN w:val="0"/>
        <w:spacing w:before="92" w:line="256" w:lineRule="auto"/>
        <w:ind w:right="5730"/>
        <w:rPr>
          <w:rFonts w:ascii="Times New Roman" w:eastAsia="Times New Roman" w:hAnsi="Times New Roman"/>
          <w:sz w:val="16"/>
          <w:szCs w:val="22"/>
        </w:rPr>
      </w:pPr>
      <w:r>
        <w:rPr>
          <w:rFonts w:ascii="Times New Roman" w:eastAsia="Times New Roman" w:hAnsi="Times New Roman"/>
          <w:noProof/>
          <w:szCs w:val="22"/>
        </w:rPr>
        <mc:AlternateContent>
          <mc:Choice Requires="wps">
            <w:drawing>
              <wp:anchor distT="0" distB="0" distL="114300" distR="114300" simplePos="0" relativeHeight="251712512" behindDoc="0" locked="0" layoutInCell="1" allowOverlap="1">
                <wp:simplePos x="0" y="0"/>
                <wp:positionH relativeFrom="page">
                  <wp:posOffset>762000</wp:posOffset>
                </wp:positionH>
                <wp:positionV relativeFrom="paragraph">
                  <wp:posOffset>5080</wp:posOffset>
                </wp:positionV>
                <wp:extent cx="863600" cy="337820"/>
                <wp:effectExtent l="0" t="0" r="3175" b="0"/>
                <wp:wrapNone/>
                <wp:docPr id="634" name="Text Box 6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360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1227" w:rsidRDefault="00EA1227" w:rsidP="00E45310">
                            <w:pPr>
                              <w:spacing w:line="532" w:lineRule="exact"/>
                              <w:rPr>
                                <w:b/>
                                <w:sz w:val="48"/>
                              </w:rPr>
                            </w:pPr>
                            <w:r>
                              <w:rPr>
                                <w:b/>
                                <w:spacing w:val="-1"/>
                                <w:sz w:val="48"/>
                              </w:rPr>
                              <w:t>ANCE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4" o:spid="_x0000_s1032" type="#_x0000_t202" style="position:absolute;margin-left:60pt;margin-top:.4pt;width:68pt;height:26.6pt;z-index:251712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" filled="f" stroked="f">
                <v:textbox inset="0,0,0,0">
                  <w:txbxContent>
                    <w:p w:rsidR="00D441F6" w:rsidRDefault="00D441F6" w:rsidP="00E45310">
                      <w:pPr>
                        <w:spacing w:line="532" w:lineRule="exact"/>
                        <w:rPr>
                          <w:b/>
                          <w:sz w:val="48"/>
                        </w:rPr>
                      </w:pPr>
                      <w:r>
                        <w:rPr>
                          <w:b/>
                          <w:spacing w:val="-1"/>
                          <w:sz w:val="48"/>
                        </w:rPr>
                        <w:t>ANCE</w:t>
                      </w:r>
                    </w:p>
                  </w:txbxContent>
                </v:textbox>
                <w10:wrap anchorx="page"/>
              </v:shape>
            </w:pict>
          </mc:Fallback>
        </mc:AlternateContent>
      </w:r>
      <w:r w:rsidRPr="00E45310">
        <w:rPr>
          <w:rFonts w:ascii="Times New Roman" w:eastAsia="Times New Roman" w:hAnsi="Times New Roman"/>
          <w:sz w:val="16"/>
          <w:szCs w:val="22"/>
        </w:rPr>
        <w:t xml:space="preserve">Association of the Electric Sector Av. </w:t>
      </w:r>
      <w:proofErr w:type="spellStart"/>
      <w:r w:rsidRPr="00E45310">
        <w:rPr>
          <w:rFonts w:ascii="Times New Roman" w:eastAsia="Times New Roman" w:hAnsi="Times New Roman"/>
          <w:sz w:val="16"/>
          <w:szCs w:val="22"/>
        </w:rPr>
        <w:t>Lázaro</w:t>
      </w:r>
      <w:proofErr w:type="spellEnd"/>
      <w:r w:rsidRPr="00E45310">
        <w:rPr>
          <w:rFonts w:ascii="Times New Roman" w:eastAsia="Times New Roman" w:hAnsi="Times New Roman"/>
          <w:sz w:val="16"/>
          <w:szCs w:val="22"/>
        </w:rPr>
        <w:t xml:space="preserve"> Cardenas No. 869 Col. Nueva Industrial Vallejo</w:t>
      </w:r>
    </w:p>
    <w:p w:rsidR="00E45310" w:rsidRPr="00E45310" w:rsidRDefault="00E45310" w:rsidP="00E45310">
      <w:pPr>
        <w:widowControl w:val="0"/>
        <w:autoSpaceDE w:val="0"/>
        <w:autoSpaceDN w:val="0"/>
        <w:spacing w:before="2"/>
        <w:rPr>
          <w:rFonts w:ascii="Times New Roman" w:eastAsia="Times New Roman" w:hAnsi="Times New Roman"/>
          <w:sz w:val="16"/>
          <w:szCs w:val="22"/>
        </w:rPr>
      </w:pPr>
      <w:r>
        <w:rPr>
          <w:rFonts w:ascii="Times New Roman" w:eastAsia="Times New Roman" w:hAnsi="Times New Roman"/>
          <w:noProof/>
          <w:szCs w:val="22"/>
        </w:rPr>
        <mc:AlternateContent>
          <mc:Choice Requires="wps">
            <w:drawing>
              <wp:anchor distT="0" distB="0" distL="0" distR="0" simplePos="0" relativeHeight="251707392" behindDoc="0" locked="0" layoutInCell="1" allowOverlap="1">
                <wp:simplePos x="0" y="0"/>
                <wp:positionH relativeFrom="page">
                  <wp:posOffset>761365</wp:posOffset>
                </wp:positionH>
                <wp:positionV relativeFrom="paragraph">
                  <wp:posOffset>194945</wp:posOffset>
                </wp:positionV>
                <wp:extent cx="6501765" cy="0"/>
                <wp:effectExtent l="8890" t="10160" r="13970" b="8890"/>
                <wp:wrapTopAndBottom/>
                <wp:docPr id="633" name="Straight Connector 6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33" o:spid="_x0000_s1026" style="position:absolute;z-index:2517073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9.95pt,15.35pt" to="571.9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VzdIAIAADs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" strokeweight=".96pt">
                <w10:wrap type="topAndBottom" anchorx="page"/>
              </v:line>
            </w:pict>
          </mc:Fallback>
        </mc:AlternateContent>
      </w:r>
      <w:r w:rsidRPr="00E45310">
        <w:rPr>
          <w:rFonts w:ascii="Times New Roman" w:eastAsia="Times New Roman" w:hAnsi="Times New Roman"/>
          <w:sz w:val="16"/>
          <w:szCs w:val="22"/>
        </w:rPr>
        <w:t>C.P. 07700 México D.F.</w:t>
      </w:r>
    </w:p>
    <w:p w:rsidR="00E45310" w:rsidRPr="00E45310" w:rsidRDefault="00E45310" w:rsidP="00E45310">
      <w:pPr>
        <w:widowControl w:val="0"/>
        <w:tabs>
          <w:tab w:val="left" w:pos="9965"/>
        </w:tabs>
        <w:autoSpaceDE w:val="0"/>
        <w:autoSpaceDN w:val="0"/>
        <w:spacing w:line="180" w:lineRule="exact"/>
        <w:jc w:val="both"/>
        <w:rPr>
          <w:rFonts w:ascii="Times New Roman" w:eastAsia="Times New Roman" w:hAnsi="Times New Roman"/>
          <w:sz w:val="18"/>
          <w:szCs w:val="18"/>
        </w:rPr>
      </w:pPr>
      <w:r w:rsidRPr="00E45310">
        <w:rPr>
          <w:rFonts w:ascii="Times New Roman" w:eastAsia="Times New Roman" w:hAnsi="Times New Roman"/>
          <w:sz w:val="18"/>
          <w:szCs w:val="18"/>
        </w:rPr>
        <w:t>Standard</w:t>
      </w:r>
      <w:r w:rsidRPr="00E45310">
        <w:rPr>
          <w:rFonts w:ascii="Times New Roman" w:eastAsia="Times New Roman" w:hAnsi="Times New Roman"/>
          <w:sz w:val="18"/>
          <w:szCs w:val="18"/>
        </w:rPr>
        <w:tab/>
        <w:t>Referenced</w:t>
      </w:r>
    </w:p>
    <w:p w:rsidR="00E45310" w:rsidRPr="00E45310" w:rsidRDefault="00E45310" w:rsidP="00E45310">
      <w:pPr>
        <w:widowControl w:val="0"/>
        <w:tabs>
          <w:tab w:val="left" w:pos="10258"/>
        </w:tabs>
        <w:autoSpaceDE w:val="0"/>
        <w:autoSpaceDN w:val="0"/>
        <w:spacing w:line="180" w:lineRule="exact"/>
        <w:jc w:val="both"/>
        <w:rPr>
          <w:rFonts w:ascii="Times New Roman" w:eastAsia="Times New Roman" w:hAnsi="Times New Roman"/>
          <w:sz w:val="18"/>
          <w:szCs w:val="18"/>
        </w:rPr>
      </w:pPr>
      <w:r w:rsidRPr="00E45310">
        <w:rPr>
          <w:rFonts w:ascii="Times New Roman" w:eastAsia="Times New Roman" w:hAnsi="Times New Roman"/>
          <w:sz w:val="18"/>
          <w:szCs w:val="18"/>
        </w:rPr>
        <w:t>reference</w:t>
      </w:r>
      <w:r w:rsidRPr="00E45310">
        <w:rPr>
          <w:rFonts w:ascii="Times New Roman" w:eastAsia="Times New Roman" w:hAnsi="Times New Roman"/>
          <w:sz w:val="18"/>
          <w:szCs w:val="18"/>
        </w:rPr>
        <w:tab/>
        <w:t>in</w:t>
      </w:r>
      <w:r w:rsidRPr="00E45310">
        <w:rPr>
          <w:rFonts w:ascii="Times New Roman" w:eastAsia="Times New Roman" w:hAnsi="Times New Roman"/>
          <w:spacing w:val="-6"/>
          <w:sz w:val="18"/>
          <w:szCs w:val="18"/>
        </w:rPr>
        <w:t xml:space="preserve"> </w:t>
      </w:r>
      <w:r w:rsidRPr="00E45310">
        <w:rPr>
          <w:rFonts w:ascii="Times New Roman" w:eastAsia="Times New Roman" w:hAnsi="Times New Roman"/>
          <w:sz w:val="18"/>
          <w:szCs w:val="18"/>
        </w:rPr>
        <w:t>code</w:t>
      </w:r>
    </w:p>
    <w:p w:rsidR="00E45310" w:rsidRPr="00E45310" w:rsidRDefault="00E45310" w:rsidP="00E45310">
      <w:pPr>
        <w:widowControl w:val="0"/>
        <w:tabs>
          <w:tab w:val="left" w:pos="3079"/>
          <w:tab w:val="left" w:pos="9679"/>
        </w:tabs>
        <w:autoSpaceDE w:val="0"/>
        <w:autoSpaceDN w:val="0"/>
        <w:spacing w:line="193" w:lineRule="exact"/>
        <w:jc w:val="both"/>
        <w:rPr>
          <w:rFonts w:ascii="Times New Roman" w:eastAsia="Times New Roman" w:hAnsi="Times New Roman"/>
          <w:sz w:val="18"/>
          <w:szCs w:val="18"/>
        </w:rPr>
      </w:pPr>
      <w:r>
        <w:rPr>
          <w:rFonts w:ascii="Times New Roman" w:eastAsia="Times New Roman" w:hAnsi="Times New Roman"/>
          <w:noProof/>
          <w:sz w:val="18"/>
          <w:szCs w:val="18"/>
        </w:rPr>
        <mc:AlternateContent>
          <mc:Choice Requires="wps">
            <w:drawing>
              <wp:anchor distT="0" distB="0" distL="0" distR="0" simplePos="0" relativeHeight="251708416" behindDoc="0" locked="0" layoutInCell="1" allowOverlap="1">
                <wp:simplePos x="0" y="0"/>
                <wp:positionH relativeFrom="page">
                  <wp:posOffset>761365</wp:posOffset>
                </wp:positionH>
                <wp:positionV relativeFrom="paragraph">
                  <wp:posOffset>177165</wp:posOffset>
                </wp:positionV>
                <wp:extent cx="6501765" cy="0"/>
                <wp:effectExtent l="8890" t="11430" r="13970" b="7620"/>
                <wp:wrapTopAndBottom/>
                <wp:docPr id="632" name="Straight Connector 6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32" o:spid="_x0000_s1026" style="position:absolute;z-index:251708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9.95pt,13.95pt" to="571.9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" strokeweight=".96pt">
                <w10:wrap type="topAndBottom" anchorx="page"/>
              </v:line>
            </w:pict>
          </mc:Fallback>
        </mc:AlternateContent>
      </w:r>
      <w:r w:rsidRPr="00E45310">
        <w:rPr>
          <w:rFonts w:ascii="Times New Roman" w:eastAsia="Times New Roman" w:hAnsi="Times New Roman"/>
          <w:sz w:val="18"/>
          <w:szCs w:val="18"/>
        </w:rPr>
        <w:t>number</w:t>
      </w:r>
      <w:r w:rsidRPr="00E45310">
        <w:rPr>
          <w:rFonts w:ascii="Times New Roman" w:eastAsia="Times New Roman" w:hAnsi="Times New Roman"/>
          <w:sz w:val="18"/>
          <w:szCs w:val="18"/>
        </w:rPr>
        <w:tab/>
        <w:t>Title</w:t>
      </w:r>
      <w:r w:rsidRPr="00E45310">
        <w:rPr>
          <w:rFonts w:ascii="Times New Roman" w:eastAsia="Times New Roman" w:hAnsi="Times New Roman"/>
          <w:sz w:val="18"/>
          <w:szCs w:val="18"/>
        </w:rPr>
        <w:tab/>
        <w:t>section</w:t>
      </w:r>
      <w:r w:rsidRPr="00E45310">
        <w:rPr>
          <w:rFonts w:ascii="Times New Roman" w:eastAsia="Times New Roman" w:hAnsi="Times New Roman"/>
          <w:spacing w:val="-6"/>
          <w:sz w:val="18"/>
          <w:szCs w:val="18"/>
        </w:rPr>
        <w:t xml:space="preserve"> </w:t>
      </w:r>
      <w:r w:rsidRPr="00E45310">
        <w:rPr>
          <w:rFonts w:ascii="Times New Roman" w:eastAsia="Times New Roman" w:hAnsi="Times New Roman"/>
          <w:sz w:val="18"/>
          <w:szCs w:val="18"/>
        </w:rPr>
        <w:t>number</w:t>
      </w:r>
    </w:p>
    <w:p w:rsidR="00E45310" w:rsidRPr="00E45310" w:rsidRDefault="00E45310" w:rsidP="00E45310">
      <w:pPr>
        <w:widowControl w:val="0"/>
        <w:autoSpaceDE w:val="0"/>
        <w:autoSpaceDN w:val="0"/>
        <w:spacing w:before="26" w:line="193" w:lineRule="exact"/>
        <w:jc w:val="both"/>
        <w:rPr>
          <w:rFonts w:ascii="Times New Roman" w:eastAsia="Times New Roman" w:hAnsi="Times New Roman"/>
          <w:strike/>
          <w:sz w:val="18"/>
          <w:szCs w:val="18"/>
        </w:rPr>
      </w:pPr>
      <w:r w:rsidRPr="00E45310">
        <w:rPr>
          <w:rFonts w:ascii="Times New Roman" w:eastAsia="Times New Roman" w:hAnsi="Times New Roman"/>
          <w:strike/>
          <w:color w:val="FF0000"/>
          <w:sz w:val="18"/>
          <w:szCs w:val="18"/>
        </w:rPr>
        <w:t>UL/CSA/ANCE</w:t>
      </w:r>
      <w:r w:rsidRPr="00E45310">
        <w:rPr>
          <w:rFonts w:ascii="Times New Roman" w:eastAsia="Times New Roman" w:hAnsi="Times New Roman"/>
          <w:strike/>
          <w:sz w:val="18"/>
          <w:szCs w:val="18"/>
        </w:rPr>
        <w:t xml:space="preserve"> </w:t>
      </w:r>
      <w:r w:rsidRPr="00E45310">
        <w:rPr>
          <w:rFonts w:ascii="Times New Roman" w:eastAsia="Times New Roman" w:hAnsi="Times New Roman"/>
          <w:sz w:val="18"/>
          <w:szCs w:val="18"/>
        </w:rPr>
        <w:t xml:space="preserve"> </w:t>
      </w:r>
      <w:r w:rsidRPr="00E45310">
        <w:rPr>
          <w:rFonts w:ascii="Times New Roman" w:eastAsia="Times New Roman" w:hAnsi="Times New Roman"/>
          <w:color w:val="FF0000"/>
          <w:sz w:val="17"/>
          <w:szCs w:val="18"/>
          <w:u w:val="single"/>
        </w:rPr>
        <w:t>NMX-J-521/2-40</w:t>
      </w:r>
      <w:r w:rsidRPr="00E45310">
        <w:rPr>
          <w:rFonts w:ascii="Times New Roman" w:eastAsia="Times New Roman" w:hAnsi="Times New Roman"/>
          <w:sz w:val="17"/>
          <w:szCs w:val="18"/>
        </w:rPr>
        <w:t>-ANCE-</w:t>
      </w:r>
      <w:r w:rsidRPr="00E45310">
        <w:rPr>
          <w:rFonts w:ascii="Times New Roman" w:eastAsia="Times New Roman" w:hAnsi="Times New Roman"/>
          <w:strike/>
          <w:color w:val="FF0000"/>
          <w:sz w:val="17"/>
          <w:szCs w:val="18"/>
        </w:rPr>
        <w:t>2012</w:t>
      </w:r>
      <w:r w:rsidRPr="00E45310">
        <w:rPr>
          <w:rFonts w:ascii="Times New Roman" w:eastAsia="Times New Roman" w:hAnsi="Times New Roman"/>
          <w:color w:val="FF0000"/>
          <w:sz w:val="17"/>
          <w:szCs w:val="18"/>
          <w:u w:val="single"/>
        </w:rPr>
        <w:t>2014/</w:t>
      </w:r>
      <w:r w:rsidRPr="00E45310">
        <w:rPr>
          <w:rFonts w:ascii="Times New Roman" w:eastAsia="Times New Roman" w:hAnsi="Times New Roman"/>
          <w:color w:val="FF0000"/>
          <w:sz w:val="17"/>
          <w:szCs w:val="18"/>
        </w:rPr>
        <w:t xml:space="preserve"> </w:t>
      </w:r>
      <w:r w:rsidRPr="00E45310">
        <w:rPr>
          <w:rFonts w:ascii="Times New Roman" w:eastAsia="Times New Roman" w:hAnsi="Times New Roman"/>
          <w:color w:val="FF0000"/>
          <w:sz w:val="17"/>
          <w:szCs w:val="18"/>
          <w:u w:val="single"/>
        </w:rPr>
        <w:t>CAN</w:t>
      </w:r>
      <w:r w:rsidRPr="00E45310">
        <w:rPr>
          <w:rFonts w:ascii="Times New Roman" w:eastAsia="Times New Roman" w:hAnsi="Times New Roman"/>
          <w:sz w:val="17"/>
          <w:szCs w:val="18"/>
          <w:u w:val="single"/>
        </w:rPr>
        <w:t>/</w:t>
      </w:r>
      <w:r w:rsidRPr="00E45310">
        <w:rPr>
          <w:rFonts w:ascii="Times New Roman" w:eastAsia="Times New Roman" w:hAnsi="Times New Roman"/>
          <w:sz w:val="17"/>
          <w:szCs w:val="18"/>
        </w:rPr>
        <w:t>CSA-</w:t>
      </w:r>
      <w:r w:rsidRPr="00E45310">
        <w:rPr>
          <w:rFonts w:ascii="Times New Roman" w:eastAsia="Times New Roman" w:hAnsi="Times New Roman"/>
          <w:color w:val="FF0000"/>
          <w:sz w:val="17"/>
          <w:szCs w:val="18"/>
          <w:u w:val="single"/>
        </w:rPr>
        <w:t>22.2 No.</w:t>
      </w:r>
      <w:r w:rsidRPr="00E45310">
        <w:rPr>
          <w:rFonts w:ascii="Times New Roman" w:eastAsia="Times New Roman" w:hAnsi="Times New Roman"/>
          <w:sz w:val="17"/>
          <w:szCs w:val="18"/>
          <w:u w:val="single"/>
        </w:rPr>
        <w:t xml:space="preserve"> </w:t>
      </w:r>
      <w:r w:rsidRPr="00E45310">
        <w:rPr>
          <w:rFonts w:ascii="Times New Roman" w:eastAsia="Times New Roman" w:hAnsi="Times New Roman"/>
          <w:sz w:val="17"/>
          <w:szCs w:val="18"/>
        </w:rPr>
        <w:t>60335-2-40-12</w:t>
      </w:r>
      <w:r w:rsidRPr="00E45310">
        <w:rPr>
          <w:rFonts w:ascii="Times New Roman" w:eastAsia="Times New Roman" w:hAnsi="Times New Roman"/>
          <w:color w:val="FF0000"/>
          <w:sz w:val="17"/>
          <w:szCs w:val="18"/>
        </w:rPr>
        <w:t xml:space="preserve">/ </w:t>
      </w:r>
      <w:r w:rsidRPr="00E45310">
        <w:rPr>
          <w:rFonts w:ascii="Times New Roman" w:eastAsia="Times New Roman" w:hAnsi="Times New Roman"/>
          <w:color w:val="FF0000"/>
          <w:sz w:val="17"/>
          <w:szCs w:val="18"/>
          <w:u w:val="single"/>
        </w:rPr>
        <w:t>UL/ 60335-2-40</w:t>
      </w:r>
    </w:p>
    <w:p w:rsidR="00E45310" w:rsidRPr="00E45310" w:rsidRDefault="00E45310" w:rsidP="00E45310">
      <w:pPr>
        <w:widowControl w:val="0"/>
        <w:tabs>
          <w:tab w:val="left" w:pos="3080"/>
        </w:tabs>
        <w:autoSpaceDE w:val="0"/>
        <w:autoSpaceDN w:val="0"/>
        <w:spacing w:line="180" w:lineRule="exact"/>
        <w:jc w:val="both"/>
        <w:rPr>
          <w:rFonts w:ascii="Times New Roman" w:eastAsia="Times New Roman" w:hAnsi="Times New Roman"/>
          <w:color w:val="FF0000"/>
          <w:sz w:val="18"/>
          <w:szCs w:val="18"/>
        </w:rPr>
      </w:pPr>
      <w:r w:rsidRPr="00E45310">
        <w:rPr>
          <w:rFonts w:ascii="Times New Roman" w:eastAsia="Times New Roman" w:hAnsi="Times New Roman"/>
          <w:strike/>
          <w:color w:val="FF0000"/>
          <w:sz w:val="18"/>
          <w:szCs w:val="18"/>
        </w:rPr>
        <w:t>60335-2—2012</w:t>
      </w:r>
      <w:r w:rsidRPr="00E45310">
        <w:rPr>
          <w:rFonts w:ascii="Times New Roman" w:eastAsia="Times New Roman" w:hAnsi="Times New Roman"/>
          <w:color w:val="FF0000"/>
          <w:sz w:val="18"/>
          <w:szCs w:val="18"/>
        </w:rPr>
        <w:tab/>
      </w:r>
    </w:p>
    <w:p w:rsidR="00E45310" w:rsidRPr="00E45310" w:rsidRDefault="00E45310" w:rsidP="00E45310">
      <w:pPr>
        <w:widowControl w:val="0"/>
        <w:tabs>
          <w:tab w:val="left" w:pos="3080"/>
        </w:tabs>
        <w:autoSpaceDE w:val="0"/>
        <w:autoSpaceDN w:val="0"/>
        <w:spacing w:line="180" w:lineRule="exact"/>
        <w:jc w:val="both"/>
        <w:rPr>
          <w:rFonts w:ascii="Times New Roman" w:eastAsia="Times New Roman" w:hAnsi="Times New Roman"/>
          <w:sz w:val="18"/>
          <w:szCs w:val="18"/>
        </w:rPr>
      </w:pPr>
      <w:r w:rsidRPr="00E45310">
        <w:rPr>
          <w:rFonts w:ascii="Times New Roman" w:eastAsia="Times New Roman" w:hAnsi="Times New Roman"/>
          <w:sz w:val="18"/>
          <w:szCs w:val="18"/>
        </w:rPr>
        <w:tab/>
      </w:r>
      <w:r w:rsidRPr="00E45310">
        <w:rPr>
          <w:rFonts w:ascii="Times New Roman" w:eastAsia="Times New Roman" w:hAnsi="Times New Roman"/>
          <w:strike/>
          <w:color w:val="FF0000"/>
          <w:sz w:val="18"/>
          <w:szCs w:val="18"/>
        </w:rPr>
        <w:t>Standard for</w:t>
      </w:r>
      <w:r w:rsidRPr="00E45310">
        <w:rPr>
          <w:rFonts w:ascii="Times New Roman" w:eastAsia="Times New Roman" w:hAnsi="Times New Roman"/>
          <w:color w:val="FF0000"/>
          <w:sz w:val="18"/>
          <w:szCs w:val="18"/>
        </w:rPr>
        <w:t xml:space="preserve"> </w:t>
      </w:r>
      <w:r w:rsidRPr="00E45310">
        <w:rPr>
          <w:rFonts w:ascii="Times New Roman" w:eastAsia="Times New Roman" w:hAnsi="Times New Roman"/>
          <w:color w:val="FF0000"/>
          <w:sz w:val="18"/>
          <w:szCs w:val="18"/>
          <w:u w:val="single"/>
        </w:rPr>
        <w:t>Safety of</w:t>
      </w:r>
      <w:r w:rsidRPr="00E45310">
        <w:rPr>
          <w:rFonts w:ascii="Times New Roman" w:eastAsia="Times New Roman" w:hAnsi="Times New Roman"/>
          <w:sz w:val="18"/>
          <w:szCs w:val="18"/>
        </w:rPr>
        <w:t xml:space="preserve"> Household and Similar Electric Appliances, Part</w:t>
      </w:r>
      <w:r w:rsidRPr="00E45310">
        <w:rPr>
          <w:rFonts w:ascii="Times New Roman" w:eastAsia="Times New Roman" w:hAnsi="Times New Roman"/>
          <w:spacing w:val="-7"/>
          <w:sz w:val="18"/>
          <w:szCs w:val="18"/>
        </w:rPr>
        <w:t xml:space="preserve"> </w:t>
      </w:r>
      <w:r w:rsidRPr="00E45310">
        <w:rPr>
          <w:rFonts w:ascii="Times New Roman" w:eastAsia="Times New Roman" w:hAnsi="Times New Roman"/>
          <w:sz w:val="18"/>
          <w:szCs w:val="18"/>
        </w:rPr>
        <w:t>2:</w:t>
      </w:r>
    </w:p>
    <w:p w:rsidR="00E45310" w:rsidRPr="00E45310" w:rsidRDefault="00E45310" w:rsidP="00E45310">
      <w:pPr>
        <w:widowControl w:val="0"/>
        <w:autoSpaceDE w:val="0"/>
        <w:autoSpaceDN w:val="0"/>
        <w:spacing w:line="193" w:lineRule="exact"/>
        <w:rPr>
          <w:rFonts w:ascii="Times New Roman" w:eastAsia="Times New Roman" w:hAnsi="Times New Roman"/>
          <w:strike/>
          <w:sz w:val="18"/>
          <w:szCs w:val="18"/>
          <w:u w:val="single"/>
        </w:rPr>
      </w:pPr>
      <w:r w:rsidRPr="00E45310">
        <w:rPr>
          <w:rFonts w:ascii="Times New Roman" w:eastAsia="Times New Roman" w:hAnsi="Times New Roman"/>
          <w:sz w:val="18"/>
          <w:szCs w:val="18"/>
        </w:rPr>
        <w:t xml:space="preserve">Particular Requirements for </w:t>
      </w:r>
      <w:r w:rsidRPr="00E45310">
        <w:rPr>
          <w:rFonts w:ascii="Times New Roman" w:eastAsia="Times New Roman" w:hAnsi="Times New Roman"/>
          <w:strike/>
          <w:color w:val="FF0000"/>
          <w:sz w:val="18"/>
          <w:szCs w:val="18"/>
        </w:rPr>
        <w:t>Motor-compressors</w:t>
      </w:r>
      <w:r w:rsidRPr="00E45310">
        <w:rPr>
          <w:rFonts w:ascii="Times New Roman" w:eastAsia="Times New Roman" w:hAnsi="Times New Roman"/>
          <w:color w:val="FF0000"/>
          <w:sz w:val="18"/>
          <w:szCs w:val="18"/>
        </w:rPr>
        <w:t xml:space="preserve"> </w:t>
      </w:r>
      <w:r w:rsidRPr="00E45310">
        <w:rPr>
          <w:rFonts w:ascii="Times New Roman" w:eastAsia="Times New Roman" w:hAnsi="Times New Roman"/>
          <w:color w:val="FF0000"/>
          <w:sz w:val="18"/>
          <w:szCs w:val="18"/>
          <w:u w:val="single"/>
        </w:rPr>
        <w:t>Heat Pumps, Air Conditioners and Dehumidifiers</w:t>
      </w:r>
    </w:p>
    <w:p w:rsidR="000C5F68" w:rsidRDefault="000C5F68" w:rsidP="00E45310">
      <w:pPr>
        <w:widowControl w:val="0"/>
        <w:autoSpaceDE w:val="0"/>
        <w:autoSpaceDN w:val="0"/>
        <w:spacing w:line="193" w:lineRule="exact"/>
        <w:rPr>
          <w:rFonts w:ascii="Times New Roman" w:eastAsia="Times New Roman" w:hAnsi="Times New Roman"/>
          <w:sz w:val="18"/>
          <w:szCs w:val="18"/>
        </w:rPr>
      </w:pPr>
    </w:p>
    <w:p w:rsidR="000C5F68" w:rsidRDefault="000C5F68" w:rsidP="00E45310">
      <w:pPr>
        <w:widowControl w:val="0"/>
        <w:autoSpaceDE w:val="0"/>
        <w:autoSpaceDN w:val="0"/>
        <w:spacing w:line="193" w:lineRule="exact"/>
        <w:rPr>
          <w:rFonts w:ascii="Times New Roman" w:eastAsia="Times New Roman" w:hAnsi="Times New Roman"/>
          <w:sz w:val="18"/>
          <w:szCs w:val="18"/>
        </w:rPr>
      </w:pPr>
      <w:r>
        <w:rPr>
          <w:rFonts w:ascii="Times New Roman" w:eastAsia="Times New Roman" w:hAnsi="Times New Roman"/>
          <w:noProof/>
          <w:szCs w:val="22"/>
        </w:rPr>
        <mc:AlternateContent>
          <mc:Choice Requires="wps">
            <w:drawing>
              <wp:anchor distT="0" distB="0" distL="114300" distR="114300" simplePos="0" relativeHeight="251713536" behindDoc="0" locked="0" layoutInCell="1" allowOverlap="1" wp14:anchorId="1AD0C956" wp14:editId="56C8A6F5">
                <wp:simplePos x="0" y="0"/>
                <wp:positionH relativeFrom="page">
                  <wp:posOffset>381000</wp:posOffset>
                </wp:positionH>
                <wp:positionV relativeFrom="paragraph">
                  <wp:posOffset>40640</wp:posOffset>
                </wp:positionV>
                <wp:extent cx="727710" cy="337820"/>
                <wp:effectExtent l="0" t="0" r="15240" b="5080"/>
                <wp:wrapNone/>
                <wp:docPr id="629" name="Text Box 6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71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1227" w:rsidRDefault="00EA1227" w:rsidP="00E45310">
                            <w:pPr>
                              <w:spacing w:line="532" w:lineRule="exact"/>
                              <w:rPr>
                                <w:b/>
                                <w:sz w:val="48"/>
                              </w:rPr>
                            </w:pPr>
                            <w:r>
                              <w:rPr>
                                <w:b/>
                                <w:spacing w:val="-1"/>
                                <w:sz w:val="48"/>
                              </w:rPr>
                              <w:t>ANSI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9" o:spid="_x0000_s1033" type="#_x0000_t202" style="position:absolute;margin-left:30pt;margin-top:3.2pt;width:57.3pt;height:26.6pt;z-index:251713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" filled="f" stroked="f">
                <v:textbox inset="0,0,0,0">
                  <w:txbxContent>
                    <w:p w:rsidR="00D441F6" w:rsidRDefault="00D441F6" w:rsidP="00E45310">
                      <w:pPr>
                        <w:spacing w:line="532" w:lineRule="exact"/>
                        <w:rPr>
                          <w:b/>
                          <w:sz w:val="48"/>
                        </w:rPr>
                      </w:pPr>
                      <w:r>
                        <w:rPr>
                          <w:b/>
                          <w:spacing w:val="-1"/>
                          <w:sz w:val="48"/>
                        </w:rPr>
                        <w:t>ANSI</w:t>
                      </w:r>
                    </w:p>
                  </w:txbxContent>
                </v:textbox>
                <w10:wrap anchorx="page"/>
              </v:shape>
            </w:pict>
          </mc:Fallback>
        </mc:AlternateContent>
      </w:r>
    </w:p>
    <w:p w:rsidR="000C5F68" w:rsidRDefault="000C5F68" w:rsidP="00E45310">
      <w:pPr>
        <w:widowControl w:val="0"/>
        <w:autoSpaceDE w:val="0"/>
        <w:autoSpaceDN w:val="0"/>
        <w:spacing w:line="193" w:lineRule="exact"/>
        <w:rPr>
          <w:rFonts w:ascii="Times New Roman" w:eastAsia="Times New Roman" w:hAnsi="Times New Roman"/>
          <w:sz w:val="18"/>
          <w:szCs w:val="18"/>
        </w:rPr>
      </w:pPr>
    </w:p>
    <w:p w:rsidR="00E45310" w:rsidRPr="00E45310" w:rsidRDefault="00E45310" w:rsidP="00E45310">
      <w:pPr>
        <w:widowControl w:val="0"/>
        <w:autoSpaceDE w:val="0"/>
        <w:autoSpaceDN w:val="0"/>
        <w:spacing w:line="193" w:lineRule="exact"/>
        <w:rPr>
          <w:rFonts w:ascii="Times New Roman" w:eastAsia="Times New Roman" w:hAnsi="Times New Roman"/>
          <w:sz w:val="18"/>
          <w:szCs w:val="18"/>
        </w:rPr>
      </w:pPr>
      <w:r>
        <w:rPr>
          <w:rFonts w:ascii="Times New Roman" w:eastAsia="Times New Roman" w:hAnsi="Times New Roman"/>
          <w:noProof/>
          <w:sz w:val="18"/>
          <w:szCs w:val="18"/>
        </w:rPr>
        <mc:AlternateContent>
          <mc:Choice Requires="wps">
            <w:drawing>
              <wp:anchor distT="0" distB="0" distL="0" distR="0" simplePos="0" relativeHeight="251709440" behindDoc="0" locked="0" layoutInCell="1" allowOverlap="1" wp14:anchorId="62B066A1" wp14:editId="245E15AB">
                <wp:simplePos x="0" y="0"/>
                <wp:positionH relativeFrom="page">
                  <wp:posOffset>717550</wp:posOffset>
                </wp:positionH>
                <wp:positionV relativeFrom="paragraph">
                  <wp:posOffset>191770</wp:posOffset>
                </wp:positionV>
                <wp:extent cx="6501765" cy="0"/>
                <wp:effectExtent l="12700" t="11430" r="10160" b="7620"/>
                <wp:wrapTopAndBottom/>
                <wp:docPr id="631" name="Straight Connector 6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31" o:spid="_x0000_s1026" style="position:absolute;z-index:251709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5pt,15.1pt" to="568.4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" strokeweight=".96pt">
                <w10:wrap type="topAndBottom" anchorx="page"/>
              </v:line>
            </w:pict>
          </mc:Fallback>
        </mc:AlternateContent>
      </w:r>
      <w:r w:rsidRPr="00E45310">
        <w:rPr>
          <w:rFonts w:ascii="Times New Roman" w:eastAsia="Times New Roman" w:hAnsi="Times New Roman"/>
          <w:sz w:val="18"/>
          <w:szCs w:val="18"/>
        </w:rPr>
        <w:tab/>
      </w:r>
      <w:r w:rsidRPr="00E45310">
        <w:rPr>
          <w:rFonts w:ascii="Times New Roman" w:eastAsia="Times New Roman" w:hAnsi="Times New Roman"/>
          <w:sz w:val="18"/>
          <w:szCs w:val="18"/>
        </w:rPr>
        <w:tab/>
      </w:r>
      <w:r w:rsidRPr="00E45310">
        <w:rPr>
          <w:rFonts w:ascii="Times New Roman" w:eastAsia="Times New Roman" w:hAnsi="Times New Roman"/>
          <w:sz w:val="18"/>
          <w:szCs w:val="18"/>
        </w:rPr>
        <w:tab/>
      </w:r>
      <w:r w:rsidRPr="00E45310">
        <w:rPr>
          <w:rFonts w:ascii="Times New Roman" w:eastAsia="Times New Roman" w:hAnsi="Times New Roman"/>
          <w:sz w:val="18"/>
          <w:szCs w:val="18"/>
        </w:rPr>
        <w:tab/>
      </w:r>
      <w:r w:rsidRPr="00E45310">
        <w:rPr>
          <w:rFonts w:ascii="Times New Roman" w:eastAsia="Times New Roman" w:hAnsi="Times New Roman"/>
          <w:sz w:val="18"/>
          <w:szCs w:val="18"/>
        </w:rPr>
        <w:tab/>
      </w:r>
      <w:r w:rsidRPr="00E45310">
        <w:rPr>
          <w:rFonts w:ascii="Times New Roman" w:eastAsia="Times New Roman" w:hAnsi="Times New Roman"/>
          <w:sz w:val="18"/>
          <w:szCs w:val="18"/>
        </w:rPr>
        <w:tab/>
      </w:r>
      <w:r w:rsidRPr="00E45310">
        <w:rPr>
          <w:rFonts w:ascii="Times New Roman" w:eastAsia="Times New Roman" w:hAnsi="Times New Roman"/>
          <w:sz w:val="18"/>
          <w:szCs w:val="18"/>
        </w:rPr>
        <w:tab/>
        <w:t>... . . M1403.1, M1412.1, M1413.1</w:t>
      </w:r>
    </w:p>
    <w:p w:rsidR="00E45310" w:rsidRPr="00E45310" w:rsidRDefault="00E45310" w:rsidP="00E45310">
      <w:pPr>
        <w:widowControl w:val="0"/>
        <w:autoSpaceDE w:val="0"/>
        <w:autoSpaceDN w:val="0"/>
        <w:spacing w:before="179" w:line="259" w:lineRule="auto"/>
        <w:ind w:right="5443"/>
        <w:rPr>
          <w:rFonts w:ascii="Times New Roman" w:eastAsia="Times New Roman" w:hAnsi="Times New Roman"/>
          <w:sz w:val="16"/>
          <w:szCs w:val="22"/>
        </w:rPr>
      </w:pPr>
      <w:r>
        <w:rPr>
          <w:rFonts w:ascii="Times New Roman" w:eastAsia="Times New Roman" w:hAnsi="Times New Roman"/>
          <w:noProof/>
          <w:szCs w:val="22"/>
        </w:rPr>
        <mc:AlternateContent>
          <mc:Choice Requires="wps">
            <w:drawing>
              <wp:anchor distT="0" distB="0" distL="0" distR="0" simplePos="0" relativeHeight="251710464" behindDoc="0" locked="0" layoutInCell="1" allowOverlap="1" wp14:anchorId="4871F92B" wp14:editId="5770BB5D">
                <wp:simplePos x="0" y="0"/>
                <wp:positionH relativeFrom="page">
                  <wp:posOffset>761365</wp:posOffset>
                </wp:positionH>
                <wp:positionV relativeFrom="paragraph">
                  <wp:posOffset>558800</wp:posOffset>
                </wp:positionV>
                <wp:extent cx="6501765" cy="0"/>
                <wp:effectExtent l="8890" t="15240" r="13970" b="13335"/>
                <wp:wrapTopAndBottom/>
                <wp:docPr id="630" name="Straight Connector 6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30" o:spid="_x0000_s1026" style="position:absolute;z-index:251710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9.95pt,44pt" to="571.9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" strokeweight=".96pt">
                <w10:wrap type="topAndBottom" anchorx="page"/>
              </v:line>
            </w:pict>
          </mc:Fallback>
        </mc:AlternateContent>
      </w:r>
      <w:r w:rsidRPr="00E45310">
        <w:rPr>
          <w:rFonts w:ascii="Times New Roman" w:eastAsia="Times New Roman" w:hAnsi="Times New Roman"/>
          <w:sz w:val="16"/>
          <w:szCs w:val="22"/>
        </w:rPr>
        <w:t>American National Standards</w:t>
      </w:r>
      <w:r w:rsidRPr="00E45310">
        <w:rPr>
          <w:rFonts w:ascii="Times New Roman" w:eastAsia="Times New Roman" w:hAnsi="Times New Roman"/>
          <w:spacing w:val="-15"/>
          <w:sz w:val="16"/>
          <w:szCs w:val="22"/>
        </w:rPr>
        <w:t xml:space="preserve"> </w:t>
      </w:r>
      <w:r w:rsidRPr="00E45310">
        <w:rPr>
          <w:rFonts w:ascii="Times New Roman" w:eastAsia="Times New Roman" w:hAnsi="Times New Roman"/>
          <w:sz w:val="16"/>
          <w:szCs w:val="22"/>
        </w:rPr>
        <w:t>Institute 25 West 43</w:t>
      </w:r>
      <w:r w:rsidRPr="00E45310">
        <w:rPr>
          <w:rFonts w:ascii="Times New Roman" w:eastAsia="Times New Roman" w:hAnsi="Times New Roman"/>
          <w:sz w:val="16"/>
          <w:szCs w:val="22"/>
          <w:vertAlign w:val="superscript"/>
        </w:rPr>
        <w:t>rd</w:t>
      </w:r>
      <w:r w:rsidRPr="00E45310">
        <w:rPr>
          <w:rFonts w:ascii="Times New Roman" w:eastAsia="Times New Roman" w:hAnsi="Times New Roman"/>
          <w:sz w:val="16"/>
          <w:szCs w:val="22"/>
        </w:rPr>
        <w:t xml:space="preserve"> Street, Fourth Floor New York, NY</w:t>
      </w:r>
      <w:r w:rsidRPr="00E45310">
        <w:rPr>
          <w:rFonts w:ascii="Times New Roman" w:eastAsia="Times New Roman" w:hAnsi="Times New Roman"/>
          <w:spacing w:val="-1"/>
          <w:sz w:val="16"/>
          <w:szCs w:val="22"/>
        </w:rPr>
        <w:t xml:space="preserve"> </w:t>
      </w:r>
      <w:r w:rsidRPr="00E45310">
        <w:rPr>
          <w:rFonts w:ascii="Times New Roman" w:eastAsia="Times New Roman" w:hAnsi="Times New Roman"/>
          <w:sz w:val="16"/>
          <w:szCs w:val="22"/>
        </w:rPr>
        <w:t>10036</w:t>
      </w:r>
    </w:p>
    <w:p w:rsidR="00E45310" w:rsidRPr="00E45310" w:rsidRDefault="00E45310" w:rsidP="00E45310">
      <w:pPr>
        <w:widowControl w:val="0"/>
        <w:tabs>
          <w:tab w:val="left" w:pos="9965"/>
        </w:tabs>
        <w:autoSpaceDE w:val="0"/>
        <w:autoSpaceDN w:val="0"/>
        <w:spacing w:line="180" w:lineRule="exact"/>
        <w:rPr>
          <w:rFonts w:ascii="Times New Roman" w:eastAsia="Times New Roman" w:hAnsi="Times New Roman"/>
          <w:sz w:val="18"/>
          <w:szCs w:val="18"/>
        </w:rPr>
      </w:pPr>
      <w:r w:rsidRPr="00E45310">
        <w:rPr>
          <w:rFonts w:ascii="Times New Roman" w:eastAsia="Times New Roman" w:hAnsi="Times New Roman"/>
          <w:sz w:val="18"/>
          <w:szCs w:val="18"/>
        </w:rPr>
        <w:t>Standard</w:t>
      </w:r>
      <w:r w:rsidRPr="00E45310">
        <w:rPr>
          <w:rFonts w:ascii="Times New Roman" w:eastAsia="Times New Roman" w:hAnsi="Times New Roman"/>
          <w:sz w:val="18"/>
          <w:szCs w:val="18"/>
        </w:rPr>
        <w:tab/>
        <w:t>Referenced</w:t>
      </w:r>
    </w:p>
    <w:p w:rsidR="00E45310" w:rsidRPr="00E45310" w:rsidRDefault="00E45310" w:rsidP="00E45310">
      <w:pPr>
        <w:widowControl w:val="0"/>
        <w:tabs>
          <w:tab w:val="left" w:pos="10258"/>
        </w:tabs>
        <w:autoSpaceDE w:val="0"/>
        <w:autoSpaceDN w:val="0"/>
        <w:spacing w:line="180" w:lineRule="exact"/>
        <w:rPr>
          <w:rFonts w:ascii="Times New Roman" w:eastAsia="Times New Roman" w:hAnsi="Times New Roman"/>
          <w:sz w:val="18"/>
          <w:szCs w:val="18"/>
        </w:rPr>
      </w:pPr>
      <w:r w:rsidRPr="00E45310">
        <w:rPr>
          <w:rFonts w:ascii="Times New Roman" w:eastAsia="Times New Roman" w:hAnsi="Times New Roman"/>
          <w:sz w:val="18"/>
          <w:szCs w:val="18"/>
        </w:rPr>
        <w:t>reference</w:t>
      </w:r>
      <w:r w:rsidRPr="00E45310">
        <w:rPr>
          <w:rFonts w:ascii="Times New Roman" w:eastAsia="Times New Roman" w:hAnsi="Times New Roman"/>
          <w:sz w:val="18"/>
          <w:szCs w:val="18"/>
        </w:rPr>
        <w:tab/>
        <w:t>in</w:t>
      </w:r>
      <w:r w:rsidRPr="00E45310">
        <w:rPr>
          <w:rFonts w:ascii="Times New Roman" w:eastAsia="Times New Roman" w:hAnsi="Times New Roman"/>
          <w:spacing w:val="-6"/>
          <w:sz w:val="18"/>
          <w:szCs w:val="18"/>
        </w:rPr>
        <w:t xml:space="preserve"> </w:t>
      </w:r>
      <w:r w:rsidRPr="00E45310">
        <w:rPr>
          <w:rFonts w:ascii="Times New Roman" w:eastAsia="Times New Roman" w:hAnsi="Times New Roman"/>
          <w:sz w:val="18"/>
          <w:szCs w:val="18"/>
        </w:rPr>
        <w:t>code</w:t>
      </w:r>
    </w:p>
    <w:p w:rsidR="00E45310" w:rsidRPr="00E45310" w:rsidRDefault="00E45310" w:rsidP="00E45310">
      <w:pPr>
        <w:widowControl w:val="0"/>
        <w:tabs>
          <w:tab w:val="left" w:pos="3079"/>
          <w:tab w:val="left" w:pos="9679"/>
        </w:tabs>
        <w:autoSpaceDE w:val="0"/>
        <w:autoSpaceDN w:val="0"/>
        <w:spacing w:line="193" w:lineRule="exact"/>
        <w:rPr>
          <w:rFonts w:ascii="Times New Roman" w:eastAsia="Times New Roman" w:hAnsi="Times New Roman"/>
          <w:sz w:val="18"/>
          <w:szCs w:val="18"/>
        </w:rPr>
      </w:pPr>
      <w:r>
        <w:rPr>
          <w:rFonts w:ascii="Times New Roman" w:eastAsia="Times New Roman" w:hAnsi="Times New Roman"/>
          <w:noProof/>
          <w:sz w:val="18"/>
          <w:szCs w:val="18"/>
        </w:rPr>
        <mc:AlternateContent>
          <mc:Choice Requires="wps">
            <w:drawing>
              <wp:anchor distT="0" distB="0" distL="0" distR="0" simplePos="0" relativeHeight="251711488" behindDoc="0" locked="0" layoutInCell="1" allowOverlap="1">
                <wp:simplePos x="0" y="0"/>
                <wp:positionH relativeFrom="page">
                  <wp:posOffset>761365</wp:posOffset>
                </wp:positionH>
                <wp:positionV relativeFrom="paragraph">
                  <wp:posOffset>177165</wp:posOffset>
                </wp:positionV>
                <wp:extent cx="6501765" cy="0"/>
                <wp:effectExtent l="8890" t="7620" r="13970" b="11430"/>
                <wp:wrapTopAndBottom/>
                <wp:docPr id="628" name="Straight Connector 6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28" o:spid="_x0000_s1026" style="position:absolute;z-index:251711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9.95pt,13.95pt" to="571.9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TWGHwIAADsEAAAOAAAAZHJzL2Uyb0RvYy54bWysU02P2jAQvVfqf7Byh3w0s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" strokeweight=".96pt">
                <w10:wrap type="topAndBottom" anchorx="page"/>
              </v:line>
            </w:pict>
          </mc:Fallback>
        </mc:AlternateContent>
      </w:r>
      <w:r w:rsidRPr="00E45310">
        <w:rPr>
          <w:rFonts w:ascii="Times New Roman" w:eastAsia="Times New Roman" w:hAnsi="Times New Roman"/>
          <w:sz w:val="18"/>
          <w:szCs w:val="18"/>
        </w:rPr>
        <w:t>number</w:t>
      </w:r>
      <w:r w:rsidRPr="00E45310">
        <w:rPr>
          <w:rFonts w:ascii="Times New Roman" w:eastAsia="Times New Roman" w:hAnsi="Times New Roman"/>
          <w:sz w:val="18"/>
          <w:szCs w:val="18"/>
        </w:rPr>
        <w:tab/>
        <w:t>Title</w:t>
      </w:r>
      <w:r w:rsidRPr="00E45310">
        <w:rPr>
          <w:rFonts w:ascii="Times New Roman" w:eastAsia="Times New Roman" w:hAnsi="Times New Roman"/>
          <w:sz w:val="18"/>
          <w:szCs w:val="18"/>
        </w:rPr>
        <w:tab/>
        <w:t>section</w:t>
      </w:r>
      <w:r w:rsidRPr="00E45310">
        <w:rPr>
          <w:rFonts w:ascii="Times New Roman" w:eastAsia="Times New Roman" w:hAnsi="Times New Roman"/>
          <w:spacing w:val="-6"/>
          <w:sz w:val="18"/>
          <w:szCs w:val="18"/>
        </w:rPr>
        <w:t xml:space="preserve"> </w:t>
      </w:r>
      <w:r w:rsidRPr="00E45310">
        <w:rPr>
          <w:rFonts w:ascii="Times New Roman" w:eastAsia="Times New Roman" w:hAnsi="Times New Roman"/>
          <w:sz w:val="18"/>
          <w:szCs w:val="18"/>
        </w:rPr>
        <w:t>number</w:t>
      </w:r>
    </w:p>
    <w:p w:rsidR="00E45310" w:rsidRPr="00E45310" w:rsidRDefault="00E45310" w:rsidP="00E45310">
      <w:pPr>
        <w:widowControl w:val="0"/>
        <w:tabs>
          <w:tab w:val="left" w:pos="3078"/>
        </w:tabs>
        <w:autoSpaceDE w:val="0"/>
        <w:autoSpaceDN w:val="0"/>
        <w:spacing w:before="26" w:line="252" w:lineRule="auto"/>
        <w:ind w:right="192"/>
        <w:rPr>
          <w:rFonts w:ascii="Times New Roman" w:eastAsia="Times New Roman" w:hAnsi="Times New Roman"/>
          <w:sz w:val="18"/>
          <w:szCs w:val="18"/>
        </w:rPr>
      </w:pPr>
      <w:r w:rsidRPr="00E45310">
        <w:rPr>
          <w:rFonts w:ascii="Times New Roman" w:eastAsia="Times New Roman" w:hAnsi="Times New Roman"/>
          <w:spacing w:val="-3"/>
          <w:sz w:val="18"/>
          <w:szCs w:val="18"/>
        </w:rPr>
        <w:t>A108.1A—99</w:t>
      </w:r>
      <w:r w:rsidRPr="00E45310">
        <w:rPr>
          <w:rFonts w:ascii="Times New Roman" w:eastAsia="Times New Roman" w:hAnsi="Times New Roman"/>
          <w:spacing w:val="-3"/>
          <w:sz w:val="18"/>
          <w:szCs w:val="18"/>
        </w:rPr>
        <w:tab/>
        <w:t xml:space="preserve">Installation </w:t>
      </w:r>
      <w:r w:rsidRPr="00E45310">
        <w:rPr>
          <w:rFonts w:ascii="Times New Roman" w:eastAsia="Times New Roman" w:hAnsi="Times New Roman"/>
          <w:sz w:val="18"/>
          <w:szCs w:val="18"/>
        </w:rPr>
        <w:t xml:space="preserve">of </w:t>
      </w:r>
      <w:r w:rsidRPr="00E45310">
        <w:rPr>
          <w:rFonts w:ascii="Times New Roman" w:eastAsia="Times New Roman" w:hAnsi="Times New Roman"/>
          <w:spacing w:val="-3"/>
          <w:sz w:val="18"/>
          <w:szCs w:val="18"/>
        </w:rPr>
        <w:t xml:space="preserve">Ceramic </w:t>
      </w:r>
      <w:r w:rsidRPr="00E45310">
        <w:rPr>
          <w:rFonts w:ascii="Times New Roman" w:eastAsia="Times New Roman" w:hAnsi="Times New Roman"/>
          <w:sz w:val="18"/>
          <w:szCs w:val="18"/>
        </w:rPr>
        <w:t xml:space="preserve">Tile in the </w:t>
      </w:r>
      <w:r w:rsidRPr="00E45310">
        <w:rPr>
          <w:rFonts w:ascii="Times New Roman" w:eastAsia="Times New Roman" w:hAnsi="Times New Roman"/>
          <w:spacing w:val="-3"/>
          <w:sz w:val="18"/>
          <w:szCs w:val="18"/>
        </w:rPr>
        <w:t xml:space="preserve">Wet-set </w:t>
      </w:r>
      <w:r w:rsidRPr="00E45310">
        <w:rPr>
          <w:rFonts w:ascii="Times New Roman" w:eastAsia="Times New Roman" w:hAnsi="Times New Roman"/>
          <w:sz w:val="18"/>
          <w:szCs w:val="18"/>
        </w:rPr>
        <w:t xml:space="preserve">Method, with Portland </w:t>
      </w:r>
      <w:r w:rsidRPr="00E45310">
        <w:rPr>
          <w:rFonts w:ascii="Times New Roman" w:eastAsia="Times New Roman" w:hAnsi="Times New Roman"/>
          <w:spacing w:val="-3"/>
          <w:sz w:val="18"/>
          <w:szCs w:val="18"/>
        </w:rPr>
        <w:t xml:space="preserve">Cement Mortar </w:t>
      </w:r>
      <w:r w:rsidRPr="00E45310">
        <w:rPr>
          <w:rFonts w:ascii="Times New Roman" w:eastAsia="Times New Roman" w:hAnsi="Times New Roman"/>
          <w:sz w:val="18"/>
          <w:szCs w:val="18"/>
        </w:rPr>
        <w:t xml:space="preserve">. . . . . . . . . . . . . . </w:t>
      </w:r>
      <w:r w:rsidRPr="00E45310">
        <w:rPr>
          <w:rFonts w:ascii="Times New Roman" w:eastAsia="Times New Roman" w:hAnsi="Times New Roman"/>
          <w:spacing w:val="-3"/>
          <w:sz w:val="18"/>
          <w:szCs w:val="18"/>
        </w:rPr>
        <w:t xml:space="preserve">R702.4.1 </w:t>
      </w:r>
      <w:r w:rsidRPr="00E45310">
        <w:rPr>
          <w:rFonts w:ascii="Times New Roman" w:eastAsia="Times New Roman" w:hAnsi="Times New Roman"/>
          <w:sz w:val="18"/>
          <w:szCs w:val="18"/>
        </w:rPr>
        <w:t>A108.1B—99</w:t>
      </w:r>
      <w:r w:rsidRPr="00E45310">
        <w:rPr>
          <w:rFonts w:ascii="Times New Roman" w:eastAsia="Times New Roman" w:hAnsi="Times New Roman"/>
          <w:sz w:val="18"/>
          <w:szCs w:val="18"/>
        </w:rPr>
        <w:tab/>
        <w:t>Installation of Ceramic Tile, Quarry Tile on a</w:t>
      </w:r>
      <w:r w:rsidRPr="00E45310">
        <w:rPr>
          <w:rFonts w:ascii="Times New Roman" w:eastAsia="Times New Roman" w:hAnsi="Times New Roman"/>
          <w:spacing w:val="-11"/>
          <w:sz w:val="18"/>
          <w:szCs w:val="18"/>
        </w:rPr>
        <w:t xml:space="preserve"> </w:t>
      </w:r>
      <w:r w:rsidRPr="00E45310">
        <w:rPr>
          <w:rFonts w:ascii="Times New Roman" w:eastAsia="Times New Roman" w:hAnsi="Times New Roman"/>
          <w:sz w:val="18"/>
          <w:szCs w:val="18"/>
        </w:rPr>
        <w:t>Cured</w:t>
      </w:r>
    </w:p>
    <w:p w:rsidR="00E45310" w:rsidRPr="00E45310" w:rsidRDefault="00E45310" w:rsidP="00E45310">
      <w:pPr>
        <w:widowControl w:val="0"/>
        <w:autoSpaceDE w:val="0"/>
        <w:autoSpaceDN w:val="0"/>
        <w:spacing w:line="171" w:lineRule="exact"/>
        <w:rPr>
          <w:rFonts w:ascii="Times New Roman" w:eastAsia="Times New Roman" w:hAnsi="Times New Roman"/>
          <w:sz w:val="18"/>
          <w:szCs w:val="18"/>
        </w:rPr>
      </w:pPr>
      <w:r w:rsidRPr="00E45310">
        <w:rPr>
          <w:rFonts w:ascii="Times New Roman" w:eastAsia="Times New Roman" w:hAnsi="Times New Roman"/>
          <w:sz w:val="18"/>
          <w:szCs w:val="18"/>
        </w:rPr>
        <w:t>Portland Cement Mortar Setting Bed with Dry-set or Latex Portland Mortar. . . . . . . . . . . . . . . . R702.4.1</w:t>
      </w:r>
    </w:p>
    <w:p w:rsidR="00E45310" w:rsidRPr="00E45310" w:rsidRDefault="00E45310" w:rsidP="00E45310">
      <w:pPr>
        <w:widowControl w:val="0"/>
        <w:tabs>
          <w:tab w:val="left" w:pos="3080"/>
        </w:tabs>
        <w:autoSpaceDE w:val="0"/>
        <w:autoSpaceDN w:val="0"/>
        <w:spacing w:before="11" w:line="193" w:lineRule="exact"/>
        <w:jc w:val="both"/>
        <w:rPr>
          <w:rFonts w:ascii="Times New Roman" w:eastAsia="Times New Roman" w:hAnsi="Times New Roman"/>
          <w:sz w:val="18"/>
          <w:szCs w:val="18"/>
        </w:rPr>
      </w:pPr>
      <w:r w:rsidRPr="00E45310">
        <w:rPr>
          <w:rFonts w:ascii="Times New Roman" w:eastAsia="Times New Roman" w:hAnsi="Times New Roman"/>
          <w:sz w:val="18"/>
          <w:szCs w:val="18"/>
        </w:rPr>
        <w:t>A108.4—99</w:t>
      </w:r>
      <w:r w:rsidRPr="00E45310">
        <w:rPr>
          <w:rFonts w:ascii="Times New Roman" w:eastAsia="Times New Roman" w:hAnsi="Times New Roman"/>
          <w:sz w:val="18"/>
          <w:szCs w:val="18"/>
        </w:rPr>
        <w:tab/>
        <w:t>Installation of Ceramic Tile with Organic Adhesives</w:t>
      </w:r>
      <w:r w:rsidRPr="00E45310">
        <w:rPr>
          <w:rFonts w:ascii="Times New Roman" w:eastAsia="Times New Roman" w:hAnsi="Times New Roman"/>
          <w:spacing w:val="-9"/>
          <w:sz w:val="18"/>
          <w:szCs w:val="18"/>
        </w:rPr>
        <w:t xml:space="preserve"> </w:t>
      </w:r>
      <w:r w:rsidRPr="00E45310">
        <w:rPr>
          <w:rFonts w:ascii="Times New Roman" w:eastAsia="Times New Roman" w:hAnsi="Times New Roman"/>
          <w:sz w:val="18"/>
          <w:szCs w:val="18"/>
        </w:rPr>
        <w:t>or</w:t>
      </w:r>
    </w:p>
    <w:p w:rsidR="00E45310" w:rsidRPr="00E45310" w:rsidRDefault="00E45310" w:rsidP="00E45310">
      <w:pPr>
        <w:widowControl w:val="0"/>
        <w:autoSpaceDE w:val="0"/>
        <w:autoSpaceDN w:val="0"/>
        <w:spacing w:line="193" w:lineRule="exact"/>
        <w:rPr>
          <w:rFonts w:ascii="Times New Roman" w:eastAsia="Times New Roman" w:hAnsi="Times New Roman"/>
          <w:sz w:val="18"/>
          <w:szCs w:val="18"/>
        </w:rPr>
      </w:pPr>
      <w:r w:rsidRPr="00E45310">
        <w:rPr>
          <w:rFonts w:ascii="Times New Roman" w:eastAsia="Times New Roman" w:hAnsi="Times New Roman"/>
          <w:sz w:val="18"/>
          <w:szCs w:val="18"/>
        </w:rPr>
        <w:t>Water-Cleanable Tile-setting Epoxy Adhesive . . . . . . . . . . . . . . . . . . . . . . . . . . . . . . . . . . . . . . . R702.4.1</w:t>
      </w:r>
    </w:p>
    <w:p w:rsidR="00E45310" w:rsidRPr="00E45310" w:rsidRDefault="00E45310" w:rsidP="00E45310">
      <w:pPr>
        <w:widowControl w:val="0"/>
        <w:tabs>
          <w:tab w:val="left" w:pos="3078"/>
        </w:tabs>
        <w:autoSpaceDE w:val="0"/>
        <w:autoSpaceDN w:val="0"/>
        <w:spacing w:before="11" w:line="193" w:lineRule="exact"/>
        <w:jc w:val="both"/>
        <w:rPr>
          <w:rFonts w:ascii="Times New Roman" w:eastAsia="Times New Roman" w:hAnsi="Times New Roman"/>
          <w:sz w:val="18"/>
          <w:szCs w:val="18"/>
        </w:rPr>
      </w:pPr>
      <w:r w:rsidRPr="00E45310">
        <w:rPr>
          <w:rFonts w:ascii="Times New Roman" w:eastAsia="Times New Roman" w:hAnsi="Times New Roman"/>
          <w:sz w:val="18"/>
          <w:szCs w:val="18"/>
        </w:rPr>
        <w:t>A108.5—99</w:t>
      </w:r>
      <w:r w:rsidRPr="00E45310">
        <w:rPr>
          <w:rFonts w:ascii="Times New Roman" w:eastAsia="Times New Roman" w:hAnsi="Times New Roman"/>
          <w:sz w:val="18"/>
          <w:szCs w:val="18"/>
        </w:rPr>
        <w:tab/>
        <w:t>Installation of Ceramic Tile with Dry-set</w:t>
      </w:r>
      <w:r w:rsidRPr="00E45310">
        <w:rPr>
          <w:rFonts w:ascii="Times New Roman" w:eastAsia="Times New Roman" w:hAnsi="Times New Roman"/>
          <w:spacing w:val="-9"/>
          <w:sz w:val="18"/>
          <w:szCs w:val="18"/>
        </w:rPr>
        <w:t xml:space="preserve"> </w:t>
      </w:r>
      <w:r w:rsidRPr="00E45310">
        <w:rPr>
          <w:rFonts w:ascii="Times New Roman" w:eastAsia="Times New Roman" w:hAnsi="Times New Roman"/>
          <w:sz w:val="18"/>
          <w:szCs w:val="18"/>
        </w:rPr>
        <w:t>Portland</w:t>
      </w:r>
    </w:p>
    <w:p w:rsidR="00E45310" w:rsidRPr="00E45310" w:rsidRDefault="00E45310" w:rsidP="00E45310">
      <w:pPr>
        <w:widowControl w:val="0"/>
        <w:autoSpaceDE w:val="0"/>
        <w:autoSpaceDN w:val="0"/>
        <w:spacing w:line="193" w:lineRule="exact"/>
        <w:rPr>
          <w:rFonts w:ascii="Times New Roman" w:eastAsia="Times New Roman" w:hAnsi="Times New Roman"/>
          <w:sz w:val="18"/>
          <w:szCs w:val="18"/>
        </w:rPr>
      </w:pPr>
      <w:r w:rsidRPr="00E45310">
        <w:rPr>
          <w:rFonts w:ascii="Times New Roman" w:eastAsia="Times New Roman" w:hAnsi="Times New Roman"/>
          <w:sz w:val="18"/>
          <w:szCs w:val="18"/>
        </w:rPr>
        <w:t>Cement Mortar or Latex Portland Cement Mortar. . . . . . . . . . . . . . . . . . . . . . . . . . . . . . . . . . . . . R702.4.1</w:t>
      </w:r>
    </w:p>
    <w:p w:rsidR="00E45310" w:rsidRPr="00E45310" w:rsidRDefault="00E45310" w:rsidP="00E45310">
      <w:pPr>
        <w:widowControl w:val="0"/>
        <w:tabs>
          <w:tab w:val="left" w:pos="3079"/>
        </w:tabs>
        <w:autoSpaceDE w:val="0"/>
        <w:autoSpaceDN w:val="0"/>
        <w:spacing w:before="9" w:line="193" w:lineRule="exact"/>
        <w:jc w:val="both"/>
        <w:rPr>
          <w:rFonts w:ascii="Times New Roman" w:eastAsia="Times New Roman" w:hAnsi="Times New Roman"/>
          <w:sz w:val="18"/>
          <w:szCs w:val="18"/>
        </w:rPr>
      </w:pPr>
      <w:r w:rsidRPr="00E45310">
        <w:rPr>
          <w:rFonts w:ascii="Times New Roman" w:eastAsia="Times New Roman" w:hAnsi="Times New Roman"/>
          <w:sz w:val="18"/>
          <w:szCs w:val="18"/>
        </w:rPr>
        <w:t>A108.6—99</w:t>
      </w:r>
      <w:r w:rsidRPr="00E45310">
        <w:rPr>
          <w:rFonts w:ascii="Times New Roman" w:eastAsia="Times New Roman" w:hAnsi="Times New Roman"/>
          <w:sz w:val="18"/>
          <w:szCs w:val="18"/>
        </w:rPr>
        <w:tab/>
        <w:t>Installation of Ceramic Tile with Chemical-resistant, Water-cleanable</w:t>
      </w:r>
      <w:r w:rsidRPr="00E45310">
        <w:rPr>
          <w:rFonts w:ascii="Times New Roman" w:eastAsia="Times New Roman" w:hAnsi="Times New Roman"/>
          <w:spacing w:val="-16"/>
          <w:sz w:val="18"/>
          <w:szCs w:val="18"/>
        </w:rPr>
        <w:t xml:space="preserve"> </w:t>
      </w:r>
      <w:r w:rsidRPr="00E45310">
        <w:rPr>
          <w:rFonts w:ascii="Times New Roman" w:eastAsia="Times New Roman" w:hAnsi="Times New Roman"/>
          <w:sz w:val="18"/>
          <w:szCs w:val="18"/>
        </w:rPr>
        <w:t>Tile-setting</w:t>
      </w:r>
    </w:p>
    <w:p w:rsidR="00E45310" w:rsidRPr="00E45310" w:rsidRDefault="00E45310" w:rsidP="00E45310">
      <w:pPr>
        <w:widowControl w:val="0"/>
        <w:autoSpaceDE w:val="0"/>
        <w:autoSpaceDN w:val="0"/>
        <w:spacing w:line="193" w:lineRule="exact"/>
        <w:rPr>
          <w:rFonts w:ascii="Times New Roman" w:eastAsia="Times New Roman" w:hAnsi="Times New Roman"/>
          <w:sz w:val="18"/>
          <w:szCs w:val="18"/>
        </w:rPr>
      </w:pPr>
      <w:r w:rsidRPr="00E45310">
        <w:rPr>
          <w:rFonts w:ascii="Times New Roman" w:eastAsia="Times New Roman" w:hAnsi="Times New Roman"/>
          <w:sz w:val="18"/>
          <w:szCs w:val="18"/>
        </w:rPr>
        <w:t>and -grouting Epoxy. . . . . . . . . . . . . . . . . . . . . . . . . . . . . . . . . . . . . . . . . . . . . . . . . . . . . . . . . . . . R702.4.1</w:t>
      </w:r>
    </w:p>
    <w:p w:rsidR="00E45310" w:rsidRPr="00E45310" w:rsidRDefault="00E45310" w:rsidP="00E45310">
      <w:pPr>
        <w:widowControl w:val="0"/>
        <w:tabs>
          <w:tab w:val="left" w:pos="3079"/>
        </w:tabs>
        <w:autoSpaceDE w:val="0"/>
        <w:autoSpaceDN w:val="0"/>
        <w:spacing w:before="12" w:line="252" w:lineRule="auto"/>
        <w:ind w:right="193"/>
        <w:jc w:val="both"/>
        <w:rPr>
          <w:rFonts w:ascii="Times New Roman" w:eastAsia="Times New Roman" w:hAnsi="Times New Roman"/>
          <w:sz w:val="18"/>
          <w:szCs w:val="18"/>
        </w:rPr>
      </w:pPr>
      <w:r w:rsidRPr="00E45310">
        <w:rPr>
          <w:rFonts w:ascii="Times New Roman" w:eastAsia="Times New Roman" w:hAnsi="Times New Roman"/>
          <w:sz w:val="18"/>
          <w:szCs w:val="18"/>
        </w:rPr>
        <w:t>A108.11—99</w:t>
      </w:r>
      <w:r w:rsidRPr="00E45310">
        <w:rPr>
          <w:rFonts w:ascii="Times New Roman" w:eastAsia="Times New Roman" w:hAnsi="Times New Roman"/>
          <w:sz w:val="18"/>
          <w:szCs w:val="18"/>
        </w:rPr>
        <w:tab/>
        <w:t>Interior</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Installation</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of</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Cementitious</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Backer</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Units</w:t>
      </w:r>
      <w:r w:rsidRPr="00E45310">
        <w:rPr>
          <w:rFonts w:ascii="Times New Roman" w:eastAsia="Times New Roman" w:hAnsi="Times New Roman"/>
          <w:spacing w:val="2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22"/>
          <w:sz w:val="18"/>
          <w:szCs w:val="18"/>
        </w:rPr>
        <w:t xml:space="preserve"> </w:t>
      </w:r>
      <w:r w:rsidRPr="00E45310">
        <w:rPr>
          <w:rFonts w:ascii="Times New Roman" w:eastAsia="Times New Roman" w:hAnsi="Times New Roman"/>
          <w:sz w:val="18"/>
          <w:szCs w:val="18"/>
        </w:rPr>
        <w:t>R702.4.1 A118.1—99</w:t>
      </w:r>
      <w:r w:rsidRPr="00E45310">
        <w:rPr>
          <w:rFonts w:ascii="Times New Roman" w:eastAsia="Times New Roman" w:hAnsi="Times New Roman"/>
          <w:sz w:val="18"/>
          <w:szCs w:val="18"/>
        </w:rPr>
        <w:tab/>
        <w:t>American</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National</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Standard</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Specifications</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for</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Dry-set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Portland</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Cement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Mortar</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22"/>
          <w:sz w:val="18"/>
          <w:szCs w:val="18"/>
        </w:rPr>
        <w:t xml:space="preserve"> </w:t>
      </w:r>
      <w:r w:rsidRPr="00E45310">
        <w:rPr>
          <w:rFonts w:ascii="Times New Roman" w:eastAsia="Times New Roman" w:hAnsi="Times New Roman"/>
          <w:sz w:val="18"/>
          <w:szCs w:val="18"/>
        </w:rPr>
        <w:t>R702.4.1 A118.3—99</w:t>
      </w:r>
      <w:r w:rsidRPr="00E45310">
        <w:rPr>
          <w:rFonts w:ascii="Times New Roman" w:eastAsia="Times New Roman" w:hAnsi="Times New Roman"/>
          <w:sz w:val="18"/>
          <w:szCs w:val="18"/>
        </w:rPr>
        <w:tab/>
        <w:t>American National Standard Specifications for</w:t>
      </w:r>
      <w:r w:rsidRPr="00E45310">
        <w:rPr>
          <w:rFonts w:ascii="Times New Roman" w:eastAsia="Times New Roman" w:hAnsi="Times New Roman"/>
          <w:spacing w:val="-9"/>
          <w:sz w:val="18"/>
          <w:szCs w:val="18"/>
        </w:rPr>
        <w:t xml:space="preserve"> </w:t>
      </w:r>
      <w:r w:rsidRPr="00E45310">
        <w:rPr>
          <w:rFonts w:ascii="Times New Roman" w:eastAsia="Times New Roman" w:hAnsi="Times New Roman"/>
          <w:sz w:val="18"/>
          <w:szCs w:val="18"/>
        </w:rPr>
        <w:t>Chemical-resistant,</w:t>
      </w:r>
    </w:p>
    <w:p w:rsidR="00E45310" w:rsidRPr="00E45310" w:rsidRDefault="00E45310" w:rsidP="00E45310">
      <w:pPr>
        <w:widowControl w:val="0"/>
        <w:autoSpaceDE w:val="0"/>
        <w:autoSpaceDN w:val="0"/>
        <w:spacing w:line="158" w:lineRule="exact"/>
        <w:rPr>
          <w:rFonts w:ascii="Times New Roman" w:eastAsia="Times New Roman" w:hAnsi="Times New Roman"/>
          <w:sz w:val="18"/>
          <w:szCs w:val="18"/>
        </w:rPr>
      </w:pPr>
      <w:r w:rsidRPr="00E45310">
        <w:rPr>
          <w:rFonts w:ascii="Times New Roman" w:eastAsia="Times New Roman" w:hAnsi="Times New Roman"/>
          <w:sz w:val="18"/>
          <w:szCs w:val="18"/>
        </w:rPr>
        <w:t>Water-cleanable Tile-setting and -grouting Epoxy, and</w:t>
      </w:r>
    </w:p>
    <w:p w:rsidR="00E45310" w:rsidRPr="00E45310" w:rsidRDefault="00E45310" w:rsidP="00E45310">
      <w:pPr>
        <w:widowControl w:val="0"/>
        <w:autoSpaceDE w:val="0"/>
        <w:autoSpaceDN w:val="0"/>
        <w:spacing w:line="193" w:lineRule="exact"/>
        <w:rPr>
          <w:rFonts w:ascii="Times New Roman" w:eastAsia="Times New Roman" w:hAnsi="Times New Roman"/>
          <w:sz w:val="18"/>
          <w:szCs w:val="18"/>
        </w:rPr>
      </w:pPr>
      <w:r w:rsidRPr="00E45310">
        <w:rPr>
          <w:rFonts w:ascii="Times New Roman" w:eastAsia="Times New Roman" w:hAnsi="Times New Roman"/>
          <w:sz w:val="18"/>
          <w:szCs w:val="18"/>
        </w:rPr>
        <w:t>Water-cleanable Tile-setting Epoxy Adhesive. . . . . . . . . . . . . . . . . . . . . . . . . . . . . . . . . . . . . . . . R702.4.1</w:t>
      </w:r>
    </w:p>
    <w:p w:rsidR="00E45310" w:rsidRPr="00E45310" w:rsidRDefault="00E45310" w:rsidP="00E45310">
      <w:pPr>
        <w:widowControl w:val="0"/>
        <w:tabs>
          <w:tab w:val="left" w:pos="3079"/>
        </w:tabs>
        <w:autoSpaceDE w:val="0"/>
        <w:autoSpaceDN w:val="0"/>
        <w:spacing w:before="9" w:line="252" w:lineRule="auto"/>
        <w:ind w:right="195"/>
        <w:rPr>
          <w:rFonts w:ascii="Times New Roman" w:eastAsia="Times New Roman" w:hAnsi="Times New Roman"/>
          <w:sz w:val="18"/>
          <w:szCs w:val="18"/>
        </w:rPr>
      </w:pPr>
      <w:r w:rsidRPr="00E45310">
        <w:rPr>
          <w:rFonts w:ascii="Times New Roman" w:eastAsia="Times New Roman" w:hAnsi="Times New Roman"/>
          <w:sz w:val="18"/>
          <w:szCs w:val="18"/>
        </w:rPr>
        <w:t>A118.4—99</w:t>
      </w:r>
      <w:r w:rsidRPr="00E45310">
        <w:rPr>
          <w:rFonts w:ascii="Times New Roman" w:eastAsia="Times New Roman" w:hAnsi="Times New Roman"/>
          <w:sz w:val="18"/>
          <w:szCs w:val="18"/>
        </w:rPr>
        <w:tab/>
        <w:t>American</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National</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Standard</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Specifications</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for</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Latex-Portland</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Cement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Mortar</w:t>
      </w:r>
      <w:r w:rsidRPr="00E45310">
        <w:rPr>
          <w:rFonts w:ascii="Times New Roman" w:eastAsia="Times New Roman" w:hAnsi="Times New Roman"/>
          <w:spacing w:val="2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22"/>
          <w:sz w:val="18"/>
          <w:szCs w:val="18"/>
        </w:rPr>
        <w:t xml:space="preserve"> </w:t>
      </w:r>
      <w:r w:rsidRPr="00E45310">
        <w:rPr>
          <w:rFonts w:ascii="Times New Roman" w:eastAsia="Times New Roman" w:hAnsi="Times New Roman"/>
          <w:sz w:val="18"/>
          <w:szCs w:val="18"/>
        </w:rPr>
        <w:t>R606.2.10 A118.10—99</w:t>
      </w:r>
      <w:r w:rsidRPr="00E45310">
        <w:rPr>
          <w:rFonts w:ascii="Times New Roman" w:eastAsia="Times New Roman" w:hAnsi="Times New Roman"/>
          <w:sz w:val="18"/>
          <w:szCs w:val="18"/>
        </w:rPr>
        <w:tab/>
        <w:t>Specification for Load-bearing, Bonded, Waterproof Membranes</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for</w:t>
      </w:r>
    </w:p>
    <w:p w:rsidR="00E45310" w:rsidRPr="00E45310" w:rsidRDefault="00E45310" w:rsidP="00E45310">
      <w:pPr>
        <w:widowControl w:val="0"/>
        <w:autoSpaceDE w:val="0"/>
        <w:autoSpaceDN w:val="0"/>
        <w:spacing w:line="171" w:lineRule="exact"/>
        <w:rPr>
          <w:rFonts w:ascii="Times New Roman" w:eastAsia="Times New Roman" w:hAnsi="Times New Roman"/>
          <w:sz w:val="18"/>
          <w:szCs w:val="18"/>
        </w:rPr>
      </w:pPr>
      <w:r w:rsidRPr="00E45310">
        <w:rPr>
          <w:rFonts w:ascii="Times New Roman" w:eastAsia="Times New Roman" w:hAnsi="Times New Roman"/>
          <w:sz w:val="18"/>
          <w:szCs w:val="18"/>
        </w:rPr>
        <w:t>Thin-set Ceramic Tile and Dimension Stone Installation . . . . . . . . . . . . . . . . . . . . . . P2709.2, P2709.2.4</w:t>
      </w:r>
    </w:p>
    <w:p w:rsidR="00E45310" w:rsidRPr="00E45310" w:rsidRDefault="00E45310" w:rsidP="00E45310">
      <w:pPr>
        <w:widowControl w:val="0"/>
        <w:tabs>
          <w:tab w:val="left" w:pos="3079"/>
        </w:tabs>
        <w:autoSpaceDE w:val="0"/>
        <w:autoSpaceDN w:val="0"/>
        <w:spacing w:before="11" w:line="193" w:lineRule="exact"/>
        <w:rPr>
          <w:rFonts w:ascii="Times New Roman" w:eastAsia="Times New Roman" w:hAnsi="Times New Roman"/>
          <w:sz w:val="18"/>
          <w:szCs w:val="18"/>
        </w:rPr>
      </w:pPr>
      <w:r w:rsidRPr="00E45310">
        <w:rPr>
          <w:rFonts w:ascii="Times New Roman" w:eastAsia="Times New Roman" w:hAnsi="Times New Roman"/>
          <w:sz w:val="18"/>
          <w:szCs w:val="18"/>
        </w:rPr>
        <w:t>A136.1—99</w:t>
      </w:r>
      <w:r w:rsidRPr="00E45310">
        <w:rPr>
          <w:rFonts w:ascii="Times New Roman" w:eastAsia="Times New Roman" w:hAnsi="Times New Roman"/>
          <w:sz w:val="18"/>
          <w:szCs w:val="18"/>
        </w:rPr>
        <w:tab/>
        <w:t>American National Standard Specifications for Organic Adhesives</w:t>
      </w:r>
      <w:r w:rsidRPr="00E45310">
        <w:rPr>
          <w:rFonts w:ascii="Times New Roman" w:eastAsia="Times New Roman" w:hAnsi="Times New Roman"/>
          <w:spacing w:val="-11"/>
          <w:sz w:val="18"/>
          <w:szCs w:val="18"/>
        </w:rPr>
        <w:t xml:space="preserve"> </w:t>
      </w:r>
      <w:r w:rsidRPr="00E45310">
        <w:rPr>
          <w:rFonts w:ascii="Times New Roman" w:eastAsia="Times New Roman" w:hAnsi="Times New Roman"/>
          <w:sz w:val="18"/>
          <w:szCs w:val="18"/>
        </w:rPr>
        <w:t>for</w:t>
      </w:r>
    </w:p>
    <w:p w:rsidR="00E45310" w:rsidRPr="00E45310" w:rsidRDefault="00E45310" w:rsidP="00E45310">
      <w:pPr>
        <w:widowControl w:val="0"/>
        <w:autoSpaceDE w:val="0"/>
        <w:autoSpaceDN w:val="0"/>
        <w:spacing w:line="193" w:lineRule="exact"/>
        <w:rPr>
          <w:rFonts w:ascii="Times New Roman" w:eastAsia="Times New Roman" w:hAnsi="Times New Roman"/>
          <w:sz w:val="18"/>
          <w:szCs w:val="18"/>
        </w:rPr>
      </w:pPr>
      <w:r w:rsidRPr="00E45310">
        <w:rPr>
          <w:rFonts w:ascii="Times New Roman" w:eastAsia="Times New Roman" w:hAnsi="Times New Roman"/>
          <w:sz w:val="18"/>
          <w:szCs w:val="18"/>
        </w:rPr>
        <w:t>Installation of Ceramic Tile . . . . . . . . . . . . . . . . . . . . . . . . . . . . . . . . . . . . . . . . . . . . . . . . . . . . . . R702.4.1</w:t>
      </w:r>
    </w:p>
    <w:p w:rsidR="005E7166" w:rsidRDefault="00E45310" w:rsidP="00E45310">
      <w:pPr>
        <w:widowControl w:val="0"/>
        <w:tabs>
          <w:tab w:val="left" w:pos="3078"/>
        </w:tabs>
        <w:autoSpaceDE w:val="0"/>
        <w:autoSpaceDN w:val="0"/>
        <w:spacing w:before="11" w:line="252" w:lineRule="auto"/>
        <w:ind w:right="194"/>
        <w:jc w:val="both"/>
        <w:rPr>
          <w:rFonts w:ascii="Times New Roman" w:eastAsia="Times New Roman" w:hAnsi="Times New Roman"/>
          <w:sz w:val="18"/>
          <w:szCs w:val="18"/>
        </w:rPr>
      </w:pPr>
      <w:r w:rsidRPr="00E45310">
        <w:rPr>
          <w:rFonts w:ascii="Times New Roman" w:eastAsia="Times New Roman" w:hAnsi="Times New Roman"/>
          <w:sz w:val="18"/>
          <w:szCs w:val="18"/>
        </w:rPr>
        <w:t>A137.1—2012</w:t>
      </w:r>
      <w:r w:rsidRPr="00E45310">
        <w:rPr>
          <w:rFonts w:ascii="Times New Roman" w:eastAsia="Times New Roman" w:hAnsi="Times New Roman"/>
          <w:sz w:val="18"/>
          <w:szCs w:val="18"/>
        </w:rPr>
        <w:tab/>
        <w:t>American National</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Standard</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Specifications</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for</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Ceramic</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Tile.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22"/>
          <w:sz w:val="18"/>
          <w:szCs w:val="18"/>
        </w:rPr>
        <w:t xml:space="preserve"> </w:t>
      </w:r>
      <w:r w:rsidRPr="00E45310">
        <w:rPr>
          <w:rFonts w:ascii="Times New Roman" w:eastAsia="Times New Roman" w:hAnsi="Times New Roman"/>
          <w:sz w:val="18"/>
          <w:szCs w:val="18"/>
        </w:rPr>
        <w:t xml:space="preserve">R702.4.1 </w:t>
      </w:r>
    </w:p>
    <w:p w:rsidR="005E7166" w:rsidRDefault="005E7166" w:rsidP="00E45310">
      <w:pPr>
        <w:widowControl w:val="0"/>
        <w:tabs>
          <w:tab w:val="left" w:pos="3078"/>
        </w:tabs>
        <w:autoSpaceDE w:val="0"/>
        <w:autoSpaceDN w:val="0"/>
        <w:spacing w:before="11" w:line="252" w:lineRule="auto"/>
        <w:ind w:right="194"/>
        <w:jc w:val="both"/>
        <w:rPr>
          <w:rFonts w:ascii="Times New Roman" w:eastAsia="Times New Roman" w:hAnsi="Times New Roman"/>
          <w:sz w:val="18"/>
          <w:szCs w:val="18"/>
        </w:rPr>
      </w:pPr>
    </w:p>
    <w:p w:rsidR="005E7166" w:rsidRDefault="00E45310" w:rsidP="00E45310">
      <w:pPr>
        <w:widowControl w:val="0"/>
        <w:tabs>
          <w:tab w:val="left" w:pos="3078"/>
        </w:tabs>
        <w:autoSpaceDE w:val="0"/>
        <w:autoSpaceDN w:val="0"/>
        <w:spacing w:before="11" w:line="252" w:lineRule="auto"/>
        <w:ind w:right="194"/>
        <w:jc w:val="both"/>
        <w:rPr>
          <w:rFonts w:ascii="Times New Roman" w:eastAsia="Times New Roman" w:hAnsi="Times New Roman"/>
          <w:sz w:val="18"/>
          <w:szCs w:val="18"/>
        </w:rPr>
      </w:pPr>
      <w:r w:rsidRPr="00E45310">
        <w:rPr>
          <w:rFonts w:ascii="Times New Roman" w:eastAsia="Times New Roman" w:hAnsi="Times New Roman"/>
          <w:sz w:val="18"/>
          <w:szCs w:val="18"/>
        </w:rPr>
        <w:t>LC1/CSA</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6.26—</w:t>
      </w:r>
      <w:r w:rsidRPr="005E7166">
        <w:rPr>
          <w:rFonts w:ascii="Times New Roman" w:eastAsia="Times New Roman" w:hAnsi="Times New Roman"/>
          <w:strike/>
          <w:color w:val="FF0000"/>
          <w:sz w:val="18"/>
          <w:szCs w:val="18"/>
        </w:rPr>
        <w:t>13</w:t>
      </w:r>
      <w:r w:rsidR="005E7166" w:rsidRPr="005E7166">
        <w:rPr>
          <w:rFonts w:ascii="Times New Roman" w:eastAsia="Times New Roman" w:hAnsi="Times New Roman"/>
          <w:color w:val="FF0000"/>
          <w:sz w:val="18"/>
          <w:szCs w:val="18"/>
          <w:u w:val="single"/>
        </w:rPr>
        <w:t>18</w:t>
      </w:r>
      <w:r w:rsidR="005E7166">
        <w:rPr>
          <w:rFonts w:ascii="Times New Roman" w:eastAsia="Times New Roman" w:hAnsi="Times New Roman"/>
          <w:sz w:val="18"/>
          <w:szCs w:val="18"/>
        </w:rPr>
        <w:t xml:space="preserve"> </w:t>
      </w:r>
      <w:r w:rsidR="005E7166" w:rsidRPr="005E7166">
        <w:rPr>
          <w:rFonts w:ascii="Times New Roman" w:eastAsia="Times New Roman" w:hAnsi="Times New Roman"/>
          <w:color w:val="FF0000"/>
          <w:sz w:val="18"/>
          <w:szCs w:val="18"/>
        </w:rPr>
        <w:t>(P7202-R1)</w:t>
      </w:r>
      <w:r w:rsidRPr="00E45310">
        <w:rPr>
          <w:rFonts w:ascii="Times New Roman" w:eastAsia="Times New Roman" w:hAnsi="Times New Roman"/>
          <w:sz w:val="18"/>
          <w:szCs w:val="18"/>
        </w:rPr>
        <w:tab/>
        <w:t xml:space="preserve">Fuel Gas Piping Systems Using Corrugated Stainless Steel Tubing (CSST) . . . . . . . . . . . . . . . . .G2414.5.3 </w:t>
      </w:r>
    </w:p>
    <w:p w:rsidR="005E7166" w:rsidRDefault="005E7166" w:rsidP="00E45310">
      <w:pPr>
        <w:widowControl w:val="0"/>
        <w:tabs>
          <w:tab w:val="left" w:pos="3078"/>
        </w:tabs>
        <w:autoSpaceDE w:val="0"/>
        <w:autoSpaceDN w:val="0"/>
        <w:spacing w:before="11" w:line="252" w:lineRule="auto"/>
        <w:ind w:right="194"/>
        <w:jc w:val="both"/>
        <w:rPr>
          <w:rFonts w:ascii="Times New Roman" w:eastAsia="Times New Roman" w:hAnsi="Times New Roman"/>
          <w:sz w:val="18"/>
          <w:szCs w:val="18"/>
        </w:rPr>
      </w:pPr>
    </w:p>
    <w:p w:rsidR="00E45310" w:rsidRPr="00E45310" w:rsidRDefault="00E45310" w:rsidP="00E45310">
      <w:pPr>
        <w:widowControl w:val="0"/>
        <w:tabs>
          <w:tab w:val="left" w:pos="3078"/>
        </w:tabs>
        <w:autoSpaceDE w:val="0"/>
        <w:autoSpaceDN w:val="0"/>
        <w:spacing w:before="11" w:line="252" w:lineRule="auto"/>
        <w:ind w:right="194"/>
        <w:jc w:val="both"/>
        <w:rPr>
          <w:rFonts w:ascii="Times New Roman" w:eastAsia="Times New Roman" w:hAnsi="Times New Roman"/>
          <w:sz w:val="18"/>
          <w:szCs w:val="18"/>
        </w:rPr>
      </w:pPr>
      <w:r w:rsidRPr="00E45310">
        <w:rPr>
          <w:rFonts w:ascii="Times New Roman" w:eastAsia="Times New Roman" w:hAnsi="Times New Roman"/>
          <w:sz w:val="18"/>
          <w:szCs w:val="18"/>
        </w:rPr>
        <w:t>LC4/CSA</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6.32—12</w:t>
      </w:r>
      <w:r w:rsidRPr="00E45310">
        <w:rPr>
          <w:rFonts w:ascii="Times New Roman" w:eastAsia="Times New Roman" w:hAnsi="Times New Roman"/>
          <w:sz w:val="18"/>
          <w:szCs w:val="18"/>
        </w:rPr>
        <w:tab/>
        <w:t xml:space="preserve">Press-connect Metallic Fittings for Use in Fuel Gas Distribution </w:t>
      </w:r>
      <w:r w:rsidRPr="00E45310">
        <w:rPr>
          <w:rFonts w:ascii="Times New Roman" w:eastAsia="Times New Roman" w:hAnsi="Times New Roman"/>
          <w:spacing w:val="1"/>
          <w:sz w:val="18"/>
          <w:szCs w:val="18"/>
        </w:rPr>
        <w:t xml:space="preserve">Systems. </w:t>
      </w:r>
      <w:r w:rsidRPr="00E45310">
        <w:rPr>
          <w:rFonts w:ascii="Times New Roman" w:eastAsia="Times New Roman" w:hAnsi="Times New Roman"/>
          <w:sz w:val="18"/>
          <w:szCs w:val="18"/>
        </w:rPr>
        <w:t>. . . . . . . . . . . . . . . . .G2414.10.2 Z21.1—2010</w:t>
      </w:r>
      <w:r w:rsidRPr="00E45310">
        <w:rPr>
          <w:rFonts w:ascii="Times New Roman" w:eastAsia="Times New Roman" w:hAnsi="Times New Roman"/>
          <w:sz w:val="18"/>
          <w:szCs w:val="18"/>
        </w:rPr>
        <w:tab/>
        <w:t>Household</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Cooking Gas</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Appliances</w:t>
      </w:r>
      <w:r w:rsidRPr="00E45310">
        <w:rPr>
          <w:rFonts w:ascii="Times New Roman" w:eastAsia="Times New Roman" w:hAnsi="Times New Roman"/>
          <w:spacing w:val="-6"/>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3"/>
          <w:sz w:val="18"/>
          <w:szCs w:val="18"/>
        </w:rPr>
        <w:t xml:space="preserve"> </w:t>
      </w:r>
      <w:r w:rsidRPr="00E45310">
        <w:rPr>
          <w:rFonts w:ascii="Times New Roman" w:eastAsia="Times New Roman" w:hAnsi="Times New Roman"/>
          <w:sz w:val="18"/>
          <w:szCs w:val="18"/>
        </w:rPr>
        <w:t>G2447.1</w:t>
      </w:r>
    </w:p>
    <w:p w:rsidR="00E45310" w:rsidRPr="00E45310" w:rsidRDefault="00E45310" w:rsidP="00E45310">
      <w:pPr>
        <w:widowControl w:val="0"/>
        <w:tabs>
          <w:tab w:val="left" w:pos="3079"/>
        </w:tabs>
        <w:autoSpaceDE w:val="0"/>
        <w:autoSpaceDN w:val="0"/>
        <w:spacing w:before="2"/>
        <w:rPr>
          <w:rFonts w:ascii="Times New Roman" w:eastAsia="Times New Roman" w:hAnsi="Times New Roman"/>
          <w:sz w:val="18"/>
          <w:szCs w:val="18"/>
        </w:rPr>
      </w:pPr>
      <w:r w:rsidRPr="00E45310">
        <w:rPr>
          <w:rFonts w:ascii="Times New Roman" w:eastAsia="Times New Roman" w:hAnsi="Times New Roman"/>
          <w:sz w:val="18"/>
          <w:szCs w:val="18"/>
        </w:rPr>
        <w:t>Z21.5.1/CSA</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7.1—14</w:t>
      </w:r>
      <w:r w:rsidRPr="00E45310">
        <w:rPr>
          <w:rFonts w:ascii="Times New Roman" w:eastAsia="Times New Roman" w:hAnsi="Times New Roman"/>
          <w:sz w:val="18"/>
          <w:szCs w:val="18"/>
        </w:rPr>
        <w:tab/>
        <w:t>Gas</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Clothes</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Dryers—Volume</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I—Type</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I</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Clothes</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Dryers</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3"/>
          <w:sz w:val="18"/>
          <w:szCs w:val="18"/>
        </w:rPr>
        <w:t xml:space="preserve"> </w:t>
      </w:r>
      <w:r w:rsidRPr="00E45310">
        <w:rPr>
          <w:rFonts w:ascii="Times New Roman" w:eastAsia="Times New Roman" w:hAnsi="Times New Roman"/>
          <w:sz w:val="18"/>
          <w:szCs w:val="18"/>
        </w:rPr>
        <w:t>G2438.1</w:t>
      </w:r>
    </w:p>
    <w:p w:rsidR="00E45310" w:rsidRPr="00E45310" w:rsidRDefault="00E45310" w:rsidP="00E45310">
      <w:pPr>
        <w:widowControl w:val="0"/>
        <w:tabs>
          <w:tab w:val="left" w:pos="3080"/>
        </w:tabs>
        <w:autoSpaceDE w:val="0"/>
        <w:autoSpaceDN w:val="0"/>
        <w:spacing w:before="9" w:line="252" w:lineRule="auto"/>
        <w:ind w:right="194"/>
        <w:rPr>
          <w:rFonts w:ascii="Times New Roman" w:eastAsia="Times New Roman" w:hAnsi="Times New Roman"/>
          <w:sz w:val="18"/>
          <w:szCs w:val="18"/>
        </w:rPr>
      </w:pPr>
      <w:r w:rsidRPr="00E45310">
        <w:rPr>
          <w:rFonts w:ascii="Times New Roman" w:eastAsia="Times New Roman" w:hAnsi="Times New Roman"/>
          <w:sz w:val="18"/>
          <w:szCs w:val="18"/>
        </w:rPr>
        <w:t>Z21.8—94</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(R2002)</w:t>
      </w:r>
      <w:r w:rsidRPr="00E45310">
        <w:rPr>
          <w:rFonts w:ascii="Times New Roman" w:eastAsia="Times New Roman" w:hAnsi="Times New Roman"/>
          <w:sz w:val="18"/>
          <w:szCs w:val="18"/>
        </w:rPr>
        <w:tab/>
        <w:t>Installation of Domestic Gas Conversion Burners. . . . . . . . . . . . . . . . . . . . . . . . . . . . . . . . . . . . . . . G2443.1 Z21.10.1/CSA</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4.1—12</w:t>
      </w:r>
      <w:r w:rsidRPr="00E45310">
        <w:rPr>
          <w:rFonts w:ascii="Times New Roman" w:eastAsia="Times New Roman" w:hAnsi="Times New Roman"/>
          <w:sz w:val="18"/>
          <w:szCs w:val="18"/>
        </w:rPr>
        <w:tab/>
        <w:t>Gas Water Heaters—Volume I—Storage Water Heaters with Input</w:t>
      </w:r>
      <w:r w:rsidRPr="00E45310">
        <w:rPr>
          <w:rFonts w:ascii="Times New Roman" w:eastAsia="Times New Roman" w:hAnsi="Times New Roman"/>
          <w:spacing w:val="-9"/>
          <w:sz w:val="18"/>
          <w:szCs w:val="18"/>
        </w:rPr>
        <w:t xml:space="preserve"> </w:t>
      </w:r>
      <w:r w:rsidRPr="00E45310">
        <w:rPr>
          <w:rFonts w:ascii="Times New Roman" w:eastAsia="Times New Roman" w:hAnsi="Times New Roman"/>
          <w:sz w:val="18"/>
          <w:szCs w:val="18"/>
        </w:rPr>
        <w:t>Ratings</w:t>
      </w:r>
    </w:p>
    <w:p w:rsidR="00E45310" w:rsidRPr="00E45310" w:rsidRDefault="00E45310" w:rsidP="00E45310">
      <w:pPr>
        <w:widowControl w:val="0"/>
        <w:autoSpaceDE w:val="0"/>
        <w:autoSpaceDN w:val="0"/>
        <w:spacing w:line="171" w:lineRule="exact"/>
        <w:rPr>
          <w:rFonts w:ascii="Times New Roman" w:eastAsia="Times New Roman" w:hAnsi="Times New Roman"/>
          <w:sz w:val="18"/>
          <w:szCs w:val="18"/>
        </w:rPr>
      </w:pPr>
      <w:r w:rsidRPr="00E45310">
        <w:rPr>
          <w:rFonts w:ascii="Times New Roman" w:eastAsia="Times New Roman" w:hAnsi="Times New Roman"/>
          <w:sz w:val="18"/>
          <w:szCs w:val="18"/>
        </w:rPr>
        <w:t>of 75,000 Btu per hour or Less. . . . . . . . . . . . . . . . . . . . . . . . . . . . . . . . . . . . . . . . . . . . . . . . . . . . G2448.1</w:t>
      </w:r>
    </w:p>
    <w:p w:rsidR="00E45310" w:rsidRPr="00E45310" w:rsidRDefault="00E45310" w:rsidP="00E45310">
      <w:pPr>
        <w:widowControl w:val="0"/>
        <w:tabs>
          <w:tab w:val="left" w:pos="3078"/>
        </w:tabs>
        <w:autoSpaceDE w:val="0"/>
        <w:autoSpaceDN w:val="0"/>
        <w:spacing w:before="11" w:line="193" w:lineRule="exact"/>
        <w:jc w:val="both"/>
        <w:rPr>
          <w:rFonts w:ascii="Times New Roman" w:eastAsia="Times New Roman" w:hAnsi="Times New Roman"/>
          <w:sz w:val="18"/>
          <w:szCs w:val="18"/>
        </w:rPr>
      </w:pPr>
      <w:r w:rsidRPr="00E45310">
        <w:rPr>
          <w:rFonts w:ascii="Times New Roman" w:eastAsia="Times New Roman" w:hAnsi="Times New Roman"/>
          <w:sz w:val="18"/>
          <w:szCs w:val="18"/>
        </w:rPr>
        <w:t>Z21.10.3/CSA</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4.3—11</w:t>
      </w:r>
      <w:r w:rsidRPr="00E45310">
        <w:rPr>
          <w:rFonts w:ascii="Times New Roman" w:eastAsia="Times New Roman" w:hAnsi="Times New Roman"/>
          <w:sz w:val="18"/>
          <w:szCs w:val="18"/>
        </w:rPr>
        <w:tab/>
        <w:t>Gas Water Heaters—Volume III—Storage Water Heaters with Input</w:t>
      </w:r>
      <w:r w:rsidRPr="00E45310">
        <w:rPr>
          <w:rFonts w:ascii="Times New Roman" w:eastAsia="Times New Roman" w:hAnsi="Times New Roman"/>
          <w:spacing w:val="-9"/>
          <w:sz w:val="18"/>
          <w:szCs w:val="18"/>
        </w:rPr>
        <w:t xml:space="preserve"> </w:t>
      </w:r>
      <w:r w:rsidRPr="00E45310">
        <w:rPr>
          <w:rFonts w:ascii="Times New Roman" w:eastAsia="Times New Roman" w:hAnsi="Times New Roman"/>
          <w:sz w:val="18"/>
          <w:szCs w:val="18"/>
        </w:rPr>
        <w:t>Ratings</w:t>
      </w:r>
    </w:p>
    <w:p w:rsidR="00E45310" w:rsidRPr="00E45310" w:rsidRDefault="00E45310" w:rsidP="00E45310">
      <w:pPr>
        <w:widowControl w:val="0"/>
        <w:autoSpaceDE w:val="0"/>
        <w:autoSpaceDN w:val="0"/>
        <w:spacing w:line="193" w:lineRule="exact"/>
        <w:rPr>
          <w:rFonts w:ascii="Times New Roman" w:eastAsia="Times New Roman" w:hAnsi="Times New Roman"/>
          <w:sz w:val="18"/>
          <w:szCs w:val="18"/>
        </w:rPr>
      </w:pPr>
      <w:r w:rsidRPr="00E45310">
        <w:rPr>
          <w:rFonts w:ascii="Times New Roman" w:eastAsia="Times New Roman" w:hAnsi="Times New Roman"/>
          <w:sz w:val="18"/>
          <w:szCs w:val="18"/>
        </w:rPr>
        <w:t>above 75,000 Btu per hour, Circulating and Instantaneous . . . . . . . . . . . . . . . . . . . . . . . . . . . . . . G2448.1</w:t>
      </w:r>
    </w:p>
    <w:p w:rsidR="00E45310" w:rsidRPr="00E45310" w:rsidRDefault="00E45310" w:rsidP="00E45310">
      <w:pPr>
        <w:widowControl w:val="0"/>
        <w:tabs>
          <w:tab w:val="left" w:pos="3080"/>
        </w:tabs>
        <w:autoSpaceDE w:val="0"/>
        <w:autoSpaceDN w:val="0"/>
        <w:spacing w:before="12"/>
        <w:jc w:val="both"/>
        <w:rPr>
          <w:rFonts w:ascii="Times New Roman" w:eastAsia="Times New Roman" w:hAnsi="Times New Roman"/>
          <w:sz w:val="18"/>
          <w:szCs w:val="18"/>
        </w:rPr>
      </w:pPr>
      <w:r w:rsidRPr="00E45310">
        <w:rPr>
          <w:rFonts w:ascii="Times New Roman" w:eastAsia="Times New Roman" w:hAnsi="Times New Roman"/>
          <w:sz w:val="18"/>
          <w:szCs w:val="18"/>
        </w:rPr>
        <w:t>Z21.11.2—11</w:t>
      </w:r>
      <w:r w:rsidRPr="00E45310">
        <w:rPr>
          <w:rFonts w:ascii="Times New Roman" w:eastAsia="Times New Roman" w:hAnsi="Times New Roman"/>
          <w:sz w:val="18"/>
          <w:szCs w:val="18"/>
        </w:rPr>
        <w:tab/>
        <w:t>Gas-fired</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Room</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Heaters—Volume</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II—Unvented</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Room</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Heaters.</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2"/>
          <w:sz w:val="18"/>
          <w:szCs w:val="18"/>
        </w:rPr>
        <w:t xml:space="preserve"> </w:t>
      </w:r>
      <w:r w:rsidRPr="00E45310">
        <w:rPr>
          <w:rFonts w:ascii="Times New Roman" w:eastAsia="Times New Roman" w:hAnsi="Times New Roman"/>
          <w:sz w:val="18"/>
          <w:szCs w:val="18"/>
        </w:rPr>
        <w:t>G2445.1</w:t>
      </w:r>
    </w:p>
    <w:p w:rsidR="00E45310" w:rsidRPr="00E45310" w:rsidRDefault="00E45310" w:rsidP="00E45310">
      <w:pPr>
        <w:widowControl w:val="0"/>
        <w:tabs>
          <w:tab w:val="left" w:pos="3079"/>
        </w:tabs>
        <w:autoSpaceDE w:val="0"/>
        <w:autoSpaceDN w:val="0"/>
        <w:spacing w:before="9" w:line="252" w:lineRule="auto"/>
        <w:ind w:right="194"/>
        <w:rPr>
          <w:rFonts w:ascii="Times New Roman" w:eastAsia="Times New Roman" w:hAnsi="Times New Roman"/>
          <w:sz w:val="18"/>
          <w:szCs w:val="18"/>
        </w:rPr>
      </w:pPr>
      <w:r w:rsidRPr="00E45310">
        <w:rPr>
          <w:rFonts w:ascii="Times New Roman" w:eastAsia="Times New Roman" w:hAnsi="Times New Roman"/>
          <w:sz w:val="18"/>
          <w:szCs w:val="18"/>
        </w:rPr>
        <w:t>Z21.13/CSA</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4.9—11</w:t>
      </w:r>
      <w:r w:rsidRPr="00E45310">
        <w:rPr>
          <w:rFonts w:ascii="Times New Roman" w:eastAsia="Times New Roman" w:hAnsi="Times New Roman"/>
          <w:sz w:val="18"/>
          <w:szCs w:val="18"/>
        </w:rPr>
        <w:tab/>
        <w:t>Gas-fired Low-pressure Steam and Hot Water Boilers . . . . . . . . . . . . . . . . . . . . . . . . . . . . . . . . . . . G2452.1 Z21.15/CSA</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9.1—09</w:t>
      </w:r>
      <w:r w:rsidRPr="00E45310">
        <w:rPr>
          <w:rFonts w:ascii="Times New Roman" w:eastAsia="Times New Roman" w:hAnsi="Times New Roman"/>
          <w:sz w:val="18"/>
          <w:szCs w:val="18"/>
        </w:rPr>
        <w:tab/>
        <w:t>Manually Operated Gas Valves for Appliances,</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Appliance</w:t>
      </w:r>
    </w:p>
    <w:p w:rsidR="00E45310" w:rsidRPr="00E45310" w:rsidRDefault="00E45310" w:rsidP="00E45310">
      <w:pPr>
        <w:widowControl w:val="0"/>
        <w:autoSpaceDE w:val="0"/>
        <w:autoSpaceDN w:val="0"/>
        <w:spacing w:line="171" w:lineRule="exact"/>
        <w:rPr>
          <w:rFonts w:ascii="Times New Roman" w:eastAsia="Times New Roman" w:hAnsi="Times New Roman"/>
          <w:sz w:val="18"/>
          <w:szCs w:val="18"/>
        </w:rPr>
      </w:pPr>
      <w:r w:rsidRPr="00E45310">
        <w:rPr>
          <w:rFonts w:ascii="Times New Roman" w:eastAsia="Times New Roman" w:hAnsi="Times New Roman"/>
          <w:sz w:val="18"/>
          <w:szCs w:val="18"/>
        </w:rPr>
        <w:t>Connector Valves and Hose End Valves . . . . . . . . . . . . . . . . . . . . . . . . . . . . . . . . . . . . . .Table G2420.1.1</w:t>
      </w:r>
    </w:p>
    <w:p w:rsidR="00E45310" w:rsidRPr="00E45310" w:rsidRDefault="00E45310" w:rsidP="00E45310">
      <w:pPr>
        <w:widowControl w:val="0"/>
        <w:tabs>
          <w:tab w:val="left" w:pos="3080"/>
        </w:tabs>
        <w:autoSpaceDE w:val="0"/>
        <w:autoSpaceDN w:val="0"/>
        <w:spacing w:before="11" w:line="193" w:lineRule="exact"/>
        <w:jc w:val="both"/>
        <w:rPr>
          <w:rFonts w:ascii="Times New Roman" w:eastAsia="Times New Roman" w:hAnsi="Times New Roman"/>
          <w:sz w:val="18"/>
          <w:szCs w:val="18"/>
        </w:rPr>
      </w:pPr>
      <w:r w:rsidRPr="00E45310">
        <w:rPr>
          <w:rFonts w:ascii="Times New Roman" w:eastAsia="Times New Roman" w:hAnsi="Times New Roman"/>
          <w:sz w:val="18"/>
          <w:szCs w:val="18"/>
        </w:rPr>
        <w:t>Z21.22—99</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(R2003)</w:t>
      </w:r>
      <w:r w:rsidRPr="00E45310">
        <w:rPr>
          <w:rFonts w:ascii="Times New Roman" w:eastAsia="Times New Roman" w:hAnsi="Times New Roman"/>
          <w:sz w:val="18"/>
          <w:szCs w:val="18"/>
        </w:rPr>
        <w:tab/>
        <w:t>Relief Valves for Hot Water Supply Systems—with Addenda Z21.22a—2000</w:t>
      </w:r>
      <w:r w:rsidRPr="00E45310">
        <w:rPr>
          <w:rFonts w:ascii="Times New Roman" w:eastAsia="Times New Roman" w:hAnsi="Times New Roman"/>
          <w:spacing w:val="-17"/>
          <w:sz w:val="18"/>
          <w:szCs w:val="18"/>
        </w:rPr>
        <w:t xml:space="preserve"> </w:t>
      </w:r>
      <w:r w:rsidRPr="00E45310">
        <w:rPr>
          <w:rFonts w:ascii="Times New Roman" w:eastAsia="Times New Roman" w:hAnsi="Times New Roman"/>
          <w:sz w:val="18"/>
          <w:szCs w:val="18"/>
        </w:rPr>
        <w:t>(R2003)</w:t>
      </w:r>
    </w:p>
    <w:p w:rsidR="00E45310" w:rsidRPr="00E45310" w:rsidRDefault="00E45310" w:rsidP="00E45310">
      <w:pPr>
        <w:widowControl w:val="0"/>
        <w:autoSpaceDE w:val="0"/>
        <w:autoSpaceDN w:val="0"/>
        <w:spacing w:line="193" w:lineRule="exact"/>
        <w:rPr>
          <w:rFonts w:ascii="Times New Roman" w:eastAsia="Times New Roman" w:hAnsi="Times New Roman"/>
          <w:sz w:val="18"/>
          <w:szCs w:val="18"/>
        </w:rPr>
      </w:pPr>
      <w:r w:rsidRPr="00E45310">
        <w:rPr>
          <w:rFonts w:ascii="Times New Roman" w:eastAsia="Times New Roman" w:hAnsi="Times New Roman"/>
          <w:sz w:val="18"/>
          <w:szCs w:val="18"/>
        </w:rPr>
        <w:t>and 21.22b—2001 (R2003) . . . . . . . . . . . . . . . . . . . . . . . . . . . . . . . . . . . . . . . . . . . . . . . P2804.2, P2804.7</w:t>
      </w:r>
    </w:p>
    <w:p w:rsidR="00E45310" w:rsidRPr="00E45310" w:rsidRDefault="00E45310" w:rsidP="00E45310">
      <w:pPr>
        <w:widowControl w:val="0"/>
        <w:tabs>
          <w:tab w:val="left" w:pos="3080"/>
        </w:tabs>
        <w:autoSpaceDE w:val="0"/>
        <w:autoSpaceDN w:val="0"/>
        <w:spacing w:before="11"/>
        <w:jc w:val="both"/>
        <w:rPr>
          <w:rFonts w:ascii="Times New Roman" w:eastAsia="Times New Roman" w:hAnsi="Times New Roman"/>
          <w:sz w:val="18"/>
          <w:szCs w:val="18"/>
        </w:rPr>
      </w:pPr>
      <w:r w:rsidRPr="00E45310">
        <w:rPr>
          <w:rFonts w:ascii="Times New Roman" w:eastAsia="Times New Roman" w:hAnsi="Times New Roman"/>
          <w:sz w:val="18"/>
          <w:szCs w:val="18"/>
        </w:rPr>
        <w:t>Z21.24/CGA</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6.10—06</w:t>
      </w:r>
      <w:r w:rsidRPr="00E45310">
        <w:rPr>
          <w:rFonts w:ascii="Times New Roman" w:eastAsia="Times New Roman" w:hAnsi="Times New Roman"/>
          <w:sz w:val="18"/>
          <w:szCs w:val="18"/>
        </w:rPr>
        <w:tab/>
        <w:t>Connectors</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for Gas</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Appliances</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3"/>
          <w:sz w:val="18"/>
          <w:szCs w:val="18"/>
        </w:rPr>
        <w:t xml:space="preserve"> </w:t>
      </w:r>
      <w:r w:rsidRPr="00E45310">
        <w:rPr>
          <w:rFonts w:ascii="Times New Roman" w:eastAsia="Times New Roman" w:hAnsi="Times New Roman"/>
          <w:sz w:val="18"/>
          <w:szCs w:val="18"/>
        </w:rPr>
        <w:t>G2422.1</w:t>
      </w:r>
    </w:p>
    <w:p w:rsidR="00E45310" w:rsidRPr="00E45310" w:rsidRDefault="00E45310" w:rsidP="00E45310">
      <w:pPr>
        <w:widowControl w:val="0"/>
        <w:autoSpaceDE w:val="0"/>
        <w:autoSpaceDN w:val="0"/>
        <w:rPr>
          <w:rFonts w:ascii="Times New Roman" w:eastAsia="Times New Roman" w:hAnsi="Times New Roman"/>
          <w:sz w:val="20"/>
          <w:szCs w:val="18"/>
        </w:rPr>
      </w:pPr>
    </w:p>
    <w:p w:rsidR="00A23D8F" w:rsidRPr="00A23D8F" w:rsidRDefault="00A23D8F" w:rsidP="00A23D8F">
      <w:pPr>
        <w:widowControl w:val="0"/>
        <w:tabs>
          <w:tab w:val="left" w:pos="3347"/>
        </w:tabs>
        <w:autoSpaceDE w:val="0"/>
        <w:autoSpaceDN w:val="0"/>
        <w:rPr>
          <w:rFonts w:eastAsia="Arial" w:cs="Arial"/>
          <w:color w:val="FF0000"/>
          <w:sz w:val="18"/>
          <w:szCs w:val="18"/>
        </w:rPr>
      </w:pPr>
      <w:r w:rsidRPr="00A23D8F">
        <w:rPr>
          <w:rFonts w:eastAsia="Arial" w:cs="Arial"/>
          <w:color w:val="FF0000"/>
          <w:sz w:val="18"/>
          <w:szCs w:val="18"/>
          <w:u w:val="single"/>
        </w:rPr>
        <w:t>ANSI/NGWA-01-14</w:t>
      </w:r>
      <w:r w:rsidRPr="00A23D8F">
        <w:rPr>
          <w:rFonts w:eastAsia="Arial" w:cs="Arial"/>
          <w:color w:val="FF0000"/>
          <w:sz w:val="18"/>
          <w:szCs w:val="18"/>
          <w:u w:val="single"/>
        </w:rPr>
        <w:tab/>
        <w:t>Water Well Construction</w:t>
      </w:r>
      <w:r w:rsidRPr="00A23D8F">
        <w:rPr>
          <w:rFonts w:eastAsia="Arial" w:cs="Arial"/>
          <w:color w:val="FF0000"/>
          <w:spacing w:val="-7"/>
          <w:sz w:val="18"/>
          <w:szCs w:val="18"/>
          <w:u w:val="single"/>
        </w:rPr>
        <w:t xml:space="preserve"> </w:t>
      </w:r>
      <w:r w:rsidRPr="00A23D8F">
        <w:rPr>
          <w:rFonts w:eastAsia="Arial" w:cs="Arial"/>
          <w:color w:val="FF0000"/>
          <w:sz w:val="18"/>
          <w:szCs w:val="18"/>
          <w:u w:val="single"/>
        </w:rPr>
        <w:t>Standard</w:t>
      </w:r>
    </w:p>
    <w:p w:rsidR="00A23D8F" w:rsidRPr="00A23D8F" w:rsidRDefault="00A23D8F" w:rsidP="00A23D8F">
      <w:pPr>
        <w:rPr>
          <w:rFonts w:eastAsia="Arial" w:cs="Arial"/>
          <w:color w:val="FF0000"/>
          <w:w w:val="99"/>
          <w:sz w:val="18"/>
          <w:szCs w:val="18"/>
        </w:rPr>
      </w:pPr>
      <w:r w:rsidRPr="00A23D8F">
        <w:rPr>
          <w:rFonts w:eastAsia="Arial" w:cs="Arial"/>
          <w:color w:val="FF0000"/>
          <w:w w:val="99"/>
          <w:sz w:val="18"/>
          <w:szCs w:val="18"/>
        </w:rPr>
        <w:t>(P98-15 Part II)</w:t>
      </w:r>
    </w:p>
    <w:p w:rsidR="00E45310" w:rsidRDefault="00E45310" w:rsidP="00E45310">
      <w:pPr>
        <w:widowControl w:val="0"/>
        <w:autoSpaceDE w:val="0"/>
        <w:autoSpaceDN w:val="0"/>
        <w:rPr>
          <w:rFonts w:ascii="Times New Roman" w:eastAsia="Times New Roman" w:hAnsi="Times New Roman"/>
          <w:sz w:val="20"/>
          <w:szCs w:val="18"/>
        </w:rPr>
      </w:pPr>
    </w:p>
    <w:p w:rsidR="00A23D8F" w:rsidRDefault="00A23D8F" w:rsidP="00E45310">
      <w:pPr>
        <w:widowControl w:val="0"/>
        <w:autoSpaceDE w:val="0"/>
        <w:autoSpaceDN w:val="0"/>
        <w:rPr>
          <w:rFonts w:ascii="Times New Roman" w:eastAsia="Times New Roman" w:hAnsi="Times New Roman"/>
          <w:sz w:val="20"/>
          <w:szCs w:val="18"/>
        </w:rPr>
      </w:pPr>
    </w:p>
    <w:p w:rsidR="00A23D8F" w:rsidRPr="00E45310" w:rsidRDefault="00A23D8F" w:rsidP="00E45310">
      <w:pPr>
        <w:widowControl w:val="0"/>
        <w:autoSpaceDE w:val="0"/>
        <w:autoSpaceDN w:val="0"/>
        <w:rPr>
          <w:rFonts w:ascii="Times New Roman" w:eastAsia="Times New Roman" w:hAnsi="Times New Roman"/>
          <w:sz w:val="20"/>
          <w:szCs w:val="18"/>
        </w:rPr>
      </w:pPr>
    </w:p>
    <w:p w:rsidR="00E45310" w:rsidRPr="00E45310" w:rsidRDefault="00E45310" w:rsidP="00E45310">
      <w:pPr>
        <w:widowControl w:val="0"/>
        <w:autoSpaceDE w:val="0"/>
        <w:autoSpaceDN w:val="0"/>
        <w:rPr>
          <w:rFonts w:ascii="Times New Roman" w:eastAsia="Times New Roman" w:hAnsi="Times New Roman"/>
          <w:sz w:val="20"/>
          <w:szCs w:val="18"/>
        </w:rPr>
      </w:pPr>
    </w:p>
    <w:p w:rsidR="00E45310" w:rsidRPr="00E45310" w:rsidRDefault="00E45310" w:rsidP="00E45310">
      <w:pPr>
        <w:widowControl w:val="0"/>
        <w:autoSpaceDE w:val="0"/>
        <w:autoSpaceDN w:val="0"/>
        <w:rPr>
          <w:rFonts w:ascii="Times New Roman" w:eastAsia="Times New Roman" w:hAnsi="Times New Roman"/>
          <w:sz w:val="20"/>
          <w:szCs w:val="18"/>
        </w:rPr>
      </w:pPr>
    </w:p>
    <w:p w:rsidR="00E45310" w:rsidRPr="00E45310" w:rsidRDefault="00E45310" w:rsidP="00E45310">
      <w:pPr>
        <w:widowControl w:val="0"/>
        <w:autoSpaceDE w:val="0"/>
        <w:autoSpaceDN w:val="0"/>
        <w:rPr>
          <w:rFonts w:ascii="Times New Roman" w:eastAsia="Times New Roman" w:hAnsi="Times New Roman"/>
          <w:sz w:val="20"/>
          <w:szCs w:val="18"/>
        </w:rPr>
      </w:pPr>
    </w:p>
    <w:p w:rsidR="00E45310" w:rsidRPr="00E45310" w:rsidRDefault="00E45310" w:rsidP="00E45310">
      <w:pPr>
        <w:widowControl w:val="0"/>
        <w:autoSpaceDE w:val="0"/>
        <w:autoSpaceDN w:val="0"/>
        <w:rPr>
          <w:rFonts w:ascii="Times New Roman" w:eastAsia="Times New Roman" w:hAnsi="Times New Roman"/>
          <w:sz w:val="20"/>
          <w:szCs w:val="18"/>
        </w:rPr>
      </w:pPr>
    </w:p>
    <w:p w:rsidR="00E45310" w:rsidRPr="00E45310" w:rsidRDefault="00E45310" w:rsidP="00E45310">
      <w:pPr>
        <w:widowControl w:val="0"/>
        <w:autoSpaceDE w:val="0"/>
        <w:autoSpaceDN w:val="0"/>
        <w:rPr>
          <w:rFonts w:ascii="Times New Roman" w:eastAsia="Times New Roman" w:hAnsi="Times New Roman"/>
          <w:sz w:val="20"/>
          <w:szCs w:val="18"/>
        </w:rPr>
      </w:pPr>
    </w:p>
    <w:p w:rsidR="00E45310" w:rsidRPr="00E45310" w:rsidRDefault="00E45310" w:rsidP="00E45310">
      <w:pPr>
        <w:widowControl w:val="0"/>
        <w:autoSpaceDE w:val="0"/>
        <w:autoSpaceDN w:val="0"/>
        <w:rPr>
          <w:rFonts w:ascii="Times New Roman" w:eastAsia="Times New Roman" w:hAnsi="Times New Roman"/>
          <w:sz w:val="20"/>
          <w:szCs w:val="18"/>
        </w:rPr>
      </w:pPr>
    </w:p>
    <w:p w:rsidR="00E45310" w:rsidRPr="00E45310" w:rsidRDefault="00E45310" w:rsidP="00E45310">
      <w:pPr>
        <w:widowControl w:val="0"/>
        <w:tabs>
          <w:tab w:val="right" w:pos="10798"/>
        </w:tabs>
        <w:autoSpaceDE w:val="0"/>
        <w:autoSpaceDN w:val="0"/>
        <w:spacing w:before="217"/>
        <w:rPr>
          <w:rFonts w:eastAsia="Times New Roman"/>
          <w:b/>
          <w:sz w:val="16"/>
          <w:szCs w:val="22"/>
        </w:rPr>
      </w:pPr>
      <w:r w:rsidRPr="00E45310">
        <w:rPr>
          <w:rFonts w:eastAsia="Times New Roman"/>
          <w:b/>
          <w:sz w:val="16"/>
          <w:szCs w:val="22"/>
        </w:rPr>
        <w:t>FLORIDA BUILDING CODE — RESIDENTIAL, 6th</w:t>
      </w:r>
      <w:r w:rsidRPr="00E45310">
        <w:rPr>
          <w:rFonts w:eastAsia="Times New Roman"/>
          <w:b/>
          <w:spacing w:val="2"/>
          <w:sz w:val="16"/>
          <w:szCs w:val="22"/>
        </w:rPr>
        <w:t xml:space="preserve"> </w:t>
      </w:r>
      <w:r w:rsidRPr="00E45310">
        <w:rPr>
          <w:rFonts w:eastAsia="Times New Roman"/>
          <w:b/>
          <w:sz w:val="16"/>
          <w:szCs w:val="22"/>
        </w:rPr>
        <w:t>EDITION (2017)</w:t>
      </w:r>
      <w:r w:rsidRPr="00E45310">
        <w:rPr>
          <w:rFonts w:eastAsia="Times New Roman"/>
          <w:b/>
          <w:sz w:val="16"/>
          <w:szCs w:val="22"/>
        </w:rPr>
        <w:tab/>
        <w:t>739</w:t>
      </w:r>
    </w:p>
    <w:p w:rsidR="00E45310" w:rsidRPr="00E45310" w:rsidRDefault="00E45310" w:rsidP="00E45310">
      <w:pPr>
        <w:widowControl w:val="0"/>
        <w:autoSpaceDE w:val="0"/>
        <w:autoSpaceDN w:val="0"/>
        <w:rPr>
          <w:rFonts w:eastAsia="Times New Roman"/>
          <w:sz w:val="16"/>
          <w:szCs w:val="22"/>
        </w:rPr>
        <w:sectPr w:rsidR="00E45310" w:rsidRPr="00E45310">
          <w:pgSz w:w="12240" w:h="15840"/>
          <w:pgMar w:top="660" w:right="620" w:bottom="260" w:left="640" w:header="0" w:footer="78" w:gutter="0"/>
          <w:cols w:space="720"/>
        </w:sectPr>
      </w:pPr>
    </w:p>
    <w:p w:rsidR="00E45310" w:rsidRPr="00E45310" w:rsidRDefault="00E45310" w:rsidP="00E45310">
      <w:pPr>
        <w:widowControl w:val="0"/>
        <w:autoSpaceDE w:val="0"/>
        <w:autoSpaceDN w:val="0"/>
        <w:spacing w:before="75"/>
        <w:rPr>
          <w:rFonts w:eastAsia="Times New Roman" w:hAnsi="Times New Roman"/>
          <w:b/>
          <w:sz w:val="16"/>
          <w:szCs w:val="22"/>
        </w:rPr>
      </w:pPr>
      <w:r>
        <w:rPr>
          <w:rFonts w:ascii="Times New Roman" w:eastAsia="Times New Roman" w:hAnsi="Times New Roman"/>
          <w:noProof/>
          <w:szCs w:val="22"/>
        </w:rPr>
        <w:lastRenderedPageBreak/>
        <mc:AlternateContent>
          <mc:Choice Requires="wps">
            <w:drawing>
              <wp:anchor distT="0" distB="0" distL="114300" distR="114300" simplePos="0" relativeHeight="251721728" behindDoc="0" locked="0" layoutInCell="1" allowOverlap="1">
                <wp:simplePos x="0" y="0"/>
                <wp:positionH relativeFrom="page">
                  <wp:posOffset>6109970</wp:posOffset>
                </wp:positionH>
                <wp:positionV relativeFrom="page">
                  <wp:posOffset>137031730</wp:posOffset>
                </wp:positionV>
                <wp:extent cx="32385" cy="100965"/>
                <wp:effectExtent l="4445" t="0" r="1270" b="3810"/>
                <wp:wrapNone/>
                <wp:docPr id="627" name="Freeform 627"/>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2385" cy="100965"/>
                        </a:xfrm>
                        <a:custGeom>
                          <a:avLst/>
                          <a:gdLst>
                            <a:gd name="T0" fmla="+- 0 617 566"/>
                            <a:gd name="T1" fmla="*/ T0 w 51"/>
                            <a:gd name="T2" fmla="+- 0 12694 12694"/>
                            <a:gd name="T3" fmla="*/ 12694 h 159"/>
                            <a:gd name="T4" fmla="+- 0 566 566"/>
                            <a:gd name="T5" fmla="*/ T4 w 51"/>
                            <a:gd name="T6" fmla="+- 0 12694 12694"/>
                            <a:gd name="T7" fmla="*/ 12694 h 159"/>
                            <a:gd name="T8" fmla="+- 0 566 566"/>
                            <a:gd name="T9" fmla="*/ T8 w 51"/>
                            <a:gd name="T10" fmla="+- 0 12718 12694"/>
                            <a:gd name="T11" fmla="*/ 12718 h 159"/>
                            <a:gd name="T12" fmla="+- 0 566 566"/>
                            <a:gd name="T13" fmla="*/ T12 w 51"/>
                            <a:gd name="T14" fmla="+- 0 12853 12694"/>
                            <a:gd name="T15" fmla="*/ 12853 h 159"/>
                            <a:gd name="T16" fmla="+- 0 617 566"/>
                            <a:gd name="T17" fmla="*/ T16 w 51"/>
                            <a:gd name="T18" fmla="+- 0 12853 12694"/>
                            <a:gd name="T19" fmla="*/ 12853 h 159"/>
                            <a:gd name="T20" fmla="+- 0 617 566"/>
                            <a:gd name="T21" fmla="*/ T20 w 51"/>
                            <a:gd name="T22" fmla="+- 0 12718 12694"/>
                            <a:gd name="T23" fmla="*/ 12718 h 159"/>
                            <a:gd name="T24" fmla="+- 0 617 566"/>
                            <a:gd name="T25" fmla="*/ T24 w 51"/>
                            <a:gd name="T26" fmla="+- 0 12694 12694"/>
                            <a:gd name="T27" fmla="*/ 12694 h 159"/>
                          </a:gdLst>
                          <a:ahLst/>
                          <a:cxnLst>
                            <a:cxn ang="0">
                              <a:pos x="T1" y="T3"/>
                            </a:cxn>
                            <a:cxn ang="0">
                              <a:pos x="T5" y="T7"/>
                            </a:cxn>
                            <a:cxn ang="0">
                              <a:pos x="T9" y="T11"/>
                            </a:cxn>
                            <a:cxn ang="0">
                              <a:pos x="T13" y="T15"/>
                            </a:cxn>
                            <a:cxn ang="0">
                              <a:pos x="T17" y="T19"/>
                            </a:cxn>
                            <a:cxn ang="0">
                              <a:pos x="T21" y="T23"/>
                            </a:cxn>
                            <a:cxn ang="0">
                              <a:pos x="T25" y="T27"/>
                            </a:cxn>
                          </a:cxnLst>
                          <a:rect l="0" t="0" r="r" b="b"/>
                          <a:pathLst>
                            <a:path w="51" h="159">
                              <a:moveTo>
                                <a:pt x="51" y="0"/>
                              </a:moveTo>
                              <a:lnTo>
                                <a:pt x="0" y="0"/>
                              </a:lnTo>
                              <a:lnTo>
                                <a:pt x="0" y="24"/>
                              </a:lnTo>
                              <a:lnTo>
                                <a:pt x="0" y="159"/>
                              </a:lnTo>
                              <a:lnTo>
                                <a:pt x="51" y="159"/>
                              </a:lnTo>
                              <a:lnTo>
                                <a:pt x="51" y="24"/>
                              </a:lnTo>
                              <a:lnTo>
                                <a:pt x="5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627" o:spid="_x0000_s1026" style="position:absolute;z-index:251721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83.65pt,10789.9pt,481.1pt,10789.9pt,481.1pt,10791.1pt,481.1pt,10797.85pt,483.65pt,10797.85pt,483.65pt,10791.1pt,483.65pt,10789.9pt" coordsize="51,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" fillcolor="black" stroked="f">
                <v:path arrowok="t" o:connecttype="custom" o:connectlocs="32385,8060690;0,8060690;0,8075930;0,8161655;32385,8161655;32385,8075930;32385,8060690" o:connectangles="0,0,0,0,0,0,0"/>
                <o:lock v:ext="edit" verticies="t"/>
                <w10:wrap anchorx="page" anchory="page"/>
              </v:polyline>
            </w:pict>
          </mc:Fallback>
        </mc:AlternateContent>
      </w:r>
      <w:r>
        <w:rPr>
          <w:rFonts w:ascii="Times New Roman" w:eastAsia="Times New Roman" w:hAnsi="Times New Roman"/>
          <w:noProof/>
          <w:szCs w:val="22"/>
        </w:rPr>
        <mc:AlternateContent>
          <mc:Choice Requires="wps">
            <w:drawing>
              <wp:anchor distT="0" distB="0" distL="114300" distR="114300" simplePos="0" relativeHeight="251722752" behindDoc="0" locked="0" layoutInCell="1" allowOverlap="1">
                <wp:simplePos x="0" y="0"/>
                <wp:positionH relativeFrom="page">
                  <wp:posOffset>6469380</wp:posOffset>
                </wp:positionH>
                <wp:positionV relativeFrom="page">
                  <wp:posOffset>148292820</wp:posOffset>
                </wp:positionV>
                <wp:extent cx="32385" cy="99060"/>
                <wp:effectExtent l="1905" t="0" r="3810" b="0"/>
                <wp:wrapNone/>
                <wp:docPr id="626" name="Freeform 626"/>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2385" cy="99060"/>
                        </a:xfrm>
                        <a:custGeom>
                          <a:avLst/>
                          <a:gdLst>
                            <a:gd name="T0" fmla="+- 0 617 566"/>
                            <a:gd name="T1" fmla="*/ T0 w 51"/>
                            <a:gd name="T2" fmla="+- 0 12974 12974"/>
                            <a:gd name="T3" fmla="*/ 12974 h 156"/>
                            <a:gd name="T4" fmla="+- 0 566 566"/>
                            <a:gd name="T5" fmla="*/ T4 w 51"/>
                            <a:gd name="T6" fmla="+- 0 12974 12974"/>
                            <a:gd name="T7" fmla="*/ 12974 h 156"/>
                            <a:gd name="T8" fmla="+- 0 566 566"/>
                            <a:gd name="T9" fmla="*/ T8 w 51"/>
                            <a:gd name="T10" fmla="+- 0 12998 12974"/>
                            <a:gd name="T11" fmla="*/ 12998 h 156"/>
                            <a:gd name="T12" fmla="+- 0 566 566"/>
                            <a:gd name="T13" fmla="*/ T12 w 51"/>
                            <a:gd name="T14" fmla="+- 0 13130 12974"/>
                            <a:gd name="T15" fmla="*/ 13130 h 156"/>
                            <a:gd name="T16" fmla="+- 0 617 566"/>
                            <a:gd name="T17" fmla="*/ T16 w 51"/>
                            <a:gd name="T18" fmla="+- 0 13130 12974"/>
                            <a:gd name="T19" fmla="*/ 13130 h 156"/>
                            <a:gd name="T20" fmla="+- 0 617 566"/>
                            <a:gd name="T21" fmla="*/ T20 w 51"/>
                            <a:gd name="T22" fmla="+- 0 12998 12974"/>
                            <a:gd name="T23" fmla="*/ 12998 h 156"/>
                            <a:gd name="T24" fmla="+- 0 617 566"/>
                            <a:gd name="T25" fmla="*/ T24 w 51"/>
                            <a:gd name="T26" fmla="+- 0 12974 12974"/>
                            <a:gd name="T27" fmla="*/ 12974 h 156"/>
                          </a:gdLst>
                          <a:ahLst/>
                          <a:cxnLst>
                            <a:cxn ang="0">
                              <a:pos x="T1" y="T3"/>
                            </a:cxn>
                            <a:cxn ang="0">
                              <a:pos x="T5" y="T7"/>
                            </a:cxn>
                            <a:cxn ang="0">
                              <a:pos x="T9" y="T11"/>
                            </a:cxn>
                            <a:cxn ang="0">
                              <a:pos x="T13" y="T15"/>
                            </a:cxn>
                            <a:cxn ang="0">
                              <a:pos x="T17" y="T19"/>
                            </a:cxn>
                            <a:cxn ang="0">
                              <a:pos x="T21" y="T23"/>
                            </a:cxn>
                            <a:cxn ang="0">
                              <a:pos x="T25" y="T27"/>
                            </a:cxn>
                          </a:cxnLst>
                          <a:rect l="0" t="0" r="r" b="b"/>
                          <a:pathLst>
                            <a:path w="51" h="156">
                              <a:moveTo>
                                <a:pt x="51" y="0"/>
                              </a:moveTo>
                              <a:lnTo>
                                <a:pt x="0" y="0"/>
                              </a:lnTo>
                              <a:lnTo>
                                <a:pt x="0" y="24"/>
                              </a:lnTo>
                              <a:lnTo>
                                <a:pt x="0" y="156"/>
                              </a:lnTo>
                              <a:lnTo>
                                <a:pt x="51" y="156"/>
                              </a:lnTo>
                              <a:lnTo>
                                <a:pt x="51" y="24"/>
                              </a:lnTo>
                              <a:lnTo>
                                <a:pt x="5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626" o:spid="_x0000_s1026" style="position:absolute;z-index:251722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11.95pt,11676.6pt,509.4pt,11676.6pt,509.4pt,11677.8pt,509.4pt,11684.4pt,511.95pt,11684.4pt,511.95pt,11677.8pt,511.95pt,11676.6pt" coordsize="51,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" fillcolor="black" stroked="f">
                <v:path arrowok="t" o:connecttype="custom" o:connectlocs="32385,8238490;0,8238490;0,8253730;0,8337550;32385,8337550;32385,8253730;32385,8238490" o:connectangles="0,0,0,0,0,0,0"/>
                <o:lock v:ext="edit" verticies="t"/>
                <w10:wrap anchorx="page" anchory="page"/>
              </v:polyline>
            </w:pict>
          </mc:Fallback>
        </mc:AlternateContent>
      </w:r>
      <w:r w:rsidRPr="00E45310">
        <w:rPr>
          <w:rFonts w:eastAsia="Times New Roman" w:hAnsi="Times New Roman"/>
          <w:b/>
          <w:sz w:val="16"/>
          <w:szCs w:val="22"/>
        </w:rPr>
        <w:t>REFERENCED STANDARDS</w:t>
      </w:r>
    </w:p>
    <w:p w:rsidR="00E45310" w:rsidRPr="00E45310" w:rsidRDefault="00E45310" w:rsidP="00E45310">
      <w:pPr>
        <w:widowControl w:val="0"/>
        <w:autoSpaceDE w:val="0"/>
        <w:autoSpaceDN w:val="0"/>
        <w:rPr>
          <w:rFonts w:eastAsia="Times New Roman" w:hAnsi="Times New Roman"/>
          <w:b/>
          <w:sz w:val="20"/>
          <w:szCs w:val="18"/>
        </w:rPr>
      </w:pPr>
    </w:p>
    <w:p w:rsidR="00E45310" w:rsidRPr="00E45310" w:rsidRDefault="00E45310" w:rsidP="00E45310">
      <w:pPr>
        <w:widowControl w:val="0"/>
        <w:autoSpaceDE w:val="0"/>
        <w:autoSpaceDN w:val="0"/>
        <w:spacing w:before="3"/>
        <w:rPr>
          <w:rFonts w:eastAsia="Times New Roman" w:hAnsi="Times New Roman"/>
          <w:b/>
          <w:sz w:val="23"/>
          <w:szCs w:val="18"/>
        </w:rPr>
      </w:pPr>
    </w:p>
    <w:p w:rsidR="00E45310" w:rsidRPr="00E45310" w:rsidRDefault="00E45310" w:rsidP="00E45310">
      <w:pPr>
        <w:widowControl w:val="0"/>
        <w:autoSpaceDE w:val="0"/>
        <w:autoSpaceDN w:val="0"/>
        <w:spacing w:before="94"/>
        <w:ind w:right="554"/>
        <w:jc w:val="center"/>
        <w:outlineLvl w:val="2"/>
        <w:rPr>
          <w:rFonts w:eastAsia="Arial" w:cs="Arial"/>
          <w:b/>
          <w:bCs/>
          <w:sz w:val="18"/>
          <w:szCs w:val="18"/>
        </w:rPr>
      </w:pPr>
      <w:r w:rsidRPr="00E45310">
        <w:rPr>
          <w:rFonts w:eastAsia="Arial" w:cs="Arial"/>
          <w:b/>
          <w:bCs/>
          <w:sz w:val="18"/>
          <w:szCs w:val="18"/>
        </w:rPr>
        <w:t>ANSI—continued</w:t>
      </w:r>
    </w:p>
    <w:p w:rsidR="00E45310" w:rsidRPr="00E45310" w:rsidRDefault="00E45310" w:rsidP="00E45310">
      <w:pPr>
        <w:widowControl w:val="0"/>
        <w:autoSpaceDE w:val="0"/>
        <w:autoSpaceDN w:val="0"/>
        <w:spacing w:before="77" w:line="188" w:lineRule="exact"/>
        <w:rPr>
          <w:rFonts w:ascii="Times New Roman" w:eastAsia="Times New Roman" w:hAnsi="Times New Roman"/>
          <w:sz w:val="18"/>
          <w:szCs w:val="18"/>
        </w:rPr>
      </w:pPr>
      <w:r w:rsidRPr="00E45310">
        <w:rPr>
          <w:rFonts w:ascii="Times New Roman" w:eastAsia="Times New Roman" w:hAnsi="Times New Roman"/>
          <w:sz w:val="18"/>
          <w:szCs w:val="18"/>
        </w:rPr>
        <w:t>Z21.40.1/</w:t>
      </w:r>
    </w:p>
    <w:p w:rsidR="00E45310" w:rsidRPr="00E45310" w:rsidRDefault="00E45310" w:rsidP="00E45310">
      <w:pPr>
        <w:widowControl w:val="0"/>
        <w:tabs>
          <w:tab w:val="left" w:pos="2680"/>
        </w:tabs>
        <w:autoSpaceDE w:val="0"/>
        <w:autoSpaceDN w:val="0"/>
        <w:spacing w:line="232" w:lineRule="auto"/>
        <w:ind w:right="591"/>
        <w:jc w:val="both"/>
        <w:rPr>
          <w:rFonts w:ascii="Times New Roman" w:eastAsia="Times New Roman" w:hAnsi="Times New Roman"/>
          <w:sz w:val="18"/>
          <w:szCs w:val="18"/>
        </w:rPr>
      </w:pPr>
      <w:r w:rsidRPr="00E45310">
        <w:rPr>
          <w:rFonts w:ascii="Times New Roman" w:eastAsia="Times New Roman" w:hAnsi="Times New Roman"/>
          <w:sz w:val="18"/>
          <w:szCs w:val="18"/>
        </w:rPr>
        <w:t>CSA</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2.91—96</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(R2011)</w:t>
      </w:r>
      <w:r w:rsidRPr="00E45310">
        <w:rPr>
          <w:rFonts w:ascii="Times New Roman" w:eastAsia="Times New Roman" w:hAnsi="Times New Roman"/>
          <w:sz w:val="18"/>
          <w:szCs w:val="18"/>
        </w:rPr>
        <w:tab/>
        <w:t>Gas-fired,</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Heat-activated</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Air-conditioning</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and</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Heat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Pump</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Appliances .</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24"/>
          <w:sz w:val="18"/>
          <w:szCs w:val="18"/>
        </w:rPr>
        <w:t xml:space="preserve"> </w:t>
      </w:r>
      <w:r w:rsidRPr="00E45310">
        <w:rPr>
          <w:rFonts w:ascii="Times New Roman" w:eastAsia="Times New Roman" w:hAnsi="Times New Roman"/>
          <w:sz w:val="18"/>
          <w:szCs w:val="18"/>
        </w:rPr>
        <w:t>G2449.1 Z21.40.2/</w:t>
      </w:r>
    </w:p>
    <w:p w:rsidR="00E45310" w:rsidRPr="00E45310" w:rsidRDefault="00E45310" w:rsidP="00E45310">
      <w:pPr>
        <w:widowControl w:val="0"/>
        <w:tabs>
          <w:tab w:val="left" w:pos="2681"/>
        </w:tabs>
        <w:autoSpaceDE w:val="0"/>
        <w:autoSpaceDN w:val="0"/>
        <w:spacing w:line="169" w:lineRule="exact"/>
        <w:jc w:val="both"/>
        <w:rPr>
          <w:rFonts w:ascii="Times New Roman" w:eastAsia="Times New Roman" w:hAnsi="Times New Roman"/>
          <w:sz w:val="18"/>
          <w:szCs w:val="18"/>
        </w:rPr>
      </w:pPr>
      <w:r w:rsidRPr="00E45310">
        <w:rPr>
          <w:rFonts w:ascii="Times New Roman" w:eastAsia="Times New Roman" w:hAnsi="Times New Roman"/>
          <w:sz w:val="18"/>
          <w:szCs w:val="18"/>
        </w:rPr>
        <w:t>CSA</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2.92—96</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(R2011)</w:t>
      </w:r>
      <w:r w:rsidRPr="00E45310">
        <w:rPr>
          <w:rFonts w:ascii="Times New Roman" w:eastAsia="Times New Roman" w:hAnsi="Times New Roman"/>
          <w:sz w:val="18"/>
          <w:szCs w:val="18"/>
        </w:rPr>
        <w:tab/>
        <w:t>Air-conditioning and</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Heat</w:t>
      </w:r>
    </w:p>
    <w:p w:rsidR="00E45310" w:rsidRPr="00E45310" w:rsidRDefault="00E45310" w:rsidP="00E45310">
      <w:pPr>
        <w:widowControl w:val="0"/>
        <w:autoSpaceDE w:val="0"/>
        <w:autoSpaceDN w:val="0"/>
        <w:spacing w:line="192" w:lineRule="exact"/>
        <w:rPr>
          <w:rFonts w:ascii="Times New Roman" w:eastAsia="Times New Roman" w:hAnsi="Times New Roman"/>
          <w:sz w:val="18"/>
          <w:szCs w:val="18"/>
        </w:rPr>
      </w:pPr>
      <w:r w:rsidRPr="00E45310">
        <w:rPr>
          <w:rFonts w:ascii="Times New Roman" w:eastAsia="Times New Roman" w:hAnsi="Times New Roman"/>
          <w:sz w:val="18"/>
          <w:szCs w:val="18"/>
        </w:rPr>
        <w:t>Pump Appliances (Thermal Combustion)  . . . . . . . . . . . . . . . . . . . . . . . . . . . . . . . . . . . . . . . . . . . G2449.1</w:t>
      </w:r>
    </w:p>
    <w:p w:rsidR="00E45310" w:rsidRPr="00E45310" w:rsidRDefault="00E45310" w:rsidP="00E45310">
      <w:pPr>
        <w:widowControl w:val="0"/>
        <w:tabs>
          <w:tab w:val="left" w:pos="2681"/>
        </w:tabs>
        <w:autoSpaceDE w:val="0"/>
        <w:autoSpaceDN w:val="0"/>
        <w:spacing w:line="204" w:lineRule="exact"/>
        <w:jc w:val="both"/>
        <w:rPr>
          <w:rFonts w:ascii="Times New Roman" w:eastAsia="Times New Roman" w:hAnsi="Times New Roman"/>
          <w:sz w:val="18"/>
          <w:szCs w:val="18"/>
        </w:rPr>
      </w:pPr>
      <w:r w:rsidRPr="00E45310">
        <w:rPr>
          <w:rFonts w:ascii="Times New Roman" w:eastAsia="Times New Roman" w:hAnsi="Times New Roman"/>
          <w:sz w:val="18"/>
          <w:szCs w:val="18"/>
        </w:rPr>
        <w:t>Z21.42—2014</w:t>
      </w:r>
      <w:r w:rsidRPr="00E45310">
        <w:rPr>
          <w:rFonts w:ascii="Times New Roman" w:eastAsia="Times New Roman" w:hAnsi="Times New Roman"/>
          <w:sz w:val="18"/>
          <w:szCs w:val="18"/>
        </w:rPr>
        <w:tab/>
        <w:t>Gas-fired</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Illuminating</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Appliances</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24"/>
          <w:sz w:val="18"/>
          <w:szCs w:val="18"/>
        </w:rPr>
        <w:t xml:space="preserve"> </w:t>
      </w:r>
      <w:r w:rsidRPr="00E45310">
        <w:rPr>
          <w:rFonts w:ascii="Times New Roman" w:eastAsia="Times New Roman" w:hAnsi="Times New Roman"/>
          <w:sz w:val="18"/>
          <w:szCs w:val="18"/>
        </w:rPr>
        <w:t>G2450.1</w:t>
      </w:r>
    </w:p>
    <w:p w:rsidR="00E45310" w:rsidRPr="00E45310" w:rsidRDefault="00E45310" w:rsidP="00E45310">
      <w:pPr>
        <w:widowControl w:val="0"/>
        <w:tabs>
          <w:tab w:val="left" w:pos="2683"/>
        </w:tabs>
        <w:autoSpaceDE w:val="0"/>
        <w:autoSpaceDN w:val="0"/>
        <w:spacing w:line="203" w:lineRule="exact"/>
        <w:jc w:val="both"/>
        <w:rPr>
          <w:rFonts w:ascii="Times New Roman" w:eastAsia="Times New Roman" w:hAnsi="Times New Roman"/>
          <w:sz w:val="18"/>
          <w:szCs w:val="18"/>
        </w:rPr>
      </w:pPr>
      <w:r w:rsidRPr="00E45310">
        <w:rPr>
          <w:rFonts w:ascii="Times New Roman" w:eastAsia="Times New Roman" w:hAnsi="Times New Roman"/>
          <w:sz w:val="18"/>
          <w:szCs w:val="18"/>
        </w:rPr>
        <w:t>Z21.47/CSA</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2.3—12</w:t>
      </w:r>
      <w:r w:rsidRPr="00E45310">
        <w:rPr>
          <w:rFonts w:ascii="Times New Roman" w:eastAsia="Times New Roman" w:hAnsi="Times New Roman"/>
          <w:sz w:val="18"/>
          <w:szCs w:val="18"/>
        </w:rPr>
        <w:tab/>
        <w:t>Gas-fired</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Central</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Furnaces</w:t>
      </w:r>
      <w:r w:rsidRPr="00E45310">
        <w:rPr>
          <w:rFonts w:ascii="Times New Roman" w:eastAsia="Times New Roman" w:hAnsi="Times New Roman"/>
          <w:spacing w:val="-1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24"/>
          <w:sz w:val="18"/>
          <w:szCs w:val="18"/>
        </w:rPr>
        <w:t xml:space="preserve"> </w:t>
      </w:r>
      <w:r w:rsidRPr="00E45310">
        <w:rPr>
          <w:rFonts w:ascii="Times New Roman" w:eastAsia="Times New Roman" w:hAnsi="Times New Roman"/>
          <w:sz w:val="18"/>
          <w:szCs w:val="18"/>
        </w:rPr>
        <w:t>G2442.1</w:t>
      </w:r>
    </w:p>
    <w:p w:rsidR="00E45310" w:rsidRPr="00E45310" w:rsidRDefault="00E45310" w:rsidP="00E45310">
      <w:pPr>
        <w:widowControl w:val="0"/>
        <w:tabs>
          <w:tab w:val="left" w:pos="2682"/>
        </w:tabs>
        <w:autoSpaceDE w:val="0"/>
        <w:autoSpaceDN w:val="0"/>
        <w:spacing w:line="203" w:lineRule="exact"/>
        <w:jc w:val="both"/>
        <w:rPr>
          <w:rFonts w:ascii="Times New Roman" w:eastAsia="Times New Roman" w:hAnsi="Times New Roman"/>
          <w:sz w:val="18"/>
          <w:szCs w:val="18"/>
        </w:rPr>
      </w:pPr>
      <w:r w:rsidRPr="00E45310">
        <w:rPr>
          <w:rFonts w:ascii="Times New Roman" w:eastAsia="Times New Roman" w:hAnsi="Times New Roman"/>
          <w:sz w:val="18"/>
          <w:szCs w:val="18"/>
        </w:rPr>
        <w:t>Z21.50/CSA</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2.22—12</w:t>
      </w:r>
      <w:r w:rsidRPr="00E45310">
        <w:rPr>
          <w:rFonts w:ascii="Times New Roman" w:eastAsia="Times New Roman" w:hAnsi="Times New Roman"/>
          <w:sz w:val="18"/>
          <w:szCs w:val="18"/>
        </w:rPr>
        <w:tab/>
        <w:t>Vented Gas Fireplaces . . . . . . . . . . . . . . . . . . . . . . . . . . . . . . . . . . . . . . . . . . . . . . . . . . . . . . . . . . . .</w:t>
      </w:r>
      <w:r w:rsidRPr="00E45310">
        <w:rPr>
          <w:rFonts w:ascii="Times New Roman" w:eastAsia="Times New Roman" w:hAnsi="Times New Roman"/>
          <w:spacing w:val="-37"/>
          <w:sz w:val="18"/>
          <w:szCs w:val="18"/>
        </w:rPr>
        <w:t xml:space="preserve"> </w:t>
      </w:r>
      <w:r w:rsidRPr="00E45310">
        <w:rPr>
          <w:rFonts w:ascii="Times New Roman" w:eastAsia="Times New Roman" w:hAnsi="Times New Roman"/>
          <w:sz w:val="18"/>
          <w:szCs w:val="18"/>
        </w:rPr>
        <w:t>G2434.1</w:t>
      </w:r>
    </w:p>
    <w:p w:rsidR="00E45310" w:rsidRPr="00E45310" w:rsidRDefault="00E45310" w:rsidP="00E45310">
      <w:pPr>
        <w:widowControl w:val="0"/>
        <w:tabs>
          <w:tab w:val="left" w:pos="2680"/>
        </w:tabs>
        <w:autoSpaceDE w:val="0"/>
        <w:autoSpaceDN w:val="0"/>
        <w:spacing w:line="203" w:lineRule="exact"/>
        <w:jc w:val="both"/>
        <w:rPr>
          <w:rFonts w:ascii="Times New Roman" w:eastAsia="Times New Roman" w:hAnsi="Times New Roman"/>
          <w:sz w:val="18"/>
          <w:szCs w:val="18"/>
        </w:rPr>
      </w:pPr>
      <w:r w:rsidRPr="00E45310">
        <w:rPr>
          <w:rFonts w:ascii="Times New Roman" w:eastAsia="Times New Roman" w:hAnsi="Times New Roman"/>
          <w:sz w:val="18"/>
          <w:szCs w:val="18"/>
        </w:rPr>
        <w:t>Z21.56/CSA</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4.7—13</w:t>
      </w:r>
      <w:r w:rsidRPr="00E45310">
        <w:rPr>
          <w:rFonts w:ascii="Times New Roman" w:eastAsia="Times New Roman" w:hAnsi="Times New Roman"/>
          <w:sz w:val="18"/>
          <w:szCs w:val="18"/>
        </w:rPr>
        <w:tab/>
        <w:t>Gas-fired</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Pool</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Heaters</w:t>
      </w:r>
      <w:r w:rsidRPr="00E45310">
        <w:rPr>
          <w:rFonts w:ascii="Times New Roman" w:eastAsia="Times New Roman" w:hAnsi="Times New Roman"/>
          <w:spacing w:val="1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24"/>
          <w:sz w:val="18"/>
          <w:szCs w:val="18"/>
        </w:rPr>
        <w:t xml:space="preserve"> </w:t>
      </w:r>
      <w:r w:rsidRPr="00E45310">
        <w:rPr>
          <w:rFonts w:ascii="Times New Roman" w:eastAsia="Times New Roman" w:hAnsi="Times New Roman"/>
          <w:sz w:val="18"/>
          <w:szCs w:val="18"/>
        </w:rPr>
        <w:t>G2441.1</w:t>
      </w:r>
    </w:p>
    <w:p w:rsidR="00E45310" w:rsidRPr="00E45310" w:rsidRDefault="00E45310" w:rsidP="00E45310">
      <w:pPr>
        <w:widowControl w:val="0"/>
        <w:tabs>
          <w:tab w:val="left" w:pos="2681"/>
        </w:tabs>
        <w:autoSpaceDE w:val="0"/>
        <w:autoSpaceDN w:val="0"/>
        <w:spacing w:line="203" w:lineRule="exact"/>
        <w:jc w:val="both"/>
        <w:rPr>
          <w:rFonts w:ascii="Times New Roman" w:eastAsia="Times New Roman" w:hAnsi="Times New Roman"/>
          <w:sz w:val="18"/>
          <w:szCs w:val="18"/>
        </w:rPr>
      </w:pPr>
      <w:r w:rsidRPr="00E45310">
        <w:rPr>
          <w:rFonts w:ascii="Times New Roman" w:eastAsia="Times New Roman" w:hAnsi="Times New Roman"/>
          <w:sz w:val="18"/>
          <w:szCs w:val="18"/>
        </w:rPr>
        <w:t>Z21.58—95/CSA</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1.6—13</w:t>
      </w:r>
      <w:r w:rsidRPr="00E45310">
        <w:rPr>
          <w:rFonts w:ascii="Times New Roman" w:eastAsia="Times New Roman" w:hAnsi="Times New Roman"/>
          <w:sz w:val="18"/>
          <w:szCs w:val="18"/>
        </w:rPr>
        <w:tab/>
        <w:t>Outdoor Cooking Gas</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Appliances</w:t>
      </w:r>
      <w:r w:rsidRPr="00E45310">
        <w:rPr>
          <w:rFonts w:ascii="Times New Roman" w:eastAsia="Times New Roman" w:hAnsi="Times New Roman"/>
          <w:spacing w:val="30"/>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24"/>
          <w:sz w:val="18"/>
          <w:szCs w:val="18"/>
        </w:rPr>
        <w:t xml:space="preserve"> </w:t>
      </w:r>
      <w:r w:rsidRPr="00E45310">
        <w:rPr>
          <w:rFonts w:ascii="Times New Roman" w:eastAsia="Times New Roman" w:hAnsi="Times New Roman"/>
          <w:sz w:val="18"/>
          <w:szCs w:val="18"/>
        </w:rPr>
        <w:t>G2447.1</w:t>
      </w:r>
    </w:p>
    <w:p w:rsidR="00E45310" w:rsidRPr="00E45310" w:rsidRDefault="00E45310" w:rsidP="00E45310">
      <w:pPr>
        <w:widowControl w:val="0"/>
        <w:tabs>
          <w:tab w:val="left" w:pos="2680"/>
        </w:tabs>
        <w:autoSpaceDE w:val="0"/>
        <w:autoSpaceDN w:val="0"/>
        <w:spacing w:line="235" w:lineRule="auto"/>
        <w:ind w:right="589"/>
        <w:jc w:val="both"/>
        <w:rPr>
          <w:rFonts w:ascii="Times New Roman" w:eastAsia="Times New Roman" w:hAnsi="Times New Roman"/>
          <w:sz w:val="18"/>
          <w:szCs w:val="18"/>
        </w:rPr>
      </w:pPr>
      <w:r w:rsidRPr="00E45310">
        <w:rPr>
          <w:rFonts w:ascii="Times New Roman" w:eastAsia="Times New Roman" w:hAnsi="Times New Roman"/>
          <w:sz w:val="18"/>
          <w:szCs w:val="18"/>
        </w:rPr>
        <w:t>Z21.60/CSA</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2.26—12</w:t>
      </w:r>
      <w:r w:rsidRPr="00E45310">
        <w:rPr>
          <w:rFonts w:ascii="Times New Roman" w:eastAsia="Times New Roman" w:hAnsi="Times New Roman"/>
          <w:sz w:val="18"/>
          <w:szCs w:val="18"/>
        </w:rPr>
        <w:tab/>
        <w:t>Decorative</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Gas</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Appliances</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for</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Installation</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in</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Solid</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Fuel-burning</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Fireplaces</w:t>
      </w:r>
      <w:r w:rsidRPr="00E45310">
        <w:rPr>
          <w:rFonts w:ascii="Times New Roman" w:eastAsia="Times New Roman" w:hAnsi="Times New Roman"/>
          <w:spacing w:val="-1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24"/>
          <w:sz w:val="18"/>
          <w:szCs w:val="18"/>
        </w:rPr>
        <w:t xml:space="preserve"> </w:t>
      </w:r>
      <w:r w:rsidRPr="00E45310">
        <w:rPr>
          <w:rFonts w:ascii="Times New Roman" w:eastAsia="Times New Roman" w:hAnsi="Times New Roman"/>
          <w:sz w:val="18"/>
          <w:szCs w:val="18"/>
        </w:rPr>
        <w:t>G2432.1 Z21.75/CSA</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6.27—07</w:t>
      </w:r>
      <w:r w:rsidRPr="00E45310">
        <w:rPr>
          <w:rFonts w:ascii="Times New Roman" w:eastAsia="Times New Roman" w:hAnsi="Times New Roman"/>
          <w:sz w:val="18"/>
          <w:szCs w:val="18"/>
        </w:rPr>
        <w:tab/>
        <w:t>Connectors</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for</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Outdoor</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Gas</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Appliances</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and</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Manufactured</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Homes</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24"/>
          <w:sz w:val="18"/>
          <w:szCs w:val="18"/>
        </w:rPr>
        <w:t xml:space="preserve"> </w:t>
      </w:r>
      <w:r w:rsidRPr="00E45310">
        <w:rPr>
          <w:rFonts w:ascii="Times New Roman" w:eastAsia="Times New Roman" w:hAnsi="Times New Roman"/>
          <w:sz w:val="18"/>
          <w:szCs w:val="18"/>
        </w:rPr>
        <w:t>G2422.1 Z21.80—11</w:t>
      </w:r>
      <w:r w:rsidRPr="00E45310">
        <w:rPr>
          <w:rFonts w:ascii="Times New Roman" w:eastAsia="Times New Roman" w:hAnsi="Times New Roman"/>
          <w:sz w:val="18"/>
          <w:szCs w:val="18"/>
        </w:rPr>
        <w:tab/>
        <w:t>Line</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Pressure</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Regulators</w:t>
      </w:r>
      <w:r w:rsidRPr="00E45310">
        <w:rPr>
          <w:rFonts w:ascii="Times New Roman" w:eastAsia="Times New Roman" w:hAnsi="Times New Roman"/>
          <w:spacing w:val="36"/>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24"/>
          <w:sz w:val="18"/>
          <w:szCs w:val="18"/>
        </w:rPr>
        <w:t xml:space="preserve"> </w:t>
      </w:r>
      <w:r w:rsidRPr="00E45310">
        <w:rPr>
          <w:rFonts w:ascii="Times New Roman" w:eastAsia="Times New Roman" w:hAnsi="Times New Roman"/>
          <w:sz w:val="18"/>
          <w:szCs w:val="18"/>
        </w:rPr>
        <w:t>G2421.1</w:t>
      </w:r>
    </w:p>
    <w:p w:rsidR="00E45310" w:rsidRPr="00E45310" w:rsidRDefault="00E45310" w:rsidP="00E45310">
      <w:pPr>
        <w:widowControl w:val="0"/>
        <w:tabs>
          <w:tab w:val="left" w:pos="2682"/>
        </w:tabs>
        <w:autoSpaceDE w:val="0"/>
        <w:autoSpaceDN w:val="0"/>
        <w:spacing w:line="237" w:lineRule="auto"/>
        <w:ind w:right="592"/>
        <w:jc w:val="both"/>
        <w:rPr>
          <w:rFonts w:ascii="Times New Roman" w:eastAsia="Times New Roman" w:hAnsi="Times New Roman"/>
          <w:sz w:val="18"/>
          <w:szCs w:val="18"/>
        </w:rPr>
      </w:pPr>
      <w:r w:rsidRPr="00E45310">
        <w:rPr>
          <w:rFonts w:ascii="Times New Roman" w:eastAsia="Times New Roman" w:hAnsi="Times New Roman"/>
          <w:sz w:val="18"/>
          <w:szCs w:val="18"/>
        </w:rPr>
        <w:t>ANSI/CSA</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America</w:t>
      </w:r>
      <w:r w:rsidRPr="00E45310">
        <w:rPr>
          <w:rFonts w:ascii="Times New Roman" w:eastAsia="Times New Roman" w:hAnsi="Times New Roman"/>
          <w:sz w:val="18"/>
          <w:szCs w:val="18"/>
        </w:rPr>
        <w:tab/>
        <w:t>Stationary Fuel Cell Power Systems. . . . . . . . . . . . . . . . . . . . . . . . . . . . . . . . . . . . . . . . . . . . . . . . . M1903.1 FCI—12</w:t>
      </w:r>
    </w:p>
    <w:p w:rsidR="00E45310" w:rsidRPr="00E45310" w:rsidRDefault="00E45310" w:rsidP="00E45310">
      <w:pPr>
        <w:widowControl w:val="0"/>
        <w:tabs>
          <w:tab w:val="left" w:pos="2680"/>
        </w:tabs>
        <w:autoSpaceDE w:val="0"/>
        <w:autoSpaceDN w:val="0"/>
        <w:spacing w:line="188" w:lineRule="exact"/>
        <w:rPr>
          <w:rFonts w:ascii="Times New Roman" w:eastAsia="Times New Roman" w:hAnsi="Times New Roman"/>
          <w:sz w:val="18"/>
          <w:szCs w:val="18"/>
        </w:rPr>
      </w:pPr>
      <w:r w:rsidRPr="00E45310">
        <w:rPr>
          <w:rFonts w:ascii="Times New Roman" w:eastAsia="Times New Roman" w:hAnsi="Times New Roman"/>
          <w:sz w:val="18"/>
          <w:szCs w:val="18"/>
        </w:rPr>
        <w:t>Z21.84—12</w:t>
      </w:r>
      <w:r w:rsidRPr="00E45310">
        <w:rPr>
          <w:rFonts w:ascii="Times New Roman" w:eastAsia="Times New Roman" w:hAnsi="Times New Roman"/>
          <w:sz w:val="18"/>
          <w:szCs w:val="18"/>
        </w:rPr>
        <w:tab/>
        <w:t>Manually Listed, Natural Gas Decorative Gas Appliances for Installation</w:t>
      </w:r>
      <w:r w:rsidRPr="00E45310">
        <w:rPr>
          <w:rFonts w:ascii="Times New Roman" w:eastAsia="Times New Roman" w:hAnsi="Times New Roman"/>
          <w:spacing w:val="-11"/>
          <w:sz w:val="18"/>
          <w:szCs w:val="18"/>
        </w:rPr>
        <w:t xml:space="preserve"> </w:t>
      </w:r>
      <w:r w:rsidRPr="00E45310">
        <w:rPr>
          <w:rFonts w:ascii="Times New Roman" w:eastAsia="Times New Roman" w:hAnsi="Times New Roman"/>
          <w:sz w:val="18"/>
          <w:szCs w:val="18"/>
        </w:rPr>
        <w:t>in</w:t>
      </w:r>
    </w:p>
    <w:p w:rsidR="00E45310" w:rsidRPr="00E45310" w:rsidRDefault="00E45310" w:rsidP="00E45310">
      <w:pPr>
        <w:widowControl w:val="0"/>
        <w:autoSpaceDE w:val="0"/>
        <w:autoSpaceDN w:val="0"/>
        <w:spacing w:line="192" w:lineRule="exact"/>
        <w:rPr>
          <w:rFonts w:ascii="Times New Roman" w:eastAsia="Times New Roman" w:hAnsi="Times New Roman"/>
          <w:sz w:val="18"/>
          <w:szCs w:val="18"/>
        </w:rPr>
      </w:pPr>
      <w:r w:rsidRPr="00E45310">
        <w:rPr>
          <w:rFonts w:ascii="Times New Roman" w:eastAsia="Times New Roman" w:hAnsi="Times New Roman"/>
          <w:sz w:val="18"/>
          <w:szCs w:val="18"/>
        </w:rPr>
        <w:t>Solid Fuel-burning Fireplaces. . . . . . . . . . . . . . . . . . . . . . . . . . . . . . . . . . . . . . . . . . . . . G2432.1, G2432.2</w:t>
      </w:r>
    </w:p>
    <w:p w:rsidR="00E45310" w:rsidRPr="00E45310" w:rsidRDefault="00E45310" w:rsidP="00E45310">
      <w:pPr>
        <w:widowControl w:val="0"/>
        <w:tabs>
          <w:tab w:val="left" w:pos="2680"/>
        </w:tabs>
        <w:autoSpaceDE w:val="0"/>
        <w:autoSpaceDN w:val="0"/>
        <w:spacing w:before="2" w:line="232" w:lineRule="auto"/>
        <w:ind w:right="590"/>
        <w:jc w:val="both"/>
        <w:rPr>
          <w:rFonts w:ascii="Times New Roman" w:eastAsia="Times New Roman" w:hAnsi="Times New Roman"/>
          <w:sz w:val="18"/>
          <w:szCs w:val="18"/>
        </w:rPr>
      </w:pPr>
      <w:r w:rsidRPr="00E45310">
        <w:rPr>
          <w:rFonts w:ascii="Times New Roman" w:eastAsia="Times New Roman" w:hAnsi="Times New Roman"/>
          <w:sz w:val="18"/>
          <w:szCs w:val="18"/>
        </w:rPr>
        <w:t>Z21.86—08</w:t>
      </w:r>
      <w:r w:rsidRPr="00E45310">
        <w:rPr>
          <w:rFonts w:ascii="Times New Roman" w:eastAsia="Times New Roman" w:hAnsi="Times New Roman"/>
          <w:sz w:val="18"/>
          <w:szCs w:val="18"/>
        </w:rPr>
        <w:tab/>
        <w:t>Gas-fired</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Vented</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Space</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Heating</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Appliances</w:t>
      </w:r>
      <w:r w:rsidRPr="00E45310">
        <w:rPr>
          <w:rFonts w:ascii="Times New Roman" w:eastAsia="Times New Roman" w:hAnsi="Times New Roman"/>
          <w:spacing w:val="7"/>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5"/>
          <w:sz w:val="18"/>
          <w:szCs w:val="18"/>
        </w:rPr>
        <w:t xml:space="preserve"> </w:t>
      </w:r>
      <w:r w:rsidRPr="00E45310">
        <w:rPr>
          <w:rFonts w:ascii="Times New Roman" w:eastAsia="Times New Roman" w:hAnsi="Times New Roman"/>
          <w:sz w:val="18"/>
          <w:szCs w:val="18"/>
        </w:rPr>
        <w:t>G2436.1,</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G2437.1,</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G2446.1 Z21.88/CSA</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2.33—14</w:t>
      </w:r>
      <w:r w:rsidRPr="00E45310">
        <w:rPr>
          <w:rFonts w:ascii="Times New Roman" w:eastAsia="Times New Roman" w:hAnsi="Times New Roman"/>
          <w:sz w:val="18"/>
          <w:szCs w:val="18"/>
        </w:rPr>
        <w:tab/>
        <w:t>Vented</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Gas</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Fireplace</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Heaters.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24"/>
          <w:sz w:val="18"/>
          <w:szCs w:val="18"/>
        </w:rPr>
        <w:t xml:space="preserve"> </w:t>
      </w:r>
      <w:r w:rsidRPr="00E45310">
        <w:rPr>
          <w:rFonts w:ascii="Times New Roman" w:eastAsia="Times New Roman" w:hAnsi="Times New Roman"/>
          <w:sz w:val="18"/>
          <w:szCs w:val="18"/>
        </w:rPr>
        <w:t>G2435.1</w:t>
      </w:r>
    </w:p>
    <w:p w:rsidR="00482910" w:rsidRDefault="00E45310" w:rsidP="00E45310">
      <w:pPr>
        <w:widowControl w:val="0"/>
        <w:tabs>
          <w:tab w:val="left" w:pos="2680"/>
        </w:tabs>
        <w:autoSpaceDE w:val="0"/>
        <w:autoSpaceDN w:val="0"/>
        <w:spacing w:before="1" w:line="237" w:lineRule="auto"/>
        <w:ind w:right="590"/>
        <w:jc w:val="both"/>
        <w:rPr>
          <w:rFonts w:ascii="Times New Roman" w:eastAsia="Times New Roman" w:hAnsi="Times New Roman"/>
          <w:sz w:val="18"/>
          <w:szCs w:val="18"/>
        </w:rPr>
      </w:pPr>
      <w:r w:rsidRPr="00E45310">
        <w:rPr>
          <w:rFonts w:ascii="Times New Roman" w:eastAsia="Times New Roman" w:hAnsi="Times New Roman"/>
          <w:sz w:val="18"/>
          <w:szCs w:val="18"/>
        </w:rPr>
        <w:t>Z21.91—07</w:t>
      </w:r>
      <w:r w:rsidRPr="00E45310">
        <w:rPr>
          <w:rFonts w:ascii="Times New Roman" w:eastAsia="Times New Roman" w:hAnsi="Times New Roman"/>
          <w:sz w:val="18"/>
          <w:szCs w:val="18"/>
        </w:rPr>
        <w:tab/>
      </w:r>
      <w:proofErr w:type="spellStart"/>
      <w:r w:rsidRPr="00E45310">
        <w:rPr>
          <w:rFonts w:ascii="Times New Roman" w:eastAsia="Times New Roman" w:hAnsi="Times New Roman"/>
          <w:sz w:val="18"/>
          <w:szCs w:val="18"/>
        </w:rPr>
        <w:t>Ventless</w:t>
      </w:r>
      <w:proofErr w:type="spellEnd"/>
      <w:r w:rsidRPr="00E45310">
        <w:rPr>
          <w:rFonts w:ascii="Times New Roman" w:eastAsia="Times New Roman" w:hAnsi="Times New Roman"/>
          <w:sz w:val="18"/>
          <w:szCs w:val="18"/>
        </w:rPr>
        <w:t xml:space="preserve"> Firebox Enclosures for Gas-fired Unvented Decorative Room Heaters . . . . . . . . . . . . . G2445.7.1 </w:t>
      </w:r>
    </w:p>
    <w:p w:rsidR="00482910" w:rsidRDefault="00482910" w:rsidP="00E45310">
      <w:pPr>
        <w:widowControl w:val="0"/>
        <w:tabs>
          <w:tab w:val="left" w:pos="2680"/>
        </w:tabs>
        <w:autoSpaceDE w:val="0"/>
        <w:autoSpaceDN w:val="0"/>
        <w:spacing w:before="1" w:line="237" w:lineRule="auto"/>
        <w:ind w:right="590"/>
        <w:jc w:val="both"/>
        <w:rPr>
          <w:rFonts w:ascii="Times New Roman" w:eastAsia="Times New Roman" w:hAnsi="Times New Roman"/>
          <w:sz w:val="18"/>
          <w:szCs w:val="18"/>
        </w:rPr>
      </w:pPr>
    </w:p>
    <w:p w:rsidR="00482910" w:rsidRPr="00482910" w:rsidRDefault="00482910" w:rsidP="00482910">
      <w:pPr>
        <w:kinsoku w:val="0"/>
        <w:overflowPunct w:val="0"/>
        <w:autoSpaceDE w:val="0"/>
        <w:autoSpaceDN w:val="0"/>
        <w:adjustRightInd w:val="0"/>
        <w:ind w:left="39"/>
        <w:rPr>
          <w:rFonts w:eastAsia="Times New Roman" w:cs="Arial"/>
          <w:color w:val="FF0000"/>
          <w:sz w:val="18"/>
          <w:szCs w:val="18"/>
        </w:rPr>
      </w:pPr>
      <w:r w:rsidRPr="00482910">
        <w:rPr>
          <w:rFonts w:eastAsia="Times New Roman" w:cs="Arial"/>
          <w:color w:val="FF0000"/>
          <w:sz w:val="18"/>
          <w:szCs w:val="18"/>
          <w:u w:val="single"/>
        </w:rPr>
        <w:t xml:space="preserve">ANSI Z21.93/CSA 6.30 - 2013 </w:t>
      </w:r>
      <w:r>
        <w:rPr>
          <w:rFonts w:eastAsia="Times New Roman" w:cs="Arial"/>
          <w:color w:val="FF0000"/>
          <w:sz w:val="18"/>
          <w:szCs w:val="18"/>
          <w:u w:val="single"/>
        </w:rPr>
        <w:tab/>
      </w:r>
      <w:r w:rsidRPr="00482910">
        <w:rPr>
          <w:rFonts w:eastAsia="Times New Roman" w:cs="Arial"/>
          <w:color w:val="FF0000"/>
          <w:sz w:val="18"/>
          <w:szCs w:val="18"/>
          <w:u w:val="single"/>
        </w:rPr>
        <w:t>Excess Flow Valves for Natural and LP Gas with Pressures Up To 5 psig</w:t>
      </w:r>
    </w:p>
    <w:p w:rsidR="00482910" w:rsidRPr="00482910" w:rsidRDefault="00482910" w:rsidP="00482910">
      <w:pPr>
        <w:rPr>
          <w:rFonts w:eastAsia="Arial" w:cs="Arial"/>
          <w:color w:val="FF0000"/>
          <w:w w:val="99"/>
          <w:sz w:val="18"/>
          <w:szCs w:val="18"/>
        </w:rPr>
      </w:pPr>
      <w:r w:rsidRPr="00482910">
        <w:rPr>
          <w:rFonts w:eastAsia="Arial" w:cs="Arial"/>
          <w:color w:val="FF0000"/>
          <w:w w:val="99"/>
          <w:sz w:val="18"/>
          <w:szCs w:val="18"/>
        </w:rPr>
        <w:t>(FG33-15)</w:t>
      </w:r>
    </w:p>
    <w:p w:rsidR="00482910" w:rsidRDefault="00482910" w:rsidP="00E45310">
      <w:pPr>
        <w:widowControl w:val="0"/>
        <w:tabs>
          <w:tab w:val="left" w:pos="2680"/>
        </w:tabs>
        <w:autoSpaceDE w:val="0"/>
        <w:autoSpaceDN w:val="0"/>
        <w:spacing w:before="1" w:line="237" w:lineRule="auto"/>
        <w:ind w:right="590"/>
        <w:jc w:val="both"/>
        <w:rPr>
          <w:rFonts w:ascii="Times New Roman" w:eastAsia="Times New Roman" w:hAnsi="Times New Roman"/>
          <w:sz w:val="18"/>
          <w:szCs w:val="18"/>
        </w:rPr>
      </w:pPr>
    </w:p>
    <w:p w:rsidR="00482910" w:rsidRDefault="00482910" w:rsidP="00E45310">
      <w:pPr>
        <w:widowControl w:val="0"/>
        <w:tabs>
          <w:tab w:val="left" w:pos="2680"/>
        </w:tabs>
        <w:autoSpaceDE w:val="0"/>
        <w:autoSpaceDN w:val="0"/>
        <w:spacing w:before="1" w:line="237" w:lineRule="auto"/>
        <w:ind w:right="590"/>
        <w:jc w:val="both"/>
        <w:rPr>
          <w:rFonts w:ascii="Times New Roman" w:eastAsia="Times New Roman" w:hAnsi="Times New Roman"/>
          <w:sz w:val="18"/>
          <w:szCs w:val="18"/>
        </w:rPr>
      </w:pPr>
    </w:p>
    <w:p w:rsidR="00E45310" w:rsidRPr="00E45310" w:rsidRDefault="00E45310" w:rsidP="00E45310">
      <w:pPr>
        <w:widowControl w:val="0"/>
        <w:tabs>
          <w:tab w:val="left" w:pos="2680"/>
        </w:tabs>
        <w:autoSpaceDE w:val="0"/>
        <w:autoSpaceDN w:val="0"/>
        <w:spacing w:before="1" w:line="237" w:lineRule="auto"/>
        <w:ind w:right="590"/>
        <w:jc w:val="both"/>
        <w:rPr>
          <w:rFonts w:ascii="Times New Roman" w:eastAsia="Times New Roman" w:hAnsi="Times New Roman"/>
          <w:sz w:val="18"/>
          <w:szCs w:val="18"/>
        </w:rPr>
      </w:pPr>
      <w:r w:rsidRPr="00E45310">
        <w:rPr>
          <w:rFonts w:ascii="Times New Roman" w:eastAsia="Times New Roman" w:hAnsi="Times New Roman"/>
          <w:sz w:val="18"/>
          <w:szCs w:val="18"/>
        </w:rPr>
        <w:t>Z21.97—12</w:t>
      </w:r>
      <w:r w:rsidRPr="00E45310">
        <w:rPr>
          <w:rFonts w:ascii="Times New Roman" w:eastAsia="Times New Roman" w:hAnsi="Times New Roman"/>
          <w:sz w:val="18"/>
          <w:szCs w:val="18"/>
        </w:rPr>
        <w:tab/>
        <w:t>Outdoor</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Decorative</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Appliances</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24"/>
          <w:sz w:val="18"/>
          <w:szCs w:val="18"/>
        </w:rPr>
        <w:t xml:space="preserve"> </w:t>
      </w:r>
      <w:r w:rsidRPr="00E45310">
        <w:rPr>
          <w:rFonts w:ascii="Times New Roman" w:eastAsia="Times New Roman" w:hAnsi="Times New Roman"/>
          <w:sz w:val="18"/>
          <w:szCs w:val="18"/>
        </w:rPr>
        <w:t>G2454.1</w:t>
      </w:r>
    </w:p>
    <w:p w:rsidR="00E45310" w:rsidRPr="00E45310" w:rsidRDefault="00E45310" w:rsidP="00E45310">
      <w:pPr>
        <w:widowControl w:val="0"/>
        <w:tabs>
          <w:tab w:val="left" w:pos="2681"/>
        </w:tabs>
        <w:autoSpaceDE w:val="0"/>
        <w:autoSpaceDN w:val="0"/>
        <w:spacing w:line="199" w:lineRule="exact"/>
        <w:rPr>
          <w:rFonts w:ascii="Times New Roman" w:eastAsia="Times New Roman" w:hAnsi="Times New Roman"/>
          <w:sz w:val="18"/>
          <w:szCs w:val="18"/>
        </w:rPr>
      </w:pPr>
      <w:r w:rsidRPr="00E45310">
        <w:rPr>
          <w:rFonts w:ascii="Times New Roman" w:eastAsia="Times New Roman" w:hAnsi="Times New Roman"/>
          <w:sz w:val="18"/>
          <w:szCs w:val="18"/>
        </w:rPr>
        <w:t>Z83.6—90</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(R1998)</w:t>
      </w:r>
      <w:r w:rsidRPr="00E45310">
        <w:rPr>
          <w:rFonts w:ascii="Times New Roman" w:eastAsia="Times New Roman" w:hAnsi="Times New Roman"/>
          <w:sz w:val="18"/>
          <w:szCs w:val="18"/>
        </w:rPr>
        <w:tab/>
        <w:t>Gas-fired Infrared Heaters . . . . . . . . . . . . . . . . . . . . . . . . . . . . . . . . . . . . . . . . . . . . . . . . . . . . . . . . .</w:t>
      </w:r>
      <w:r w:rsidRPr="00E45310">
        <w:rPr>
          <w:rFonts w:ascii="Times New Roman" w:eastAsia="Times New Roman" w:hAnsi="Times New Roman"/>
          <w:spacing w:val="-36"/>
          <w:sz w:val="18"/>
          <w:szCs w:val="18"/>
        </w:rPr>
        <w:t xml:space="preserve"> </w:t>
      </w:r>
      <w:r w:rsidRPr="00E45310">
        <w:rPr>
          <w:rFonts w:ascii="Times New Roman" w:eastAsia="Times New Roman" w:hAnsi="Times New Roman"/>
          <w:sz w:val="18"/>
          <w:szCs w:val="18"/>
        </w:rPr>
        <w:t>G2451.1</w:t>
      </w:r>
    </w:p>
    <w:p w:rsidR="00E45310" w:rsidRPr="00E45310" w:rsidRDefault="00E45310" w:rsidP="00E45310">
      <w:pPr>
        <w:widowControl w:val="0"/>
        <w:tabs>
          <w:tab w:val="left" w:pos="2678"/>
        </w:tabs>
        <w:autoSpaceDE w:val="0"/>
        <w:autoSpaceDN w:val="0"/>
        <w:spacing w:line="237" w:lineRule="auto"/>
        <w:ind w:right="590"/>
        <w:jc w:val="both"/>
        <w:rPr>
          <w:rFonts w:ascii="Times New Roman" w:eastAsia="Times New Roman" w:hAnsi="Times New Roman"/>
          <w:sz w:val="18"/>
          <w:szCs w:val="18"/>
        </w:rPr>
      </w:pPr>
      <w:r w:rsidRPr="00E45310">
        <w:rPr>
          <w:rFonts w:ascii="Times New Roman" w:eastAsia="Times New Roman" w:hAnsi="Times New Roman"/>
          <w:sz w:val="18"/>
          <w:szCs w:val="18"/>
        </w:rPr>
        <w:t>Z83.8/CSA</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2.6—09</w:t>
      </w:r>
      <w:r w:rsidRPr="00E45310">
        <w:rPr>
          <w:rFonts w:ascii="Times New Roman" w:eastAsia="Times New Roman" w:hAnsi="Times New Roman"/>
          <w:sz w:val="18"/>
          <w:szCs w:val="18"/>
        </w:rPr>
        <w:tab/>
        <w:t>Gas-fired Unit Heaters, Gas Packaged Heaters, Gas Utility Heaters and Gas-fired Duct Furnaces . G2444.1 Z83.19—01</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(R2009)</w:t>
      </w:r>
      <w:r w:rsidRPr="00E45310">
        <w:rPr>
          <w:rFonts w:ascii="Times New Roman" w:eastAsia="Times New Roman" w:hAnsi="Times New Roman"/>
          <w:sz w:val="18"/>
          <w:szCs w:val="18"/>
        </w:rPr>
        <w:tab/>
        <w:t>Gas-fuel</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High-intensity</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Infrared</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Heaters</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27"/>
          <w:sz w:val="18"/>
          <w:szCs w:val="18"/>
        </w:rPr>
        <w:t xml:space="preserve"> </w:t>
      </w:r>
      <w:r w:rsidRPr="00E45310">
        <w:rPr>
          <w:rFonts w:ascii="Times New Roman" w:eastAsia="Times New Roman" w:hAnsi="Times New Roman"/>
          <w:sz w:val="18"/>
          <w:szCs w:val="18"/>
        </w:rPr>
        <w:t>G2451.1</w:t>
      </w:r>
    </w:p>
    <w:p w:rsidR="00E45310" w:rsidRPr="00E45310" w:rsidRDefault="00E45310" w:rsidP="00E45310">
      <w:pPr>
        <w:widowControl w:val="0"/>
        <w:tabs>
          <w:tab w:val="left" w:pos="2679"/>
        </w:tabs>
        <w:autoSpaceDE w:val="0"/>
        <w:autoSpaceDN w:val="0"/>
        <w:spacing w:line="237" w:lineRule="auto"/>
        <w:ind w:right="591"/>
        <w:jc w:val="both"/>
        <w:rPr>
          <w:rFonts w:ascii="Times New Roman" w:eastAsia="Times New Roman" w:hAnsi="Times New Roman"/>
          <w:sz w:val="18"/>
          <w:szCs w:val="18"/>
        </w:rPr>
      </w:pPr>
      <w:r w:rsidRPr="00E45310">
        <w:rPr>
          <w:rFonts w:ascii="Times New Roman" w:eastAsia="Times New Roman" w:hAnsi="Times New Roman"/>
          <w:sz w:val="18"/>
          <w:szCs w:val="18"/>
        </w:rPr>
        <w:t>Z83.20—08</w:t>
      </w:r>
      <w:r w:rsidRPr="00E45310">
        <w:rPr>
          <w:rFonts w:ascii="Times New Roman" w:eastAsia="Times New Roman" w:hAnsi="Times New Roman"/>
          <w:sz w:val="18"/>
          <w:szCs w:val="18"/>
        </w:rPr>
        <w:tab/>
        <w:t xml:space="preserve">Gas-fired Low-intensity </w:t>
      </w:r>
      <w:proofErr w:type="spellStart"/>
      <w:r w:rsidRPr="00E45310">
        <w:rPr>
          <w:rFonts w:ascii="Times New Roman" w:eastAsia="Times New Roman" w:hAnsi="Times New Roman"/>
          <w:sz w:val="18"/>
          <w:szCs w:val="18"/>
        </w:rPr>
        <w:t>Infared</w:t>
      </w:r>
      <w:proofErr w:type="spellEnd"/>
      <w:r w:rsidRPr="00E45310">
        <w:rPr>
          <w:rFonts w:ascii="Times New Roman" w:eastAsia="Times New Roman" w:hAnsi="Times New Roman"/>
          <w:sz w:val="18"/>
          <w:szCs w:val="18"/>
        </w:rPr>
        <w:t xml:space="preserve"> Heaters Outdoor Decorative Appliances . . . . . . . . . . . . . . . . . . . . G2451.1 Z97.1—2014</w:t>
      </w:r>
      <w:r w:rsidRPr="00E45310">
        <w:rPr>
          <w:rFonts w:ascii="Times New Roman" w:eastAsia="Times New Roman" w:hAnsi="Times New Roman"/>
          <w:sz w:val="18"/>
          <w:szCs w:val="18"/>
        </w:rPr>
        <w:tab/>
        <w:t>Safety Glazing Materials Used in Buildings—Safety Performance</w:t>
      </w:r>
      <w:r w:rsidRPr="00E45310">
        <w:rPr>
          <w:rFonts w:ascii="Times New Roman" w:eastAsia="Times New Roman" w:hAnsi="Times New Roman"/>
          <w:spacing w:val="-7"/>
          <w:sz w:val="18"/>
          <w:szCs w:val="18"/>
        </w:rPr>
        <w:t xml:space="preserve"> </w:t>
      </w:r>
      <w:r w:rsidRPr="00E45310">
        <w:rPr>
          <w:rFonts w:ascii="Times New Roman" w:eastAsia="Times New Roman" w:hAnsi="Times New Roman"/>
          <w:sz w:val="18"/>
          <w:szCs w:val="18"/>
        </w:rPr>
        <w:t>Specifications</w:t>
      </w:r>
    </w:p>
    <w:p w:rsidR="00E45310" w:rsidRDefault="00E45310" w:rsidP="00E45310">
      <w:pPr>
        <w:widowControl w:val="0"/>
        <w:autoSpaceDE w:val="0"/>
        <w:autoSpaceDN w:val="0"/>
        <w:spacing w:line="180" w:lineRule="exact"/>
        <w:rPr>
          <w:rFonts w:ascii="Times New Roman" w:eastAsia="Times New Roman" w:hAnsi="Times New Roman"/>
          <w:sz w:val="18"/>
          <w:szCs w:val="18"/>
        </w:rPr>
      </w:pPr>
      <w:r w:rsidRPr="00E45310">
        <w:rPr>
          <w:rFonts w:ascii="Times New Roman" w:eastAsia="Times New Roman" w:hAnsi="Times New Roman"/>
          <w:sz w:val="18"/>
          <w:szCs w:val="18"/>
        </w:rPr>
        <w:t>and Methods of Test . . . . . . . . . . . . . . . . . . . . . . . . . . . . . . . . . . . . . . . . . . . . . . . . . . . R308.1.1, R308.3.1</w:t>
      </w:r>
    </w:p>
    <w:p w:rsidR="000C5F68" w:rsidRDefault="000C5F68" w:rsidP="00E45310">
      <w:pPr>
        <w:widowControl w:val="0"/>
        <w:autoSpaceDE w:val="0"/>
        <w:autoSpaceDN w:val="0"/>
        <w:spacing w:line="180" w:lineRule="exact"/>
        <w:rPr>
          <w:rFonts w:ascii="Times New Roman" w:eastAsia="Times New Roman" w:hAnsi="Times New Roman"/>
          <w:sz w:val="18"/>
          <w:szCs w:val="18"/>
        </w:rPr>
      </w:pPr>
    </w:p>
    <w:p w:rsidR="00512753" w:rsidRPr="00512753" w:rsidRDefault="00512753" w:rsidP="00512753">
      <w:pPr>
        <w:widowControl w:val="0"/>
        <w:autoSpaceDE w:val="0"/>
        <w:autoSpaceDN w:val="0"/>
        <w:spacing w:before="7"/>
        <w:rPr>
          <w:rFonts w:ascii="Times New Roman" w:eastAsia="Arial" w:hAnsi="Times New Roman"/>
          <w:color w:val="FF0000"/>
          <w:sz w:val="18"/>
          <w:szCs w:val="18"/>
        </w:rPr>
      </w:pPr>
      <w:r w:rsidRPr="00512753">
        <w:rPr>
          <w:rFonts w:ascii="Times New Roman" w:eastAsia="Arial" w:hAnsi="Times New Roman"/>
          <w:color w:val="FF0000"/>
          <w:sz w:val="18"/>
          <w:szCs w:val="18"/>
          <w:u w:val="single"/>
        </w:rPr>
        <w:t>ANSI 117-2015 Standard Specifications for Structural Glued Laminated Timber of Softwood Species</w:t>
      </w:r>
    </w:p>
    <w:p w:rsidR="00512753" w:rsidRPr="00512753" w:rsidRDefault="00512753" w:rsidP="00512753">
      <w:pPr>
        <w:rPr>
          <w:rFonts w:ascii="Times New Roman" w:eastAsia="Arial" w:hAnsi="Times New Roman"/>
          <w:color w:val="FF0000"/>
          <w:w w:val="99"/>
          <w:sz w:val="18"/>
          <w:szCs w:val="18"/>
        </w:rPr>
      </w:pPr>
      <w:r w:rsidRPr="00512753">
        <w:rPr>
          <w:rFonts w:ascii="Times New Roman" w:eastAsia="Arial" w:hAnsi="Times New Roman"/>
          <w:color w:val="FF0000"/>
          <w:w w:val="99"/>
          <w:sz w:val="18"/>
          <w:szCs w:val="18"/>
        </w:rPr>
        <w:t>(RB189-16)</w:t>
      </w:r>
    </w:p>
    <w:p w:rsidR="000C5F68" w:rsidRDefault="000C5F68" w:rsidP="00E45310">
      <w:pPr>
        <w:widowControl w:val="0"/>
        <w:autoSpaceDE w:val="0"/>
        <w:autoSpaceDN w:val="0"/>
        <w:spacing w:line="180" w:lineRule="exact"/>
        <w:rPr>
          <w:rFonts w:ascii="Times New Roman" w:eastAsia="Times New Roman" w:hAnsi="Times New Roman"/>
          <w:sz w:val="18"/>
          <w:szCs w:val="18"/>
        </w:rPr>
      </w:pPr>
    </w:p>
    <w:p w:rsidR="000C5F68" w:rsidRPr="00E45310" w:rsidRDefault="000C5F68" w:rsidP="00E45310">
      <w:pPr>
        <w:widowControl w:val="0"/>
        <w:autoSpaceDE w:val="0"/>
        <w:autoSpaceDN w:val="0"/>
        <w:spacing w:line="180" w:lineRule="exact"/>
        <w:rPr>
          <w:rFonts w:ascii="Times New Roman" w:eastAsia="Times New Roman" w:hAnsi="Times New Roman"/>
          <w:sz w:val="18"/>
          <w:szCs w:val="18"/>
        </w:rPr>
      </w:pPr>
    </w:p>
    <w:p w:rsidR="00E45310" w:rsidRPr="00E45310" w:rsidRDefault="000C5F68" w:rsidP="00E45310">
      <w:pPr>
        <w:widowControl w:val="0"/>
        <w:autoSpaceDE w:val="0"/>
        <w:autoSpaceDN w:val="0"/>
        <w:rPr>
          <w:rFonts w:ascii="Times New Roman" w:eastAsia="Times New Roman" w:hAnsi="Times New Roman"/>
          <w:sz w:val="20"/>
          <w:szCs w:val="18"/>
        </w:rPr>
      </w:pPr>
      <w:r>
        <w:rPr>
          <w:rFonts w:ascii="Times New Roman" w:eastAsia="Times New Roman" w:hAnsi="Times New Roman"/>
          <w:noProof/>
          <w:sz w:val="18"/>
          <w:szCs w:val="18"/>
        </w:rPr>
        <mc:AlternateContent>
          <mc:Choice Requires="wps">
            <w:drawing>
              <wp:anchor distT="0" distB="0" distL="0" distR="0" simplePos="0" relativeHeight="251714560" behindDoc="0" locked="0" layoutInCell="1" allowOverlap="1" wp14:anchorId="48B05462" wp14:editId="2FA20DF8">
                <wp:simplePos x="0" y="0"/>
                <wp:positionH relativeFrom="page">
                  <wp:posOffset>440055</wp:posOffset>
                </wp:positionH>
                <wp:positionV relativeFrom="paragraph">
                  <wp:posOffset>146050</wp:posOffset>
                </wp:positionV>
                <wp:extent cx="6501765" cy="0"/>
                <wp:effectExtent l="0" t="0" r="13335" b="19050"/>
                <wp:wrapTopAndBottom/>
                <wp:docPr id="625" name="Straight Connector 6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25" o:spid="_x0000_s1026" style="position:absolute;z-index:251714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65pt,11.5pt" to="546.6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zHwIAADsEAAAOAAAAZHJzL2Uyb0RvYy54bWysU02P2jAQvVfqf7Byh3w0s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" strokeweight=".96pt">
                <w10:wrap type="topAndBottom" anchorx="page"/>
              </v:line>
            </w:pict>
          </mc:Fallback>
        </mc:AlternateContent>
      </w:r>
    </w:p>
    <w:p w:rsidR="00512753" w:rsidRDefault="00512753" w:rsidP="00E45310">
      <w:pPr>
        <w:widowControl w:val="0"/>
        <w:autoSpaceDE w:val="0"/>
        <w:autoSpaceDN w:val="0"/>
        <w:spacing w:before="169"/>
        <w:ind w:right="5555"/>
        <w:rPr>
          <w:rFonts w:ascii="Times New Roman" w:eastAsia="Times New Roman" w:hAnsi="Times New Roman"/>
          <w:sz w:val="16"/>
          <w:szCs w:val="22"/>
        </w:rPr>
      </w:pPr>
    </w:p>
    <w:p w:rsidR="00512753" w:rsidRDefault="006B3A1F" w:rsidP="00E45310">
      <w:pPr>
        <w:widowControl w:val="0"/>
        <w:autoSpaceDE w:val="0"/>
        <w:autoSpaceDN w:val="0"/>
        <w:spacing w:before="169"/>
        <w:ind w:right="5555"/>
        <w:rPr>
          <w:rFonts w:ascii="Times New Roman" w:eastAsia="Times New Roman" w:hAnsi="Times New Roman"/>
          <w:sz w:val="16"/>
          <w:szCs w:val="22"/>
        </w:rPr>
      </w:pPr>
      <w:r>
        <w:rPr>
          <w:rFonts w:ascii="Times New Roman" w:eastAsia="Times New Roman" w:hAnsi="Times New Roman"/>
          <w:noProof/>
          <w:szCs w:val="22"/>
        </w:rPr>
        <mc:AlternateContent>
          <mc:Choice Requires="wps">
            <w:drawing>
              <wp:anchor distT="0" distB="0" distL="114300" distR="114300" simplePos="0" relativeHeight="251723776" behindDoc="0" locked="0" layoutInCell="1" allowOverlap="1" wp14:anchorId="7A263EF0" wp14:editId="28497B25">
                <wp:simplePos x="0" y="0"/>
                <wp:positionH relativeFrom="page">
                  <wp:posOffset>512063</wp:posOffset>
                </wp:positionH>
                <wp:positionV relativeFrom="paragraph">
                  <wp:posOffset>160528</wp:posOffset>
                </wp:positionV>
                <wp:extent cx="1031443" cy="469265"/>
                <wp:effectExtent l="0" t="0" r="16510" b="6985"/>
                <wp:wrapNone/>
                <wp:docPr id="624" name="Text Box 6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443" cy="469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1227" w:rsidRDefault="00EA1227" w:rsidP="00E45310">
                            <w:pPr>
                              <w:spacing w:line="532" w:lineRule="exact"/>
                              <w:rPr>
                                <w:b/>
                                <w:sz w:val="48"/>
                              </w:rPr>
                            </w:pPr>
                            <w:r>
                              <w:rPr>
                                <w:b/>
                                <w:sz w:val="48"/>
                              </w:rPr>
                              <w:t>APA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4" o:spid="_x0000_s1034" type="#_x0000_t202" style="position:absolute;margin-left:40.3pt;margin-top:12.65pt;width:81.2pt;height:36.95pt;z-index:251723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" filled="f" stroked="f">
                <v:textbox inset="0,0,0,0">
                  <w:txbxContent>
                    <w:p w:rsidR="00451A76" w:rsidRDefault="00451A76" w:rsidP="00E45310">
                      <w:pPr>
                        <w:spacing w:line="532" w:lineRule="exact"/>
                        <w:rPr>
                          <w:b/>
                          <w:sz w:val="48"/>
                        </w:rPr>
                      </w:pPr>
                      <w:r>
                        <w:rPr>
                          <w:b/>
                          <w:sz w:val="48"/>
                        </w:rPr>
                        <w:t>APA</w:t>
                      </w:r>
                    </w:p>
                  </w:txbxContent>
                </v:textbox>
                <w10:wrap anchorx="page"/>
              </v:shape>
            </w:pict>
          </mc:Fallback>
        </mc:AlternateContent>
      </w:r>
    </w:p>
    <w:p w:rsidR="00E45310" w:rsidRPr="00E45310" w:rsidRDefault="00E45310" w:rsidP="00E45310">
      <w:pPr>
        <w:widowControl w:val="0"/>
        <w:autoSpaceDE w:val="0"/>
        <w:autoSpaceDN w:val="0"/>
        <w:spacing w:before="169"/>
        <w:ind w:right="5555"/>
        <w:rPr>
          <w:rFonts w:ascii="Times New Roman" w:eastAsia="Times New Roman" w:hAnsi="Times New Roman"/>
          <w:sz w:val="16"/>
          <w:szCs w:val="22"/>
        </w:rPr>
      </w:pPr>
      <w:r w:rsidRPr="00E45310">
        <w:rPr>
          <w:rFonts w:ascii="Times New Roman" w:eastAsia="Times New Roman" w:hAnsi="Times New Roman"/>
          <w:sz w:val="16"/>
          <w:szCs w:val="22"/>
        </w:rPr>
        <w:t>APA—The Engineered Wood Association 7011 South 19</w:t>
      </w:r>
      <w:r w:rsidRPr="00E45310">
        <w:rPr>
          <w:rFonts w:ascii="Times New Roman" w:eastAsia="Times New Roman" w:hAnsi="Times New Roman"/>
          <w:sz w:val="16"/>
          <w:szCs w:val="22"/>
          <w:vertAlign w:val="superscript"/>
        </w:rPr>
        <w:t>th</w:t>
      </w:r>
    </w:p>
    <w:p w:rsidR="00E45310" w:rsidRPr="00E45310" w:rsidRDefault="00E45310" w:rsidP="00E45310">
      <w:pPr>
        <w:widowControl w:val="0"/>
        <w:autoSpaceDE w:val="0"/>
        <w:autoSpaceDN w:val="0"/>
        <w:spacing w:line="183" w:lineRule="exact"/>
        <w:rPr>
          <w:rFonts w:ascii="Times New Roman" w:eastAsia="Times New Roman" w:hAnsi="Times New Roman"/>
          <w:sz w:val="16"/>
          <w:szCs w:val="22"/>
        </w:rPr>
      </w:pPr>
      <w:r>
        <w:rPr>
          <w:rFonts w:ascii="Times New Roman" w:eastAsia="Times New Roman" w:hAnsi="Times New Roman"/>
          <w:noProof/>
          <w:szCs w:val="22"/>
        </w:rPr>
        <mc:AlternateContent>
          <mc:Choice Requires="wps">
            <w:drawing>
              <wp:anchor distT="0" distB="0" distL="0" distR="0" simplePos="0" relativeHeight="251715584" behindDoc="0" locked="0" layoutInCell="1" allowOverlap="1">
                <wp:simplePos x="0" y="0"/>
                <wp:positionH relativeFrom="page">
                  <wp:posOffset>508635</wp:posOffset>
                </wp:positionH>
                <wp:positionV relativeFrom="paragraph">
                  <wp:posOffset>182880</wp:posOffset>
                </wp:positionV>
                <wp:extent cx="6501765" cy="0"/>
                <wp:effectExtent l="13335" t="9525" r="9525" b="9525"/>
                <wp:wrapTopAndBottom/>
                <wp:docPr id="623" name="Straight Connector 6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23" o:spid="_x0000_s1026" style="position:absolute;z-index:251715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05pt,14.4pt" to="552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" strokeweight=".96pt">
                <w10:wrap type="topAndBottom" anchorx="page"/>
              </v:line>
            </w:pict>
          </mc:Fallback>
        </mc:AlternateContent>
      </w:r>
      <w:r w:rsidRPr="00E45310">
        <w:rPr>
          <w:rFonts w:ascii="Times New Roman" w:eastAsia="Times New Roman" w:hAnsi="Times New Roman"/>
          <w:sz w:val="16"/>
          <w:szCs w:val="22"/>
        </w:rPr>
        <w:t>Tacoma, WA 98466</w:t>
      </w:r>
    </w:p>
    <w:p w:rsidR="00E45310" w:rsidRPr="00E45310" w:rsidRDefault="00E45310" w:rsidP="00E45310">
      <w:pPr>
        <w:widowControl w:val="0"/>
        <w:tabs>
          <w:tab w:val="left" w:pos="9567"/>
        </w:tabs>
        <w:autoSpaceDE w:val="0"/>
        <w:autoSpaceDN w:val="0"/>
        <w:spacing w:line="182" w:lineRule="exact"/>
        <w:jc w:val="both"/>
        <w:rPr>
          <w:rFonts w:ascii="Times New Roman" w:eastAsia="Times New Roman" w:hAnsi="Times New Roman"/>
          <w:sz w:val="18"/>
          <w:szCs w:val="18"/>
        </w:rPr>
      </w:pPr>
      <w:r w:rsidRPr="00E45310">
        <w:rPr>
          <w:rFonts w:ascii="Times New Roman" w:eastAsia="Times New Roman" w:hAnsi="Times New Roman"/>
          <w:sz w:val="18"/>
          <w:szCs w:val="18"/>
        </w:rPr>
        <w:t>Standard</w:t>
      </w:r>
      <w:r w:rsidRPr="00E45310">
        <w:rPr>
          <w:rFonts w:ascii="Times New Roman" w:eastAsia="Times New Roman" w:hAnsi="Times New Roman"/>
          <w:sz w:val="18"/>
          <w:szCs w:val="18"/>
        </w:rPr>
        <w:tab/>
        <w:t>Referenced</w:t>
      </w:r>
    </w:p>
    <w:p w:rsidR="00E45310" w:rsidRPr="00E45310" w:rsidRDefault="00E45310" w:rsidP="00E45310">
      <w:pPr>
        <w:widowControl w:val="0"/>
        <w:tabs>
          <w:tab w:val="left" w:pos="9859"/>
        </w:tabs>
        <w:autoSpaceDE w:val="0"/>
        <w:autoSpaceDN w:val="0"/>
        <w:spacing w:line="180" w:lineRule="exact"/>
        <w:jc w:val="both"/>
        <w:rPr>
          <w:rFonts w:ascii="Times New Roman" w:eastAsia="Times New Roman" w:hAnsi="Times New Roman"/>
          <w:sz w:val="18"/>
          <w:szCs w:val="18"/>
        </w:rPr>
      </w:pPr>
      <w:r w:rsidRPr="00E45310">
        <w:rPr>
          <w:rFonts w:ascii="Times New Roman" w:eastAsia="Times New Roman" w:hAnsi="Times New Roman"/>
          <w:sz w:val="18"/>
          <w:szCs w:val="18"/>
        </w:rPr>
        <w:t>reference</w:t>
      </w:r>
      <w:r w:rsidRPr="00E45310">
        <w:rPr>
          <w:rFonts w:ascii="Times New Roman" w:eastAsia="Times New Roman" w:hAnsi="Times New Roman"/>
          <w:sz w:val="18"/>
          <w:szCs w:val="18"/>
        </w:rPr>
        <w:tab/>
        <w:t>in</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code</w:t>
      </w:r>
    </w:p>
    <w:p w:rsidR="00E45310" w:rsidRPr="00E45310" w:rsidRDefault="00E45310" w:rsidP="00E45310">
      <w:pPr>
        <w:widowControl w:val="0"/>
        <w:tabs>
          <w:tab w:val="left" w:pos="2680"/>
          <w:tab w:val="left" w:pos="9281"/>
        </w:tabs>
        <w:autoSpaceDE w:val="0"/>
        <w:autoSpaceDN w:val="0"/>
        <w:spacing w:line="193" w:lineRule="exact"/>
        <w:jc w:val="both"/>
        <w:rPr>
          <w:rFonts w:ascii="Times New Roman" w:eastAsia="Times New Roman" w:hAnsi="Times New Roman"/>
          <w:sz w:val="18"/>
          <w:szCs w:val="18"/>
        </w:rPr>
      </w:pPr>
      <w:r>
        <w:rPr>
          <w:rFonts w:ascii="Times New Roman" w:eastAsia="Times New Roman" w:hAnsi="Times New Roman"/>
          <w:noProof/>
          <w:sz w:val="18"/>
          <w:szCs w:val="18"/>
        </w:rPr>
        <mc:AlternateContent>
          <mc:Choice Requires="wps">
            <w:drawing>
              <wp:anchor distT="0" distB="0" distL="0" distR="0" simplePos="0" relativeHeight="251716608" behindDoc="0" locked="0" layoutInCell="1" allowOverlap="1">
                <wp:simplePos x="0" y="0"/>
                <wp:positionH relativeFrom="page">
                  <wp:posOffset>508635</wp:posOffset>
                </wp:positionH>
                <wp:positionV relativeFrom="paragraph">
                  <wp:posOffset>177165</wp:posOffset>
                </wp:positionV>
                <wp:extent cx="6501765" cy="0"/>
                <wp:effectExtent l="13335" t="14605" r="9525" b="13970"/>
                <wp:wrapTopAndBottom/>
                <wp:docPr id="622" name="Straight Connector 6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22" o:spid="_x0000_s1026" style="position:absolute;z-index:251716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05pt,13.95pt" to="552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MS6HwIAADsEAAAOAAAAZHJzL2Uyb0RvYy54bWysU8uu2yAQ3VfqPyD2iR9Nch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" strokeweight=".96pt">
                <w10:wrap type="topAndBottom" anchorx="page"/>
              </v:line>
            </w:pict>
          </mc:Fallback>
        </mc:AlternateContent>
      </w:r>
      <w:r w:rsidRPr="00E45310">
        <w:rPr>
          <w:rFonts w:ascii="Times New Roman" w:eastAsia="Times New Roman" w:hAnsi="Times New Roman"/>
          <w:sz w:val="18"/>
          <w:szCs w:val="18"/>
        </w:rPr>
        <w:t>number</w:t>
      </w:r>
      <w:r w:rsidRPr="00E45310">
        <w:rPr>
          <w:rFonts w:ascii="Times New Roman" w:eastAsia="Times New Roman" w:hAnsi="Times New Roman"/>
          <w:sz w:val="18"/>
          <w:szCs w:val="18"/>
        </w:rPr>
        <w:tab/>
        <w:t>Title</w:t>
      </w:r>
      <w:r w:rsidRPr="00E45310">
        <w:rPr>
          <w:rFonts w:ascii="Times New Roman" w:eastAsia="Times New Roman" w:hAnsi="Times New Roman"/>
          <w:sz w:val="18"/>
          <w:szCs w:val="18"/>
        </w:rPr>
        <w:tab/>
        <w:t>section</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number</w:t>
      </w:r>
    </w:p>
    <w:p w:rsidR="00E45310" w:rsidRPr="00E45310" w:rsidRDefault="00E45310" w:rsidP="00E45310">
      <w:pPr>
        <w:widowControl w:val="0"/>
        <w:tabs>
          <w:tab w:val="left" w:pos="2680"/>
        </w:tabs>
        <w:autoSpaceDE w:val="0"/>
        <w:autoSpaceDN w:val="0"/>
        <w:spacing w:before="11" w:line="204" w:lineRule="exact"/>
        <w:jc w:val="both"/>
        <w:rPr>
          <w:rFonts w:ascii="Times New Roman" w:eastAsia="Times New Roman" w:hAnsi="Times New Roman"/>
          <w:sz w:val="18"/>
          <w:szCs w:val="18"/>
        </w:rPr>
      </w:pPr>
      <w:r w:rsidRPr="00E45310">
        <w:rPr>
          <w:rFonts w:ascii="Times New Roman" w:eastAsia="Times New Roman" w:hAnsi="Times New Roman"/>
          <w:spacing w:val="-3"/>
          <w:sz w:val="18"/>
          <w:szCs w:val="18"/>
        </w:rPr>
        <w:t>ANSI/A190.1—</w:t>
      </w:r>
      <w:r w:rsidRPr="00E45310">
        <w:rPr>
          <w:rFonts w:ascii="Times New Roman" w:eastAsia="Times New Roman" w:hAnsi="Times New Roman"/>
          <w:strike/>
          <w:color w:val="FF0000"/>
          <w:spacing w:val="-3"/>
          <w:sz w:val="18"/>
          <w:szCs w:val="18"/>
        </w:rPr>
        <w:t>12</w:t>
      </w:r>
      <w:r w:rsidRPr="00E45310">
        <w:rPr>
          <w:rFonts w:ascii="Times New Roman" w:eastAsia="Times New Roman" w:hAnsi="Times New Roman"/>
          <w:color w:val="FF0000"/>
          <w:spacing w:val="-3"/>
          <w:sz w:val="18"/>
          <w:szCs w:val="18"/>
          <w:u w:val="single"/>
        </w:rPr>
        <w:t>2017</w:t>
      </w:r>
      <w:r w:rsidRPr="00E45310">
        <w:rPr>
          <w:rFonts w:ascii="Times New Roman" w:eastAsia="Times New Roman" w:hAnsi="Times New Roman"/>
          <w:spacing w:val="-3"/>
          <w:sz w:val="18"/>
          <w:szCs w:val="18"/>
        </w:rPr>
        <w:tab/>
      </w:r>
      <w:r w:rsidRPr="00E45310">
        <w:rPr>
          <w:rFonts w:ascii="Times New Roman" w:eastAsia="Times New Roman" w:hAnsi="Times New Roman"/>
          <w:sz w:val="18"/>
          <w:szCs w:val="18"/>
        </w:rPr>
        <w:t>Structural</w:t>
      </w:r>
      <w:r w:rsidRPr="00E45310">
        <w:rPr>
          <w:rFonts w:ascii="Times New Roman" w:eastAsia="Times New Roman" w:hAnsi="Times New Roman"/>
          <w:spacing w:val="-7"/>
          <w:sz w:val="18"/>
          <w:szCs w:val="18"/>
        </w:rPr>
        <w:t xml:space="preserve"> </w:t>
      </w:r>
      <w:r w:rsidRPr="00E45310">
        <w:rPr>
          <w:rFonts w:ascii="Times New Roman" w:eastAsia="Times New Roman" w:hAnsi="Times New Roman"/>
          <w:sz w:val="18"/>
          <w:szCs w:val="18"/>
        </w:rPr>
        <w:t>Glued-laminated</w:t>
      </w:r>
      <w:r w:rsidRPr="00E45310">
        <w:rPr>
          <w:rFonts w:ascii="Times New Roman" w:eastAsia="Times New Roman" w:hAnsi="Times New Roman"/>
          <w:spacing w:val="-8"/>
          <w:sz w:val="18"/>
          <w:szCs w:val="18"/>
        </w:rPr>
        <w:t xml:space="preserve"> </w:t>
      </w:r>
      <w:r w:rsidRPr="00E45310">
        <w:rPr>
          <w:rFonts w:ascii="Times New Roman" w:eastAsia="Times New Roman" w:hAnsi="Times New Roman"/>
          <w:sz w:val="18"/>
          <w:szCs w:val="18"/>
        </w:rPr>
        <w:t>Timber.</w:t>
      </w:r>
      <w:r w:rsidRPr="00E45310">
        <w:rPr>
          <w:rFonts w:ascii="Times New Roman" w:eastAsia="Times New Roman" w:hAnsi="Times New Roman"/>
          <w:spacing w:val="-7"/>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7"/>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7"/>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7"/>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7"/>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7"/>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7"/>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7"/>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7"/>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7"/>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7"/>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7"/>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7"/>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7"/>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7"/>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7"/>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7"/>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7"/>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7"/>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7"/>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7"/>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7"/>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7"/>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7"/>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7"/>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7"/>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7"/>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7"/>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7"/>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7"/>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7"/>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7"/>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6"/>
          <w:sz w:val="18"/>
          <w:szCs w:val="18"/>
        </w:rPr>
        <w:t xml:space="preserve"> </w:t>
      </w:r>
      <w:r w:rsidRPr="00E45310">
        <w:rPr>
          <w:rFonts w:ascii="Times New Roman" w:eastAsia="Times New Roman" w:hAnsi="Times New Roman"/>
          <w:spacing w:val="-3"/>
          <w:sz w:val="18"/>
          <w:szCs w:val="18"/>
        </w:rPr>
        <w:t>R502.1.3,</w:t>
      </w:r>
      <w:r w:rsidRPr="00E45310">
        <w:rPr>
          <w:rFonts w:ascii="Times New Roman" w:eastAsia="Times New Roman" w:hAnsi="Times New Roman"/>
          <w:spacing w:val="-6"/>
          <w:sz w:val="18"/>
          <w:szCs w:val="18"/>
        </w:rPr>
        <w:t xml:space="preserve"> </w:t>
      </w:r>
      <w:r w:rsidRPr="00E45310">
        <w:rPr>
          <w:rFonts w:ascii="Times New Roman" w:eastAsia="Times New Roman" w:hAnsi="Times New Roman"/>
          <w:sz w:val="18"/>
          <w:szCs w:val="18"/>
        </w:rPr>
        <w:t>R602.1.3,</w:t>
      </w:r>
      <w:r w:rsidRPr="00E45310">
        <w:rPr>
          <w:rFonts w:ascii="Times New Roman" w:eastAsia="Times New Roman" w:hAnsi="Times New Roman"/>
          <w:spacing w:val="-7"/>
          <w:sz w:val="18"/>
          <w:szCs w:val="18"/>
        </w:rPr>
        <w:t xml:space="preserve"> </w:t>
      </w:r>
      <w:r w:rsidRPr="00E45310">
        <w:rPr>
          <w:rFonts w:ascii="Times New Roman" w:eastAsia="Times New Roman" w:hAnsi="Times New Roman"/>
          <w:sz w:val="18"/>
          <w:szCs w:val="18"/>
        </w:rPr>
        <w:t>R802.1.2</w:t>
      </w:r>
    </w:p>
    <w:p w:rsidR="00E45310" w:rsidRPr="00E45310" w:rsidRDefault="00E45310" w:rsidP="00E45310">
      <w:pPr>
        <w:widowControl w:val="0"/>
        <w:tabs>
          <w:tab w:val="left" w:pos="2679"/>
        </w:tabs>
        <w:autoSpaceDE w:val="0"/>
        <w:autoSpaceDN w:val="0"/>
        <w:spacing w:before="1" w:line="235" w:lineRule="auto"/>
        <w:ind w:right="591"/>
        <w:jc w:val="both"/>
        <w:rPr>
          <w:rFonts w:ascii="Times New Roman" w:eastAsia="Times New Roman" w:hAnsi="Times New Roman"/>
          <w:sz w:val="18"/>
          <w:szCs w:val="18"/>
        </w:rPr>
      </w:pPr>
      <w:r w:rsidRPr="00E45310">
        <w:rPr>
          <w:rFonts w:ascii="Times New Roman" w:eastAsia="Times New Roman" w:hAnsi="Times New Roman"/>
          <w:sz w:val="18"/>
          <w:szCs w:val="18"/>
        </w:rPr>
        <w:t>ANSI/APA</w:t>
      </w:r>
      <w:r w:rsidRPr="00E45310">
        <w:rPr>
          <w:rFonts w:ascii="Times New Roman" w:eastAsia="Times New Roman" w:hAnsi="Times New Roman"/>
          <w:spacing w:val="-8"/>
          <w:sz w:val="18"/>
          <w:szCs w:val="18"/>
        </w:rPr>
        <w:t xml:space="preserve"> </w:t>
      </w:r>
      <w:r w:rsidRPr="00E45310">
        <w:rPr>
          <w:rFonts w:ascii="Times New Roman" w:eastAsia="Times New Roman" w:hAnsi="Times New Roman"/>
          <w:sz w:val="18"/>
          <w:szCs w:val="18"/>
        </w:rPr>
        <w:t>PRP</w:t>
      </w:r>
      <w:r w:rsidRPr="00E45310">
        <w:rPr>
          <w:rFonts w:ascii="Times New Roman" w:eastAsia="Times New Roman" w:hAnsi="Times New Roman"/>
          <w:spacing w:val="-7"/>
          <w:sz w:val="18"/>
          <w:szCs w:val="18"/>
        </w:rPr>
        <w:t xml:space="preserve"> </w:t>
      </w:r>
      <w:r w:rsidRPr="00E45310">
        <w:rPr>
          <w:rFonts w:ascii="Times New Roman" w:eastAsia="Times New Roman" w:hAnsi="Times New Roman"/>
          <w:spacing w:val="-3"/>
          <w:sz w:val="18"/>
          <w:szCs w:val="18"/>
        </w:rPr>
        <w:t>210—</w:t>
      </w:r>
      <w:r w:rsidRPr="00E45310">
        <w:rPr>
          <w:rFonts w:ascii="Times New Roman" w:eastAsia="Times New Roman" w:hAnsi="Times New Roman"/>
          <w:strike/>
          <w:color w:val="FF0000"/>
          <w:spacing w:val="-3"/>
          <w:sz w:val="18"/>
          <w:szCs w:val="18"/>
        </w:rPr>
        <w:t>08</w:t>
      </w:r>
      <w:r w:rsidRPr="00E45310">
        <w:rPr>
          <w:rFonts w:ascii="Times New Roman" w:eastAsia="Times New Roman" w:hAnsi="Times New Roman"/>
          <w:color w:val="FF0000"/>
          <w:spacing w:val="-3"/>
          <w:sz w:val="18"/>
          <w:szCs w:val="18"/>
        </w:rPr>
        <w:t xml:space="preserve"> </w:t>
      </w:r>
      <w:r w:rsidRPr="00E45310">
        <w:rPr>
          <w:rFonts w:ascii="Times New Roman" w:eastAsia="Times New Roman" w:hAnsi="Times New Roman"/>
          <w:color w:val="FF0000"/>
          <w:spacing w:val="-3"/>
          <w:sz w:val="18"/>
          <w:szCs w:val="18"/>
          <w:u w:val="single"/>
        </w:rPr>
        <w:t>2014</w:t>
      </w:r>
      <w:r w:rsidRPr="00E45310">
        <w:rPr>
          <w:rFonts w:ascii="Times New Roman" w:eastAsia="Times New Roman" w:hAnsi="Times New Roman"/>
          <w:spacing w:val="-3"/>
          <w:sz w:val="18"/>
          <w:szCs w:val="18"/>
        </w:rPr>
        <w:tab/>
      </w:r>
      <w:r w:rsidRPr="00E45310">
        <w:rPr>
          <w:rFonts w:ascii="Times New Roman" w:eastAsia="Times New Roman" w:hAnsi="Times New Roman"/>
          <w:sz w:val="18"/>
          <w:szCs w:val="18"/>
        </w:rPr>
        <w:t xml:space="preserve">Standard for </w:t>
      </w:r>
      <w:r w:rsidRPr="00E45310">
        <w:rPr>
          <w:rFonts w:ascii="Times New Roman" w:eastAsia="Times New Roman" w:hAnsi="Times New Roman"/>
          <w:spacing w:val="-3"/>
          <w:sz w:val="18"/>
          <w:szCs w:val="18"/>
        </w:rPr>
        <w:t xml:space="preserve">Performance-rated Engineered </w:t>
      </w:r>
      <w:r w:rsidRPr="00E45310">
        <w:rPr>
          <w:rFonts w:ascii="Times New Roman" w:eastAsia="Times New Roman" w:hAnsi="Times New Roman"/>
          <w:sz w:val="18"/>
          <w:szCs w:val="18"/>
        </w:rPr>
        <w:t xml:space="preserve">Wood Siding . . . . . . . . . . . . </w:t>
      </w:r>
      <w:r w:rsidRPr="00E45310">
        <w:rPr>
          <w:rFonts w:ascii="Times New Roman" w:eastAsia="Times New Roman" w:hAnsi="Times New Roman"/>
          <w:spacing w:val="-3"/>
          <w:sz w:val="18"/>
          <w:szCs w:val="18"/>
        </w:rPr>
        <w:t xml:space="preserve">R604.1, </w:t>
      </w:r>
      <w:r w:rsidRPr="00E45310">
        <w:rPr>
          <w:rFonts w:ascii="Times New Roman" w:eastAsia="Times New Roman" w:hAnsi="Times New Roman"/>
          <w:sz w:val="18"/>
          <w:szCs w:val="18"/>
        </w:rPr>
        <w:t xml:space="preserve">Table R703.3(1), </w:t>
      </w:r>
      <w:r w:rsidRPr="00E45310">
        <w:rPr>
          <w:rFonts w:ascii="Times New Roman" w:eastAsia="Times New Roman" w:hAnsi="Times New Roman"/>
          <w:spacing w:val="-2"/>
          <w:sz w:val="18"/>
          <w:szCs w:val="18"/>
        </w:rPr>
        <w:t xml:space="preserve">R703.3.3 </w:t>
      </w:r>
      <w:r w:rsidRPr="00E45310">
        <w:rPr>
          <w:rFonts w:ascii="Times New Roman" w:eastAsia="Times New Roman" w:hAnsi="Times New Roman"/>
          <w:spacing w:val="-3"/>
          <w:sz w:val="18"/>
          <w:szCs w:val="18"/>
        </w:rPr>
        <w:t>ANSI/APA</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PRG</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pacing w:val="-3"/>
          <w:sz w:val="18"/>
          <w:szCs w:val="18"/>
        </w:rPr>
        <w:t>320—</w:t>
      </w:r>
      <w:r w:rsidRPr="00E45310">
        <w:rPr>
          <w:rFonts w:ascii="Times New Roman" w:eastAsia="Times New Roman" w:hAnsi="Times New Roman"/>
          <w:strike/>
          <w:color w:val="FF0000"/>
          <w:spacing w:val="-3"/>
          <w:sz w:val="18"/>
          <w:szCs w:val="18"/>
        </w:rPr>
        <w:t>2012</w:t>
      </w:r>
      <w:r w:rsidR="0021115E">
        <w:rPr>
          <w:rFonts w:ascii="Times New Roman" w:eastAsia="Times New Roman" w:hAnsi="Times New Roman"/>
          <w:color w:val="FF0000"/>
          <w:spacing w:val="-3"/>
          <w:sz w:val="18"/>
          <w:szCs w:val="18"/>
          <w:u w:val="single"/>
        </w:rPr>
        <w:t>2018</w:t>
      </w:r>
      <w:r w:rsidRPr="00E45310">
        <w:rPr>
          <w:rFonts w:ascii="Times New Roman" w:eastAsia="Times New Roman" w:hAnsi="Times New Roman"/>
          <w:spacing w:val="-3"/>
          <w:sz w:val="18"/>
          <w:szCs w:val="18"/>
        </w:rPr>
        <w:tab/>
      </w:r>
      <w:r w:rsidRPr="00E45310">
        <w:rPr>
          <w:rFonts w:ascii="Times New Roman" w:eastAsia="Times New Roman" w:hAnsi="Times New Roman"/>
          <w:sz w:val="18"/>
          <w:szCs w:val="18"/>
        </w:rPr>
        <w:t>Standard</w:t>
      </w:r>
      <w:r w:rsidRPr="00E45310">
        <w:rPr>
          <w:rFonts w:ascii="Times New Roman" w:eastAsia="Times New Roman" w:hAnsi="Times New Roman"/>
          <w:spacing w:val="-6"/>
          <w:sz w:val="18"/>
          <w:szCs w:val="18"/>
        </w:rPr>
        <w:t xml:space="preserve"> </w:t>
      </w:r>
      <w:r w:rsidRPr="00E45310">
        <w:rPr>
          <w:rFonts w:ascii="Times New Roman" w:eastAsia="Times New Roman" w:hAnsi="Times New Roman"/>
          <w:sz w:val="18"/>
          <w:szCs w:val="18"/>
        </w:rPr>
        <w:t>for</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pacing w:val="-3"/>
          <w:sz w:val="18"/>
          <w:szCs w:val="18"/>
        </w:rPr>
        <w:t>Performance-rated Cross</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pacing w:val="-3"/>
          <w:sz w:val="18"/>
          <w:szCs w:val="18"/>
        </w:rPr>
        <w:t>Laminated</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Timber.</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4"/>
          <w:sz w:val="18"/>
          <w:szCs w:val="18"/>
        </w:rPr>
        <w:t xml:space="preserve"> </w:t>
      </w:r>
      <w:r w:rsidRPr="00E45310">
        <w:rPr>
          <w:rFonts w:ascii="Times New Roman" w:eastAsia="Times New Roman" w:hAnsi="Times New Roman"/>
          <w:spacing w:val="-3"/>
          <w:sz w:val="18"/>
          <w:szCs w:val="18"/>
        </w:rPr>
        <w:t>R502.1.6,</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R602.1.6,</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pacing w:val="-3"/>
          <w:sz w:val="18"/>
          <w:szCs w:val="18"/>
        </w:rPr>
        <w:t>R802.1.6 ANSI/APA</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PRR</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pacing w:val="-3"/>
          <w:sz w:val="18"/>
          <w:szCs w:val="18"/>
        </w:rPr>
        <w:t>410—</w:t>
      </w:r>
      <w:r w:rsidRPr="00E45310">
        <w:rPr>
          <w:rFonts w:ascii="Times New Roman" w:eastAsia="Times New Roman" w:hAnsi="Times New Roman"/>
          <w:strike/>
          <w:color w:val="FF0000"/>
          <w:spacing w:val="-3"/>
          <w:sz w:val="18"/>
          <w:szCs w:val="18"/>
        </w:rPr>
        <w:t>2011</w:t>
      </w:r>
      <w:r w:rsidRPr="00E45310">
        <w:rPr>
          <w:rFonts w:ascii="Times New Roman" w:eastAsia="Times New Roman" w:hAnsi="Times New Roman"/>
          <w:color w:val="FF0000"/>
          <w:spacing w:val="-3"/>
          <w:sz w:val="18"/>
          <w:szCs w:val="18"/>
          <w:u w:val="single"/>
        </w:rPr>
        <w:t>2016</w:t>
      </w:r>
      <w:r w:rsidRPr="00E45310">
        <w:rPr>
          <w:rFonts w:ascii="Times New Roman" w:eastAsia="Times New Roman" w:hAnsi="Times New Roman"/>
          <w:spacing w:val="-3"/>
          <w:sz w:val="18"/>
          <w:szCs w:val="18"/>
        </w:rPr>
        <w:tab/>
      </w:r>
      <w:r w:rsidRPr="00E45310">
        <w:rPr>
          <w:rFonts w:ascii="Times New Roman" w:eastAsia="Times New Roman" w:hAnsi="Times New Roman"/>
          <w:sz w:val="18"/>
          <w:szCs w:val="18"/>
        </w:rPr>
        <w:t>Standard</w:t>
      </w:r>
      <w:r w:rsidRPr="00E45310">
        <w:rPr>
          <w:rFonts w:ascii="Times New Roman" w:eastAsia="Times New Roman" w:hAnsi="Times New Roman"/>
          <w:spacing w:val="-7"/>
          <w:sz w:val="18"/>
          <w:szCs w:val="18"/>
        </w:rPr>
        <w:t xml:space="preserve"> </w:t>
      </w:r>
      <w:r w:rsidRPr="00E45310">
        <w:rPr>
          <w:rFonts w:ascii="Times New Roman" w:eastAsia="Times New Roman" w:hAnsi="Times New Roman"/>
          <w:sz w:val="18"/>
          <w:szCs w:val="18"/>
        </w:rPr>
        <w:t>for</w:t>
      </w:r>
      <w:r w:rsidRPr="00E45310">
        <w:rPr>
          <w:rFonts w:ascii="Times New Roman" w:eastAsia="Times New Roman" w:hAnsi="Times New Roman"/>
          <w:spacing w:val="-3"/>
          <w:sz w:val="18"/>
          <w:szCs w:val="18"/>
        </w:rPr>
        <w:t xml:space="preserve"> Performance-rated</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pacing w:val="-3"/>
          <w:sz w:val="18"/>
          <w:szCs w:val="18"/>
        </w:rPr>
        <w:t>Engineered</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Wood</w:t>
      </w:r>
      <w:r w:rsidRPr="00E45310">
        <w:rPr>
          <w:rFonts w:ascii="Times New Roman" w:eastAsia="Times New Roman" w:hAnsi="Times New Roman"/>
          <w:spacing w:val="-7"/>
          <w:sz w:val="18"/>
          <w:szCs w:val="18"/>
        </w:rPr>
        <w:t xml:space="preserve"> </w:t>
      </w:r>
      <w:r w:rsidRPr="00E45310">
        <w:rPr>
          <w:rFonts w:ascii="Times New Roman" w:eastAsia="Times New Roman" w:hAnsi="Times New Roman"/>
          <w:sz w:val="18"/>
          <w:szCs w:val="18"/>
        </w:rPr>
        <w:t>Rim</w:t>
      </w:r>
      <w:r w:rsidRPr="00E45310">
        <w:rPr>
          <w:rFonts w:ascii="Times New Roman" w:eastAsia="Times New Roman" w:hAnsi="Times New Roman"/>
          <w:spacing w:val="-7"/>
          <w:sz w:val="18"/>
          <w:szCs w:val="18"/>
        </w:rPr>
        <w:t xml:space="preserve"> </w:t>
      </w:r>
      <w:r w:rsidRPr="00E45310">
        <w:rPr>
          <w:rFonts w:ascii="Times New Roman" w:eastAsia="Times New Roman" w:hAnsi="Times New Roman"/>
          <w:sz w:val="18"/>
          <w:szCs w:val="18"/>
        </w:rPr>
        <w:t>Boards</w:t>
      </w:r>
      <w:r w:rsidRPr="00E45310">
        <w:rPr>
          <w:rFonts w:ascii="Times New Roman" w:eastAsia="Times New Roman" w:hAnsi="Times New Roman"/>
          <w:spacing w:val="-1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5"/>
          <w:sz w:val="18"/>
          <w:szCs w:val="18"/>
        </w:rPr>
        <w:t xml:space="preserve"> </w:t>
      </w:r>
      <w:r w:rsidRPr="00E45310">
        <w:rPr>
          <w:rFonts w:ascii="Times New Roman" w:eastAsia="Times New Roman" w:hAnsi="Times New Roman"/>
          <w:spacing w:val="-3"/>
          <w:sz w:val="18"/>
          <w:szCs w:val="18"/>
        </w:rPr>
        <w:t>R502.1.7,</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R602.1.7,</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pacing w:val="-3"/>
          <w:sz w:val="18"/>
          <w:szCs w:val="18"/>
        </w:rPr>
        <w:t xml:space="preserve">R802.1.7 </w:t>
      </w:r>
      <w:r w:rsidRPr="00E45310">
        <w:rPr>
          <w:rFonts w:ascii="Times New Roman" w:eastAsia="Times New Roman" w:hAnsi="Times New Roman"/>
          <w:sz w:val="18"/>
          <w:szCs w:val="18"/>
        </w:rPr>
        <w:t>APA</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pacing w:val="-3"/>
          <w:sz w:val="18"/>
          <w:szCs w:val="18"/>
        </w:rPr>
        <w:t>E30—</w:t>
      </w:r>
      <w:r w:rsidRPr="00E45310">
        <w:rPr>
          <w:rFonts w:ascii="Times New Roman" w:eastAsia="Times New Roman" w:hAnsi="Times New Roman"/>
          <w:strike/>
          <w:color w:val="FF0000"/>
          <w:spacing w:val="-3"/>
          <w:sz w:val="18"/>
          <w:szCs w:val="18"/>
        </w:rPr>
        <w:t>11</w:t>
      </w:r>
      <w:r w:rsidR="0021115E">
        <w:rPr>
          <w:rFonts w:ascii="Times New Roman" w:eastAsia="Times New Roman" w:hAnsi="Times New Roman"/>
          <w:color w:val="FF0000"/>
          <w:spacing w:val="-3"/>
          <w:sz w:val="18"/>
          <w:szCs w:val="18"/>
          <w:u w:val="single"/>
        </w:rPr>
        <w:t>16</w:t>
      </w:r>
      <w:r w:rsidRPr="00E45310">
        <w:rPr>
          <w:rFonts w:ascii="Times New Roman" w:eastAsia="Times New Roman" w:hAnsi="Times New Roman"/>
          <w:spacing w:val="-3"/>
          <w:sz w:val="18"/>
          <w:szCs w:val="18"/>
        </w:rPr>
        <w:tab/>
        <w:t>Engineered</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Wood</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pacing w:val="-3"/>
          <w:sz w:val="18"/>
          <w:szCs w:val="18"/>
        </w:rPr>
        <w:t>Construction</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Guide</w:t>
      </w:r>
      <w:r w:rsidRPr="00E45310">
        <w:rPr>
          <w:rFonts w:ascii="Times New Roman" w:eastAsia="Times New Roman" w:hAnsi="Times New Roman"/>
          <w:spacing w:val="-10"/>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8"/>
          <w:sz w:val="18"/>
          <w:szCs w:val="18"/>
        </w:rPr>
        <w:t xml:space="preserve"> </w:t>
      </w:r>
      <w:r w:rsidRPr="00E45310">
        <w:rPr>
          <w:rFonts w:ascii="Times New Roman" w:eastAsia="Times New Roman" w:hAnsi="Times New Roman"/>
          <w:sz w:val="18"/>
          <w:szCs w:val="18"/>
        </w:rPr>
        <w:t>Table</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pacing w:val="-3"/>
          <w:sz w:val="18"/>
          <w:szCs w:val="18"/>
        </w:rPr>
        <w:t>R503.2.1.1(1),</w:t>
      </w:r>
      <w:r w:rsidRPr="00E45310">
        <w:rPr>
          <w:rFonts w:ascii="Times New Roman" w:eastAsia="Times New Roman" w:hAnsi="Times New Roman"/>
          <w:sz w:val="18"/>
          <w:szCs w:val="18"/>
        </w:rPr>
        <w:t xml:space="preserve"> </w:t>
      </w:r>
      <w:r w:rsidRPr="00E45310">
        <w:rPr>
          <w:rFonts w:ascii="Times New Roman" w:eastAsia="Times New Roman" w:hAnsi="Times New Roman"/>
          <w:spacing w:val="-3"/>
          <w:sz w:val="18"/>
          <w:szCs w:val="18"/>
        </w:rPr>
        <w:t>R503.2.2,</w:t>
      </w:r>
    </w:p>
    <w:p w:rsidR="00E45310" w:rsidRPr="0021115E" w:rsidRDefault="00E45310" w:rsidP="00E45310">
      <w:pPr>
        <w:widowControl w:val="0"/>
        <w:autoSpaceDE w:val="0"/>
        <w:autoSpaceDN w:val="0"/>
        <w:spacing w:line="206" w:lineRule="exact"/>
        <w:ind w:right="573"/>
        <w:jc w:val="right"/>
        <w:rPr>
          <w:rFonts w:ascii="Times New Roman" w:eastAsia="Times New Roman" w:hAnsi="Times New Roman"/>
          <w:color w:val="FF0000"/>
          <w:sz w:val="18"/>
          <w:szCs w:val="18"/>
        </w:rPr>
      </w:pPr>
      <w:r w:rsidRPr="00E45310">
        <w:rPr>
          <w:rFonts w:ascii="Times New Roman" w:eastAsia="Times New Roman" w:hAnsi="Times New Roman"/>
          <w:sz w:val="18"/>
          <w:szCs w:val="18"/>
        </w:rPr>
        <w:t>803.2.2, R803.2.3</w:t>
      </w:r>
    </w:p>
    <w:p w:rsidR="00E45310" w:rsidRPr="0021115E" w:rsidRDefault="0021115E" w:rsidP="00E45310">
      <w:pPr>
        <w:widowControl w:val="0"/>
        <w:autoSpaceDE w:val="0"/>
        <w:autoSpaceDN w:val="0"/>
        <w:spacing w:before="8"/>
        <w:rPr>
          <w:rFonts w:ascii="Times New Roman" w:eastAsia="Times New Roman" w:hAnsi="Times New Roman"/>
          <w:color w:val="FF0000"/>
          <w:sz w:val="18"/>
          <w:szCs w:val="18"/>
        </w:rPr>
      </w:pPr>
      <w:r w:rsidRPr="0021115E">
        <w:rPr>
          <w:rFonts w:ascii="Times New Roman" w:eastAsia="Times New Roman" w:hAnsi="Times New Roman"/>
          <w:color w:val="FF0000"/>
          <w:sz w:val="18"/>
          <w:szCs w:val="18"/>
        </w:rPr>
        <w:t>(S7947)</w:t>
      </w:r>
    </w:p>
    <w:p w:rsidR="0021115E" w:rsidRDefault="0021115E" w:rsidP="00E45310">
      <w:pPr>
        <w:widowControl w:val="0"/>
        <w:autoSpaceDE w:val="0"/>
        <w:autoSpaceDN w:val="0"/>
        <w:spacing w:before="8"/>
        <w:rPr>
          <w:rFonts w:ascii="Times New Roman" w:eastAsia="Times New Roman" w:hAnsi="Times New Roman"/>
          <w:sz w:val="26"/>
          <w:szCs w:val="18"/>
        </w:rPr>
      </w:pPr>
    </w:p>
    <w:p w:rsidR="0021115E" w:rsidRDefault="0021115E" w:rsidP="00E45310">
      <w:pPr>
        <w:widowControl w:val="0"/>
        <w:autoSpaceDE w:val="0"/>
        <w:autoSpaceDN w:val="0"/>
        <w:spacing w:before="8"/>
        <w:rPr>
          <w:rFonts w:ascii="Times New Roman" w:eastAsia="Times New Roman" w:hAnsi="Times New Roman"/>
          <w:sz w:val="26"/>
          <w:szCs w:val="18"/>
        </w:rPr>
      </w:pPr>
    </w:p>
    <w:p w:rsidR="0021115E" w:rsidRDefault="0021115E" w:rsidP="00E45310">
      <w:pPr>
        <w:widowControl w:val="0"/>
        <w:autoSpaceDE w:val="0"/>
        <w:autoSpaceDN w:val="0"/>
        <w:spacing w:before="8"/>
        <w:rPr>
          <w:rFonts w:ascii="Times New Roman" w:eastAsia="Times New Roman" w:hAnsi="Times New Roman"/>
          <w:sz w:val="26"/>
          <w:szCs w:val="18"/>
        </w:rPr>
      </w:pPr>
    </w:p>
    <w:p w:rsidR="0021115E" w:rsidRDefault="0021115E" w:rsidP="00E45310">
      <w:pPr>
        <w:widowControl w:val="0"/>
        <w:autoSpaceDE w:val="0"/>
        <w:autoSpaceDN w:val="0"/>
        <w:spacing w:before="8"/>
        <w:rPr>
          <w:rFonts w:ascii="Times New Roman" w:eastAsia="Times New Roman" w:hAnsi="Times New Roman"/>
          <w:sz w:val="26"/>
          <w:szCs w:val="18"/>
        </w:rPr>
      </w:pPr>
    </w:p>
    <w:p w:rsidR="0021115E" w:rsidRPr="00E45310" w:rsidRDefault="0021115E" w:rsidP="00E45310">
      <w:pPr>
        <w:widowControl w:val="0"/>
        <w:autoSpaceDE w:val="0"/>
        <w:autoSpaceDN w:val="0"/>
        <w:spacing w:before="8"/>
        <w:rPr>
          <w:rFonts w:ascii="Times New Roman" w:eastAsia="Times New Roman" w:hAnsi="Times New Roman"/>
          <w:sz w:val="26"/>
          <w:szCs w:val="18"/>
        </w:rPr>
      </w:pPr>
      <w:r>
        <w:rPr>
          <w:rFonts w:ascii="Times New Roman" w:eastAsia="Times New Roman" w:hAnsi="Times New Roman"/>
          <w:noProof/>
          <w:sz w:val="18"/>
          <w:szCs w:val="18"/>
        </w:rPr>
        <mc:AlternateContent>
          <mc:Choice Requires="wps">
            <w:drawing>
              <wp:anchor distT="0" distB="0" distL="0" distR="0" simplePos="0" relativeHeight="251717632" behindDoc="0" locked="0" layoutInCell="1" allowOverlap="1" wp14:anchorId="2523A7BA" wp14:editId="63E65366">
                <wp:simplePos x="0" y="0"/>
                <wp:positionH relativeFrom="page">
                  <wp:posOffset>440055</wp:posOffset>
                </wp:positionH>
                <wp:positionV relativeFrom="paragraph">
                  <wp:posOffset>78105</wp:posOffset>
                </wp:positionV>
                <wp:extent cx="6501765" cy="0"/>
                <wp:effectExtent l="0" t="0" r="13335" b="19050"/>
                <wp:wrapTopAndBottom/>
                <wp:docPr id="621" name="Straight Connector 6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21" o:spid="_x0000_s1026" style="position:absolute;z-index:251717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65pt,6.15pt" to="546.6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" strokeweight=".96pt">
                <w10:wrap type="topAndBottom" anchorx="page"/>
              </v:line>
            </w:pict>
          </mc:Fallback>
        </mc:AlternateContent>
      </w:r>
    </w:p>
    <w:p w:rsidR="00E45310" w:rsidRPr="00E45310" w:rsidRDefault="00E45310" w:rsidP="00E45310">
      <w:pPr>
        <w:widowControl w:val="0"/>
        <w:autoSpaceDE w:val="0"/>
        <w:autoSpaceDN w:val="0"/>
        <w:spacing w:before="92"/>
        <w:ind w:right="5572"/>
        <w:rPr>
          <w:rFonts w:ascii="Times New Roman" w:eastAsia="Times New Roman" w:hAnsi="Times New Roman"/>
          <w:sz w:val="16"/>
          <w:szCs w:val="22"/>
        </w:rPr>
      </w:pPr>
      <w:r>
        <w:rPr>
          <w:rFonts w:ascii="Times New Roman" w:eastAsia="Times New Roman" w:hAnsi="Times New Roman"/>
          <w:noProof/>
          <w:szCs w:val="22"/>
        </w:rPr>
        <mc:AlternateContent>
          <mc:Choice Requires="wps">
            <w:drawing>
              <wp:anchor distT="0" distB="0" distL="114300" distR="114300" simplePos="0" relativeHeight="251724800" behindDoc="0" locked="0" layoutInCell="1" allowOverlap="1">
                <wp:simplePos x="0" y="0"/>
                <wp:positionH relativeFrom="page">
                  <wp:posOffset>512064</wp:posOffset>
                </wp:positionH>
                <wp:positionV relativeFrom="paragraph">
                  <wp:posOffset>18898</wp:posOffset>
                </wp:positionV>
                <wp:extent cx="1170432" cy="337820"/>
                <wp:effectExtent l="0" t="0" r="10795" b="5080"/>
                <wp:wrapNone/>
                <wp:docPr id="620" name="Text Box 6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432"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1227" w:rsidRDefault="00EA1227" w:rsidP="00E45310">
                            <w:pPr>
                              <w:spacing w:line="532" w:lineRule="exact"/>
                              <w:rPr>
                                <w:b/>
                                <w:sz w:val="48"/>
                              </w:rPr>
                            </w:pPr>
                            <w:r>
                              <w:rPr>
                                <w:b/>
                                <w:spacing w:val="-1"/>
                                <w:sz w:val="48"/>
                              </w:rPr>
                              <w:t>APSP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0" o:spid="_x0000_s1035" type="#_x0000_t202" style="position:absolute;margin-left:40.3pt;margin-top:1.5pt;width:92.15pt;height:26.6pt;z-index:251724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" filled="f" stroked="f">
                <v:textbox inset="0,0,0,0">
                  <w:txbxContent>
                    <w:p w:rsidR="00451A76" w:rsidRDefault="00451A76" w:rsidP="00E45310">
                      <w:pPr>
                        <w:spacing w:line="532" w:lineRule="exact"/>
                        <w:rPr>
                          <w:b/>
                          <w:sz w:val="48"/>
                        </w:rPr>
                      </w:pPr>
                      <w:r>
                        <w:rPr>
                          <w:b/>
                          <w:spacing w:val="-1"/>
                          <w:sz w:val="48"/>
                        </w:rPr>
                        <w:t>APSP</w:t>
                      </w:r>
                    </w:p>
                  </w:txbxContent>
                </v:textbox>
                <w10:wrap anchorx="page"/>
              </v:shape>
            </w:pict>
          </mc:Fallback>
        </mc:AlternateContent>
      </w:r>
      <w:r w:rsidRPr="00E45310">
        <w:rPr>
          <w:rFonts w:ascii="Times New Roman" w:eastAsia="Times New Roman" w:hAnsi="Times New Roman"/>
          <w:sz w:val="16"/>
          <w:szCs w:val="22"/>
        </w:rPr>
        <w:t>Association of Pool &amp; Spa Professionals 2111 Eisenhower Avenue, Suite 500</w:t>
      </w:r>
    </w:p>
    <w:p w:rsidR="00E45310" w:rsidRPr="00E45310" w:rsidRDefault="00E45310" w:rsidP="00E45310">
      <w:pPr>
        <w:widowControl w:val="0"/>
        <w:autoSpaceDE w:val="0"/>
        <w:autoSpaceDN w:val="0"/>
        <w:spacing w:line="183" w:lineRule="exact"/>
        <w:rPr>
          <w:rFonts w:ascii="Times New Roman" w:eastAsia="Times New Roman" w:hAnsi="Times New Roman"/>
          <w:sz w:val="16"/>
          <w:szCs w:val="22"/>
        </w:rPr>
      </w:pPr>
      <w:r>
        <w:rPr>
          <w:rFonts w:ascii="Times New Roman" w:eastAsia="Times New Roman" w:hAnsi="Times New Roman"/>
          <w:noProof/>
          <w:szCs w:val="22"/>
        </w:rPr>
        <mc:AlternateContent>
          <mc:Choice Requires="wps">
            <w:drawing>
              <wp:anchor distT="0" distB="0" distL="0" distR="0" simplePos="0" relativeHeight="251718656" behindDoc="0" locked="0" layoutInCell="1" allowOverlap="1">
                <wp:simplePos x="0" y="0"/>
                <wp:positionH relativeFrom="page">
                  <wp:posOffset>508635</wp:posOffset>
                </wp:positionH>
                <wp:positionV relativeFrom="paragraph">
                  <wp:posOffset>182880</wp:posOffset>
                </wp:positionV>
                <wp:extent cx="6501765" cy="0"/>
                <wp:effectExtent l="13335" t="6985" r="9525" b="12065"/>
                <wp:wrapTopAndBottom/>
                <wp:docPr id="619" name="Straight Connector 6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19" o:spid="_x0000_s1026" style="position:absolute;z-index:251718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05pt,14.4pt" to="552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" strokeweight=".96pt">
                <w10:wrap type="topAndBottom" anchorx="page"/>
              </v:line>
            </w:pict>
          </mc:Fallback>
        </mc:AlternateContent>
      </w:r>
      <w:r w:rsidRPr="00E45310">
        <w:rPr>
          <w:rFonts w:ascii="Times New Roman" w:eastAsia="Times New Roman" w:hAnsi="Times New Roman"/>
          <w:sz w:val="16"/>
          <w:szCs w:val="22"/>
        </w:rPr>
        <w:t>Alexandria, VA 22314</w:t>
      </w:r>
    </w:p>
    <w:p w:rsidR="00E45310" w:rsidRPr="00E45310" w:rsidRDefault="00E45310" w:rsidP="00E45310">
      <w:pPr>
        <w:widowControl w:val="0"/>
        <w:tabs>
          <w:tab w:val="left" w:pos="9567"/>
        </w:tabs>
        <w:autoSpaceDE w:val="0"/>
        <w:autoSpaceDN w:val="0"/>
        <w:spacing w:line="182" w:lineRule="exact"/>
        <w:jc w:val="both"/>
        <w:rPr>
          <w:rFonts w:ascii="Times New Roman" w:eastAsia="Times New Roman" w:hAnsi="Times New Roman"/>
          <w:sz w:val="18"/>
          <w:szCs w:val="18"/>
        </w:rPr>
      </w:pPr>
      <w:r w:rsidRPr="00E45310">
        <w:rPr>
          <w:rFonts w:ascii="Times New Roman" w:eastAsia="Times New Roman" w:hAnsi="Times New Roman"/>
          <w:sz w:val="18"/>
          <w:szCs w:val="18"/>
        </w:rPr>
        <w:t>Standard</w:t>
      </w:r>
      <w:r w:rsidRPr="00E45310">
        <w:rPr>
          <w:rFonts w:ascii="Times New Roman" w:eastAsia="Times New Roman" w:hAnsi="Times New Roman"/>
          <w:sz w:val="18"/>
          <w:szCs w:val="18"/>
        </w:rPr>
        <w:tab/>
        <w:t>Referenced</w:t>
      </w:r>
    </w:p>
    <w:p w:rsidR="00E45310" w:rsidRPr="00E45310" w:rsidRDefault="00E45310" w:rsidP="00E45310">
      <w:pPr>
        <w:widowControl w:val="0"/>
        <w:tabs>
          <w:tab w:val="left" w:pos="9859"/>
        </w:tabs>
        <w:autoSpaceDE w:val="0"/>
        <w:autoSpaceDN w:val="0"/>
        <w:spacing w:line="180" w:lineRule="exact"/>
        <w:jc w:val="both"/>
        <w:rPr>
          <w:rFonts w:ascii="Times New Roman" w:eastAsia="Times New Roman" w:hAnsi="Times New Roman"/>
          <w:sz w:val="18"/>
          <w:szCs w:val="18"/>
        </w:rPr>
      </w:pPr>
      <w:r w:rsidRPr="00E45310">
        <w:rPr>
          <w:rFonts w:ascii="Times New Roman" w:eastAsia="Times New Roman" w:hAnsi="Times New Roman"/>
          <w:sz w:val="18"/>
          <w:szCs w:val="18"/>
        </w:rPr>
        <w:lastRenderedPageBreak/>
        <w:t>reference</w:t>
      </w:r>
      <w:r w:rsidRPr="00E45310">
        <w:rPr>
          <w:rFonts w:ascii="Times New Roman" w:eastAsia="Times New Roman" w:hAnsi="Times New Roman"/>
          <w:sz w:val="18"/>
          <w:szCs w:val="18"/>
        </w:rPr>
        <w:tab/>
        <w:t>in</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code</w:t>
      </w:r>
    </w:p>
    <w:p w:rsidR="00E45310" w:rsidRPr="00E45310" w:rsidRDefault="00E45310" w:rsidP="00E45310">
      <w:pPr>
        <w:widowControl w:val="0"/>
        <w:tabs>
          <w:tab w:val="left" w:pos="2680"/>
          <w:tab w:val="left" w:pos="9281"/>
        </w:tabs>
        <w:autoSpaceDE w:val="0"/>
        <w:autoSpaceDN w:val="0"/>
        <w:spacing w:line="193" w:lineRule="exact"/>
        <w:jc w:val="both"/>
        <w:rPr>
          <w:rFonts w:ascii="Times New Roman" w:eastAsia="Times New Roman" w:hAnsi="Times New Roman"/>
          <w:sz w:val="18"/>
          <w:szCs w:val="18"/>
        </w:rPr>
      </w:pPr>
      <w:r>
        <w:rPr>
          <w:rFonts w:ascii="Times New Roman" w:eastAsia="Times New Roman" w:hAnsi="Times New Roman"/>
          <w:noProof/>
          <w:sz w:val="18"/>
          <w:szCs w:val="18"/>
        </w:rPr>
        <mc:AlternateContent>
          <mc:Choice Requires="wps">
            <w:drawing>
              <wp:anchor distT="0" distB="0" distL="0" distR="0" simplePos="0" relativeHeight="251719680" behindDoc="0" locked="0" layoutInCell="1" allowOverlap="1">
                <wp:simplePos x="0" y="0"/>
                <wp:positionH relativeFrom="page">
                  <wp:posOffset>508635</wp:posOffset>
                </wp:positionH>
                <wp:positionV relativeFrom="paragraph">
                  <wp:posOffset>177165</wp:posOffset>
                </wp:positionV>
                <wp:extent cx="6501765" cy="0"/>
                <wp:effectExtent l="13335" t="12065" r="9525" b="6985"/>
                <wp:wrapTopAndBottom/>
                <wp:docPr id="618" name="Straight Connector 6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18" o:spid="_x0000_s1026" style="position:absolute;z-index:251719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05pt,13.95pt" to="552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" strokeweight=".96pt">
                <w10:wrap type="topAndBottom" anchorx="page"/>
              </v:line>
            </w:pict>
          </mc:Fallback>
        </mc:AlternateContent>
      </w:r>
      <w:r w:rsidRPr="00E45310">
        <w:rPr>
          <w:rFonts w:ascii="Times New Roman" w:eastAsia="Times New Roman" w:hAnsi="Times New Roman"/>
          <w:sz w:val="18"/>
          <w:szCs w:val="18"/>
        </w:rPr>
        <w:t>number</w:t>
      </w:r>
      <w:r w:rsidRPr="00E45310">
        <w:rPr>
          <w:rFonts w:ascii="Times New Roman" w:eastAsia="Times New Roman" w:hAnsi="Times New Roman"/>
          <w:sz w:val="18"/>
          <w:szCs w:val="18"/>
        </w:rPr>
        <w:tab/>
        <w:t>Title</w:t>
      </w:r>
      <w:r w:rsidRPr="00E45310">
        <w:rPr>
          <w:rFonts w:ascii="Times New Roman" w:eastAsia="Times New Roman" w:hAnsi="Times New Roman"/>
          <w:sz w:val="18"/>
          <w:szCs w:val="18"/>
        </w:rPr>
        <w:tab/>
        <w:t>section</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number</w:t>
      </w:r>
    </w:p>
    <w:p w:rsidR="00E45310" w:rsidRPr="00E45310" w:rsidRDefault="00E45310" w:rsidP="00E45310">
      <w:pPr>
        <w:widowControl w:val="0"/>
        <w:tabs>
          <w:tab w:val="left" w:pos="2679"/>
        </w:tabs>
        <w:autoSpaceDE w:val="0"/>
        <w:autoSpaceDN w:val="0"/>
        <w:spacing w:before="14" w:line="235" w:lineRule="auto"/>
        <w:ind w:right="590"/>
        <w:jc w:val="both"/>
        <w:rPr>
          <w:rFonts w:ascii="Times New Roman" w:eastAsia="Times New Roman" w:hAnsi="Times New Roman"/>
          <w:sz w:val="18"/>
          <w:szCs w:val="18"/>
        </w:rPr>
      </w:pPr>
      <w:r w:rsidRPr="00E45310">
        <w:rPr>
          <w:rFonts w:ascii="Times New Roman" w:eastAsia="Times New Roman" w:hAnsi="Times New Roman"/>
          <w:sz w:val="18"/>
          <w:szCs w:val="18"/>
        </w:rPr>
        <w:t>ANSI/APSP/ICC</w:t>
      </w:r>
      <w:r w:rsidRPr="00E45310">
        <w:rPr>
          <w:rFonts w:ascii="Times New Roman" w:eastAsia="Times New Roman" w:hAnsi="Times New Roman"/>
          <w:spacing w:val="-6"/>
          <w:sz w:val="18"/>
          <w:szCs w:val="18"/>
        </w:rPr>
        <w:t xml:space="preserve"> </w:t>
      </w:r>
      <w:r w:rsidRPr="00E45310">
        <w:rPr>
          <w:rFonts w:ascii="Times New Roman" w:eastAsia="Times New Roman" w:hAnsi="Times New Roman"/>
          <w:sz w:val="18"/>
          <w:szCs w:val="18"/>
        </w:rPr>
        <w:t>3—14</w:t>
      </w:r>
      <w:r w:rsidRPr="00E45310">
        <w:rPr>
          <w:rFonts w:ascii="Times New Roman" w:eastAsia="Times New Roman" w:hAnsi="Times New Roman"/>
          <w:sz w:val="18"/>
          <w:szCs w:val="18"/>
        </w:rPr>
        <w:tab/>
        <w:t>American National Standard for Permanently Installed Residential Spas and Swim Spas . . . . . . R4501.6.1 ANSI/APSP/ICC</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4—12</w:t>
      </w:r>
      <w:r w:rsidRPr="00E45310">
        <w:rPr>
          <w:rFonts w:ascii="Times New Roman" w:eastAsia="Times New Roman" w:hAnsi="Times New Roman"/>
          <w:sz w:val="18"/>
          <w:szCs w:val="18"/>
        </w:rPr>
        <w:tab/>
        <w:t>American National Standard for Above-ground/On-ground Residential Swimming Pools. . . . . . R4501.6.1 ANSI/APSP/ICC</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5—11</w:t>
      </w:r>
      <w:r w:rsidRPr="00E45310">
        <w:rPr>
          <w:rFonts w:ascii="Times New Roman" w:eastAsia="Times New Roman" w:hAnsi="Times New Roman"/>
          <w:sz w:val="18"/>
          <w:szCs w:val="18"/>
        </w:rPr>
        <w:tab/>
        <w:t>American National Standard for Residential In-ground Swimming Pools. . . . . . . . . . . . . . . . . . . R4501.6.1 ANSI/APSP/ICC</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6—13</w:t>
      </w:r>
      <w:r w:rsidRPr="00E45310">
        <w:rPr>
          <w:rFonts w:ascii="Times New Roman" w:eastAsia="Times New Roman" w:hAnsi="Times New Roman"/>
          <w:sz w:val="18"/>
          <w:szCs w:val="18"/>
        </w:rPr>
        <w:tab/>
        <w:t>American National Standard for Residential Portable Spas and Swim Spas . . . . . . . . . . . . . . . . . R4501.6.1 ANSI/APSP/ICC</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7—13</w:t>
      </w:r>
      <w:r w:rsidRPr="00E45310">
        <w:rPr>
          <w:rFonts w:ascii="Times New Roman" w:eastAsia="Times New Roman" w:hAnsi="Times New Roman"/>
          <w:sz w:val="18"/>
          <w:szCs w:val="18"/>
        </w:rPr>
        <w:tab/>
        <w:t>American National Standard for Suction Entrapment Avoidance in Swimming</w:t>
      </w:r>
      <w:r w:rsidRPr="00E45310">
        <w:rPr>
          <w:rFonts w:ascii="Times New Roman" w:eastAsia="Times New Roman" w:hAnsi="Times New Roman"/>
          <w:spacing w:val="-18"/>
          <w:sz w:val="18"/>
          <w:szCs w:val="18"/>
        </w:rPr>
        <w:t xml:space="preserve"> </w:t>
      </w:r>
      <w:r w:rsidRPr="00E45310">
        <w:rPr>
          <w:rFonts w:ascii="Times New Roman" w:eastAsia="Times New Roman" w:hAnsi="Times New Roman"/>
          <w:sz w:val="18"/>
          <w:szCs w:val="18"/>
        </w:rPr>
        <w:t>Pools,</w:t>
      </w:r>
    </w:p>
    <w:p w:rsidR="00E45310" w:rsidRPr="00E45310" w:rsidRDefault="00E45310" w:rsidP="00E45310">
      <w:pPr>
        <w:widowControl w:val="0"/>
        <w:autoSpaceDE w:val="0"/>
        <w:autoSpaceDN w:val="0"/>
        <w:spacing w:line="205" w:lineRule="exact"/>
        <w:rPr>
          <w:rFonts w:ascii="Times New Roman" w:eastAsia="Times New Roman" w:hAnsi="Times New Roman"/>
          <w:sz w:val="18"/>
          <w:szCs w:val="18"/>
        </w:rPr>
      </w:pPr>
      <w:r>
        <w:rPr>
          <w:rFonts w:ascii="Times New Roman" w:eastAsia="Times New Roman" w:hAnsi="Times New Roman"/>
          <w:noProof/>
          <w:sz w:val="18"/>
          <w:szCs w:val="18"/>
        </w:rPr>
        <mc:AlternateContent>
          <mc:Choice Requires="wps">
            <w:drawing>
              <wp:anchor distT="0" distB="0" distL="0" distR="0" simplePos="0" relativeHeight="251720704" behindDoc="0" locked="0" layoutInCell="1" allowOverlap="1">
                <wp:simplePos x="0" y="0"/>
                <wp:positionH relativeFrom="page">
                  <wp:posOffset>508635</wp:posOffset>
                </wp:positionH>
                <wp:positionV relativeFrom="paragraph">
                  <wp:posOffset>184150</wp:posOffset>
                </wp:positionV>
                <wp:extent cx="6501765" cy="0"/>
                <wp:effectExtent l="13335" t="13970" r="9525" b="14605"/>
                <wp:wrapTopAndBottom/>
                <wp:docPr id="617" name="Straight Connector 6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17" o:spid="_x0000_s1026" style="position:absolute;z-index:251720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05pt,14.5pt" to="55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" strokeweight=".96pt">
                <w10:wrap type="topAndBottom" anchorx="page"/>
              </v:line>
            </w:pict>
          </mc:Fallback>
        </mc:AlternateContent>
      </w:r>
      <w:r w:rsidRPr="00E45310">
        <w:rPr>
          <w:rFonts w:ascii="Times New Roman" w:eastAsia="Times New Roman" w:hAnsi="Times New Roman"/>
          <w:sz w:val="18"/>
          <w:szCs w:val="18"/>
        </w:rPr>
        <w:t>Wading Pools, Spas, Hot Tubs and Catch Basins. . . . . . . . . . . . . . . . . .R4501.6.1, R4501.6.3, R4501.6.6</w:t>
      </w:r>
    </w:p>
    <w:p w:rsidR="00E45310" w:rsidRPr="00E45310" w:rsidRDefault="00E45310" w:rsidP="00E45310">
      <w:pPr>
        <w:widowControl w:val="0"/>
        <w:autoSpaceDE w:val="0"/>
        <w:autoSpaceDN w:val="0"/>
        <w:rPr>
          <w:rFonts w:ascii="Times New Roman" w:eastAsia="Times New Roman" w:hAnsi="Times New Roman"/>
          <w:sz w:val="20"/>
          <w:szCs w:val="18"/>
        </w:rPr>
      </w:pPr>
    </w:p>
    <w:p w:rsidR="00E45310" w:rsidRPr="00E45310" w:rsidRDefault="00E45310" w:rsidP="00E45310">
      <w:pPr>
        <w:widowControl w:val="0"/>
        <w:autoSpaceDE w:val="0"/>
        <w:autoSpaceDN w:val="0"/>
        <w:rPr>
          <w:rFonts w:ascii="Times New Roman" w:eastAsia="Times New Roman" w:hAnsi="Times New Roman"/>
          <w:sz w:val="20"/>
          <w:szCs w:val="18"/>
        </w:rPr>
      </w:pPr>
    </w:p>
    <w:p w:rsidR="00E45310" w:rsidRPr="00E45310" w:rsidRDefault="00E45310" w:rsidP="00E45310">
      <w:pPr>
        <w:widowControl w:val="0"/>
        <w:autoSpaceDE w:val="0"/>
        <w:autoSpaceDN w:val="0"/>
        <w:rPr>
          <w:rFonts w:ascii="Times New Roman" w:eastAsia="Times New Roman" w:hAnsi="Times New Roman"/>
          <w:sz w:val="20"/>
          <w:szCs w:val="18"/>
        </w:rPr>
      </w:pPr>
    </w:p>
    <w:p w:rsidR="00E45310" w:rsidRPr="00E45310" w:rsidRDefault="00E45310" w:rsidP="00E45310">
      <w:pPr>
        <w:widowControl w:val="0"/>
        <w:autoSpaceDE w:val="0"/>
        <w:autoSpaceDN w:val="0"/>
        <w:rPr>
          <w:rFonts w:ascii="Times New Roman" w:eastAsia="Times New Roman" w:hAnsi="Times New Roman"/>
          <w:sz w:val="20"/>
          <w:szCs w:val="18"/>
        </w:rPr>
      </w:pPr>
    </w:p>
    <w:p w:rsidR="00E45310" w:rsidRPr="00E45310" w:rsidRDefault="00E45310" w:rsidP="00E45310">
      <w:pPr>
        <w:widowControl w:val="0"/>
        <w:autoSpaceDE w:val="0"/>
        <w:autoSpaceDN w:val="0"/>
        <w:rPr>
          <w:rFonts w:ascii="Times New Roman" w:eastAsia="Times New Roman" w:hAnsi="Times New Roman"/>
          <w:sz w:val="20"/>
          <w:szCs w:val="18"/>
        </w:rPr>
      </w:pPr>
    </w:p>
    <w:p w:rsidR="00E45310" w:rsidRPr="00E45310" w:rsidRDefault="00E45310" w:rsidP="00E45310">
      <w:pPr>
        <w:widowControl w:val="0"/>
        <w:autoSpaceDE w:val="0"/>
        <w:autoSpaceDN w:val="0"/>
        <w:rPr>
          <w:rFonts w:ascii="Times New Roman" w:eastAsia="Times New Roman" w:hAnsi="Times New Roman"/>
          <w:sz w:val="20"/>
          <w:szCs w:val="18"/>
        </w:rPr>
      </w:pPr>
    </w:p>
    <w:p w:rsidR="00E45310" w:rsidRPr="00E45310" w:rsidRDefault="00E45310" w:rsidP="00E45310">
      <w:pPr>
        <w:widowControl w:val="0"/>
        <w:autoSpaceDE w:val="0"/>
        <w:autoSpaceDN w:val="0"/>
        <w:spacing w:before="9"/>
        <w:rPr>
          <w:rFonts w:ascii="Times New Roman" w:eastAsia="Times New Roman" w:hAnsi="Times New Roman"/>
          <w:sz w:val="18"/>
          <w:szCs w:val="18"/>
        </w:rPr>
      </w:pPr>
    </w:p>
    <w:p w:rsidR="00E45310" w:rsidRPr="00E45310" w:rsidRDefault="00E45310" w:rsidP="00E45310">
      <w:pPr>
        <w:widowControl w:val="0"/>
        <w:tabs>
          <w:tab w:val="left" w:pos="5523"/>
        </w:tabs>
        <w:autoSpaceDE w:val="0"/>
        <w:autoSpaceDN w:val="0"/>
        <w:rPr>
          <w:rFonts w:eastAsia="Times New Roman"/>
          <w:b/>
          <w:sz w:val="16"/>
          <w:szCs w:val="22"/>
        </w:rPr>
      </w:pPr>
      <w:r w:rsidRPr="00E45310">
        <w:rPr>
          <w:rFonts w:eastAsia="Times New Roman"/>
          <w:b/>
          <w:sz w:val="16"/>
          <w:szCs w:val="22"/>
        </w:rPr>
        <w:t>740</w:t>
      </w:r>
      <w:r w:rsidRPr="00E45310">
        <w:rPr>
          <w:rFonts w:eastAsia="Times New Roman"/>
          <w:b/>
          <w:sz w:val="16"/>
          <w:szCs w:val="22"/>
        </w:rPr>
        <w:tab/>
        <w:t>FLORIDA BUILDING CODE — RESIDENTIAL, 6th EDITION</w:t>
      </w:r>
      <w:r w:rsidRPr="00E45310">
        <w:rPr>
          <w:rFonts w:eastAsia="Times New Roman"/>
          <w:b/>
          <w:spacing w:val="-8"/>
          <w:sz w:val="16"/>
          <w:szCs w:val="22"/>
        </w:rPr>
        <w:t xml:space="preserve"> </w:t>
      </w:r>
      <w:r w:rsidRPr="00E45310">
        <w:rPr>
          <w:rFonts w:eastAsia="Times New Roman"/>
          <w:b/>
          <w:sz w:val="16"/>
          <w:szCs w:val="22"/>
        </w:rPr>
        <w:t>(2017)</w:t>
      </w:r>
    </w:p>
    <w:p w:rsidR="00E45310" w:rsidRPr="00E45310" w:rsidRDefault="00E45310" w:rsidP="00E45310">
      <w:pPr>
        <w:widowControl w:val="0"/>
        <w:autoSpaceDE w:val="0"/>
        <w:autoSpaceDN w:val="0"/>
        <w:rPr>
          <w:rFonts w:eastAsia="Times New Roman"/>
          <w:sz w:val="16"/>
          <w:szCs w:val="22"/>
        </w:rPr>
        <w:sectPr w:rsidR="00E45310" w:rsidRPr="00E45310">
          <w:pgSz w:w="12240" w:h="15840"/>
          <w:pgMar w:top="660" w:right="620" w:bottom="260" w:left="640" w:header="0" w:footer="78" w:gutter="0"/>
          <w:cols w:space="720"/>
        </w:sectPr>
      </w:pPr>
    </w:p>
    <w:p w:rsidR="00E45310" w:rsidRPr="00E45310" w:rsidRDefault="00E45310" w:rsidP="00E45310">
      <w:pPr>
        <w:widowControl w:val="0"/>
        <w:autoSpaceDE w:val="0"/>
        <w:autoSpaceDN w:val="0"/>
        <w:spacing w:before="75"/>
        <w:ind w:right="176"/>
        <w:jc w:val="right"/>
        <w:rPr>
          <w:rFonts w:eastAsia="Times New Roman" w:hAnsi="Times New Roman"/>
          <w:b/>
          <w:sz w:val="16"/>
          <w:szCs w:val="22"/>
        </w:rPr>
      </w:pPr>
      <w:r w:rsidRPr="00E45310">
        <w:rPr>
          <w:rFonts w:eastAsia="Times New Roman" w:hAnsi="Times New Roman"/>
          <w:b/>
          <w:sz w:val="16"/>
          <w:szCs w:val="22"/>
        </w:rPr>
        <w:lastRenderedPageBreak/>
        <w:t>REFERENCED STANDARDS</w:t>
      </w:r>
    </w:p>
    <w:p w:rsidR="00E45310" w:rsidRPr="00E45310" w:rsidRDefault="00E45310" w:rsidP="00E45310">
      <w:pPr>
        <w:widowControl w:val="0"/>
        <w:autoSpaceDE w:val="0"/>
        <w:autoSpaceDN w:val="0"/>
        <w:rPr>
          <w:rFonts w:eastAsia="Times New Roman" w:hAnsi="Times New Roman"/>
          <w:b/>
          <w:sz w:val="20"/>
          <w:szCs w:val="18"/>
        </w:rPr>
      </w:pPr>
    </w:p>
    <w:p w:rsidR="00E45310" w:rsidRPr="00E45310" w:rsidRDefault="00E45310" w:rsidP="00E45310">
      <w:pPr>
        <w:widowControl w:val="0"/>
        <w:autoSpaceDE w:val="0"/>
        <w:autoSpaceDN w:val="0"/>
        <w:spacing w:before="92" w:line="261" w:lineRule="auto"/>
        <w:ind w:right="5682"/>
        <w:rPr>
          <w:rFonts w:ascii="Times New Roman" w:eastAsia="Times New Roman" w:hAnsi="Times New Roman"/>
          <w:sz w:val="16"/>
          <w:szCs w:val="22"/>
        </w:rPr>
      </w:pPr>
      <w:r>
        <w:rPr>
          <w:rFonts w:ascii="Times New Roman" w:eastAsia="Times New Roman" w:hAnsi="Times New Roman"/>
          <w:noProof/>
          <w:szCs w:val="22"/>
        </w:rPr>
        <mc:AlternateContent>
          <mc:Choice Requires="wps">
            <w:drawing>
              <wp:anchor distT="0" distB="0" distL="114300" distR="114300" simplePos="0" relativeHeight="251736064" behindDoc="0" locked="0" layoutInCell="1" allowOverlap="1">
                <wp:simplePos x="0" y="0"/>
                <wp:positionH relativeFrom="page">
                  <wp:posOffset>762000</wp:posOffset>
                </wp:positionH>
                <wp:positionV relativeFrom="paragraph">
                  <wp:posOffset>5080</wp:posOffset>
                </wp:positionV>
                <wp:extent cx="1389380" cy="337820"/>
                <wp:effectExtent l="0" t="1270" r="1270" b="3810"/>
                <wp:wrapNone/>
                <wp:docPr id="616" name="Text Box 6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938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1227" w:rsidRDefault="00EA1227" w:rsidP="00E45310">
                            <w:pPr>
                              <w:spacing w:line="532" w:lineRule="exact"/>
                              <w:rPr>
                                <w:b/>
                                <w:sz w:val="48"/>
                              </w:rPr>
                            </w:pPr>
                            <w:r>
                              <w:rPr>
                                <w:b/>
                                <w:sz w:val="48"/>
                              </w:rPr>
                              <w:t>ASCE/SEI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6" o:spid="_x0000_s1036" type="#_x0000_t202" style="position:absolute;margin-left:60pt;margin-top:.4pt;width:109.4pt;height:26.6pt;z-index:251736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" filled="f" stroked="f">
                <v:textbox inset="0,0,0,0">
                  <w:txbxContent>
                    <w:p w:rsidR="00D441F6" w:rsidRDefault="00D441F6" w:rsidP="00E45310">
                      <w:pPr>
                        <w:spacing w:line="532" w:lineRule="exact"/>
                        <w:rPr>
                          <w:b/>
                          <w:sz w:val="48"/>
                        </w:rPr>
                      </w:pPr>
                      <w:r>
                        <w:rPr>
                          <w:b/>
                          <w:sz w:val="48"/>
                        </w:rPr>
                        <w:t>ASCE/SEI</w:t>
                      </w:r>
                    </w:p>
                  </w:txbxContent>
                </v:textbox>
                <w10:wrap anchorx="page"/>
              </v:shape>
            </w:pict>
          </mc:Fallback>
        </mc:AlternateContent>
      </w:r>
      <w:r w:rsidRPr="00E45310">
        <w:rPr>
          <w:rFonts w:ascii="Times New Roman" w:eastAsia="Times New Roman" w:hAnsi="Times New Roman"/>
          <w:sz w:val="16"/>
          <w:szCs w:val="22"/>
        </w:rPr>
        <w:t>American Society of Civil</w:t>
      </w:r>
      <w:r w:rsidRPr="00E45310">
        <w:rPr>
          <w:rFonts w:ascii="Times New Roman" w:eastAsia="Times New Roman" w:hAnsi="Times New Roman"/>
          <w:spacing w:val="-21"/>
          <w:sz w:val="16"/>
          <w:szCs w:val="22"/>
        </w:rPr>
        <w:t xml:space="preserve"> </w:t>
      </w:r>
      <w:r w:rsidRPr="00E45310">
        <w:rPr>
          <w:rFonts w:ascii="Times New Roman" w:eastAsia="Times New Roman" w:hAnsi="Times New Roman"/>
          <w:sz w:val="16"/>
          <w:szCs w:val="22"/>
        </w:rPr>
        <w:t>Engineers Structural Engineering Institute 1801 Alexander Bell</w:t>
      </w:r>
      <w:r w:rsidRPr="00E45310">
        <w:rPr>
          <w:rFonts w:ascii="Times New Roman" w:eastAsia="Times New Roman" w:hAnsi="Times New Roman"/>
          <w:spacing w:val="-3"/>
          <w:sz w:val="16"/>
          <w:szCs w:val="22"/>
        </w:rPr>
        <w:t xml:space="preserve"> </w:t>
      </w:r>
      <w:r w:rsidRPr="00E45310">
        <w:rPr>
          <w:rFonts w:ascii="Times New Roman" w:eastAsia="Times New Roman" w:hAnsi="Times New Roman"/>
          <w:sz w:val="16"/>
          <w:szCs w:val="22"/>
        </w:rPr>
        <w:t>Drive</w:t>
      </w:r>
    </w:p>
    <w:p w:rsidR="00E45310" w:rsidRPr="00E45310" w:rsidRDefault="00E45310" w:rsidP="00E45310">
      <w:pPr>
        <w:widowControl w:val="0"/>
        <w:autoSpaceDE w:val="0"/>
        <w:autoSpaceDN w:val="0"/>
        <w:spacing w:line="183" w:lineRule="exact"/>
        <w:rPr>
          <w:rFonts w:ascii="Times New Roman" w:eastAsia="Times New Roman" w:hAnsi="Times New Roman"/>
          <w:sz w:val="16"/>
          <w:szCs w:val="22"/>
        </w:rPr>
      </w:pPr>
      <w:r>
        <w:rPr>
          <w:rFonts w:ascii="Times New Roman" w:eastAsia="Times New Roman" w:hAnsi="Times New Roman"/>
          <w:noProof/>
          <w:szCs w:val="22"/>
        </w:rPr>
        <mc:AlternateContent>
          <mc:Choice Requires="wps">
            <w:drawing>
              <wp:anchor distT="0" distB="0" distL="0" distR="0" simplePos="0" relativeHeight="251725824" behindDoc="0" locked="0" layoutInCell="1" allowOverlap="1">
                <wp:simplePos x="0" y="0"/>
                <wp:positionH relativeFrom="page">
                  <wp:posOffset>761365</wp:posOffset>
                </wp:positionH>
                <wp:positionV relativeFrom="paragraph">
                  <wp:posOffset>194310</wp:posOffset>
                </wp:positionV>
                <wp:extent cx="6501765" cy="0"/>
                <wp:effectExtent l="8890" t="10795" r="13970" b="8255"/>
                <wp:wrapTopAndBottom/>
                <wp:docPr id="615" name="Straight Connector 6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15" o:spid="_x0000_s1026" style="position:absolute;z-index:251725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9.95pt,15.3pt" to="571.9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" strokeweight=".96pt">
                <w10:wrap type="topAndBottom" anchorx="page"/>
              </v:line>
            </w:pict>
          </mc:Fallback>
        </mc:AlternateContent>
      </w:r>
      <w:r w:rsidRPr="00E45310">
        <w:rPr>
          <w:rFonts w:ascii="Times New Roman" w:eastAsia="Times New Roman" w:hAnsi="Times New Roman"/>
          <w:sz w:val="16"/>
          <w:szCs w:val="22"/>
        </w:rPr>
        <w:t>Reston, VA 20191</w:t>
      </w:r>
    </w:p>
    <w:p w:rsidR="00E45310" w:rsidRPr="00E45310" w:rsidRDefault="00E45310" w:rsidP="00E45310">
      <w:pPr>
        <w:widowControl w:val="0"/>
        <w:tabs>
          <w:tab w:val="left" w:pos="9965"/>
        </w:tabs>
        <w:autoSpaceDE w:val="0"/>
        <w:autoSpaceDN w:val="0"/>
        <w:spacing w:line="180" w:lineRule="exact"/>
        <w:rPr>
          <w:rFonts w:ascii="Times New Roman" w:eastAsia="Times New Roman" w:hAnsi="Times New Roman"/>
          <w:sz w:val="18"/>
          <w:szCs w:val="18"/>
        </w:rPr>
      </w:pPr>
      <w:r w:rsidRPr="00E45310">
        <w:rPr>
          <w:rFonts w:ascii="Times New Roman" w:eastAsia="Times New Roman" w:hAnsi="Times New Roman"/>
          <w:sz w:val="18"/>
          <w:szCs w:val="18"/>
        </w:rPr>
        <w:t>Standard</w:t>
      </w:r>
      <w:r w:rsidRPr="00E45310">
        <w:rPr>
          <w:rFonts w:ascii="Times New Roman" w:eastAsia="Times New Roman" w:hAnsi="Times New Roman"/>
          <w:sz w:val="18"/>
          <w:szCs w:val="18"/>
        </w:rPr>
        <w:tab/>
        <w:t>Referenced</w:t>
      </w:r>
    </w:p>
    <w:p w:rsidR="00E45310" w:rsidRPr="00E45310" w:rsidRDefault="00E45310" w:rsidP="00E45310">
      <w:pPr>
        <w:widowControl w:val="0"/>
        <w:tabs>
          <w:tab w:val="left" w:pos="10258"/>
        </w:tabs>
        <w:autoSpaceDE w:val="0"/>
        <w:autoSpaceDN w:val="0"/>
        <w:spacing w:line="180" w:lineRule="exact"/>
        <w:rPr>
          <w:rFonts w:ascii="Times New Roman" w:eastAsia="Times New Roman" w:hAnsi="Times New Roman"/>
          <w:sz w:val="18"/>
          <w:szCs w:val="18"/>
        </w:rPr>
      </w:pPr>
      <w:r w:rsidRPr="00E45310">
        <w:rPr>
          <w:rFonts w:ascii="Times New Roman" w:eastAsia="Times New Roman" w:hAnsi="Times New Roman"/>
          <w:sz w:val="18"/>
          <w:szCs w:val="18"/>
        </w:rPr>
        <w:t>reference</w:t>
      </w:r>
      <w:r w:rsidRPr="00E45310">
        <w:rPr>
          <w:rFonts w:ascii="Times New Roman" w:eastAsia="Times New Roman" w:hAnsi="Times New Roman"/>
          <w:sz w:val="18"/>
          <w:szCs w:val="18"/>
        </w:rPr>
        <w:tab/>
        <w:t>in</w:t>
      </w:r>
      <w:r w:rsidRPr="00E45310">
        <w:rPr>
          <w:rFonts w:ascii="Times New Roman" w:eastAsia="Times New Roman" w:hAnsi="Times New Roman"/>
          <w:spacing w:val="-6"/>
          <w:sz w:val="18"/>
          <w:szCs w:val="18"/>
        </w:rPr>
        <w:t xml:space="preserve"> </w:t>
      </w:r>
      <w:r w:rsidRPr="00E45310">
        <w:rPr>
          <w:rFonts w:ascii="Times New Roman" w:eastAsia="Times New Roman" w:hAnsi="Times New Roman"/>
          <w:sz w:val="18"/>
          <w:szCs w:val="18"/>
        </w:rPr>
        <w:t>code</w:t>
      </w:r>
    </w:p>
    <w:p w:rsidR="00E45310" w:rsidRPr="00E45310" w:rsidRDefault="00E45310" w:rsidP="00E45310">
      <w:pPr>
        <w:widowControl w:val="0"/>
        <w:tabs>
          <w:tab w:val="left" w:pos="3079"/>
          <w:tab w:val="left" w:pos="9679"/>
        </w:tabs>
        <w:autoSpaceDE w:val="0"/>
        <w:autoSpaceDN w:val="0"/>
        <w:spacing w:line="193" w:lineRule="exact"/>
        <w:rPr>
          <w:rFonts w:ascii="Times New Roman" w:eastAsia="Times New Roman" w:hAnsi="Times New Roman"/>
          <w:sz w:val="18"/>
          <w:szCs w:val="18"/>
        </w:rPr>
      </w:pPr>
      <w:r>
        <w:rPr>
          <w:rFonts w:ascii="Times New Roman" w:eastAsia="Times New Roman" w:hAnsi="Times New Roman"/>
          <w:noProof/>
          <w:sz w:val="18"/>
          <w:szCs w:val="18"/>
        </w:rPr>
        <mc:AlternateContent>
          <mc:Choice Requires="wps">
            <w:drawing>
              <wp:anchor distT="0" distB="0" distL="0" distR="0" simplePos="0" relativeHeight="251726848" behindDoc="0" locked="0" layoutInCell="1" allowOverlap="1">
                <wp:simplePos x="0" y="0"/>
                <wp:positionH relativeFrom="page">
                  <wp:posOffset>761365</wp:posOffset>
                </wp:positionH>
                <wp:positionV relativeFrom="paragraph">
                  <wp:posOffset>177165</wp:posOffset>
                </wp:positionV>
                <wp:extent cx="6501765" cy="0"/>
                <wp:effectExtent l="8890" t="12700" r="13970" b="6350"/>
                <wp:wrapTopAndBottom/>
                <wp:docPr id="614" name="Straight Connector 6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14" o:spid="_x0000_s1026" style="position:absolute;z-index:251726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9.95pt,13.95pt" to="571.9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azhHwIAADs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" strokeweight=".96pt">
                <w10:wrap type="topAndBottom" anchorx="page"/>
              </v:line>
            </w:pict>
          </mc:Fallback>
        </mc:AlternateContent>
      </w:r>
      <w:r w:rsidRPr="00E45310">
        <w:rPr>
          <w:rFonts w:ascii="Times New Roman" w:eastAsia="Times New Roman" w:hAnsi="Times New Roman"/>
          <w:sz w:val="18"/>
          <w:szCs w:val="18"/>
        </w:rPr>
        <w:t>number</w:t>
      </w:r>
      <w:r w:rsidRPr="00E45310">
        <w:rPr>
          <w:rFonts w:ascii="Times New Roman" w:eastAsia="Times New Roman" w:hAnsi="Times New Roman"/>
          <w:sz w:val="18"/>
          <w:szCs w:val="18"/>
        </w:rPr>
        <w:tab/>
        <w:t>Title</w:t>
      </w:r>
      <w:r w:rsidRPr="00E45310">
        <w:rPr>
          <w:rFonts w:ascii="Times New Roman" w:eastAsia="Times New Roman" w:hAnsi="Times New Roman"/>
          <w:sz w:val="18"/>
          <w:szCs w:val="18"/>
        </w:rPr>
        <w:tab/>
        <w:t>section</w:t>
      </w:r>
      <w:r w:rsidRPr="00E45310">
        <w:rPr>
          <w:rFonts w:ascii="Times New Roman" w:eastAsia="Times New Roman" w:hAnsi="Times New Roman"/>
          <w:spacing w:val="-6"/>
          <w:sz w:val="18"/>
          <w:szCs w:val="18"/>
        </w:rPr>
        <w:t xml:space="preserve"> </w:t>
      </w:r>
      <w:r w:rsidRPr="00E45310">
        <w:rPr>
          <w:rFonts w:ascii="Times New Roman" w:eastAsia="Times New Roman" w:hAnsi="Times New Roman"/>
          <w:sz w:val="18"/>
          <w:szCs w:val="18"/>
        </w:rPr>
        <w:t>number</w:t>
      </w:r>
    </w:p>
    <w:p w:rsidR="00E45310" w:rsidRPr="00E45310" w:rsidRDefault="00E45310" w:rsidP="00E45310">
      <w:pPr>
        <w:widowControl w:val="0"/>
        <w:tabs>
          <w:tab w:val="left" w:pos="3079"/>
        </w:tabs>
        <w:autoSpaceDE w:val="0"/>
        <w:autoSpaceDN w:val="0"/>
        <w:spacing w:before="28" w:line="256" w:lineRule="auto"/>
        <w:ind w:right="176"/>
        <w:rPr>
          <w:rFonts w:ascii="Times New Roman" w:eastAsia="Times New Roman" w:hAnsi="Times New Roman"/>
          <w:spacing w:val="-3"/>
          <w:sz w:val="18"/>
          <w:szCs w:val="18"/>
        </w:rPr>
      </w:pPr>
      <w:r w:rsidRPr="00E45310">
        <w:rPr>
          <w:rFonts w:ascii="Times New Roman" w:eastAsia="Times New Roman" w:hAnsi="Times New Roman"/>
          <w:sz w:val="18"/>
          <w:szCs w:val="18"/>
        </w:rPr>
        <w:t xml:space="preserve">5—13 </w:t>
      </w:r>
      <w:r w:rsidRPr="00E45310">
        <w:rPr>
          <w:rFonts w:ascii="Times New Roman" w:eastAsia="Times New Roman" w:hAnsi="Times New Roman"/>
          <w:color w:val="FF0000"/>
          <w:sz w:val="18"/>
          <w:szCs w:val="18"/>
          <w:u w:val="single"/>
        </w:rPr>
        <w:t>is now TMS 402</w:t>
      </w:r>
      <w:r w:rsidRPr="00E45310">
        <w:rPr>
          <w:rFonts w:ascii="Times New Roman" w:eastAsia="Times New Roman" w:hAnsi="Times New Roman"/>
          <w:sz w:val="18"/>
          <w:szCs w:val="18"/>
        </w:rPr>
        <w:tab/>
      </w:r>
      <w:r w:rsidRPr="00E45310">
        <w:rPr>
          <w:rFonts w:ascii="Times New Roman" w:eastAsia="Times New Roman" w:hAnsi="Times New Roman"/>
          <w:strike/>
          <w:color w:val="FF0000"/>
          <w:sz w:val="18"/>
          <w:szCs w:val="18"/>
        </w:rPr>
        <w:t>Building</w:t>
      </w:r>
      <w:r w:rsidRPr="00E45310">
        <w:rPr>
          <w:rFonts w:ascii="Times New Roman" w:eastAsia="Times New Roman" w:hAnsi="Times New Roman"/>
          <w:strike/>
          <w:color w:val="FF0000"/>
          <w:spacing w:val="-7"/>
          <w:sz w:val="18"/>
          <w:szCs w:val="18"/>
        </w:rPr>
        <w:t xml:space="preserve"> </w:t>
      </w:r>
      <w:r w:rsidRPr="00E45310">
        <w:rPr>
          <w:rFonts w:ascii="Times New Roman" w:eastAsia="Times New Roman" w:hAnsi="Times New Roman"/>
          <w:strike/>
          <w:color w:val="FF0000"/>
          <w:sz w:val="18"/>
          <w:szCs w:val="18"/>
        </w:rPr>
        <w:t>Code</w:t>
      </w:r>
      <w:r w:rsidRPr="00E45310">
        <w:rPr>
          <w:rFonts w:ascii="Times New Roman" w:eastAsia="Times New Roman" w:hAnsi="Times New Roman"/>
          <w:strike/>
          <w:color w:val="FF0000"/>
          <w:spacing w:val="-4"/>
          <w:sz w:val="18"/>
          <w:szCs w:val="18"/>
        </w:rPr>
        <w:t xml:space="preserve"> </w:t>
      </w:r>
      <w:r w:rsidRPr="00E45310">
        <w:rPr>
          <w:rFonts w:ascii="Times New Roman" w:eastAsia="Times New Roman" w:hAnsi="Times New Roman"/>
          <w:strike/>
          <w:color w:val="FF0000"/>
          <w:spacing w:val="-3"/>
          <w:sz w:val="18"/>
          <w:szCs w:val="18"/>
        </w:rPr>
        <w:t>Requirements</w:t>
      </w:r>
      <w:r w:rsidRPr="00E45310">
        <w:rPr>
          <w:rFonts w:ascii="Times New Roman" w:eastAsia="Times New Roman" w:hAnsi="Times New Roman"/>
          <w:strike/>
          <w:color w:val="FF0000"/>
          <w:spacing w:val="-5"/>
          <w:sz w:val="18"/>
          <w:szCs w:val="18"/>
        </w:rPr>
        <w:t xml:space="preserve"> </w:t>
      </w:r>
      <w:r w:rsidRPr="00E45310">
        <w:rPr>
          <w:rFonts w:ascii="Times New Roman" w:eastAsia="Times New Roman" w:hAnsi="Times New Roman"/>
          <w:strike/>
          <w:color w:val="FF0000"/>
          <w:sz w:val="18"/>
          <w:szCs w:val="18"/>
        </w:rPr>
        <w:t>for</w:t>
      </w:r>
      <w:r w:rsidRPr="00E45310">
        <w:rPr>
          <w:rFonts w:ascii="Times New Roman" w:eastAsia="Times New Roman" w:hAnsi="Times New Roman"/>
          <w:strike/>
          <w:color w:val="FF0000"/>
          <w:spacing w:val="-6"/>
          <w:sz w:val="18"/>
          <w:szCs w:val="18"/>
        </w:rPr>
        <w:t xml:space="preserve"> </w:t>
      </w:r>
      <w:r w:rsidRPr="00E45310">
        <w:rPr>
          <w:rFonts w:ascii="Times New Roman" w:eastAsia="Times New Roman" w:hAnsi="Times New Roman"/>
          <w:strike/>
          <w:color w:val="FF0000"/>
          <w:sz w:val="18"/>
          <w:szCs w:val="18"/>
        </w:rPr>
        <w:t>Masonry</w:t>
      </w:r>
      <w:r w:rsidRPr="00E45310">
        <w:rPr>
          <w:rFonts w:ascii="Times New Roman" w:eastAsia="Times New Roman" w:hAnsi="Times New Roman"/>
          <w:strike/>
          <w:color w:val="FF0000"/>
          <w:spacing w:val="-5"/>
          <w:sz w:val="18"/>
          <w:szCs w:val="18"/>
        </w:rPr>
        <w:t xml:space="preserve"> </w:t>
      </w:r>
      <w:r w:rsidRPr="00E45310">
        <w:rPr>
          <w:rFonts w:ascii="Times New Roman" w:eastAsia="Times New Roman" w:hAnsi="Times New Roman"/>
          <w:strike/>
          <w:color w:val="FF0000"/>
          <w:sz w:val="18"/>
          <w:szCs w:val="18"/>
        </w:rPr>
        <w:t>Structures</w:t>
      </w:r>
      <w:r w:rsidRPr="00E45310">
        <w:rPr>
          <w:rFonts w:ascii="Times New Roman" w:eastAsia="Times New Roman" w:hAnsi="Times New Roman"/>
          <w:sz w:val="18"/>
          <w:szCs w:val="18"/>
        </w:rPr>
        <w:t>.</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pacing w:val="-3"/>
          <w:sz w:val="18"/>
          <w:szCs w:val="18"/>
        </w:rPr>
        <w:t>R404.1.2,</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pacing w:val="-3"/>
          <w:sz w:val="18"/>
          <w:szCs w:val="18"/>
        </w:rPr>
        <w:t>R606.1, R606.1.1,</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pacing w:val="-3"/>
          <w:sz w:val="18"/>
          <w:szCs w:val="18"/>
        </w:rPr>
        <w:t>R606.12.1,</w:t>
      </w:r>
    </w:p>
    <w:p w:rsidR="00E45310" w:rsidRPr="00E45310" w:rsidRDefault="00E45310" w:rsidP="00E45310">
      <w:pPr>
        <w:widowControl w:val="0"/>
        <w:tabs>
          <w:tab w:val="left" w:pos="3079"/>
        </w:tabs>
        <w:autoSpaceDE w:val="0"/>
        <w:autoSpaceDN w:val="0"/>
        <w:spacing w:before="28" w:line="256" w:lineRule="auto"/>
        <w:ind w:right="176"/>
        <w:rPr>
          <w:rFonts w:ascii="Times New Roman" w:eastAsia="Times New Roman" w:hAnsi="Times New Roman"/>
          <w:sz w:val="18"/>
          <w:szCs w:val="18"/>
        </w:rPr>
      </w:pPr>
      <w:r w:rsidRPr="00E45310">
        <w:rPr>
          <w:rFonts w:ascii="Times New Roman" w:eastAsia="Times New Roman" w:hAnsi="Times New Roman"/>
          <w:spacing w:val="-3"/>
          <w:sz w:val="18"/>
          <w:szCs w:val="18"/>
        </w:rPr>
        <w:tab/>
      </w:r>
      <w:r w:rsidRPr="00E45310">
        <w:rPr>
          <w:rFonts w:ascii="Times New Roman" w:eastAsia="Times New Roman" w:hAnsi="Times New Roman"/>
          <w:color w:val="FF0000"/>
          <w:spacing w:val="-3"/>
          <w:sz w:val="18"/>
          <w:szCs w:val="18"/>
          <w:u w:val="single"/>
        </w:rPr>
        <w:t>Now a TMS Standard</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pacing w:val="-3"/>
          <w:sz w:val="18"/>
          <w:szCs w:val="18"/>
        </w:rPr>
        <w:tab/>
      </w:r>
      <w:r w:rsidRPr="00E45310">
        <w:rPr>
          <w:rFonts w:ascii="Times New Roman" w:eastAsia="Times New Roman" w:hAnsi="Times New Roman"/>
          <w:sz w:val="18"/>
          <w:szCs w:val="18"/>
        </w:rPr>
        <w:t>R606.12.2.3.1,</w:t>
      </w:r>
      <w:r w:rsidRPr="00E45310">
        <w:rPr>
          <w:rFonts w:ascii="Times New Roman" w:eastAsia="Times New Roman" w:hAnsi="Times New Roman"/>
          <w:spacing w:val="-12"/>
          <w:sz w:val="18"/>
          <w:szCs w:val="18"/>
        </w:rPr>
        <w:t xml:space="preserve"> </w:t>
      </w:r>
      <w:r w:rsidRPr="00E45310">
        <w:rPr>
          <w:rFonts w:ascii="Times New Roman" w:eastAsia="Times New Roman" w:hAnsi="Times New Roman"/>
          <w:sz w:val="18"/>
          <w:szCs w:val="18"/>
        </w:rPr>
        <w:t>R606.12.2.3.2,</w:t>
      </w:r>
      <w:r w:rsidRPr="00E45310">
        <w:rPr>
          <w:rFonts w:ascii="Times New Roman" w:eastAsia="Times New Roman" w:hAnsi="Times New Roman"/>
          <w:spacing w:val="-12"/>
          <w:sz w:val="18"/>
          <w:szCs w:val="18"/>
        </w:rPr>
        <w:t xml:space="preserve"> </w:t>
      </w:r>
      <w:r w:rsidRPr="00E45310">
        <w:rPr>
          <w:rFonts w:ascii="Times New Roman" w:eastAsia="Times New Roman" w:hAnsi="Times New Roman"/>
          <w:sz w:val="18"/>
          <w:szCs w:val="18"/>
        </w:rPr>
        <w:t>R606.12.3.1,</w:t>
      </w:r>
      <w:r w:rsidRPr="00E45310">
        <w:rPr>
          <w:rFonts w:ascii="Times New Roman" w:eastAsia="Times New Roman" w:hAnsi="Times New Roman"/>
          <w:spacing w:val="-12"/>
          <w:sz w:val="18"/>
          <w:szCs w:val="18"/>
        </w:rPr>
        <w:t xml:space="preserve"> </w:t>
      </w:r>
      <w:r w:rsidRPr="00E45310">
        <w:rPr>
          <w:rFonts w:ascii="Times New Roman" w:eastAsia="Times New Roman" w:hAnsi="Times New Roman"/>
          <w:sz w:val="18"/>
          <w:szCs w:val="18"/>
        </w:rPr>
        <w:t>R703.12</w:t>
      </w:r>
    </w:p>
    <w:p w:rsidR="00E45310" w:rsidRPr="00E45310" w:rsidRDefault="00E45310" w:rsidP="00E45310">
      <w:pPr>
        <w:widowControl w:val="0"/>
        <w:tabs>
          <w:tab w:val="left" w:pos="3079"/>
        </w:tabs>
        <w:autoSpaceDE w:val="0"/>
        <w:autoSpaceDN w:val="0"/>
        <w:spacing w:line="256" w:lineRule="auto"/>
        <w:ind w:right="174"/>
        <w:rPr>
          <w:rFonts w:ascii="Times New Roman" w:eastAsia="Times New Roman" w:hAnsi="Times New Roman"/>
          <w:sz w:val="18"/>
          <w:szCs w:val="18"/>
        </w:rPr>
      </w:pPr>
      <w:r w:rsidRPr="00E45310">
        <w:rPr>
          <w:rFonts w:ascii="Times New Roman" w:eastAsia="Times New Roman" w:hAnsi="Times New Roman"/>
          <w:sz w:val="18"/>
          <w:szCs w:val="18"/>
        </w:rPr>
        <w:t xml:space="preserve">6—13 </w:t>
      </w:r>
      <w:r w:rsidRPr="00E45310">
        <w:rPr>
          <w:rFonts w:ascii="Times New Roman" w:eastAsia="Times New Roman" w:hAnsi="Times New Roman"/>
          <w:color w:val="FF0000"/>
          <w:sz w:val="18"/>
          <w:szCs w:val="18"/>
          <w:u w:val="single"/>
        </w:rPr>
        <w:t>is now TMS 602</w:t>
      </w:r>
      <w:r w:rsidRPr="00E45310">
        <w:rPr>
          <w:rFonts w:ascii="Times New Roman" w:eastAsia="Times New Roman" w:hAnsi="Times New Roman"/>
          <w:sz w:val="18"/>
          <w:szCs w:val="18"/>
        </w:rPr>
        <w:tab/>
      </w:r>
      <w:r w:rsidRPr="00E45310">
        <w:rPr>
          <w:rFonts w:ascii="Times New Roman" w:eastAsia="Times New Roman" w:hAnsi="Times New Roman"/>
          <w:strike/>
          <w:color w:val="FF0000"/>
          <w:sz w:val="18"/>
          <w:szCs w:val="18"/>
        </w:rPr>
        <w:t>Specification</w:t>
      </w:r>
      <w:r w:rsidRPr="00E45310">
        <w:rPr>
          <w:rFonts w:ascii="Times New Roman" w:eastAsia="Times New Roman" w:hAnsi="Times New Roman"/>
          <w:strike/>
          <w:color w:val="FF0000"/>
          <w:spacing w:val="-1"/>
          <w:sz w:val="18"/>
          <w:szCs w:val="18"/>
        </w:rPr>
        <w:t xml:space="preserve"> </w:t>
      </w:r>
      <w:r w:rsidRPr="00E45310">
        <w:rPr>
          <w:rFonts w:ascii="Times New Roman" w:eastAsia="Times New Roman" w:hAnsi="Times New Roman"/>
          <w:strike/>
          <w:color w:val="FF0000"/>
          <w:sz w:val="18"/>
          <w:szCs w:val="18"/>
        </w:rPr>
        <w:t>for</w:t>
      </w:r>
      <w:r w:rsidRPr="00E45310">
        <w:rPr>
          <w:rFonts w:ascii="Times New Roman" w:eastAsia="Times New Roman" w:hAnsi="Times New Roman"/>
          <w:strike/>
          <w:color w:val="FF0000"/>
          <w:spacing w:val="-1"/>
          <w:sz w:val="18"/>
          <w:szCs w:val="18"/>
        </w:rPr>
        <w:t xml:space="preserve"> </w:t>
      </w:r>
      <w:r w:rsidRPr="00E45310">
        <w:rPr>
          <w:rFonts w:ascii="Times New Roman" w:eastAsia="Times New Roman" w:hAnsi="Times New Roman"/>
          <w:strike/>
          <w:color w:val="FF0000"/>
          <w:sz w:val="18"/>
          <w:szCs w:val="18"/>
        </w:rPr>
        <w:t>Masonry</w:t>
      </w:r>
      <w:r w:rsidRPr="00E45310">
        <w:rPr>
          <w:rFonts w:ascii="Times New Roman" w:eastAsia="Times New Roman" w:hAnsi="Times New Roman"/>
          <w:strike/>
          <w:color w:val="FF0000"/>
          <w:spacing w:val="-1"/>
          <w:sz w:val="18"/>
          <w:szCs w:val="18"/>
        </w:rPr>
        <w:t xml:space="preserve"> </w:t>
      </w:r>
      <w:r w:rsidRPr="00E45310">
        <w:rPr>
          <w:rFonts w:ascii="Times New Roman" w:eastAsia="Times New Roman" w:hAnsi="Times New Roman"/>
          <w:strike/>
          <w:color w:val="FF0000"/>
          <w:sz w:val="18"/>
          <w:szCs w:val="18"/>
        </w:rPr>
        <w:t>Structures.</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22"/>
          <w:sz w:val="18"/>
          <w:szCs w:val="18"/>
        </w:rPr>
        <w:t xml:space="preserve"> </w:t>
      </w:r>
      <w:r w:rsidRPr="00E45310">
        <w:rPr>
          <w:rFonts w:ascii="Times New Roman" w:eastAsia="Times New Roman" w:hAnsi="Times New Roman"/>
          <w:sz w:val="18"/>
          <w:szCs w:val="18"/>
        </w:rPr>
        <w:t>R404.1.2,</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R606.1,</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R606.1.1,</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 xml:space="preserve">R606.2.9, </w:t>
      </w:r>
    </w:p>
    <w:p w:rsidR="00E45310" w:rsidRPr="00E45310" w:rsidRDefault="00E45310" w:rsidP="00E45310">
      <w:pPr>
        <w:widowControl w:val="0"/>
        <w:tabs>
          <w:tab w:val="left" w:pos="3079"/>
        </w:tabs>
        <w:autoSpaceDE w:val="0"/>
        <w:autoSpaceDN w:val="0"/>
        <w:spacing w:line="256" w:lineRule="auto"/>
        <w:ind w:right="174"/>
        <w:rPr>
          <w:rFonts w:ascii="Times New Roman" w:eastAsia="Times New Roman" w:hAnsi="Times New Roman"/>
          <w:sz w:val="18"/>
          <w:szCs w:val="18"/>
        </w:rPr>
      </w:pPr>
      <w:r w:rsidRPr="00E45310">
        <w:rPr>
          <w:rFonts w:ascii="Times New Roman" w:eastAsia="Times New Roman" w:hAnsi="Times New Roman"/>
          <w:sz w:val="18"/>
          <w:szCs w:val="18"/>
        </w:rPr>
        <w:tab/>
      </w:r>
      <w:r w:rsidRPr="00E45310">
        <w:rPr>
          <w:rFonts w:ascii="Times New Roman" w:eastAsia="Times New Roman" w:hAnsi="Times New Roman"/>
          <w:color w:val="FF0000"/>
          <w:sz w:val="18"/>
          <w:szCs w:val="18"/>
          <w:u w:val="single"/>
        </w:rPr>
        <w:t>Now a TMS Standard</w:t>
      </w:r>
      <w:r w:rsidRPr="00E45310">
        <w:rPr>
          <w:rFonts w:ascii="Times New Roman" w:eastAsia="Times New Roman" w:hAnsi="Times New Roman"/>
          <w:sz w:val="18"/>
          <w:szCs w:val="18"/>
        </w:rPr>
        <w:tab/>
        <w:t>R606.2.12, R606.12.1, R606.12.2.3.1,</w:t>
      </w:r>
      <w:r w:rsidRPr="00E45310">
        <w:rPr>
          <w:rFonts w:ascii="Times New Roman" w:eastAsia="Times New Roman" w:hAnsi="Times New Roman"/>
          <w:spacing w:val="-35"/>
          <w:sz w:val="18"/>
          <w:szCs w:val="18"/>
        </w:rPr>
        <w:t xml:space="preserve"> </w:t>
      </w:r>
      <w:r w:rsidRPr="00E45310">
        <w:rPr>
          <w:rFonts w:ascii="Times New Roman" w:eastAsia="Times New Roman" w:hAnsi="Times New Roman"/>
          <w:sz w:val="18"/>
          <w:szCs w:val="18"/>
        </w:rPr>
        <w:t>R606.12.2.3.2,</w:t>
      </w:r>
    </w:p>
    <w:p w:rsidR="00E45310" w:rsidRPr="00E45310" w:rsidRDefault="00E45310" w:rsidP="00E45310">
      <w:pPr>
        <w:widowControl w:val="0"/>
        <w:autoSpaceDE w:val="0"/>
        <w:autoSpaceDN w:val="0"/>
        <w:spacing w:line="165" w:lineRule="exact"/>
        <w:ind w:right="176"/>
        <w:jc w:val="right"/>
        <w:rPr>
          <w:rFonts w:ascii="Times New Roman" w:eastAsia="Times New Roman" w:hAnsi="Times New Roman"/>
          <w:sz w:val="18"/>
          <w:szCs w:val="18"/>
        </w:rPr>
      </w:pPr>
      <w:r w:rsidRPr="00E45310">
        <w:rPr>
          <w:rFonts w:ascii="Times New Roman" w:eastAsia="Times New Roman" w:hAnsi="Times New Roman"/>
          <w:sz w:val="18"/>
          <w:szCs w:val="18"/>
        </w:rPr>
        <w:t>R606.12.3.1, R703.12</w:t>
      </w:r>
    </w:p>
    <w:p w:rsidR="00E45310" w:rsidRPr="00E45310" w:rsidRDefault="00E45310" w:rsidP="00E45310">
      <w:pPr>
        <w:widowControl w:val="0"/>
        <w:tabs>
          <w:tab w:val="left" w:pos="3080"/>
        </w:tabs>
        <w:autoSpaceDE w:val="0"/>
        <w:autoSpaceDN w:val="0"/>
        <w:spacing w:before="10" w:line="193" w:lineRule="exact"/>
        <w:rPr>
          <w:rFonts w:ascii="Times New Roman" w:eastAsia="Times New Roman" w:hAnsi="Times New Roman"/>
          <w:sz w:val="18"/>
          <w:szCs w:val="18"/>
        </w:rPr>
      </w:pPr>
      <w:r w:rsidRPr="00E45310">
        <w:rPr>
          <w:rFonts w:ascii="Times New Roman" w:eastAsia="Times New Roman" w:hAnsi="Times New Roman"/>
          <w:sz w:val="18"/>
          <w:szCs w:val="18"/>
        </w:rPr>
        <w:t>7—</w:t>
      </w:r>
      <w:r w:rsidRPr="00E45310">
        <w:rPr>
          <w:rFonts w:ascii="Times New Roman" w:eastAsia="Times New Roman" w:hAnsi="Times New Roman"/>
          <w:strike/>
          <w:color w:val="FF0000"/>
          <w:sz w:val="18"/>
          <w:szCs w:val="18"/>
        </w:rPr>
        <w:t>10</w:t>
      </w:r>
      <w:r w:rsidRPr="00E45310">
        <w:rPr>
          <w:rFonts w:ascii="Times New Roman" w:eastAsia="Times New Roman" w:hAnsi="Times New Roman"/>
          <w:color w:val="FF0000"/>
          <w:sz w:val="18"/>
          <w:szCs w:val="18"/>
        </w:rPr>
        <w:t xml:space="preserve"> </w:t>
      </w:r>
      <w:r w:rsidRPr="00E45310">
        <w:rPr>
          <w:rFonts w:ascii="Times New Roman" w:eastAsia="Times New Roman" w:hAnsi="Times New Roman"/>
          <w:color w:val="FF0000"/>
          <w:sz w:val="18"/>
          <w:szCs w:val="18"/>
          <w:u w:val="single"/>
        </w:rPr>
        <w:t>16</w:t>
      </w:r>
      <w:r w:rsidRPr="00E45310">
        <w:rPr>
          <w:rFonts w:ascii="Times New Roman" w:eastAsia="Times New Roman" w:hAnsi="Times New Roman"/>
          <w:sz w:val="18"/>
          <w:szCs w:val="18"/>
        </w:rPr>
        <w:tab/>
      </w:r>
      <w:r w:rsidRPr="00E45310">
        <w:rPr>
          <w:rFonts w:ascii="Times New Roman" w:eastAsia="Times New Roman" w:hAnsi="Times New Roman"/>
          <w:spacing w:val="-3"/>
          <w:sz w:val="18"/>
          <w:szCs w:val="18"/>
        </w:rPr>
        <w:t xml:space="preserve">Minimum Design </w:t>
      </w:r>
      <w:r w:rsidRPr="00E45310">
        <w:rPr>
          <w:rFonts w:ascii="Times New Roman" w:eastAsia="Times New Roman" w:hAnsi="Times New Roman"/>
          <w:sz w:val="18"/>
          <w:szCs w:val="18"/>
        </w:rPr>
        <w:t xml:space="preserve">Loads </w:t>
      </w:r>
      <w:r w:rsidRPr="00E45310">
        <w:rPr>
          <w:rFonts w:ascii="Times New Roman" w:eastAsia="Times New Roman" w:hAnsi="Times New Roman"/>
          <w:color w:val="FF0000"/>
          <w:sz w:val="18"/>
          <w:szCs w:val="18"/>
          <w:u w:val="single"/>
        </w:rPr>
        <w:t>and Associated Criteria</w:t>
      </w:r>
      <w:r w:rsidRPr="00E45310">
        <w:rPr>
          <w:rFonts w:ascii="Times New Roman" w:eastAsia="Times New Roman" w:hAnsi="Times New Roman"/>
          <w:sz w:val="18"/>
          <w:szCs w:val="18"/>
        </w:rPr>
        <w:t xml:space="preserve"> for </w:t>
      </w:r>
      <w:r w:rsidRPr="00E45310">
        <w:rPr>
          <w:rFonts w:ascii="Times New Roman" w:eastAsia="Times New Roman" w:hAnsi="Times New Roman"/>
          <w:spacing w:val="-3"/>
          <w:sz w:val="18"/>
          <w:szCs w:val="18"/>
        </w:rPr>
        <w:t xml:space="preserve">Buildings </w:t>
      </w:r>
      <w:r w:rsidRPr="00E45310">
        <w:rPr>
          <w:rFonts w:ascii="Times New Roman" w:eastAsia="Times New Roman" w:hAnsi="Times New Roman"/>
          <w:sz w:val="18"/>
          <w:szCs w:val="18"/>
        </w:rPr>
        <w:t>and Other</w:t>
      </w:r>
      <w:r w:rsidRPr="00E45310">
        <w:rPr>
          <w:rFonts w:ascii="Times New Roman" w:eastAsia="Times New Roman" w:hAnsi="Times New Roman"/>
          <w:spacing w:val="-20"/>
          <w:sz w:val="18"/>
          <w:szCs w:val="18"/>
        </w:rPr>
        <w:t xml:space="preserve"> </w:t>
      </w:r>
      <w:r w:rsidRPr="00E45310">
        <w:rPr>
          <w:rFonts w:ascii="Times New Roman" w:eastAsia="Times New Roman" w:hAnsi="Times New Roman"/>
          <w:spacing w:val="-3"/>
          <w:sz w:val="18"/>
          <w:szCs w:val="18"/>
        </w:rPr>
        <w:t>Structures</w:t>
      </w:r>
    </w:p>
    <w:p w:rsidR="00E45310" w:rsidRPr="00E45310" w:rsidRDefault="00E45310" w:rsidP="00E45310">
      <w:pPr>
        <w:widowControl w:val="0"/>
        <w:autoSpaceDE w:val="0"/>
        <w:autoSpaceDN w:val="0"/>
        <w:spacing w:line="193" w:lineRule="exact"/>
        <w:rPr>
          <w:rFonts w:ascii="Times New Roman" w:eastAsia="Times New Roman" w:hAnsi="Times New Roman"/>
          <w:sz w:val="18"/>
          <w:szCs w:val="18"/>
        </w:rPr>
      </w:pPr>
      <w:r w:rsidRPr="00E45310">
        <w:rPr>
          <w:rFonts w:ascii="Times New Roman" w:eastAsia="Times New Roman" w:hAnsi="Times New Roman"/>
          <w:strike/>
          <w:color w:val="FF0000"/>
          <w:sz w:val="18"/>
          <w:szCs w:val="18"/>
        </w:rPr>
        <w:t xml:space="preserve">with </w:t>
      </w:r>
      <w:r w:rsidRPr="00E45310">
        <w:rPr>
          <w:rFonts w:ascii="Times New Roman" w:eastAsia="Times New Roman" w:hAnsi="Times New Roman"/>
          <w:strike/>
          <w:color w:val="FF0000"/>
          <w:spacing w:val="-3"/>
          <w:sz w:val="18"/>
          <w:szCs w:val="18"/>
        </w:rPr>
        <w:t xml:space="preserve">Supplement </w:t>
      </w:r>
      <w:r w:rsidRPr="00E45310">
        <w:rPr>
          <w:rFonts w:ascii="Times New Roman" w:eastAsia="Times New Roman" w:hAnsi="Times New Roman"/>
          <w:strike/>
          <w:color w:val="FF0000"/>
          <w:sz w:val="18"/>
          <w:szCs w:val="18"/>
        </w:rPr>
        <w:t xml:space="preserve">No. </w:t>
      </w:r>
      <w:r w:rsidRPr="00E45310">
        <w:rPr>
          <w:rFonts w:ascii="Times New Roman" w:eastAsia="Times New Roman" w:hAnsi="Times New Roman"/>
          <w:strike/>
          <w:color w:val="FF0000"/>
          <w:spacing w:val="5"/>
          <w:sz w:val="18"/>
          <w:szCs w:val="18"/>
        </w:rPr>
        <w:t>1</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 xml:space="preserve">. . . . . . . . . . . . . . . . . . . . . . . . . . . . . . . . . . . . </w:t>
      </w:r>
      <w:r w:rsidRPr="00E45310">
        <w:rPr>
          <w:rFonts w:ascii="Times New Roman" w:eastAsia="Times New Roman" w:hAnsi="Times New Roman"/>
          <w:spacing w:val="-3"/>
          <w:sz w:val="18"/>
          <w:szCs w:val="18"/>
        </w:rPr>
        <w:t xml:space="preserve">R301.2.1.1, R301.2.1.2, </w:t>
      </w:r>
      <w:r w:rsidRPr="00E45310">
        <w:rPr>
          <w:rFonts w:ascii="Times New Roman" w:eastAsia="Times New Roman" w:hAnsi="Times New Roman"/>
          <w:sz w:val="18"/>
          <w:szCs w:val="18"/>
        </w:rPr>
        <w:t>R301.2.1.2.1,</w:t>
      </w:r>
    </w:p>
    <w:p w:rsidR="00E45310" w:rsidRPr="00E45310" w:rsidRDefault="00E45310" w:rsidP="00E45310">
      <w:pPr>
        <w:widowControl w:val="0"/>
        <w:autoSpaceDE w:val="0"/>
        <w:autoSpaceDN w:val="0"/>
        <w:spacing w:before="11" w:line="254" w:lineRule="auto"/>
        <w:ind w:right="175"/>
        <w:jc w:val="right"/>
        <w:rPr>
          <w:rFonts w:ascii="Times New Roman" w:eastAsia="Times New Roman" w:hAnsi="Times New Roman"/>
          <w:sz w:val="18"/>
          <w:szCs w:val="18"/>
        </w:rPr>
      </w:pPr>
      <w:r>
        <w:rPr>
          <w:rFonts w:ascii="Times New Roman" w:eastAsia="Times New Roman" w:hAnsi="Times New Roman"/>
          <w:noProof/>
          <w:sz w:val="18"/>
          <w:szCs w:val="18"/>
        </w:rPr>
        <mc:AlternateContent>
          <mc:Choice Requires="wps">
            <w:drawing>
              <wp:anchor distT="0" distB="0" distL="114300" distR="114300" simplePos="0" relativeHeight="251734016" behindDoc="0" locked="0" layoutInCell="1" allowOverlap="1">
                <wp:simplePos x="0" y="0"/>
                <wp:positionH relativeFrom="page">
                  <wp:posOffset>125373130</wp:posOffset>
                </wp:positionH>
                <wp:positionV relativeFrom="paragraph">
                  <wp:posOffset>5041265</wp:posOffset>
                </wp:positionV>
                <wp:extent cx="32385" cy="100965"/>
                <wp:effectExtent l="0" t="0" r="0" b="3810"/>
                <wp:wrapNone/>
                <wp:docPr id="613" name="Freeform 613"/>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2385" cy="100965"/>
                        </a:xfrm>
                        <a:custGeom>
                          <a:avLst/>
                          <a:gdLst>
                            <a:gd name="T0" fmla="+- 0 11665 11614"/>
                            <a:gd name="T1" fmla="*/ T0 w 51"/>
                            <a:gd name="T2" fmla="+- 0 467 467"/>
                            <a:gd name="T3" fmla="*/ 467 h 159"/>
                            <a:gd name="T4" fmla="+- 0 11614 11614"/>
                            <a:gd name="T5" fmla="*/ T4 w 51"/>
                            <a:gd name="T6" fmla="+- 0 467 467"/>
                            <a:gd name="T7" fmla="*/ 467 h 159"/>
                            <a:gd name="T8" fmla="+- 0 11614 11614"/>
                            <a:gd name="T9" fmla="*/ T8 w 51"/>
                            <a:gd name="T10" fmla="+- 0 491 467"/>
                            <a:gd name="T11" fmla="*/ 491 h 159"/>
                            <a:gd name="T12" fmla="+- 0 11614 11614"/>
                            <a:gd name="T13" fmla="*/ T12 w 51"/>
                            <a:gd name="T14" fmla="+- 0 626 467"/>
                            <a:gd name="T15" fmla="*/ 626 h 159"/>
                            <a:gd name="T16" fmla="+- 0 11665 11614"/>
                            <a:gd name="T17" fmla="*/ T16 w 51"/>
                            <a:gd name="T18" fmla="+- 0 626 467"/>
                            <a:gd name="T19" fmla="*/ 626 h 159"/>
                            <a:gd name="T20" fmla="+- 0 11665 11614"/>
                            <a:gd name="T21" fmla="*/ T20 w 51"/>
                            <a:gd name="T22" fmla="+- 0 491 467"/>
                            <a:gd name="T23" fmla="*/ 491 h 159"/>
                            <a:gd name="T24" fmla="+- 0 11665 11614"/>
                            <a:gd name="T25" fmla="*/ T24 w 51"/>
                            <a:gd name="T26" fmla="+- 0 467 467"/>
                            <a:gd name="T27" fmla="*/ 467 h 159"/>
                          </a:gdLst>
                          <a:ahLst/>
                          <a:cxnLst>
                            <a:cxn ang="0">
                              <a:pos x="T1" y="T3"/>
                            </a:cxn>
                            <a:cxn ang="0">
                              <a:pos x="T5" y="T7"/>
                            </a:cxn>
                            <a:cxn ang="0">
                              <a:pos x="T9" y="T11"/>
                            </a:cxn>
                            <a:cxn ang="0">
                              <a:pos x="T13" y="T15"/>
                            </a:cxn>
                            <a:cxn ang="0">
                              <a:pos x="T17" y="T19"/>
                            </a:cxn>
                            <a:cxn ang="0">
                              <a:pos x="T21" y="T23"/>
                            </a:cxn>
                            <a:cxn ang="0">
                              <a:pos x="T25" y="T27"/>
                            </a:cxn>
                          </a:cxnLst>
                          <a:rect l="0" t="0" r="r" b="b"/>
                          <a:pathLst>
                            <a:path w="51" h="159">
                              <a:moveTo>
                                <a:pt x="51" y="0"/>
                              </a:moveTo>
                              <a:lnTo>
                                <a:pt x="0" y="0"/>
                              </a:lnTo>
                              <a:lnTo>
                                <a:pt x="0" y="24"/>
                              </a:lnTo>
                              <a:lnTo>
                                <a:pt x="0" y="159"/>
                              </a:lnTo>
                              <a:lnTo>
                                <a:pt x="51" y="159"/>
                              </a:lnTo>
                              <a:lnTo>
                                <a:pt x="51" y="24"/>
                              </a:lnTo>
                              <a:lnTo>
                                <a:pt x="5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613" o:spid="_x0000_s1026" style="position:absolute;z-index:251734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9874.45pt,396.95pt,9871.9pt,396.95pt,9871.9pt,398.15pt,9871.9pt,404.9pt,9874.45pt,404.9pt,9874.45pt,398.15pt,9874.45pt,396.95pt" coordsize="51,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" fillcolor="black" stroked="f">
                <v:path arrowok="t" o:connecttype="custom" o:connectlocs="32385,296545;0,296545;0,311785;0,397510;32385,397510;32385,311785;32385,296545" o:connectangles="0,0,0,0,0,0,0"/>
                <o:lock v:ext="edit" verticies="t"/>
                <w10:wrap anchorx="page"/>
              </v:polyline>
            </w:pict>
          </mc:Fallback>
        </mc:AlternateContent>
      </w:r>
      <w:r w:rsidRPr="00E45310">
        <w:rPr>
          <w:rFonts w:ascii="Times New Roman" w:eastAsia="Times New Roman" w:hAnsi="Times New Roman"/>
          <w:sz w:val="18"/>
          <w:szCs w:val="18"/>
        </w:rPr>
        <w:t>R301.2.1.5, R301.2.1.5.1, Table R608.6(1), Table R608.6(2), Table R608.6(3), Table R608.6(4), Table R608.7(1A), Table R608.7(1B), Table R608.7(1C), R608.9.2, R608.9.3, R609.2, R609.4, AH107.4.3</w:t>
      </w:r>
    </w:p>
    <w:p w:rsidR="00E45310" w:rsidRPr="00E45310" w:rsidRDefault="00E45310" w:rsidP="00E45310">
      <w:pPr>
        <w:widowControl w:val="0"/>
        <w:tabs>
          <w:tab w:val="left" w:pos="3079"/>
        </w:tabs>
        <w:autoSpaceDE w:val="0"/>
        <w:autoSpaceDN w:val="0"/>
        <w:spacing w:before="2"/>
        <w:rPr>
          <w:rFonts w:ascii="Times New Roman" w:eastAsia="Times New Roman" w:hAnsi="Times New Roman"/>
          <w:sz w:val="18"/>
          <w:szCs w:val="18"/>
        </w:rPr>
      </w:pPr>
      <w:r>
        <w:rPr>
          <w:rFonts w:ascii="Times New Roman" w:eastAsia="Times New Roman" w:hAnsi="Times New Roman"/>
          <w:noProof/>
          <w:sz w:val="18"/>
          <w:szCs w:val="18"/>
        </w:rPr>
        <mc:AlternateContent>
          <mc:Choice Requires="wps">
            <w:drawing>
              <wp:anchor distT="0" distB="0" distL="114300" distR="114300" simplePos="0" relativeHeight="251735040" behindDoc="0" locked="0" layoutInCell="1" allowOverlap="1">
                <wp:simplePos x="0" y="0"/>
                <wp:positionH relativeFrom="page">
                  <wp:posOffset>7374890</wp:posOffset>
                </wp:positionH>
                <wp:positionV relativeFrom="paragraph">
                  <wp:posOffset>48260</wp:posOffset>
                </wp:positionV>
                <wp:extent cx="31750" cy="66040"/>
                <wp:effectExtent l="2540" t="3175" r="3810" b="0"/>
                <wp:wrapNone/>
                <wp:docPr id="612" name="Rectangle 6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660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2" o:spid="_x0000_s1026" style="position:absolute;margin-left:580.7pt;margin-top:3.8pt;width:2.5pt;height:5.2pt;z-index:251735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" fillcolor="black" stroked="f">
                <w10:wrap anchorx="page"/>
              </v:rect>
            </w:pict>
          </mc:Fallback>
        </mc:AlternateContent>
      </w:r>
      <w:r w:rsidRPr="00E45310">
        <w:rPr>
          <w:rFonts w:ascii="Times New Roman" w:eastAsia="Times New Roman" w:hAnsi="Times New Roman"/>
          <w:sz w:val="18"/>
          <w:szCs w:val="18"/>
        </w:rPr>
        <w:t>24—14</w:t>
      </w:r>
      <w:r w:rsidRPr="00E45310">
        <w:rPr>
          <w:rFonts w:ascii="Times New Roman" w:eastAsia="Times New Roman" w:hAnsi="Times New Roman"/>
          <w:sz w:val="18"/>
          <w:szCs w:val="18"/>
        </w:rPr>
        <w:tab/>
        <w:t>Flood-resistant Design and Construction. . . . . . . . . . . . . . . . . . . . . . . . . . . . .R301.2.4, R301.2.4.1,</w:t>
      </w:r>
      <w:r w:rsidRPr="00E45310">
        <w:rPr>
          <w:rFonts w:ascii="Times New Roman" w:eastAsia="Times New Roman" w:hAnsi="Times New Roman"/>
          <w:spacing w:val="-31"/>
          <w:sz w:val="18"/>
          <w:szCs w:val="18"/>
        </w:rPr>
        <w:t xml:space="preserve"> </w:t>
      </w:r>
      <w:r w:rsidRPr="00E45310">
        <w:rPr>
          <w:rFonts w:ascii="Times New Roman" w:eastAsia="Times New Roman" w:hAnsi="Times New Roman"/>
          <w:sz w:val="18"/>
          <w:szCs w:val="18"/>
        </w:rPr>
        <w:t>R322.1,</w:t>
      </w:r>
    </w:p>
    <w:p w:rsidR="00E45310" w:rsidRPr="00E45310" w:rsidRDefault="00E45310" w:rsidP="00E45310">
      <w:pPr>
        <w:widowControl w:val="0"/>
        <w:autoSpaceDE w:val="0"/>
        <w:autoSpaceDN w:val="0"/>
        <w:spacing w:before="14"/>
        <w:rPr>
          <w:rFonts w:ascii="Times New Roman" w:eastAsia="Times New Roman" w:hAnsi="Times New Roman"/>
          <w:sz w:val="18"/>
          <w:szCs w:val="18"/>
        </w:rPr>
      </w:pPr>
      <w:r w:rsidRPr="00E45310">
        <w:rPr>
          <w:rFonts w:ascii="Times New Roman" w:eastAsia="Times New Roman" w:hAnsi="Times New Roman"/>
          <w:sz w:val="18"/>
          <w:szCs w:val="18"/>
        </w:rPr>
        <w:t>R322.1.1, R322.1.6, R322.1.9, R322.2.2, R322.3.3</w:t>
      </w:r>
    </w:p>
    <w:p w:rsidR="00E45310" w:rsidRPr="00E45310" w:rsidRDefault="00E45310" w:rsidP="00E45310">
      <w:pPr>
        <w:widowControl w:val="0"/>
        <w:tabs>
          <w:tab w:val="left" w:pos="3079"/>
        </w:tabs>
        <w:autoSpaceDE w:val="0"/>
        <w:autoSpaceDN w:val="0"/>
        <w:spacing w:before="11"/>
        <w:rPr>
          <w:rFonts w:ascii="Times New Roman" w:eastAsia="Times New Roman" w:hAnsi="Times New Roman"/>
          <w:sz w:val="18"/>
          <w:szCs w:val="18"/>
        </w:rPr>
      </w:pPr>
      <w:r>
        <w:rPr>
          <w:rFonts w:ascii="Times New Roman" w:eastAsia="Times New Roman" w:hAnsi="Times New Roman"/>
          <w:noProof/>
          <w:sz w:val="18"/>
          <w:szCs w:val="18"/>
        </w:rPr>
        <mc:AlternateContent>
          <mc:Choice Requires="wps">
            <w:drawing>
              <wp:anchor distT="0" distB="0" distL="0" distR="0" simplePos="0" relativeHeight="251727872" behindDoc="0" locked="0" layoutInCell="1" allowOverlap="1">
                <wp:simplePos x="0" y="0"/>
                <wp:positionH relativeFrom="page">
                  <wp:posOffset>761365</wp:posOffset>
                </wp:positionH>
                <wp:positionV relativeFrom="paragraph">
                  <wp:posOffset>193040</wp:posOffset>
                </wp:positionV>
                <wp:extent cx="6501765" cy="0"/>
                <wp:effectExtent l="8890" t="11430" r="13970" b="7620"/>
                <wp:wrapTopAndBottom/>
                <wp:docPr id="611" name="Straight Connector 6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11" o:spid="_x0000_s1026" style="position:absolute;z-index:251727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9.95pt,15.2pt" to="571.9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" strokeweight=".96pt">
                <w10:wrap type="topAndBottom" anchorx="page"/>
              </v:line>
            </w:pict>
          </mc:Fallback>
        </mc:AlternateContent>
      </w:r>
      <w:r w:rsidRPr="00E45310">
        <w:rPr>
          <w:rFonts w:ascii="Times New Roman" w:eastAsia="Times New Roman" w:hAnsi="Times New Roman"/>
          <w:sz w:val="18"/>
          <w:szCs w:val="18"/>
        </w:rPr>
        <w:t>32—</w:t>
      </w:r>
      <w:r w:rsidRPr="00E45310">
        <w:rPr>
          <w:rFonts w:ascii="Times New Roman" w:eastAsia="Times New Roman" w:hAnsi="Times New Roman"/>
          <w:strike/>
          <w:color w:val="FF0000"/>
          <w:sz w:val="18"/>
          <w:szCs w:val="18"/>
        </w:rPr>
        <w:t>01</w:t>
      </w:r>
      <w:r w:rsidRPr="00E45310">
        <w:rPr>
          <w:rFonts w:ascii="Times New Roman" w:eastAsia="Times New Roman" w:hAnsi="Times New Roman"/>
          <w:color w:val="FF0000"/>
          <w:sz w:val="18"/>
          <w:szCs w:val="18"/>
        </w:rPr>
        <w:t xml:space="preserve"> </w:t>
      </w:r>
      <w:r w:rsidRPr="00E45310">
        <w:rPr>
          <w:rFonts w:ascii="Times New Roman" w:eastAsia="Times New Roman" w:hAnsi="Times New Roman"/>
          <w:color w:val="FF0000"/>
          <w:sz w:val="18"/>
          <w:szCs w:val="18"/>
          <w:u w:val="single"/>
        </w:rPr>
        <w:t>17</w:t>
      </w:r>
      <w:r w:rsidRPr="00E45310">
        <w:rPr>
          <w:rFonts w:ascii="Times New Roman" w:eastAsia="Times New Roman" w:hAnsi="Times New Roman"/>
          <w:sz w:val="18"/>
          <w:szCs w:val="18"/>
        </w:rPr>
        <w:tab/>
        <w:t>Design</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and</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Construction</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of</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Frost-protected</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Shallow</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Foundations</w:t>
      </w:r>
      <w:r w:rsidRPr="00E45310">
        <w:rPr>
          <w:rFonts w:ascii="Times New Roman" w:eastAsia="Times New Roman" w:hAnsi="Times New Roman"/>
          <w:spacing w:val="-1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22"/>
          <w:sz w:val="18"/>
          <w:szCs w:val="18"/>
        </w:rPr>
        <w:t xml:space="preserve"> </w:t>
      </w:r>
      <w:r w:rsidRPr="00E45310">
        <w:rPr>
          <w:rFonts w:ascii="Times New Roman" w:eastAsia="Times New Roman" w:hAnsi="Times New Roman"/>
          <w:sz w:val="18"/>
          <w:szCs w:val="18"/>
        </w:rPr>
        <w:t>R403.1.4.1</w:t>
      </w:r>
    </w:p>
    <w:p w:rsidR="00E45310" w:rsidRPr="00E45310" w:rsidRDefault="00E45310" w:rsidP="00E45310">
      <w:pPr>
        <w:widowControl w:val="0"/>
        <w:autoSpaceDE w:val="0"/>
        <w:autoSpaceDN w:val="0"/>
        <w:rPr>
          <w:rFonts w:ascii="Times New Roman" w:eastAsia="Times New Roman" w:hAnsi="Times New Roman"/>
          <w:sz w:val="20"/>
          <w:szCs w:val="18"/>
        </w:rPr>
      </w:pPr>
    </w:p>
    <w:p w:rsidR="00E45310" w:rsidRPr="00E45310" w:rsidRDefault="00E45310" w:rsidP="00E45310">
      <w:pPr>
        <w:widowControl w:val="0"/>
        <w:autoSpaceDE w:val="0"/>
        <w:autoSpaceDN w:val="0"/>
        <w:spacing w:before="143" w:line="264" w:lineRule="auto"/>
        <w:ind w:right="5077"/>
        <w:rPr>
          <w:rFonts w:ascii="Times New Roman" w:eastAsia="Times New Roman" w:hAnsi="Times New Roman"/>
          <w:sz w:val="16"/>
          <w:szCs w:val="22"/>
        </w:rPr>
      </w:pPr>
      <w:r>
        <w:rPr>
          <w:rFonts w:ascii="Times New Roman" w:eastAsia="Times New Roman" w:hAnsi="Times New Roman"/>
          <w:noProof/>
          <w:szCs w:val="22"/>
        </w:rPr>
        <mc:AlternateContent>
          <mc:Choice Requires="wps">
            <w:drawing>
              <wp:anchor distT="0" distB="0" distL="114300" distR="114300" simplePos="0" relativeHeight="251738112" behindDoc="0" locked="0" layoutInCell="1" allowOverlap="1">
                <wp:simplePos x="0" y="0"/>
                <wp:positionH relativeFrom="page">
                  <wp:posOffset>762000</wp:posOffset>
                </wp:positionH>
                <wp:positionV relativeFrom="paragraph">
                  <wp:posOffset>37465</wp:posOffset>
                </wp:positionV>
                <wp:extent cx="1268095" cy="337820"/>
                <wp:effectExtent l="0" t="1905" r="0" b="3175"/>
                <wp:wrapNone/>
                <wp:docPr id="610" name="Text Box 6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809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1227" w:rsidRDefault="00EA1227" w:rsidP="00E45310">
                            <w:pPr>
                              <w:spacing w:line="532" w:lineRule="exact"/>
                              <w:rPr>
                                <w:b/>
                                <w:sz w:val="48"/>
                              </w:rPr>
                            </w:pPr>
                            <w:r>
                              <w:rPr>
                                <w:b/>
                                <w:spacing w:val="-1"/>
                                <w:sz w:val="48"/>
                              </w:rPr>
                              <w:t>ASHRAE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0" o:spid="_x0000_s1037" type="#_x0000_t202" style="position:absolute;margin-left:60pt;margin-top:2.95pt;width:99.85pt;height:26.6pt;z-index:251738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7qjtAIAALU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" filled="f" stroked="f">
                <v:textbox inset="0,0,0,0">
                  <w:txbxContent>
                    <w:p w:rsidR="00D441F6" w:rsidRDefault="00D441F6" w:rsidP="00E45310">
                      <w:pPr>
                        <w:spacing w:line="532" w:lineRule="exact"/>
                        <w:rPr>
                          <w:b/>
                          <w:sz w:val="48"/>
                        </w:rPr>
                      </w:pPr>
                      <w:r>
                        <w:rPr>
                          <w:b/>
                          <w:spacing w:val="-1"/>
                          <w:sz w:val="48"/>
                        </w:rPr>
                        <w:t>ASHRAE</w:t>
                      </w:r>
                    </w:p>
                  </w:txbxContent>
                </v:textbox>
                <w10:wrap anchorx="page"/>
              </v:shape>
            </w:pict>
          </mc:Fallback>
        </mc:AlternateContent>
      </w:r>
      <w:r w:rsidRPr="00E45310">
        <w:rPr>
          <w:rFonts w:ascii="Times New Roman" w:eastAsia="Times New Roman" w:hAnsi="Times New Roman"/>
          <w:sz w:val="16"/>
          <w:szCs w:val="22"/>
        </w:rPr>
        <w:t>American Society of Heating, Refrigerating and Air-Conditioning Engineers, Inc.</w:t>
      </w:r>
    </w:p>
    <w:p w:rsidR="00E45310" w:rsidRPr="00E45310" w:rsidRDefault="00E45310" w:rsidP="00E45310">
      <w:pPr>
        <w:widowControl w:val="0"/>
        <w:autoSpaceDE w:val="0"/>
        <w:autoSpaceDN w:val="0"/>
        <w:spacing w:line="259" w:lineRule="auto"/>
        <w:ind w:right="6414"/>
        <w:rPr>
          <w:rFonts w:ascii="Times New Roman" w:eastAsia="Times New Roman" w:hAnsi="Times New Roman"/>
          <w:sz w:val="16"/>
          <w:szCs w:val="22"/>
        </w:rPr>
      </w:pPr>
      <w:r>
        <w:rPr>
          <w:rFonts w:ascii="Times New Roman" w:eastAsia="Times New Roman" w:hAnsi="Times New Roman"/>
          <w:noProof/>
          <w:szCs w:val="22"/>
        </w:rPr>
        <mc:AlternateContent>
          <mc:Choice Requires="wps">
            <w:drawing>
              <wp:anchor distT="0" distB="0" distL="0" distR="0" simplePos="0" relativeHeight="251728896" behindDoc="0" locked="0" layoutInCell="1" allowOverlap="1">
                <wp:simplePos x="0" y="0"/>
                <wp:positionH relativeFrom="page">
                  <wp:posOffset>761365</wp:posOffset>
                </wp:positionH>
                <wp:positionV relativeFrom="paragraph">
                  <wp:posOffset>321945</wp:posOffset>
                </wp:positionV>
                <wp:extent cx="6501765" cy="0"/>
                <wp:effectExtent l="8890" t="15240" r="13970" b="13335"/>
                <wp:wrapTopAndBottom/>
                <wp:docPr id="609" name="Straight Connector 6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09" o:spid="_x0000_s1026" style="position:absolute;z-index:251728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9.95pt,25.35pt" to="571.9pt,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" strokeweight=".96pt">
                <w10:wrap type="topAndBottom" anchorx="page"/>
              </v:line>
            </w:pict>
          </mc:Fallback>
        </mc:AlternateContent>
      </w:r>
      <w:r w:rsidRPr="00E45310">
        <w:rPr>
          <w:rFonts w:ascii="Times New Roman" w:eastAsia="Times New Roman" w:hAnsi="Times New Roman"/>
          <w:sz w:val="16"/>
          <w:szCs w:val="22"/>
        </w:rPr>
        <w:t xml:space="preserve">1791 </w:t>
      </w:r>
      <w:proofErr w:type="spellStart"/>
      <w:r w:rsidRPr="00E45310">
        <w:rPr>
          <w:rFonts w:ascii="Times New Roman" w:eastAsia="Times New Roman" w:hAnsi="Times New Roman"/>
          <w:sz w:val="16"/>
          <w:szCs w:val="22"/>
        </w:rPr>
        <w:t>Tullie</w:t>
      </w:r>
      <w:proofErr w:type="spellEnd"/>
      <w:r w:rsidRPr="00E45310">
        <w:rPr>
          <w:rFonts w:ascii="Times New Roman" w:eastAsia="Times New Roman" w:hAnsi="Times New Roman"/>
          <w:sz w:val="16"/>
          <w:szCs w:val="22"/>
        </w:rPr>
        <w:t xml:space="preserve"> Circle, NE Atlanta, GA 30329</w:t>
      </w:r>
    </w:p>
    <w:p w:rsidR="00E45310" w:rsidRPr="00E45310" w:rsidRDefault="00E45310" w:rsidP="00E45310">
      <w:pPr>
        <w:widowControl w:val="0"/>
        <w:tabs>
          <w:tab w:val="left" w:pos="9965"/>
        </w:tabs>
        <w:autoSpaceDE w:val="0"/>
        <w:autoSpaceDN w:val="0"/>
        <w:spacing w:line="180" w:lineRule="exact"/>
        <w:rPr>
          <w:rFonts w:ascii="Times New Roman" w:eastAsia="Times New Roman" w:hAnsi="Times New Roman"/>
          <w:sz w:val="18"/>
          <w:szCs w:val="18"/>
        </w:rPr>
      </w:pPr>
      <w:r w:rsidRPr="00E45310">
        <w:rPr>
          <w:rFonts w:ascii="Times New Roman" w:eastAsia="Times New Roman" w:hAnsi="Times New Roman"/>
          <w:sz w:val="18"/>
          <w:szCs w:val="18"/>
        </w:rPr>
        <w:t>Standard</w:t>
      </w:r>
      <w:r w:rsidRPr="00E45310">
        <w:rPr>
          <w:rFonts w:ascii="Times New Roman" w:eastAsia="Times New Roman" w:hAnsi="Times New Roman"/>
          <w:sz w:val="18"/>
          <w:szCs w:val="18"/>
        </w:rPr>
        <w:tab/>
        <w:t>Referenced</w:t>
      </w:r>
    </w:p>
    <w:p w:rsidR="00E45310" w:rsidRPr="00E45310" w:rsidRDefault="00E45310" w:rsidP="00E45310">
      <w:pPr>
        <w:widowControl w:val="0"/>
        <w:tabs>
          <w:tab w:val="left" w:pos="10258"/>
        </w:tabs>
        <w:autoSpaceDE w:val="0"/>
        <w:autoSpaceDN w:val="0"/>
        <w:spacing w:line="180" w:lineRule="exact"/>
        <w:rPr>
          <w:rFonts w:ascii="Times New Roman" w:eastAsia="Times New Roman" w:hAnsi="Times New Roman"/>
          <w:sz w:val="18"/>
          <w:szCs w:val="18"/>
        </w:rPr>
      </w:pPr>
      <w:r w:rsidRPr="00E45310">
        <w:rPr>
          <w:rFonts w:ascii="Times New Roman" w:eastAsia="Times New Roman" w:hAnsi="Times New Roman"/>
          <w:sz w:val="18"/>
          <w:szCs w:val="18"/>
        </w:rPr>
        <w:t>reference</w:t>
      </w:r>
      <w:r w:rsidRPr="00E45310">
        <w:rPr>
          <w:rFonts w:ascii="Times New Roman" w:eastAsia="Times New Roman" w:hAnsi="Times New Roman"/>
          <w:sz w:val="18"/>
          <w:szCs w:val="18"/>
        </w:rPr>
        <w:tab/>
        <w:t>in</w:t>
      </w:r>
      <w:r w:rsidRPr="00E45310">
        <w:rPr>
          <w:rFonts w:ascii="Times New Roman" w:eastAsia="Times New Roman" w:hAnsi="Times New Roman"/>
          <w:spacing w:val="-6"/>
          <w:sz w:val="18"/>
          <w:szCs w:val="18"/>
        </w:rPr>
        <w:t xml:space="preserve"> </w:t>
      </w:r>
      <w:r w:rsidRPr="00E45310">
        <w:rPr>
          <w:rFonts w:ascii="Times New Roman" w:eastAsia="Times New Roman" w:hAnsi="Times New Roman"/>
          <w:sz w:val="18"/>
          <w:szCs w:val="18"/>
        </w:rPr>
        <w:t>code</w:t>
      </w:r>
    </w:p>
    <w:p w:rsidR="00E45310" w:rsidRPr="00E45310" w:rsidRDefault="00E45310" w:rsidP="00E45310">
      <w:pPr>
        <w:widowControl w:val="0"/>
        <w:tabs>
          <w:tab w:val="left" w:pos="3079"/>
          <w:tab w:val="left" w:pos="9679"/>
        </w:tabs>
        <w:autoSpaceDE w:val="0"/>
        <w:autoSpaceDN w:val="0"/>
        <w:spacing w:line="193" w:lineRule="exact"/>
        <w:rPr>
          <w:rFonts w:ascii="Times New Roman" w:eastAsia="Times New Roman" w:hAnsi="Times New Roman"/>
          <w:sz w:val="18"/>
          <w:szCs w:val="18"/>
        </w:rPr>
      </w:pPr>
      <w:r>
        <w:rPr>
          <w:rFonts w:ascii="Times New Roman" w:eastAsia="Times New Roman" w:hAnsi="Times New Roman"/>
          <w:noProof/>
          <w:sz w:val="18"/>
          <w:szCs w:val="18"/>
        </w:rPr>
        <mc:AlternateContent>
          <mc:Choice Requires="wps">
            <w:drawing>
              <wp:anchor distT="0" distB="0" distL="0" distR="0" simplePos="0" relativeHeight="251729920" behindDoc="0" locked="0" layoutInCell="1" allowOverlap="1">
                <wp:simplePos x="0" y="0"/>
                <wp:positionH relativeFrom="page">
                  <wp:posOffset>761365</wp:posOffset>
                </wp:positionH>
                <wp:positionV relativeFrom="paragraph">
                  <wp:posOffset>177165</wp:posOffset>
                </wp:positionV>
                <wp:extent cx="6501765" cy="0"/>
                <wp:effectExtent l="8890" t="13335" r="13970" b="15240"/>
                <wp:wrapTopAndBottom/>
                <wp:docPr id="608" name="Straight Connector 6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08" o:spid="_x0000_s1026" style="position:absolute;z-index:251729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9.95pt,13.95pt" to="571.9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" strokeweight=".96pt">
                <w10:wrap type="topAndBottom" anchorx="page"/>
              </v:line>
            </w:pict>
          </mc:Fallback>
        </mc:AlternateContent>
      </w:r>
      <w:r w:rsidRPr="00E45310">
        <w:rPr>
          <w:rFonts w:ascii="Times New Roman" w:eastAsia="Times New Roman" w:hAnsi="Times New Roman"/>
          <w:sz w:val="18"/>
          <w:szCs w:val="18"/>
        </w:rPr>
        <w:t>number</w:t>
      </w:r>
      <w:r w:rsidRPr="00E45310">
        <w:rPr>
          <w:rFonts w:ascii="Times New Roman" w:eastAsia="Times New Roman" w:hAnsi="Times New Roman"/>
          <w:sz w:val="18"/>
          <w:szCs w:val="18"/>
        </w:rPr>
        <w:tab/>
        <w:t>Title</w:t>
      </w:r>
      <w:r w:rsidRPr="00E45310">
        <w:rPr>
          <w:rFonts w:ascii="Times New Roman" w:eastAsia="Times New Roman" w:hAnsi="Times New Roman"/>
          <w:sz w:val="18"/>
          <w:szCs w:val="18"/>
        </w:rPr>
        <w:tab/>
        <w:t>section</w:t>
      </w:r>
      <w:r w:rsidRPr="00E45310">
        <w:rPr>
          <w:rFonts w:ascii="Times New Roman" w:eastAsia="Times New Roman" w:hAnsi="Times New Roman"/>
          <w:spacing w:val="-6"/>
          <w:sz w:val="18"/>
          <w:szCs w:val="18"/>
        </w:rPr>
        <w:t xml:space="preserve"> </w:t>
      </w:r>
      <w:r w:rsidRPr="00E45310">
        <w:rPr>
          <w:rFonts w:ascii="Times New Roman" w:eastAsia="Times New Roman" w:hAnsi="Times New Roman"/>
          <w:sz w:val="18"/>
          <w:szCs w:val="18"/>
        </w:rPr>
        <w:t>number</w:t>
      </w:r>
    </w:p>
    <w:p w:rsidR="00E45310" w:rsidRPr="00E45310" w:rsidRDefault="00E45310" w:rsidP="00E45310">
      <w:pPr>
        <w:widowControl w:val="0"/>
        <w:tabs>
          <w:tab w:val="left" w:pos="3078"/>
        </w:tabs>
        <w:autoSpaceDE w:val="0"/>
        <w:autoSpaceDN w:val="0"/>
        <w:spacing w:before="28"/>
        <w:rPr>
          <w:rFonts w:ascii="Times New Roman" w:eastAsia="Times New Roman" w:hAnsi="Times New Roman"/>
          <w:sz w:val="18"/>
          <w:szCs w:val="18"/>
        </w:rPr>
      </w:pPr>
      <w:r w:rsidRPr="00E45310">
        <w:rPr>
          <w:rFonts w:ascii="Times New Roman" w:eastAsia="Times New Roman" w:hAnsi="Times New Roman"/>
          <w:spacing w:val="-3"/>
          <w:sz w:val="18"/>
          <w:szCs w:val="18"/>
        </w:rPr>
        <w:t>ASHRAE—</w:t>
      </w:r>
      <w:r w:rsidRPr="00E45310">
        <w:rPr>
          <w:rFonts w:ascii="Times New Roman" w:eastAsia="Times New Roman" w:hAnsi="Times New Roman"/>
          <w:strike/>
          <w:color w:val="FF0000"/>
          <w:spacing w:val="-3"/>
          <w:sz w:val="18"/>
          <w:szCs w:val="18"/>
        </w:rPr>
        <w:t>2013</w:t>
      </w:r>
      <w:r w:rsidRPr="00E45310">
        <w:rPr>
          <w:rFonts w:ascii="Times New Roman" w:eastAsia="Times New Roman" w:hAnsi="Times New Roman"/>
          <w:color w:val="FF0000"/>
          <w:spacing w:val="-3"/>
          <w:sz w:val="18"/>
          <w:szCs w:val="18"/>
        </w:rPr>
        <w:t xml:space="preserve"> </w:t>
      </w:r>
      <w:r w:rsidRPr="00E45310">
        <w:rPr>
          <w:rFonts w:ascii="Times New Roman" w:eastAsia="Times New Roman" w:hAnsi="Times New Roman"/>
          <w:color w:val="FF0000"/>
          <w:spacing w:val="-3"/>
          <w:sz w:val="18"/>
          <w:szCs w:val="18"/>
          <w:u w:val="single"/>
        </w:rPr>
        <w:t>2017</w:t>
      </w:r>
      <w:r w:rsidRPr="00E45310">
        <w:rPr>
          <w:rFonts w:ascii="Times New Roman" w:eastAsia="Times New Roman" w:hAnsi="Times New Roman"/>
          <w:spacing w:val="-3"/>
          <w:sz w:val="18"/>
          <w:szCs w:val="18"/>
        </w:rPr>
        <w:tab/>
      </w:r>
      <w:r w:rsidRPr="00E45310">
        <w:rPr>
          <w:rFonts w:ascii="Times New Roman" w:eastAsia="Times New Roman" w:hAnsi="Times New Roman"/>
          <w:sz w:val="18"/>
          <w:szCs w:val="18"/>
        </w:rPr>
        <w:t>ASHRAE</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pacing w:val="-3"/>
          <w:sz w:val="18"/>
          <w:szCs w:val="18"/>
        </w:rPr>
        <w:t>Handbook</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of</w:t>
      </w:r>
      <w:r w:rsidRPr="00E45310">
        <w:rPr>
          <w:rFonts w:ascii="Times New Roman" w:eastAsia="Times New Roman" w:hAnsi="Times New Roman"/>
          <w:spacing w:val="-6"/>
          <w:sz w:val="18"/>
          <w:szCs w:val="18"/>
        </w:rPr>
        <w:t xml:space="preserve"> </w:t>
      </w:r>
      <w:r w:rsidRPr="00E45310">
        <w:rPr>
          <w:rFonts w:ascii="Times New Roman" w:eastAsia="Times New Roman" w:hAnsi="Times New Roman"/>
          <w:spacing w:val="-3"/>
          <w:sz w:val="18"/>
          <w:szCs w:val="18"/>
        </w:rPr>
        <w:t>Fundamentals</w:t>
      </w:r>
      <w:r w:rsidRPr="00E45310">
        <w:rPr>
          <w:rFonts w:ascii="Times New Roman" w:eastAsia="Times New Roman" w:hAnsi="Times New Roman"/>
          <w:spacing w:val="17"/>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3"/>
          <w:sz w:val="18"/>
          <w:szCs w:val="18"/>
        </w:rPr>
        <w:t xml:space="preserve"> </w:t>
      </w:r>
      <w:r w:rsidRPr="00E45310">
        <w:rPr>
          <w:rFonts w:ascii="Times New Roman" w:eastAsia="Times New Roman" w:hAnsi="Times New Roman"/>
          <w:sz w:val="18"/>
          <w:szCs w:val="18"/>
        </w:rPr>
        <w:t>P3001.2,</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pacing w:val="-3"/>
          <w:sz w:val="18"/>
          <w:szCs w:val="18"/>
        </w:rPr>
        <w:t>P3101.4</w:t>
      </w:r>
    </w:p>
    <w:p w:rsidR="00E45310" w:rsidRPr="00E45310" w:rsidRDefault="00E45310" w:rsidP="00E45310">
      <w:pPr>
        <w:widowControl w:val="0"/>
        <w:tabs>
          <w:tab w:val="left" w:pos="3078"/>
        </w:tabs>
        <w:autoSpaceDE w:val="0"/>
        <w:autoSpaceDN w:val="0"/>
        <w:spacing w:before="14"/>
        <w:rPr>
          <w:rFonts w:ascii="Times New Roman" w:eastAsia="Times New Roman" w:hAnsi="Times New Roman"/>
          <w:sz w:val="18"/>
          <w:szCs w:val="18"/>
        </w:rPr>
      </w:pPr>
      <w:r w:rsidRPr="00E45310">
        <w:rPr>
          <w:rFonts w:ascii="Times New Roman" w:eastAsia="Times New Roman" w:hAnsi="Times New Roman"/>
          <w:sz w:val="18"/>
          <w:szCs w:val="18"/>
        </w:rPr>
        <w:t>34—</w:t>
      </w:r>
      <w:r w:rsidRPr="00E45310">
        <w:rPr>
          <w:rFonts w:ascii="Times New Roman" w:eastAsia="Times New Roman" w:hAnsi="Times New Roman"/>
          <w:strike/>
          <w:color w:val="FF0000"/>
          <w:sz w:val="18"/>
          <w:szCs w:val="18"/>
        </w:rPr>
        <w:t xml:space="preserve">2013 </w:t>
      </w:r>
      <w:r w:rsidRPr="00E45310">
        <w:rPr>
          <w:rFonts w:ascii="Times New Roman" w:eastAsia="Times New Roman" w:hAnsi="Times New Roman"/>
          <w:color w:val="FF0000"/>
          <w:sz w:val="18"/>
          <w:szCs w:val="18"/>
          <w:u w:val="single"/>
        </w:rPr>
        <w:t>2016</w:t>
      </w:r>
      <w:r w:rsidRPr="00E45310">
        <w:rPr>
          <w:rFonts w:ascii="Times New Roman" w:eastAsia="Times New Roman" w:hAnsi="Times New Roman"/>
          <w:sz w:val="18"/>
          <w:szCs w:val="18"/>
        </w:rPr>
        <w:tab/>
        <w:t>Designation</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and</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Safety</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Classification</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of</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Refrigerants</w:t>
      </w:r>
      <w:r w:rsidRPr="00E45310">
        <w:rPr>
          <w:rFonts w:ascii="Times New Roman" w:eastAsia="Times New Roman" w:hAnsi="Times New Roman"/>
          <w:spacing w:val="3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7"/>
          <w:sz w:val="18"/>
          <w:szCs w:val="18"/>
        </w:rPr>
        <w:t xml:space="preserve"> </w:t>
      </w:r>
      <w:r w:rsidRPr="00E45310">
        <w:rPr>
          <w:rFonts w:ascii="Times New Roman" w:eastAsia="Times New Roman" w:hAnsi="Times New Roman"/>
          <w:sz w:val="18"/>
          <w:szCs w:val="18"/>
        </w:rPr>
        <w:t>M1411.1</w:t>
      </w:r>
    </w:p>
    <w:p w:rsidR="00E45310" w:rsidRPr="00E45310" w:rsidRDefault="00E45310" w:rsidP="00E45310">
      <w:pPr>
        <w:widowControl w:val="0"/>
        <w:autoSpaceDE w:val="0"/>
        <w:autoSpaceDN w:val="0"/>
        <w:rPr>
          <w:rFonts w:ascii="Times New Roman" w:eastAsia="Times New Roman" w:hAnsi="Times New Roman"/>
          <w:color w:val="FF0000"/>
          <w:sz w:val="20"/>
          <w:szCs w:val="18"/>
          <w:u w:val="single"/>
        </w:rPr>
      </w:pPr>
      <w:r w:rsidRPr="00E45310">
        <w:rPr>
          <w:rFonts w:ascii="Times New Roman" w:eastAsia="Times New Roman" w:hAnsi="Times New Roman"/>
          <w:sz w:val="20"/>
          <w:szCs w:val="18"/>
          <w:u w:val="single"/>
        </w:rPr>
        <w:t xml:space="preserve">          </w:t>
      </w:r>
      <w:r w:rsidRPr="00E45310">
        <w:rPr>
          <w:rFonts w:ascii="Times New Roman" w:eastAsia="Times New Roman" w:hAnsi="Times New Roman"/>
          <w:color w:val="FF0000"/>
          <w:sz w:val="20"/>
          <w:szCs w:val="18"/>
          <w:u w:val="single"/>
        </w:rPr>
        <w:t>193-2010 (RA2014)</w:t>
      </w:r>
      <w:r w:rsidRPr="00E45310">
        <w:rPr>
          <w:rFonts w:ascii="Times New Roman" w:eastAsia="Times New Roman" w:hAnsi="Times New Roman"/>
          <w:color w:val="FF0000"/>
          <w:sz w:val="20"/>
          <w:szCs w:val="18"/>
          <w:u w:val="single"/>
        </w:rPr>
        <w:tab/>
      </w:r>
      <w:r w:rsidRPr="00E45310">
        <w:rPr>
          <w:rFonts w:ascii="Times New Roman" w:eastAsia="Times New Roman" w:hAnsi="Times New Roman"/>
          <w:color w:val="FF0000"/>
          <w:sz w:val="20"/>
          <w:szCs w:val="18"/>
          <w:u w:val="single"/>
        </w:rPr>
        <w:tab/>
        <w:t xml:space="preserve">    </w:t>
      </w:r>
      <w:r w:rsidRPr="00E45310">
        <w:rPr>
          <w:rFonts w:ascii="Times New Roman" w:eastAsia="Times New Roman" w:hAnsi="Times New Roman"/>
          <w:color w:val="FF0000"/>
          <w:sz w:val="17"/>
          <w:szCs w:val="18"/>
          <w:u w:val="single"/>
        </w:rPr>
        <w:t>Method of Test for Determining Air Tightness of HVAC Equipment</w:t>
      </w:r>
    </w:p>
    <w:p w:rsidR="00E45310" w:rsidRPr="00E45310" w:rsidRDefault="00E45310" w:rsidP="00E45310">
      <w:pPr>
        <w:widowControl w:val="0"/>
        <w:autoSpaceDE w:val="0"/>
        <w:autoSpaceDN w:val="0"/>
        <w:rPr>
          <w:rFonts w:ascii="Times New Roman" w:eastAsia="Times New Roman" w:hAnsi="Times New Roman"/>
          <w:sz w:val="20"/>
          <w:szCs w:val="18"/>
        </w:rPr>
      </w:pPr>
      <w:r>
        <w:rPr>
          <w:rFonts w:ascii="Times New Roman" w:eastAsia="Times New Roman" w:hAnsi="Times New Roman"/>
          <w:noProof/>
          <w:sz w:val="18"/>
          <w:szCs w:val="18"/>
        </w:rPr>
        <mc:AlternateContent>
          <mc:Choice Requires="wps">
            <w:drawing>
              <wp:anchor distT="0" distB="0" distL="0" distR="0" simplePos="0" relativeHeight="251730944" behindDoc="0" locked="0" layoutInCell="1" allowOverlap="1">
                <wp:simplePos x="0" y="0"/>
                <wp:positionH relativeFrom="page">
                  <wp:posOffset>723265</wp:posOffset>
                </wp:positionH>
                <wp:positionV relativeFrom="paragraph">
                  <wp:posOffset>181610</wp:posOffset>
                </wp:positionV>
                <wp:extent cx="6501765" cy="0"/>
                <wp:effectExtent l="8890" t="15240" r="13970" b="13335"/>
                <wp:wrapTopAndBottom/>
                <wp:docPr id="607" name="Straight Connector 6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07" o:spid="_x0000_s1026" style="position:absolute;z-index:251730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95pt,14.3pt" to="568.9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" strokeweight=".96pt">
                <w10:wrap type="topAndBottom" anchorx="page"/>
              </v:line>
            </w:pict>
          </mc:Fallback>
        </mc:AlternateContent>
      </w:r>
    </w:p>
    <w:p w:rsidR="00E45310" w:rsidRPr="00E45310" w:rsidRDefault="00E45310" w:rsidP="00E45310">
      <w:pPr>
        <w:widowControl w:val="0"/>
        <w:autoSpaceDE w:val="0"/>
        <w:autoSpaceDN w:val="0"/>
        <w:spacing w:before="143" w:line="259" w:lineRule="auto"/>
        <w:ind w:right="5091"/>
        <w:rPr>
          <w:rFonts w:ascii="Times New Roman" w:eastAsia="Times New Roman" w:hAnsi="Times New Roman"/>
          <w:sz w:val="16"/>
          <w:szCs w:val="22"/>
        </w:rPr>
      </w:pPr>
      <w:r>
        <w:rPr>
          <w:rFonts w:ascii="Times New Roman" w:eastAsia="Times New Roman" w:hAnsi="Times New Roman"/>
          <w:noProof/>
          <w:szCs w:val="22"/>
        </w:rPr>
        <mc:AlternateContent>
          <mc:Choice Requires="wps">
            <w:drawing>
              <wp:anchor distT="0" distB="0" distL="114300" distR="114300" simplePos="0" relativeHeight="251737088" behindDoc="0" locked="0" layoutInCell="1" allowOverlap="1">
                <wp:simplePos x="0" y="0"/>
                <wp:positionH relativeFrom="page">
                  <wp:posOffset>762000</wp:posOffset>
                </wp:positionH>
                <wp:positionV relativeFrom="paragraph">
                  <wp:posOffset>36195</wp:posOffset>
                </wp:positionV>
                <wp:extent cx="880110" cy="337820"/>
                <wp:effectExtent l="0" t="0" r="0" b="0"/>
                <wp:wrapNone/>
                <wp:docPr id="606" name="Text Box 6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011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1227" w:rsidRDefault="00EA1227" w:rsidP="00E45310">
                            <w:pPr>
                              <w:spacing w:line="532" w:lineRule="exact"/>
                              <w:rPr>
                                <w:b/>
                                <w:sz w:val="48"/>
                              </w:rPr>
                            </w:pPr>
                            <w:r>
                              <w:rPr>
                                <w:b/>
                                <w:spacing w:val="-1"/>
                                <w:sz w:val="48"/>
                              </w:rPr>
                              <w:t>ASME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6" o:spid="_x0000_s1038" type="#_x0000_t202" style="position:absolute;margin-left:60pt;margin-top:2.85pt;width:69.3pt;height:26.6pt;z-index:251737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VnDtAIAALQ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" filled="f" stroked="f">
                <v:textbox inset="0,0,0,0">
                  <w:txbxContent>
                    <w:p w:rsidR="00D441F6" w:rsidRDefault="00D441F6" w:rsidP="00E45310">
                      <w:pPr>
                        <w:spacing w:line="532" w:lineRule="exact"/>
                        <w:rPr>
                          <w:b/>
                          <w:sz w:val="48"/>
                        </w:rPr>
                      </w:pPr>
                      <w:r>
                        <w:rPr>
                          <w:b/>
                          <w:spacing w:val="-1"/>
                          <w:sz w:val="48"/>
                        </w:rPr>
                        <w:t>ASME</w:t>
                      </w:r>
                    </w:p>
                  </w:txbxContent>
                </v:textbox>
                <w10:wrap anchorx="page"/>
              </v:shape>
            </w:pict>
          </mc:Fallback>
        </mc:AlternateContent>
      </w:r>
      <w:r w:rsidRPr="00E45310">
        <w:rPr>
          <w:rFonts w:ascii="Times New Roman" w:eastAsia="Times New Roman" w:hAnsi="Times New Roman"/>
          <w:sz w:val="16"/>
          <w:szCs w:val="22"/>
        </w:rPr>
        <w:t>American Society of Mechanical Engineers Three Park Avenue</w:t>
      </w:r>
    </w:p>
    <w:p w:rsidR="00E45310" w:rsidRPr="00E45310" w:rsidRDefault="00E45310" w:rsidP="00E45310">
      <w:pPr>
        <w:widowControl w:val="0"/>
        <w:autoSpaceDE w:val="0"/>
        <w:autoSpaceDN w:val="0"/>
        <w:spacing w:before="1"/>
        <w:rPr>
          <w:rFonts w:ascii="Times New Roman" w:eastAsia="Times New Roman" w:hAnsi="Times New Roman"/>
          <w:sz w:val="16"/>
          <w:szCs w:val="22"/>
        </w:rPr>
      </w:pPr>
      <w:r>
        <w:rPr>
          <w:rFonts w:ascii="Times New Roman" w:eastAsia="Times New Roman" w:hAnsi="Times New Roman"/>
          <w:noProof/>
          <w:szCs w:val="22"/>
        </w:rPr>
        <mc:AlternateContent>
          <mc:Choice Requires="wps">
            <w:drawing>
              <wp:anchor distT="0" distB="0" distL="0" distR="0" simplePos="0" relativeHeight="251731968" behindDoc="0" locked="0" layoutInCell="1" allowOverlap="1">
                <wp:simplePos x="0" y="0"/>
                <wp:positionH relativeFrom="page">
                  <wp:posOffset>761365</wp:posOffset>
                </wp:positionH>
                <wp:positionV relativeFrom="paragraph">
                  <wp:posOffset>196215</wp:posOffset>
                </wp:positionV>
                <wp:extent cx="6501765" cy="0"/>
                <wp:effectExtent l="8890" t="10795" r="13970" b="8255"/>
                <wp:wrapTopAndBottom/>
                <wp:docPr id="605" name="Straight Connector 6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05" o:spid="_x0000_s1026" style="position:absolute;z-index:251731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9.95pt,15.45pt" to="571.9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" strokeweight=".96pt">
                <w10:wrap type="topAndBottom" anchorx="page"/>
              </v:line>
            </w:pict>
          </mc:Fallback>
        </mc:AlternateContent>
      </w:r>
      <w:r w:rsidRPr="00E45310">
        <w:rPr>
          <w:rFonts w:ascii="Times New Roman" w:eastAsia="Times New Roman" w:hAnsi="Times New Roman"/>
          <w:sz w:val="16"/>
          <w:szCs w:val="22"/>
        </w:rPr>
        <w:t>New York, NY 10016-5990</w:t>
      </w:r>
    </w:p>
    <w:p w:rsidR="00E45310" w:rsidRPr="00E45310" w:rsidRDefault="00E45310" w:rsidP="00E45310">
      <w:pPr>
        <w:widowControl w:val="0"/>
        <w:tabs>
          <w:tab w:val="left" w:pos="9965"/>
        </w:tabs>
        <w:autoSpaceDE w:val="0"/>
        <w:autoSpaceDN w:val="0"/>
        <w:spacing w:line="180" w:lineRule="exact"/>
        <w:rPr>
          <w:rFonts w:ascii="Times New Roman" w:eastAsia="Times New Roman" w:hAnsi="Times New Roman"/>
          <w:sz w:val="18"/>
          <w:szCs w:val="18"/>
        </w:rPr>
      </w:pPr>
      <w:r w:rsidRPr="00E45310">
        <w:rPr>
          <w:rFonts w:ascii="Times New Roman" w:eastAsia="Times New Roman" w:hAnsi="Times New Roman"/>
          <w:sz w:val="18"/>
          <w:szCs w:val="18"/>
        </w:rPr>
        <w:t>Standard</w:t>
      </w:r>
      <w:r w:rsidRPr="00E45310">
        <w:rPr>
          <w:rFonts w:ascii="Times New Roman" w:eastAsia="Times New Roman" w:hAnsi="Times New Roman"/>
          <w:sz w:val="18"/>
          <w:szCs w:val="18"/>
        </w:rPr>
        <w:tab/>
        <w:t>Referenced</w:t>
      </w:r>
    </w:p>
    <w:p w:rsidR="00E45310" w:rsidRPr="00E45310" w:rsidRDefault="00E45310" w:rsidP="00E45310">
      <w:pPr>
        <w:widowControl w:val="0"/>
        <w:tabs>
          <w:tab w:val="left" w:pos="10258"/>
        </w:tabs>
        <w:autoSpaceDE w:val="0"/>
        <w:autoSpaceDN w:val="0"/>
        <w:spacing w:line="180" w:lineRule="exact"/>
        <w:rPr>
          <w:rFonts w:ascii="Times New Roman" w:eastAsia="Times New Roman" w:hAnsi="Times New Roman"/>
          <w:sz w:val="18"/>
          <w:szCs w:val="18"/>
        </w:rPr>
      </w:pPr>
      <w:r w:rsidRPr="00E45310">
        <w:rPr>
          <w:rFonts w:ascii="Times New Roman" w:eastAsia="Times New Roman" w:hAnsi="Times New Roman"/>
          <w:sz w:val="18"/>
          <w:szCs w:val="18"/>
        </w:rPr>
        <w:t>reference</w:t>
      </w:r>
      <w:r w:rsidRPr="00E45310">
        <w:rPr>
          <w:rFonts w:ascii="Times New Roman" w:eastAsia="Times New Roman" w:hAnsi="Times New Roman"/>
          <w:sz w:val="18"/>
          <w:szCs w:val="18"/>
        </w:rPr>
        <w:tab/>
        <w:t>in</w:t>
      </w:r>
      <w:r w:rsidRPr="00E45310">
        <w:rPr>
          <w:rFonts w:ascii="Times New Roman" w:eastAsia="Times New Roman" w:hAnsi="Times New Roman"/>
          <w:spacing w:val="-6"/>
          <w:sz w:val="18"/>
          <w:szCs w:val="18"/>
        </w:rPr>
        <w:t xml:space="preserve"> </w:t>
      </w:r>
      <w:r w:rsidRPr="00E45310">
        <w:rPr>
          <w:rFonts w:ascii="Times New Roman" w:eastAsia="Times New Roman" w:hAnsi="Times New Roman"/>
          <w:sz w:val="18"/>
          <w:szCs w:val="18"/>
        </w:rPr>
        <w:t>code</w:t>
      </w:r>
    </w:p>
    <w:p w:rsidR="00E45310" w:rsidRPr="00E45310" w:rsidRDefault="00E45310" w:rsidP="00E45310">
      <w:pPr>
        <w:widowControl w:val="0"/>
        <w:tabs>
          <w:tab w:val="left" w:pos="3079"/>
          <w:tab w:val="left" w:pos="9679"/>
        </w:tabs>
        <w:autoSpaceDE w:val="0"/>
        <w:autoSpaceDN w:val="0"/>
        <w:spacing w:line="193" w:lineRule="exact"/>
        <w:rPr>
          <w:rFonts w:ascii="Times New Roman" w:eastAsia="Times New Roman" w:hAnsi="Times New Roman"/>
          <w:sz w:val="18"/>
          <w:szCs w:val="18"/>
        </w:rPr>
      </w:pPr>
      <w:r>
        <w:rPr>
          <w:rFonts w:ascii="Times New Roman" w:eastAsia="Times New Roman" w:hAnsi="Times New Roman"/>
          <w:noProof/>
          <w:sz w:val="18"/>
          <w:szCs w:val="18"/>
        </w:rPr>
        <mc:AlternateContent>
          <mc:Choice Requires="wps">
            <w:drawing>
              <wp:anchor distT="0" distB="0" distL="0" distR="0" simplePos="0" relativeHeight="251732992" behindDoc="0" locked="0" layoutInCell="1" allowOverlap="1">
                <wp:simplePos x="0" y="0"/>
                <wp:positionH relativeFrom="page">
                  <wp:posOffset>761365</wp:posOffset>
                </wp:positionH>
                <wp:positionV relativeFrom="paragraph">
                  <wp:posOffset>179070</wp:posOffset>
                </wp:positionV>
                <wp:extent cx="6501765" cy="0"/>
                <wp:effectExtent l="8890" t="12700" r="13970" b="6350"/>
                <wp:wrapTopAndBottom/>
                <wp:docPr id="604" name="Straight Connector 6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04" o:spid="_x0000_s1026" style="position:absolute;z-index:251732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9.95pt,14.1pt" to="571.9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TbHwIAADs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" strokeweight=".96pt">
                <w10:wrap type="topAndBottom" anchorx="page"/>
              </v:line>
            </w:pict>
          </mc:Fallback>
        </mc:AlternateContent>
      </w:r>
      <w:r w:rsidRPr="00E45310">
        <w:rPr>
          <w:rFonts w:ascii="Times New Roman" w:eastAsia="Times New Roman" w:hAnsi="Times New Roman"/>
          <w:sz w:val="18"/>
          <w:szCs w:val="18"/>
        </w:rPr>
        <w:t>number</w:t>
      </w:r>
      <w:r w:rsidRPr="00E45310">
        <w:rPr>
          <w:rFonts w:ascii="Times New Roman" w:eastAsia="Times New Roman" w:hAnsi="Times New Roman"/>
          <w:sz w:val="18"/>
          <w:szCs w:val="18"/>
        </w:rPr>
        <w:tab/>
        <w:t>Title</w:t>
      </w:r>
      <w:r w:rsidRPr="00E45310">
        <w:rPr>
          <w:rFonts w:ascii="Times New Roman" w:eastAsia="Times New Roman" w:hAnsi="Times New Roman"/>
          <w:sz w:val="18"/>
          <w:szCs w:val="18"/>
        </w:rPr>
        <w:tab/>
        <w:t>section</w:t>
      </w:r>
      <w:r w:rsidRPr="00E45310">
        <w:rPr>
          <w:rFonts w:ascii="Times New Roman" w:eastAsia="Times New Roman" w:hAnsi="Times New Roman"/>
          <w:spacing w:val="-6"/>
          <w:sz w:val="18"/>
          <w:szCs w:val="18"/>
        </w:rPr>
        <w:t xml:space="preserve"> </w:t>
      </w:r>
      <w:r w:rsidRPr="00E45310">
        <w:rPr>
          <w:rFonts w:ascii="Times New Roman" w:eastAsia="Times New Roman" w:hAnsi="Times New Roman"/>
          <w:sz w:val="18"/>
          <w:szCs w:val="18"/>
        </w:rPr>
        <w:t>number</w:t>
      </w:r>
    </w:p>
    <w:p w:rsidR="00E45310" w:rsidRPr="00E45310" w:rsidRDefault="00E45310" w:rsidP="00E45310">
      <w:pPr>
        <w:widowControl w:val="0"/>
        <w:autoSpaceDE w:val="0"/>
        <w:autoSpaceDN w:val="0"/>
        <w:spacing w:before="25" w:line="193" w:lineRule="exact"/>
        <w:rPr>
          <w:rFonts w:ascii="Times New Roman" w:eastAsia="Times New Roman" w:hAnsi="Times New Roman"/>
          <w:sz w:val="18"/>
          <w:szCs w:val="18"/>
        </w:rPr>
      </w:pPr>
      <w:r w:rsidRPr="00E45310">
        <w:rPr>
          <w:rFonts w:ascii="Times New Roman" w:eastAsia="Times New Roman" w:hAnsi="Times New Roman"/>
          <w:sz w:val="18"/>
          <w:szCs w:val="18"/>
        </w:rPr>
        <w:t>ASME/A17.1/</w:t>
      </w:r>
    </w:p>
    <w:p w:rsidR="00E45310" w:rsidRPr="00E45310" w:rsidRDefault="00E45310" w:rsidP="00E45310">
      <w:pPr>
        <w:widowControl w:val="0"/>
        <w:tabs>
          <w:tab w:val="left" w:pos="3078"/>
        </w:tabs>
        <w:autoSpaceDE w:val="0"/>
        <w:autoSpaceDN w:val="0"/>
        <w:spacing w:line="193" w:lineRule="exact"/>
        <w:rPr>
          <w:rFonts w:ascii="Times New Roman" w:eastAsia="Times New Roman" w:hAnsi="Times New Roman"/>
          <w:sz w:val="18"/>
          <w:szCs w:val="18"/>
        </w:rPr>
      </w:pPr>
      <w:r w:rsidRPr="00E45310">
        <w:rPr>
          <w:rFonts w:ascii="Times New Roman" w:eastAsia="Times New Roman" w:hAnsi="Times New Roman"/>
          <w:sz w:val="18"/>
          <w:szCs w:val="18"/>
        </w:rPr>
        <w:t>CSA</w:t>
      </w:r>
      <w:r w:rsidRPr="00E45310">
        <w:rPr>
          <w:rFonts w:ascii="Times New Roman" w:eastAsia="Times New Roman" w:hAnsi="Times New Roman"/>
          <w:spacing w:val="-11"/>
          <w:sz w:val="18"/>
          <w:szCs w:val="18"/>
        </w:rPr>
        <w:t xml:space="preserve"> </w:t>
      </w:r>
      <w:r w:rsidRPr="00E45310">
        <w:rPr>
          <w:rFonts w:ascii="Times New Roman" w:eastAsia="Times New Roman" w:hAnsi="Times New Roman"/>
          <w:sz w:val="18"/>
          <w:szCs w:val="18"/>
        </w:rPr>
        <w:t>B44—</w:t>
      </w:r>
      <w:r w:rsidRPr="00E45310">
        <w:rPr>
          <w:rFonts w:ascii="Times New Roman" w:eastAsia="Times New Roman" w:hAnsi="Times New Roman"/>
          <w:strike/>
          <w:color w:val="FF0000"/>
          <w:sz w:val="18"/>
          <w:szCs w:val="18"/>
        </w:rPr>
        <w:t>2013</w:t>
      </w:r>
      <w:r w:rsidRPr="00E45310">
        <w:rPr>
          <w:rFonts w:ascii="Times New Roman" w:eastAsia="Times New Roman" w:hAnsi="Times New Roman"/>
          <w:color w:val="FF0000"/>
          <w:sz w:val="18"/>
          <w:szCs w:val="18"/>
        </w:rPr>
        <w:softHyphen/>
      </w:r>
      <w:r w:rsidRPr="00E45310">
        <w:rPr>
          <w:rFonts w:ascii="Times New Roman" w:eastAsia="Times New Roman" w:hAnsi="Times New Roman"/>
          <w:color w:val="FF0000"/>
          <w:sz w:val="18"/>
          <w:szCs w:val="18"/>
          <w:u w:val="single"/>
        </w:rPr>
        <w:t>2016</w:t>
      </w:r>
      <w:r w:rsidRPr="00E45310">
        <w:rPr>
          <w:rFonts w:ascii="Times New Roman" w:eastAsia="Times New Roman" w:hAnsi="Times New Roman"/>
          <w:sz w:val="18"/>
          <w:szCs w:val="18"/>
        </w:rPr>
        <w:tab/>
      </w:r>
      <w:r w:rsidRPr="00E45310">
        <w:rPr>
          <w:rFonts w:ascii="Times New Roman" w:eastAsia="Times New Roman" w:hAnsi="Times New Roman"/>
          <w:spacing w:val="-2"/>
          <w:sz w:val="18"/>
          <w:szCs w:val="18"/>
        </w:rPr>
        <w:t>Safety</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Code</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for</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pacing w:val="-3"/>
          <w:sz w:val="18"/>
          <w:szCs w:val="18"/>
        </w:rPr>
        <w:t>Elevators</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pacing w:val="-2"/>
          <w:sz w:val="18"/>
          <w:szCs w:val="18"/>
        </w:rPr>
        <w:t>and</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pacing w:val="-3"/>
          <w:sz w:val="18"/>
          <w:szCs w:val="18"/>
        </w:rPr>
        <w:t>Escalators</w:t>
      </w:r>
      <w:r w:rsidRPr="00E45310">
        <w:rPr>
          <w:rFonts w:ascii="Times New Roman" w:eastAsia="Times New Roman" w:hAnsi="Times New Roman"/>
          <w:spacing w:val="2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4"/>
          <w:sz w:val="18"/>
          <w:szCs w:val="18"/>
        </w:rPr>
        <w:t xml:space="preserve"> </w:t>
      </w:r>
      <w:r w:rsidRPr="00E45310">
        <w:rPr>
          <w:rFonts w:ascii="Times New Roman" w:eastAsia="Times New Roman" w:hAnsi="Times New Roman"/>
          <w:spacing w:val="-3"/>
          <w:sz w:val="18"/>
          <w:szCs w:val="18"/>
        </w:rPr>
        <w:t>R321.1</w:t>
      </w:r>
    </w:p>
    <w:p w:rsidR="00E45310" w:rsidRPr="00E45310" w:rsidRDefault="00E45310" w:rsidP="00E45310">
      <w:pPr>
        <w:widowControl w:val="0"/>
        <w:tabs>
          <w:tab w:val="left" w:pos="3078"/>
        </w:tabs>
        <w:autoSpaceDE w:val="0"/>
        <w:autoSpaceDN w:val="0"/>
        <w:spacing w:before="14"/>
        <w:rPr>
          <w:rFonts w:ascii="Times New Roman" w:eastAsia="Times New Roman" w:hAnsi="Times New Roman"/>
          <w:sz w:val="18"/>
          <w:szCs w:val="18"/>
        </w:rPr>
      </w:pPr>
      <w:r w:rsidRPr="00E45310">
        <w:rPr>
          <w:rFonts w:ascii="Times New Roman" w:eastAsia="Times New Roman" w:hAnsi="Times New Roman"/>
          <w:sz w:val="18"/>
          <w:szCs w:val="18"/>
        </w:rPr>
        <w:t>A18.1—</w:t>
      </w:r>
      <w:r w:rsidRPr="00E45310">
        <w:rPr>
          <w:rFonts w:ascii="Times New Roman" w:eastAsia="Times New Roman" w:hAnsi="Times New Roman"/>
          <w:strike/>
          <w:color w:val="FF0000"/>
          <w:sz w:val="18"/>
          <w:szCs w:val="18"/>
        </w:rPr>
        <w:t>2008</w:t>
      </w:r>
      <w:r w:rsidRPr="00E45310">
        <w:rPr>
          <w:rFonts w:ascii="Times New Roman" w:eastAsia="Times New Roman" w:hAnsi="Times New Roman"/>
          <w:color w:val="FF0000"/>
          <w:sz w:val="18"/>
          <w:szCs w:val="18"/>
        </w:rPr>
        <w:t xml:space="preserve"> </w:t>
      </w:r>
      <w:r w:rsidRPr="00E45310">
        <w:rPr>
          <w:rFonts w:ascii="Times New Roman" w:eastAsia="Times New Roman" w:hAnsi="Times New Roman"/>
          <w:color w:val="FF0000"/>
          <w:sz w:val="18"/>
          <w:szCs w:val="18"/>
          <w:u w:val="single"/>
        </w:rPr>
        <w:t>2014</w:t>
      </w:r>
      <w:r w:rsidRPr="00E45310">
        <w:rPr>
          <w:rFonts w:ascii="Times New Roman" w:eastAsia="Times New Roman" w:hAnsi="Times New Roman"/>
          <w:sz w:val="18"/>
          <w:szCs w:val="18"/>
        </w:rPr>
        <w:tab/>
        <w:t>Safety Standard for Platforms and Stairway Chair Lifts . . . . . . . . . . . . . . . . . . . . . . . . . . . . . . . . . . .</w:t>
      </w:r>
      <w:r w:rsidRPr="00E45310">
        <w:rPr>
          <w:rFonts w:ascii="Times New Roman" w:eastAsia="Times New Roman" w:hAnsi="Times New Roman"/>
          <w:spacing w:val="-23"/>
          <w:sz w:val="18"/>
          <w:szCs w:val="18"/>
        </w:rPr>
        <w:t xml:space="preserve"> </w:t>
      </w:r>
      <w:r w:rsidRPr="00E45310">
        <w:rPr>
          <w:rFonts w:ascii="Times New Roman" w:eastAsia="Times New Roman" w:hAnsi="Times New Roman"/>
          <w:sz w:val="18"/>
          <w:szCs w:val="18"/>
        </w:rPr>
        <w:t>R321.2</w:t>
      </w:r>
    </w:p>
    <w:p w:rsidR="00E45310" w:rsidRPr="00E45310" w:rsidRDefault="00E45310" w:rsidP="00E45310">
      <w:pPr>
        <w:widowControl w:val="0"/>
        <w:tabs>
          <w:tab w:val="left" w:pos="3079"/>
        </w:tabs>
        <w:autoSpaceDE w:val="0"/>
        <w:autoSpaceDN w:val="0"/>
        <w:spacing w:before="14" w:line="252" w:lineRule="auto"/>
        <w:ind w:right="195"/>
        <w:rPr>
          <w:rFonts w:ascii="Times New Roman" w:eastAsia="Times New Roman" w:hAnsi="Times New Roman"/>
          <w:sz w:val="18"/>
          <w:szCs w:val="18"/>
        </w:rPr>
      </w:pPr>
      <w:r w:rsidRPr="00E45310">
        <w:rPr>
          <w:rFonts w:ascii="Times New Roman" w:eastAsia="Times New Roman" w:hAnsi="Times New Roman"/>
          <w:sz w:val="18"/>
          <w:szCs w:val="18"/>
        </w:rPr>
        <w:t>A112.1.2—</w:t>
      </w:r>
      <w:r w:rsidRPr="00E45310">
        <w:rPr>
          <w:rFonts w:ascii="Times New Roman" w:eastAsia="Times New Roman" w:hAnsi="Times New Roman"/>
          <w:strike/>
          <w:color w:val="FF0000"/>
          <w:sz w:val="18"/>
          <w:szCs w:val="18"/>
        </w:rPr>
        <w:t>2004</w:t>
      </w:r>
      <w:r w:rsidRPr="00E45310">
        <w:rPr>
          <w:rFonts w:ascii="Times New Roman" w:eastAsia="Times New Roman" w:hAnsi="Times New Roman"/>
          <w:color w:val="FF0000"/>
          <w:sz w:val="18"/>
          <w:szCs w:val="18"/>
        </w:rPr>
        <w:t xml:space="preserve"> </w:t>
      </w:r>
      <w:r w:rsidRPr="00E45310">
        <w:rPr>
          <w:rFonts w:ascii="Times New Roman" w:eastAsia="Times New Roman" w:hAnsi="Times New Roman"/>
          <w:color w:val="FF0000"/>
          <w:sz w:val="18"/>
          <w:szCs w:val="18"/>
          <w:u w:val="single"/>
        </w:rPr>
        <w:t>2012</w:t>
      </w:r>
      <w:r w:rsidRPr="00E45310">
        <w:rPr>
          <w:rFonts w:ascii="Times New Roman" w:eastAsia="Times New Roman" w:hAnsi="Times New Roman"/>
          <w:sz w:val="18"/>
          <w:szCs w:val="18"/>
        </w:rPr>
        <w:tab/>
        <w:t>Air</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Gaps</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in</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Plumbing</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Systems</w:t>
      </w:r>
      <w:r w:rsidRPr="00E45310">
        <w:rPr>
          <w:rFonts w:ascii="Times New Roman" w:eastAsia="Times New Roman" w:hAnsi="Times New Roman"/>
          <w:spacing w:val="28"/>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27"/>
          <w:sz w:val="18"/>
          <w:szCs w:val="18"/>
        </w:rPr>
        <w:t xml:space="preserve"> </w:t>
      </w:r>
      <w:r w:rsidRPr="00E45310">
        <w:rPr>
          <w:rFonts w:ascii="Times New Roman" w:eastAsia="Times New Roman" w:hAnsi="Times New Roman"/>
          <w:sz w:val="18"/>
          <w:szCs w:val="18"/>
        </w:rPr>
        <w:t>P2717.1, Table</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P2902.3,</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P2902.3.1 A112.1.3—2000</w:t>
      </w:r>
    </w:p>
    <w:p w:rsidR="00E45310" w:rsidRPr="00E45310" w:rsidRDefault="00E45310" w:rsidP="00E45310">
      <w:pPr>
        <w:widowControl w:val="0"/>
        <w:tabs>
          <w:tab w:val="left" w:pos="3079"/>
        </w:tabs>
        <w:autoSpaceDE w:val="0"/>
        <w:autoSpaceDN w:val="0"/>
        <w:spacing w:line="157" w:lineRule="exact"/>
        <w:rPr>
          <w:rFonts w:ascii="Times New Roman" w:eastAsia="Times New Roman" w:hAnsi="Times New Roman"/>
          <w:sz w:val="18"/>
          <w:szCs w:val="18"/>
        </w:rPr>
      </w:pPr>
      <w:r w:rsidRPr="00E45310">
        <w:rPr>
          <w:rFonts w:ascii="Times New Roman" w:eastAsia="Times New Roman" w:hAnsi="Times New Roman"/>
          <w:sz w:val="18"/>
          <w:szCs w:val="18"/>
        </w:rPr>
        <w:t>(Reaffirmed</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2011)</w:t>
      </w:r>
      <w:r w:rsidRPr="00E45310">
        <w:rPr>
          <w:rFonts w:ascii="Times New Roman" w:eastAsia="Times New Roman" w:hAnsi="Times New Roman"/>
          <w:sz w:val="18"/>
          <w:szCs w:val="18"/>
        </w:rPr>
        <w:tab/>
        <w:t>Air Gap Fittings for Use with Plumbing</w:t>
      </w:r>
      <w:r w:rsidRPr="00E45310">
        <w:rPr>
          <w:rFonts w:ascii="Times New Roman" w:eastAsia="Times New Roman" w:hAnsi="Times New Roman"/>
          <w:spacing w:val="-8"/>
          <w:sz w:val="18"/>
          <w:szCs w:val="18"/>
        </w:rPr>
        <w:t xml:space="preserve"> </w:t>
      </w:r>
      <w:r w:rsidRPr="00E45310">
        <w:rPr>
          <w:rFonts w:ascii="Times New Roman" w:eastAsia="Times New Roman" w:hAnsi="Times New Roman"/>
          <w:sz w:val="18"/>
          <w:szCs w:val="18"/>
        </w:rPr>
        <w:t>Fixtures,</w:t>
      </w:r>
    </w:p>
    <w:p w:rsidR="00E45310" w:rsidRPr="00E45310" w:rsidRDefault="00E45310" w:rsidP="00E45310">
      <w:pPr>
        <w:widowControl w:val="0"/>
        <w:autoSpaceDE w:val="0"/>
        <w:autoSpaceDN w:val="0"/>
        <w:spacing w:line="193" w:lineRule="exact"/>
        <w:ind w:right="192"/>
        <w:jc w:val="right"/>
        <w:rPr>
          <w:rFonts w:ascii="Times New Roman" w:eastAsia="Times New Roman" w:hAnsi="Times New Roman"/>
          <w:sz w:val="18"/>
          <w:szCs w:val="18"/>
        </w:rPr>
      </w:pPr>
      <w:r w:rsidRPr="00E45310">
        <w:rPr>
          <w:rFonts w:ascii="Times New Roman" w:eastAsia="Times New Roman" w:hAnsi="Times New Roman"/>
          <w:sz w:val="18"/>
          <w:szCs w:val="18"/>
        </w:rPr>
        <w:t>Appliances and Appurtenances . . . . . . . . . . . . . . . . . . . . . . . . . . . . . . . . . . . . . . Table P2701.1, P2717.1,</w:t>
      </w:r>
    </w:p>
    <w:p w:rsidR="00E45310" w:rsidRPr="00E45310" w:rsidRDefault="00E45310" w:rsidP="00E45310">
      <w:pPr>
        <w:widowControl w:val="0"/>
        <w:autoSpaceDE w:val="0"/>
        <w:autoSpaceDN w:val="0"/>
        <w:spacing w:before="14"/>
        <w:ind w:right="178"/>
        <w:jc w:val="right"/>
        <w:rPr>
          <w:rFonts w:ascii="Times New Roman" w:eastAsia="Times New Roman" w:hAnsi="Times New Roman"/>
          <w:sz w:val="18"/>
          <w:szCs w:val="18"/>
        </w:rPr>
      </w:pPr>
      <w:r w:rsidRPr="00E45310">
        <w:rPr>
          <w:rFonts w:ascii="Times New Roman" w:eastAsia="Times New Roman" w:hAnsi="Times New Roman"/>
          <w:sz w:val="18"/>
          <w:szCs w:val="18"/>
        </w:rPr>
        <w:t>Table P2902.3, P2902.3.1</w:t>
      </w:r>
    </w:p>
    <w:p w:rsidR="00E45310" w:rsidRPr="00E45310" w:rsidRDefault="00E45310" w:rsidP="00E45310">
      <w:pPr>
        <w:widowControl w:val="0"/>
        <w:tabs>
          <w:tab w:val="left" w:pos="3081"/>
        </w:tabs>
        <w:autoSpaceDE w:val="0"/>
        <w:autoSpaceDN w:val="0"/>
        <w:spacing w:before="11" w:line="193" w:lineRule="exact"/>
        <w:rPr>
          <w:rFonts w:ascii="Times New Roman" w:eastAsia="Times New Roman" w:hAnsi="Times New Roman"/>
          <w:sz w:val="18"/>
          <w:szCs w:val="18"/>
        </w:rPr>
      </w:pPr>
      <w:r w:rsidRPr="00E45310">
        <w:rPr>
          <w:rFonts w:ascii="Times New Roman" w:eastAsia="Times New Roman" w:hAnsi="Times New Roman"/>
          <w:sz w:val="18"/>
          <w:szCs w:val="18"/>
        </w:rPr>
        <w:t xml:space="preserve">A112.3.1—2007 </w:t>
      </w:r>
      <w:r w:rsidRPr="00E45310">
        <w:rPr>
          <w:rFonts w:ascii="Times New Roman" w:eastAsia="Times New Roman" w:hAnsi="Times New Roman"/>
          <w:color w:val="FF0000"/>
          <w:sz w:val="18"/>
          <w:szCs w:val="18"/>
          <w:u w:val="single"/>
        </w:rPr>
        <w:t>(R2012)</w:t>
      </w:r>
      <w:r w:rsidRPr="00E45310">
        <w:rPr>
          <w:rFonts w:ascii="Times New Roman" w:eastAsia="Times New Roman" w:hAnsi="Times New Roman"/>
          <w:sz w:val="18"/>
          <w:szCs w:val="18"/>
        </w:rPr>
        <w:tab/>
        <w:t>Stainless Steel Drainage Systems for Sanitary, DWV,</w:t>
      </w:r>
      <w:r w:rsidRPr="00E45310">
        <w:rPr>
          <w:rFonts w:ascii="Times New Roman" w:eastAsia="Times New Roman" w:hAnsi="Times New Roman"/>
          <w:spacing w:val="-10"/>
          <w:sz w:val="18"/>
          <w:szCs w:val="18"/>
        </w:rPr>
        <w:t xml:space="preserve"> </w:t>
      </w:r>
      <w:r w:rsidRPr="00E45310">
        <w:rPr>
          <w:rFonts w:ascii="Times New Roman" w:eastAsia="Times New Roman" w:hAnsi="Times New Roman"/>
          <w:sz w:val="18"/>
          <w:szCs w:val="18"/>
        </w:rPr>
        <w:t>Storm</w:t>
      </w:r>
    </w:p>
    <w:p w:rsidR="00E45310" w:rsidRPr="00E45310" w:rsidRDefault="00E45310" w:rsidP="00E45310">
      <w:pPr>
        <w:widowControl w:val="0"/>
        <w:autoSpaceDE w:val="0"/>
        <w:autoSpaceDN w:val="0"/>
        <w:spacing w:line="193" w:lineRule="exact"/>
        <w:ind w:right="195"/>
        <w:jc w:val="right"/>
        <w:rPr>
          <w:rFonts w:ascii="Times New Roman" w:eastAsia="Times New Roman" w:hAnsi="Times New Roman"/>
          <w:sz w:val="18"/>
          <w:szCs w:val="18"/>
        </w:rPr>
      </w:pPr>
      <w:r w:rsidRPr="00E45310">
        <w:rPr>
          <w:rFonts w:ascii="Times New Roman" w:eastAsia="Times New Roman" w:hAnsi="Times New Roman"/>
          <w:sz w:val="18"/>
          <w:szCs w:val="18"/>
        </w:rPr>
        <w:t>and Vacuum Applications Above and Below Ground. . . . . . . . . . . .Table P3002.1(1), Table P3002.1(2),</w:t>
      </w:r>
    </w:p>
    <w:p w:rsidR="00E45310" w:rsidRPr="00E45310" w:rsidRDefault="00E45310" w:rsidP="00E45310">
      <w:pPr>
        <w:widowControl w:val="0"/>
        <w:autoSpaceDE w:val="0"/>
        <w:autoSpaceDN w:val="0"/>
        <w:spacing w:before="14"/>
        <w:ind w:right="178"/>
        <w:jc w:val="right"/>
        <w:rPr>
          <w:rFonts w:ascii="Times New Roman" w:eastAsia="Times New Roman" w:hAnsi="Times New Roman"/>
          <w:sz w:val="18"/>
          <w:szCs w:val="18"/>
        </w:rPr>
      </w:pPr>
      <w:r w:rsidRPr="00E45310">
        <w:rPr>
          <w:rFonts w:ascii="Times New Roman" w:eastAsia="Times New Roman" w:hAnsi="Times New Roman"/>
          <w:sz w:val="18"/>
          <w:szCs w:val="18"/>
        </w:rPr>
        <w:t>Table P3002.2, Table P3002.3, Table P3302.1</w:t>
      </w:r>
    </w:p>
    <w:p w:rsidR="00E45310" w:rsidRPr="00E45310" w:rsidRDefault="00E45310" w:rsidP="00E45310">
      <w:pPr>
        <w:widowControl w:val="0"/>
        <w:autoSpaceDE w:val="0"/>
        <w:autoSpaceDN w:val="0"/>
        <w:spacing w:before="14" w:line="193" w:lineRule="exact"/>
        <w:jc w:val="both"/>
        <w:rPr>
          <w:rFonts w:ascii="Times New Roman" w:eastAsia="Times New Roman" w:hAnsi="Times New Roman"/>
          <w:sz w:val="18"/>
          <w:szCs w:val="18"/>
        </w:rPr>
      </w:pPr>
      <w:r w:rsidRPr="00E45310">
        <w:rPr>
          <w:rFonts w:ascii="Times New Roman" w:eastAsia="Times New Roman" w:hAnsi="Times New Roman"/>
          <w:sz w:val="18"/>
          <w:szCs w:val="18"/>
        </w:rPr>
        <w:t>A112.3.4—2013/</w:t>
      </w:r>
    </w:p>
    <w:p w:rsidR="00E45310" w:rsidRPr="00E45310" w:rsidRDefault="00E45310" w:rsidP="00E45310">
      <w:pPr>
        <w:widowControl w:val="0"/>
        <w:tabs>
          <w:tab w:val="left" w:pos="3080"/>
        </w:tabs>
        <w:autoSpaceDE w:val="0"/>
        <w:autoSpaceDN w:val="0"/>
        <w:spacing w:line="193" w:lineRule="exact"/>
        <w:jc w:val="both"/>
        <w:rPr>
          <w:rFonts w:ascii="Times New Roman" w:eastAsia="Times New Roman" w:hAnsi="Times New Roman"/>
          <w:sz w:val="18"/>
          <w:szCs w:val="18"/>
        </w:rPr>
      </w:pPr>
      <w:r w:rsidRPr="00E45310">
        <w:rPr>
          <w:rFonts w:ascii="Times New Roman" w:eastAsia="Times New Roman" w:hAnsi="Times New Roman"/>
          <w:sz w:val="18"/>
          <w:szCs w:val="18"/>
        </w:rPr>
        <w:t>CSA</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B45.9—13</w:t>
      </w:r>
      <w:r w:rsidRPr="00E45310">
        <w:rPr>
          <w:rFonts w:ascii="Times New Roman" w:eastAsia="Times New Roman" w:hAnsi="Times New Roman"/>
          <w:sz w:val="18"/>
          <w:szCs w:val="18"/>
        </w:rPr>
        <w:tab/>
        <w:t>Macerating</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Toilet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Systems</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and</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Related</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Components</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9"/>
          <w:sz w:val="18"/>
          <w:szCs w:val="18"/>
        </w:rPr>
        <w:t xml:space="preserve"> </w:t>
      </w:r>
      <w:r w:rsidRPr="00E45310">
        <w:rPr>
          <w:rFonts w:ascii="Times New Roman" w:eastAsia="Times New Roman" w:hAnsi="Times New Roman"/>
          <w:sz w:val="18"/>
          <w:szCs w:val="18"/>
        </w:rPr>
        <w:t>Table</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P2701.1,</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P3007.5</w:t>
      </w:r>
    </w:p>
    <w:p w:rsidR="00E45310" w:rsidRPr="00E45310" w:rsidRDefault="00E45310" w:rsidP="00E45310">
      <w:pPr>
        <w:widowControl w:val="0"/>
        <w:tabs>
          <w:tab w:val="left" w:pos="3079"/>
        </w:tabs>
        <w:autoSpaceDE w:val="0"/>
        <w:autoSpaceDN w:val="0"/>
        <w:spacing w:before="12"/>
        <w:jc w:val="both"/>
        <w:rPr>
          <w:rFonts w:ascii="Times New Roman" w:eastAsia="Times New Roman" w:hAnsi="Times New Roman"/>
          <w:sz w:val="18"/>
          <w:szCs w:val="18"/>
        </w:rPr>
      </w:pPr>
      <w:r w:rsidRPr="00E45310">
        <w:rPr>
          <w:rFonts w:ascii="Times New Roman" w:eastAsia="Times New Roman" w:hAnsi="Times New Roman"/>
          <w:sz w:val="18"/>
          <w:szCs w:val="18"/>
        </w:rPr>
        <w:t>A112.4.1—2009</w:t>
      </w:r>
      <w:r w:rsidRPr="00E45310">
        <w:rPr>
          <w:rFonts w:ascii="Times New Roman" w:eastAsia="Times New Roman" w:hAnsi="Times New Roman"/>
          <w:sz w:val="18"/>
          <w:szCs w:val="18"/>
        </w:rPr>
        <w:tab/>
        <w:t>Water Heater Relief Valve Drain Tubes . . . . . . . . . . . . . . . . . . . . . . . . . . . . . . . . . . . . . . . . . . . . .</w:t>
      </w:r>
      <w:r w:rsidRPr="00E45310">
        <w:rPr>
          <w:rFonts w:ascii="Times New Roman" w:eastAsia="Times New Roman" w:hAnsi="Times New Roman"/>
          <w:spacing w:val="-30"/>
          <w:sz w:val="18"/>
          <w:szCs w:val="18"/>
        </w:rPr>
        <w:t xml:space="preserve"> </w:t>
      </w:r>
      <w:r w:rsidRPr="00E45310">
        <w:rPr>
          <w:rFonts w:ascii="Times New Roman" w:eastAsia="Times New Roman" w:hAnsi="Times New Roman"/>
          <w:sz w:val="18"/>
          <w:szCs w:val="18"/>
        </w:rPr>
        <w:t>P2804.6.1</w:t>
      </w:r>
    </w:p>
    <w:p w:rsidR="00E45310" w:rsidRPr="00E45310" w:rsidRDefault="00E45310" w:rsidP="00E45310">
      <w:pPr>
        <w:widowControl w:val="0"/>
        <w:tabs>
          <w:tab w:val="left" w:pos="3079"/>
        </w:tabs>
        <w:autoSpaceDE w:val="0"/>
        <w:autoSpaceDN w:val="0"/>
        <w:spacing w:before="13"/>
        <w:jc w:val="both"/>
        <w:rPr>
          <w:rFonts w:ascii="Times New Roman" w:eastAsia="Times New Roman" w:hAnsi="Times New Roman"/>
          <w:sz w:val="18"/>
          <w:szCs w:val="18"/>
        </w:rPr>
      </w:pPr>
      <w:r w:rsidRPr="00E45310">
        <w:rPr>
          <w:rFonts w:ascii="Times New Roman" w:eastAsia="Times New Roman" w:hAnsi="Times New Roman"/>
          <w:color w:val="FF0000"/>
          <w:sz w:val="18"/>
          <w:szCs w:val="18"/>
          <w:u w:val="single"/>
        </w:rPr>
        <w:t>ASME</w:t>
      </w:r>
      <w:r w:rsidRPr="00E45310">
        <w:rPr>
          <w:rFonts w:ascii="Times New Roman" w:eastAsia="Times New Roman" w:hAnsi="Times New Roman"/>
          <w:sz w:val="18"/>
          <w:szCs w:val="18"/>
        </w:rPr>
        <w:t xml:space="preserve"> A112.4.2—2009 </w:t>
      </w:r>
      <w:r w:rsidRPr="00E45310">
        <w:rPr>
          <w:rFonts w:ascii="Times New Roman" w:eastAsia="Times New Roman" w:hAnsi="Times New Roman"/>
          <w:color w:val="FF0000"/>
          <w:sz w:val="18"/>
          <w:szCs w:val="18"/>
          <w:u w:val="single"/>
        </w:rPr>
        <w:t>2015/CSA B45.16-15</w:t>
      </w:r>
      <w:r w:rsidRPr="00E45310">
        <w:rPr>
          <w:rFonts w:ascii="Times New Roman" w:eastAsia="Times New Roman" w:hAnsi="Times New Roman"/>
          <w:sz w:val="18"/>
          <w:szCs w:val="18"/>
        </w:rPr>
        <w:tab/>
        <w:t xml:space="preserve">Water-closet Personal Hygiene Devices . . . . . . . . . . . . . . . . . . . . . . . . . . . . . . . . . . . . . . . . . . </w:t>
      </w:r>
      <w:r w:rsidRPr="00E45310">
        <w:rPr>
          <w:rFonts w:ascii="Times New Roman" w:eastAsia="Times New Roman" w:hAnsi="Times New Roman"/>
          <w:sz w:val="18"/>
          <w:szCs w:val="18"/>
        </w:rPr>
        <w:tab/>
      </w:r>
      <w:r w:rsidRPr="00E45310">
        <w:rPr>
          <w:rFonts w:ascii="Times New Roman" w:eastAsia="Times New Roman" w:hAnsi="Times New Roman"/>
          <w:sz w:val="18"/>
          <w:szCs w:val="18"/>
        </w:rPr>
        <w:tab/>
      </w:r>
      <w:r w:rsidRPr="00E45310">
        <w:rPr>
          <w:rFonts w:ascii="Times New Roman" w:eastAsia="Times New Roman" w:hAnsi="Times New Roman"/>
          <w:sz w:val="18"/>
          <w:szCs w:val="18"/>
        </w:rPr>
        <w:tab/>
      </w:r>
      <w:r w:rsidRPr="00E45310">
        <w:rPr>
          <w:rFonts w:ascii="Times New Roman" w:eastAsia="Times New Roman" w:hAnsi="Times New Roman"/>
          <w:sz w:val="18"/>
          <w:szCs w:val="18"/>
        </w:rPr>
        <w:tab/>
      </w:r>
      <w:r w:rsidRPr="00E45310">
        <w:rPr>
          <w:rFonts w:ascii="Times New Roman" w:eastAsia="Times New Roman" w:hAnsi="Times New Roman"/>
          <w:sz w:val="18"/>
          <w:szCs w:val="18"/>
        </w:rPr>
        <w:tab/>
        <w:t>….</w:t>
      </w:r>
      <w:r w:rsidRPr="00E45310">
        <w:rPr>
          <w:rFonts w:ascii="Times New Roman" w:eastAsia="Times New Roman" w:hAnsi="Times New Roman"/>
          <w:spacing w:val="10"/>
          <w:sz w:val="18"/>
          <w:szCs w:val="18"/>
        </w:rPr>
        <w:tab/>
      </w:r>
      <w:r w:rsidRPr="00E45310">
        <w:rPr>
          <w:rFonts w:ascii="Times New Roman" w:eastAsia="Times New Roman" w:hAnsi="Times New Roman"/>
          <w:spacing w:val="10"/>
          <w:sz w:val="18"/>
          <w:szCs w:val="18"/>
        </w:rPr>
        <w:tab/>
      </w:r>
      <w:r w:rsidRPr="00E45310">
        <w:rPr>
          <w:rFonts w:ascii="Times New Roman" w:eastAsia="Times New Roman" w:hAnsi="Times New Roman"/>
          <w:spacing w:val="10"/>
          <w:sz w:val="18"/>
          <w:szCs w:val="18"/>
        </w:rPr>
        <w:tab/>
      </w:r>
      <w:r w:rsidRPr="00E45310">
        <w:rPr>
          <w:rFonts w:ascii="Times New Roman" w:eastAsia="Times New Roman" w:hAnsi="Times New Roman"/>
          <w:spacing w:val="10"/>
          <w:sz w:val="18"/>
          <w:szCs w:val="18"/>
        </w:rPr>
        <w:tab/>
      </w:r>
      <w:r w:rsidRPr="00E45310">
        <w:rPr>
          <w:rFonts w:ascii="Times New Roman" w:eastAsia="Times New Roman" w:hAnsi="Times New Roman"/>
          <w:spacing w:val="10"/>
          <w:sz w:val="18"/>
          <w:szCs w:val="18"/>
        </w:rPr>
        <w:tab/>
      </w:r>
      <w:r w:rsidRPr="00E45310">
        <w:rPr>
          <w:rFonts w:ascii="Times New Roman" w:eastAsia="Times New Roman" w:hAnsi="Times New Roman"/>
          <w:spacing w:val="10"/>
          <w:sz w:val="18"/>
          <w:szCs w:val="18"/>
        </w:rPr>
        <w:tab/>
      </w:r>
      <w:r w:rsidRPr="00E45310">
        <w:rPr>
          <w:rFonts w:ascii="Times New Roman" w:eastAsia="Times New Roman" w:hAnsi="Times New Roman"/>
          <w:sz w:val="18"/>
          <w:szCs w:val="18"/>
        </w:rPr>
        <w:t>P2722.5</w:t>
      </w:r>
    </w:p>
    <w:p w:rsidR="00E45310" w:rsidRPr="00E45310" w:rsidRDefault="00E45310" w:rsidP="00E45310">
      <w:pPr>
        <w:widowControl w:val="0"/>
        <w:tabs>
          <w:tab w:val="left" w:pos="3079"/>
        </w:tabs>
        <w:autoSpaceDE w:val="0"/>
        <w:autoSpaceDN w:val="0"/>
        <w:spacing w:before="12" w:line="254" w:lineRule="auto"/>
        <w:ind w:right="193"/>
        <w:jc w:val="both"/>
        <w:rPr>
          <w:rFonts w:ascii="Times New Roman" w:eastAsia="Times New Roman" w:hAnsi="Times New Roman"/>
          <w:sz w:val="18"/>
          <w:szCs w:val="18"/>
        </w:rPr>
      </w:pPr>
      <w:r w:rsidRPr="00E45310">
        <w:rPr>
          <w:rFonts w:ascii="Times New Roman" w:eastAsia="Times New Roman" w:hAnsi="Times New Roman"/>
          <w:sz w:val="18"/>
          <w:szCs w:val="18"/>
        </w:rPr>
        <w:t>A112.4.3—1999</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(R2010)</w:t>
      </w:r>
      <w:r w:rsidRPr="00E45310">
        <w:rPr>
          <w:rFonts w:ascii="Times New Roman" w:eastAsia="Times New Roman" w:hAnsi="Times New Roman"/>
          <w:sz w:val="18"/>
          <w:szCs w:val="18"/>
        </w:rPr>
        <w:tab/>
        <w:t>Plastic Fittings for Connecting Water Closets to the Sanitary Drainage System . . . . . . . . . . . . . . P3003.14 A112.4.14—2004</w:t>
      </w:r>
      <w:r w:rsidRPr="00E45310">
        <w:rPr>
          <w:rFonts w:ascii="Times New Roman" w:eastAsia="Times New Roman" w:hAnsi="Times New Roman"/>
          <w:spacing w:val="-6"/>
          <w:sz w:val="18"/>
          <w:szCs w:val="18"/>
        </w:rPr>
        <w:t xml:space="preserve"> </w:t>
      </w:r>
      <w:r w:rsidRPr="00E45310">
        <w:rPr>
          <w:rFonts w:ascii="Times New Roman" w:eastAsia="Times New Roman" w:hAnsi="Times New Roman"/>
          <w:strike/>
          <w:color w:val="FF0000"/>
          <w:sz w:val="18"/>
          <w:szCs w:val="18"/>
        </w:rPr>
        <w:t>(R2010)</w:t>
      </w:r>
      <w:r w:rsidRPr="00E45310">
        <w:rPr>
          <w:rFonts w:ascii="Times New Roman" w:eastAsia="Times New Roman" w:hAnsi="Times New Roman"/>
          <w:color w:val="FF0000"/>
          <w:sz w:val="18"/>
          <w:szCs w:val="18"/>
        </w:rPr>
        <w:t xml:space="preserve"> </w:t>
      </w:r>
      <w:r w:rsidRPr="00E45310">
        <w:rPr>
          <w:rFonts w:ascii="Times New Roman" w:eastAsia="Times New Roman" w:hAnsi="Times New Roman"/>
          <w:color w:val="FF0000"/>
          <w:sz w:val="18"/>
          <w:szCs w:val="18"/>
          <w:u w:val="single"/>
        </w:rPr>
        <w:t>(2016)</w:t>
      </w:r>
      <w:r w:rsidRPr="00E45310">
        <w:rPr>
          <w:rFonts w:ascii="Times New Roman" w:eastAsia="Times New Roman" w:hAnsi="Times New Roman"/>
          <w:color w:val="FF0000"/>
          <w:sz w:val="18"/>
          <w:szCs w:val="18"/>
        </w:rPr>
        <w:tab/>
      </w:r>
      <w:r w:rsidRPr="00E45310">
        <w:rPr>
          <w:rFonts w:ascii="Times New Roman" w:eastAsia="Times New Roman" w:hAnsi="Times New Roman"/>
          <w:sz w:val="18"/>
          <w:szCs w:val="18"/>
        </w:rPr>
        <w:t>Manually</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Operated,</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Quarter-turn</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Shutoff</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Valves</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for</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Use</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in</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Plumbing</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Systems</w:t>
      </w:r>
      <w:r w:rsidRPr="00E45310">
        <w:rPr>
          <w:rFonts w:ascii="Times New Roman" w:eastAsia="Times New Roman" w:hAnsi="Times New Roman"/>
          <w:spacing w:val="8"/>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8"/>
          <w:sz w:val="18"/>
          <w:szCs w:val="18"/>
        </w:rPr>
        <w:t xml:space="preserve"> </w:t>
      </w:r>
      <w:r w:rsidRPr="00E45310">
        <w:rPr>
          <w:rFonts w:ascii="Times New Roman" w:eastAsia="Times New Roman" w:hAnsi="Times New Roman"/>
          <w:sz w:val="18"/>
          <w:szCs w:val="18"/>
        </w:rPr>
        <w:t>Table</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 xml:space="preserve">P2903.9.4 </w:t>
      </w:r>
    </w:p>
    <w:p w:rsidR="00E45310" w:rsidRPr="00E45310" w:rsidRDefault="00E45310" w:rsidP="00E45310">
      <w:pPr>
        <w:widowControl w:val="0"/>
        <w:tabs>
          <w:tab w:val="left" w:pos="3079"/>
        </w:tabs>
        <w:autoSpaceDE w:val="0"/>
        <w:autoSpaceDN w:val="0"/>
        <w:spacing w:before="12" w:line="254" w:lineRule="auto"/>
        <w:ind w:right="193"/>
        <w:jc w:val="both"/>
        <w:rPr>
          <w:rFonts w:ascii="Times New Roman" w:eastAsia="Times New Roman" w:hAnsi="Times New Roman"/>
          <w:sz w:val="18"/>
          <w:szCs w:val="18"/>
        </w:rPr>
      </w:pPr>
    </w:p>
    <w:p w:rsidR="00E45310" w:rsidRPr="00E45310" w:rsidRDefault="00E45310" w:rsidP="00E45310">
      <w:pPr>
        <w:widowControl w:val="0"/>
        <w:tabs>
          <w:tab w:val="left" w:pos="3079"/>
        </w:tabs>
        <w:autoSpaceDE w:val="0"/>
        <w:autoSpaceDN w:val="0"/>
        <w:spacing w:before="12" w:line="254" w:lineRule="auto"/>
        <w:ind w:right="193"/>
        <w:jc w:val="both"/>
        <w:rPr>
          <w:rFonts w:ascii="Times New Roman" w:eastAsia="Times New Roman" w:hAnsi="Times New Roman"/>
          <w:sz w:val="18"/>
          <w:szCs w:val="18"/>
        </w:rPr>
      </w:pPr>
      <w:r w:rsidRPr="00E45310">
        <w:rPr>
          <w:rFonts w:ascii="Times New Roman" w:eastAsia="Times New Roman" w:hAnsi="Times New Roman"/>
          <w:sz w:val="18"/>
          <w:szCs w:val="18"/>
        </w:rPr>
        <w:t>A112.6.1M—1997</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trike/>
          <w:color w:val="FF0000"/>
          <w:sz w:val="18"/>
          <w:szCs w:val="18"/>
        </w:rPr>
        <w:t>(R2008)</w:t>
      </w:r>
      <w:r w:rsidRPr="00E45310">
        <w:rPr>
          <w:rFonts w:ascii="Times New Roman" w:eastAsia="Times New Roman" w:hAnsi="Times New Roman"/>
          <w:color w:val="FF0000"/>
          <w:sz w:val="18"/>
          <w:szCs w:val="18"/>
        </w:rPr>
        <w:t>(</w:t>
      </w:r>
      <w:r w:rsidRPr="00E45310">
        <w:rPr>
          <w:rFonts w:ascii="Times New Roman" w:eastAsia="Times New Roman" w:hAnsi="Times New Roman"/>
          <w:color w:val="FF0000"/>
          <w:sz w:val="18"/>
          <w:szCs w:val="18"/>
          <w:u w:val="single"/>
        </w:rPr>
        <w:t>R2012)</w:t>
      </w:r>
      <w:r w:rsidRPr="00E45310">
        <w:rPr>
          <w:rFonts w:ascii="Times New Roman" w:eastAsia="Times New Roman" w:hAnsi="Times New Roman"/>
          <w:sz w:val="18"/>
          <w:szCs w:val="18"/>
        </w:rPr>
        <w:tab/>
        <w:t>Floor-affixed</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Supports</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for</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Off-the-floor</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Plumbing</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Fixtures</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for</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Public</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pacing w:val="2"/>
          <w:sz w:val="18"/>
          <w:szCs w:val="18"/>
        </w:rPr>
        <w:t>Use.</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8"/>
          <w:sz w:val="18"/>
          <w:szCs w:val="18"/>
        </w:rPr>
        <w:t xml:space="preserve"> </w:t>
      </w:r>
      <w:r w:rsidRPr="00E45310">
        <w:rPr>
          <w:rFonts w:ascii="Times New Roman" w:eastAsia="Times New Roman" w:hAnsi="Times New Roman"/>
          <w:sz w:val="18"/>
          <w:szCs w:val="18"/>
        </w:rPr>
        <w:t>Table</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P2701.1,</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 xml:space="preserve">P2702.4 </w:t>
      </w:r>
    </w:p>
    <w:p w:rsidR="00E45310" w:rsidRPr="00E45310" w:rsidRDefault="00E45310" w:rsidP="00E45310">
      <w:pPr>
        <w:widowControl w:val="0"/>
        <w:tabs>
          <w:tab w:val="left" w:pos="3079"/>
        </w:tabs>
        <w:autoSpaceDE w:val="0"/>
        <w:autoSpaceDN w:val="0"/>
        <w:spacing w:before="12" w:line="254" w:lineRule="auto"/>
        <w:ind w:right="193"/>
        <w:jc w:val="both"/>
        <w:rPr>
          <w:rFonts w:ascii="Times New Roman" w:eastAsia="Times New Roman" w:hAnsi="Times New Roman"/>
          <w:sz w:val="18"/>
          <w:szCs w:val="18"/>
        </w:rPr>
      </w:pPr>
    </w:p>
    <w:p w:rsidR="00E45310" w:rsidRPr="00E45310" w:rsidRDefault="00E45310" w:rsidP="00E45310">
      <w:pPr>
        <w:widowControl w:val="0"/>
        <w:tabs>
          <w:tab w:val="left" w:pos="3079"/>
        </w:tabs>
        <w:autoSpaceDE w:val="0"/>
        <w:autoSpaceDN w:val="0"/>
        <w:spacing w:before="12" w:line="254" w:lineRule="auto"/>
        <w:ind w:right="193"/>
        <w:jc w:val="both"/>
        <w:rPr>
          <w:rFonts w:ascii="Times New Roman" w:eastAsia="Times New Roman" w:hAnsi="Times New Roman"/>
          <w:sz w:val="18"/>
          <w:szCs w:val="18"/>
        </w:rPr>
      </w:pPr>
      <w:r w:rsidRPr="00E45310">
        <w:rPr>
          <w:rFonts w:ascii="Times New Roman" w:eastAsia="Times New Roman" w:hAnsi="Times New Roman"/>
          <w:sz w:val="18"/>
          <w:szCs w:val="18"/>
        </w:rPr>
        <w:t>A112.6.2—2000</w:t>
      </w:r>
      <w:r w:rsidRPr="00E45310">
        <w:rPr>
          <w:rFonts w:ascii="Times New Roman" w:eastAsia="Times New Roman" w:hAnsi="Times New Roman"/>
          <w:color w:val="FF0000"/>
          <w:spacing w:val="-4"/>
          <w:sz w:val="18"/>
          <w:szCs w:val="18"/>
        </w:rPr>
        <w:t xml:space="preserve"> </w:t>
      </w:r>
      <w:r w:rsidRPr="00E45310">
        <w:rPr>
          <w:rFonts w:ascii="Times New Roman" w:eastAsia="Times New Roman" w:hAnsi="Times New Roman"/>
          <w:strike/>
          <w:color w:val="FF0000"/>
          <w:sz w:val="18"/>
          <w:szCs w:val="18"/>
        </w:rPr>
        <w:t>(R2010)</w:t>
      </w:r>
      <w:r w:rsidRPr="00E45310">
        <w:rPr>
          <w:rFonts w:ascii="Times New Roman" w:eastAsia="Times New Roman" w:hAnsi="Times New Roman"/>
          <w:color w:val="FF0000"/>
          <w:sz w:val="18"/>
          <w:szCs w:val="18"/>
        </w:rPr>
        <w:t xml:space="preserve"> </w:t>
      </w:r>
      <w:r w:rsidRPr="00E45310">
        <w:rPr>
          <w:rFonts w:ascii="Times New Roman" w:eastAsia="Times New Roman" w:hAnsi="Times New Roman"/>
          <w:color w:val="FF0000"/>
          <w:sz w:val="18"/>
          <w:szCs w:val="18"/>
          <w:u w:val="single"/>
        </w:rPr>
        <w:t>2016</w:t>
      </w:r>
      <w:r w:rsidRPr="00E45310">
        <w:rPr>
          <w:rFonts w:ascii="Times New Roman" w:eastAsia="Times New Roman" w:hAnsi="Times New Roman"/>
          <w:sz w:val="18"/>
          <w:szCs w:val="18"/>
        </w:rPr>
        <w:tab/>
        <w:t>Framing-affixed Supports for Off-the-floor Water Closets with Concealed Tanks . Table P2701.1, P2702.4 A112.6.3—2001</w:t>
      </w:r>
      <w:r w:rsidRPr="00E45310">
        <w:rPr>
          <w:rFonts w:ascii="Times New Roman" w:eastAsia="Times New Roman" w:hAnsi="Times New Roman"/>
          <w:strike/>
          <w:color w:val="FF0000"/>
          <w:spacing w:val="-6"/>
          <w:sz w:val="18"/>
          <w:szCs w:val="18"/>
        </w:rPr>
        <w:t xml:space="preserve"> </w:t>
      </w:r>
      <w:r w:rsidRPr="00E45310">
        <w:rPr>
          <w:rFonts w:ascii="Times New Roman" w:eastAsia="Times New Roman" w:hAnsi="Times New Roman"/>
          <w:strike/>
          <w:color w:val="FF0000"/>
          <w:sz w:val="18"/>
          <w:szCs w:val="18"/>
        </w:rPr>
        <w:t xml:space="preserve">(R2007) </w:t>
      </w:r>
      <w:r w:rsidRPr="00E45310">
        <w:rPr>
          <w:rFonts w:ascii="Times New Roman" w:eastAsia="Times New Roman" w:hAnsi="Times New Roman"/>
          <w:color w:val="FF0000"/>
          <w:sz w:val="18"/>
          <w:szCs w:val="18"/>
          <w:u w:val="single"/>
        </w:rPr>
        <w:t>2016</w:t>
      </w:r>
      <w:r w:rsidRPr="00E45310">
        <w:rPr>
          <w:rFonts w:ascii="Times New Roman" w:eastAsia="Times New Roman" w:hAnsi="Times New Roman"/>
          <w:sz w:val="18"/>
          <w:szCs w:val="18"/>
        </w:rPr>
        <w:tab/>
        <w:t>Floor and Trench Drains . . . . . . . . . . . . . . . . . . . . . . . . . . . . . . . . . . . . . . . . . . . . . . . . . . . . . Table</w:t>
      </w:r>
      <w:r w:rsidRPr="00E45310">
        <w:rPr>
          <w:rFonts w:ascii="Times New Roman" w:eastAsia="Times New Roman" w:hAnsi="Times New Roman"/>
          <w:spacing w:val="-27"/>
          <w:sz w:val="18"/>
          <w:szCs w:val="18"/>
        </w:rPr>
        <w:t xml:space="preserve"> </w:t>
      </w:r>
      <w:r w:rsidRPr="00E45310">
        <w:rPr>
          <w:rFonts w:ascii="Times New Roman" w:eastAsia="Times New Roman" w:hAnsi="Times New Roman"/>
          <w:sz w:val="18"/>
          <w:szCs w:val="18"/>
        </w:rPr>
        <w:t>P2701.1</w:t>
      </w:r>
    </w:p>
    <w:p w:rsidR="00E45310" w:rsidRPr="00E45310" w:rsidRDefault="00E45310" w:rsidP="00E45310">
      <w:pPr>
        <w:widowControl w:val="0"/>
        <w:tabs>
          <w:tab w:val="right" w:pos="10798"/>
        </w:tabs>
        <w:autoSpaceDE w:val="0"/>
        <w:autoSpaceDN w:val="0"/>
        <w:spacing w:before="246"/>
        <w:rPr>
          <w:rFonts w:eastAsia="Times New Roman"/>
          <w:b/>
          <w:sz w:val="16"/>
          <w:szCs w:val="22"/>
        </w:rPr>
      </w:pPr>
      <w:r w:rsidRPr="00E45310">
        <w:rPr>
          <w:rFonts w:eastAsia="Times New Roman"/>
          <w:b/>
          <w:sz w:val="16"/>
          <w:szCs w:val="22"/>
        </w:rPr>
        <w:t>FLORIDA BUILDING CODE — RESIDENTIAL, 6th</w:t>
      </w:r>
      <w:r w:rsidRPr="00E45310">
        <w:rPr>
          <w:rFonts w:eastAsia="Times New Roman"/>
          <w:b/>
          <w:spacing w:val="2"/>
          <w:sz w:val="16"/>
          <w:szCs w:val="22"/>
        </w:rPr>
        <w:t xml:space="preserve"> </w:t>
      </w:r>
      <w:r w:rsidRPr="00E45310">
        <w:rPr>
          <w:rFonts w:eastAsia="Times New Roman"/>
          <w:b/>
          <w:sz w:val="16"/>
          <w:szCs w:val="22"/>
        </w:rPr>
        <w:t>EDITION (2017)</w:t>
      </w:r>
      <w:r w:rsidRPr="00E45310">
        <w:rPr>
          <w:rFonts w:eastAsia="Times New Roman"/>
          <w:b/>
          <w:sz w:val="16"/>
          <w:szCs w:val="22"/>
        </w:rPr>
        <w:tab/>
        <w:t>741</w:t>
      </w:r>
    </w:p>
    <w:p w:rsidR="00E45310" w:rsidRPr="00E45310" w:rsidRDefault="00E45310" w:rsidP="00E45310">
      <w:pPr>
        <w:widowControl w:val="0"/>
        <w:autoSpaceDE w:val="0"/>
        <w:autoSpaceDN w:val="0"/>
        <w:rPr>
          <w:rFonts w:eastAsia="Times New Roman"/>
          <w:sz w:val="16"/>
          <w:szCs w:val="22"/>
        </w:rPr>
        <w:sectPr w:rsidR="00E45310" w:rsidRPr="00E45310">
          <w:pgSz w:w="12240" w:h="15840"/>
          <w:pgMar w:top="660" w:right="620" w:bottom="260" w:left="640" w:header="0" w:footer="78" w:gutter="0"/>
          <w:cols w:space="720"/>
        </w:sectPr>
      </w:pPr>
    </w:p>
    <w:p w:rsidR="00E45310" w:rsidRPr="00E45310" w:rsidRDefault="00E45310" w:rsidP="00E45310">
      <w:pPr>
        <w:widowControl w:val="0"/>
        <w:autoSpaceDE w:val="0"/>
        <w:autoSpaceDN w:val="0"/>
        <w:spacing w:before="75"/>
        <w:rPr>
          <w:rFonts w:eastAsia="Times New Roman" w:hAnsi="Times New Roman"/>
          <w:b/>
          <w:sz w:val="16"/>
          <w:szCs w:val="22"/>
        </w:rPr>
      </w:pPr>
      <w:r w:rsidRPr="00E45310">
        <w:rPr>
          <w:rFonts w:eastAsia="Times New Roman" w:hAnsi="Times New Roman"/>
          <w:b/>
          <w:sz w:val="16"/>
          <w:szCs w:val="22"/>
        </w:rPr>
        <w:lastRenderedPageBreak/>
        <w:t>REFERENCED STANDARDS</w:t>
      </w:r>
    </w:p>
    <w:p w:rsidR="00E45310" w:rsidRPr="00E45310" w:rsidRDefault="00E45310" w:rsidP="00E45310">
      <w:pPr>
        <w:widowControl w:val="0"/>
        <w:autoSpaceDE w:val="0"/>
        <w:autoSpaceDN w:val="0"/>
        <w:rPr>
          <w:rFonts w:eastAsia="Times New Roman" w:hAnsi="Times New Roman"/>
          <w:b/>
          <w:sz w:val="20"/>
          <w:szCs w:val="18"/>
        </w:rPr>
      </w:pPr>
    </w:p>
    <w:p w:rsidR="00E45310" w:rsidRPr="00E45310" w:rsidRDefault="00E45310" w:rsidP="00E45310">
      <w:pPr>
        <w:widowControl w:val="0"/>
        <w:autoSpaceDE w:val="0"/>
        <w:autoSpaceDN w:val="0"/>
        <w:spacing w:before="3"/>
        <w:rPr>
          <w:rFonts w:eastAsia="Times New Roman" w:hAnsi="Times New Roman"/>
          <w:b/>
          <w:sz w:val="23"/>
          <w:szCs w:val="18"/>
        </w:rPr>
      </w:pPr>
    </w:p>
    <w:p w:rsidR="00E45310" w:rsidRPr="00E45310" w:rsidRDefault="00E45310" w:rsidP="00E45310">
      <w:pPr>
        <w:widowControl w:val="0"/>
        <w:autoSpaceDE w:val="0"/>
        <w:autoSpaceDN w:val="0"/>
        <w:spacing w:before="94"/>
        <w:ind w:right="554"/>
        <w:jc w:val="center"/>
        <w:outlineLvl w:val="2"/>
        <w:rPr>
          <w:rFonts w:eastAsia="Arial" w:cs="Arial"/>
          <w:b/>
          <w:bCs/>
          <w:sz w:val="18"/>
          <w:szCs w:val="18"/>
        </w:rPr>
      </w:pPr>
      <w:r w:rsidRPr="00E45310">
        <w:rPr>
          <w:rFonts w:eastAsia="Arial" w:cs="Arial"/>
          <w:b/>
          <w:bCs/>
          <w:sz w:val="18"/>
          <w:szCs w:val="18"/>
        </w:rPr>
        <w:t>ASME—continued</w:t>
      </w:r>
    </w:p>
    <w:p w:rsidR="00E45310" w:rsidRPr="00E45310" w:rsidRDefault="00E45310" w:rsidP="00E45310">
      <w:pPr>
        <w:widowControl w:val="0"/>
        <w:autoSpaceDE w:val="0"/>
        <w:autoSpaceDN w:val="0"/>
        <w:spacing w:before="73" w:line="188" w:lineRule="exact"/>
        <w:rPr>
          <w:rFonts w:ascii="Times New Roman" w:eastAsia="Times New Roman" w:hAnsi="Times New Roman"/>
          <w:color w:val="FF0000"/>
          <w:sz w:val="18"/>
          <w:szCs w:val="18"/>
          <w:u w:val="single"/>
        </w:rPr>
      </w:pPr>
      <w:r w:rsidRPr="00E45310">
        <w:rPr>
          <w:rFonts w:ascii="Times New Roman" w:eastAsia="Times New Roman" w:hAnsi="Times New Roman"/>
          <w:color w:val="FF0000"/>
          <w:sz w:val="18"/>
          <w:szCs w:val="18"/>
          <w:u w:val="single"/>
        </w:rPr>
        <w:t>A112.6.4-2003 (R2012)</w:t>
      </w:r>
      <w:r w:rsidRPr="00E45310">
        <w:rPr>
          <w:rFonts w:ascii="Times New Roman" w:eastAsia="Times New Roman" w:hAnsi="Times New Roman"/>
          <w:color w:val="FF0000"/>
          <w:sz w:val="18"/>
          <w:szCs w:val="18"/>
          <w:u w:val="single"/>
        </w:rPr>
        <w:tab/>
      </w:r>
      <w:r w:rsidRPr="00E45310">
        <w:rPr>
          <w:rFonts w:ascii="Times New Roman" w:eastAsia="Times New Roman" w:hAnsi="Times New Roman"/>
          <w:color w:val="FF0000"/>
          <w:sz w:val="18"/>
          <w:szCs w:val="18"/>
          <w:u w:val="single"/>
        </w:rPr>
        <w:tab/>
      </w:r>
      <w:r w:rsidRPr="00E45310">
        <w:rPr>
          <w:rFonts w:ascii="Times New Roman" w:eastAsia="Times New Roman" w:hAnsi="Times New Roman"/>
          <w:color w:val="FF0000"/>
          <w:sz w:val="18"/>
          <w:szCs w:val="18"/>
          <w:u w:val="single"/>
        </w:rPr>
        <w:tab/>
        <w:t>Floor and Trench Drains</w:t>
      </w:r>
    </w:p>
    <w:p w:rsidR="00E45310" w:rsidRPr="00E45310" w:rsidRDefault="00E45310" w:rsidP="00E45310">
      <w:pPr>
        <w:widowControl w:val="0"/>
        <w:autoSpaceDE w:val="0"/>
        <w:autoSpaceDN w:val="0"/>
        <w:spacing w:before="73" w:line="188" w:lineRule="exact"/>
        <w:rPr>
          <w:rFonts w:ascii="Times New Roman" w:eastAsia="Times New Roman" w:hAnsi="Times New Roman"/>
          <w:sz w:val="18"/>
          <w:szCs w:val="18"/>
        </w:rPr>
      </w:pPr>
    </w:p>
    <w:p w:rsidR="00E45310" w:rsidRPr="00E45310" w:rsidRDefault="00E45310" w:rsidP="00E45310">
      <w:pPr>
        <w:widowControl w:val="0"/>
        <w:autoSpaceDE w:val="0"/>
        <w:autoSpaceDN w:val="0"/>
        <w:spacing w:before="73" w:line="188" w:lineRule="exact"/>
        <w:rPr>
          <w:rFonts w:ascii="Times New Roman" w:eastAsia="Times New Roman" w:hAnsi="Times New Roman"/>
          <w:sz w:val="18"/>
          <w:szCs w:val="18"/>
        </w:rPr>
      </w:pPr>
      <w:r w:rsidRPr="00E45310">
        <w:rPr>
          <w:rFonts w:ascii="Times New Roman" w:eastAsia="Times New Roman" w:hAnsi="Times New Roman"/>
          <w:sz w:val="18"/>
          <w:szCs w:val="18"/>
        </w:rPr>
        <w:t>A112.14.1—03</w:t>
      </w:r>
    </w:p>
    <w:p w:rsidR="00E45310" w:rsidRPr="00E45310" w:rsidRDefault="00E45310" w:rsidP="00E45310">
      <w:pPr>
        <w:widowControl w:val="0"/>
        <w:tabs>
          <w:tab w:val="left" w:pos="2683"/>
        </w:tabs>
        <w:autoSpaceDE w:val="0"/>
        <w:autoSpaceDN w:val="0"/>
        <w:spacing w:line="232" w:lineRule="auto"/>
        <w:ind w:right="593"/>
        <w:rPr>
          <w:rFonts w:ascii="Times New Roman" w:eastAsia="Times New Roman" w:hAnsi="Times New Roman"/>
          <w:sz w:val="18"/>
          <w:szCs w:val="18"/>
        </w:rPr>
      </w:pPr>
      <w:r w:rsidRPr="00E45310">
        <w:rPr>
          <w:rFonts w:ascii="Times New Roman" w:eastAsia="Times New Roman" w:hAnsi="Times New Roman"/>
          <w:sz w:val="18"/>
          <w:szCs w:val="18"/>
        </w:rPr>
        <w:t>(Reaffirmed</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2008)</w:t>
      </w:r>
      <w:r w:rsidRPr="00E45310">
        <w:rPr>
          <w:rFonts w:ascii="Times New Roman" w:eastAsia="Times New Roman" w:hAnsi="Times New Roman"/>
          <w:sz w:val="18"/>
          <w:szCs w:val="18"/>
        </w:rPr>
        <w:tab/>
        <w:t>Backwater</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Valves</w:t>
      </w:r>
      <w:r w:rsidRPr="00E45310">
        <w:rPr>
          <w:rFonts w:ascii="Times New Roman" w:eastAsia="Times New Roman" w:hAnsi="Times New Roman"/>
          <w:spacing w:val="-9"/>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P3008.2 A112.18.1—2012/</w:t>
      </w:r>
    </w:p>
    <w:p w:rsidR="00E45310" w:rsidRPr="00E45310" w:rsidRDefault="00E45310" w:rsidP="00E45310">
      <w:pPr>
        <w:widowControl w:val="0"/>
        <w:tabs>
          <w:tab w:val="left" w:pos="2682"/>
        </w:tabs>
        <w:autoSpaceDE w:val="0"/>
        <w:autoSpaceDN w:val="0"/>
        <w:spacing w:line="178" w:lineRule="exact"/>
        <w:rPr>
          <w:rFonts w:ascii="Times New Roman" w:eastAsia="Times New Roman" w:hAnsi="Times New Roman"/>
          <w:sz w:val="18"/>
          <w:szCs w:val="18"/>
        </w:rPr>
      </w:pPr>
      <w:r w:rsidRPr="00E45310">
        <w:rPr>
          <w:rFonts w:ascii="Times New Roman" w:eastAsia="Times New Roman" w:hAnsi="Times New Roman"/>
          <w:sz w:val="18"/>
          <w:szCs w:val="18"/>
        </w:rPr>
        <w:t>CSA</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B125.1—2012</w:t>
      </w:r>
      <w:r w:rsidRPr="00E45310">
        <w:rPr>
          <w:rFonts w:ascii="Times New Roman" w:eastAsia="Times New Roman" w:hAnsi="Times New Roman"/>
          <w:sz w:val="18"/>
          <w:szCs w:val="18"/>
        </w:rPr>
        <w:tab/>
        <w:t>Plumbing Supply Fittings . . . . . . . . . . . . . . . . . . . . . . . . . . . . . . . . . . . . . Table P2701.1, P2708.5,</w:t>
      </w:r>
      <w:r w:rsidRPr="00E45310">
        <w:rPr>
          <w:rFonts w:ascii="Times New Roman" w:eastAsia="Times New Roman" w:hAnsi="Times New Roman"/>
          <w:spacing w:val="-29"/>
          <w:sz w:val="18"/>
          <w:szCs w:val="18"/>
        </w:rPr>
        <w:t xml:space="preserve"> </w:t>
      </w:r>
      <w:r w:rsidRPr="00E45310">
        <w:rPr>
          <w:rFonts w:ascii="Times New Roman" w:eastAsia="Times New Roman" w:hAnsi="Times New Roman"/>
          <w:sz w:val="18"/>
          <w:szCs w:val="18"/>
        </w:rPr>
        <w:t>P2722.1,</w:t>
      </w:r>
    </w:p>
    <w:p w:rsidR="00E45310" w:rsidRPr="00E45310" w:rsidRDefault="00E45310" w:rsidP="00E45310">
      <w:pPr>
        <w:widowControl w:val="0"/>
        <w:autoSpaceDE w:val="0"/>
        <w:autoSpaceDN w:val="0"/>
        <w:spacing w:line="203" w:lineRule="exact"/>
        <w:rPr>
          <w:rFonts w:ascii="Times New Roman" w:eastAsia="Times New Roman" w:hAnsi="Times New Roman"/>
          <w:sz w:val="18"/>
          <w:szCs w:val="18"/>
        </w:rPr>
      </w:pPr>
      <w:r w:rsidRPr="00E45310">
        <w:rPr>
          <w:rFonts w:ascii="Times New Roman" w:eastAsia="Times New Roman" w:hAnsi="Times New Roman"/>
          <w:sz w:val="18"/>
          <w:szCs w:val="18"/>
        </w:rPr>
        <w:t>P2722.3, P2727.2, P2902.2, Table P2903.9.4</w:t>
      </w:r>
    </w:p>
    <w:p w:rsidR="00E45310" w:rsidRPr="00E45310" w:rsidRDefault="00E45310" w:rsidP="00E45310">
      <w:pPr>
        <w:widowControl w:val="0"/>
        <w:autoSpaceDE w:val="0"/>
        <w:autoSpaceDN w:val="0"/>
        <w:spacing w:line="183" w:lineRule="exact"/>
        <w:rPr>
          <w:rFonts w:ascii="Times New Roman" w:eastAsia="Times New Roman" w:hAnsi="Times New Roman"/>
          <w:sz w:val="18"/>
          <w:szCs w:val="18"/>
          <w:u w:val="single"/>
        </w:rPr>
      </w:pPr>
      <w:r w:rsidRPr="00E45310">
        <w:rPr>
          <w:rFonts w:ascii="Times New Roman" w:eastAsia="Times New Roman" w:hAnsi="Times New Roman"/>
          <w:color w:val="FF0000"/>
          <w:sz w:val="18"/>
          <w:szCs w:val="18"/>
          <w:u w:val="single"/>
        </w:rPr>
        <w:t>ASME</w:t>
      </w:r>
      <w:r w:rsidRPr="00E45310">
        <w:rPr>
          <w:rFonts w:ascii="Times New Roman" w:eastAsia="Times New Roman" w:hAnsi="Times New Roman"/>
          <w:sz w:val="18"/>
          <w:szCs w:val="18"/>
        </w:rPr>
        <w:t xml:space="preserve"> A112.18.2—</w:t>
      </w:r>
      <w:r w:rsidRPr="00E45310">
        <w:rPr>
          <w:rFonts w:ascii="Times New Roman" w:eastAsia="Times New Roman" w:hAnsi="Times New Roman"/>
          <w:strike/>
          <w:color w:val="FF0000"/>
          <w:sz w:val="18"/>
          <w:szCs w:val="18"/>
        </w:rPr>
        <w:t>2011</w:t>
      </w:r>
      <w:r w:rsidRPr="00E45310">
        <w:rPr>
          <w:rFonts w:ascii="Times New Roman" w:eastAsia="Times New Roman" w:hAnsi="Times New Roman"/>
          <w:color w:val="FF0000"/>
          <w:sz w:val="18"/>
          <w:szCs w:val="18"/>
        </w:rPr>
        <w:t>/</w:t>
      </w:r>
      <w:r w:rsidRPr="00E45310">
        <w:rPr>
          <w:rFonts w:ascii="Times New Roman" w:eastAsia="Times New Roman" w:hAnsi="Times New Roman"/>
          <w:color w:val="FF0000"/>
          <w:sz w:val="18"/>
          <w:szCs w:val="18"/>
          <w:u w:val="single"/>
        </w:rPr>
        <w:t>2015</w:t>
      </w:r>
    </w:p>
    <w:p w:rsidR="00E45310" w:rsidRPr="00E45310" w:rsidRDefault="00E45310" w:rsidP="00E45310">
      <w:pPr>
        <w:widowControl w:val="0"/>
        <w:tabs>
          <w:tab w:val="left" w:pos="2681"/>
        </w:tabs>
        <w:autoSpaceDE w:val="0"/>
        <w:autoSpaceDN w:val="0"/>
        <w:spacing w:line="232" w:lineRule="auto"/>
        <w:ind w:right="593"/>
        <w:rPr>
          <w:rFonts w:ascii="Times New Roman" w:eastAsia="Times New Roman" w:hAnsi="Times New Roman"/>
          <w:sz w:val="18"/>
          <w:szCs w:val="18"/>
        </w:rPr>
      </w:pPr>
      <w:r w:rsidRPr="00E45310">
        <w:rPr>
          <w:rFonts w:ascii="Times New Roman" w:eastAsia="Times New Roman" w:hAnsi="Times New Roman"/>
          <w:sz w:val="18"/>
          <w:szCs w:val="18"/>
        </w:rPr>
        <w:t>CSA</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B125.2—</w:t>
      </w:r>
      <w:r w:rsidRPr="00E45310">
        <w:rPr>
          <w:rFonts w:ascii="Times New Roman" w:eastAsia="Times New Roman" w:hAnsi="Times New Roman"/>
          <w:strike/>
          <w:color w:val="FF0000"/>
          <w:sz w:val="18"/>
          <w:szCs w:val="18"/>
        </w:rPr>
        <w:t>2011</w:t>
      </w:r>
      <w:r w:rsidRPr="00E45310">
        <w:rPr>
          <w:rFonts w:ascii="Times New Roman" w:eastAsia="Times New Roman" w:hAnsi="Times New Roman"/>
          <w:color w:val="FF0000"/>
          <w:sz w:val="18"/>
          <w:szCs w:val="18"/>
          <w:u w:val="single"/>
        </w:rPr>
        <w:t>2015</w:t>
      </w:r>
      <w:r w:rsidRPr="00E45310">
        <w:rPr>
          <w:rFonts w:ascii="Times New Roman" w:eastAsia="Times New Roman" w:hAnsi="Times New Roman"/>
          <w:sz w:val="18"/>
          <w:szCs w:val="18"/>
        </w:rPr>
        <w:tab/>
        <w:t xml:space="preserve">Plumbing Waste Fittings. . . . . . . . . . . . . . . . . . . . . . . . . . . . . . . . . . . . . . . . . . . . . . Table P2701.1, P2702.2 </w:t>
      </w:r>
    </w:p>
    <w:p w:rsidR="00E45310" w:rsidRPr="00E45310" w:rsidRDefault="00E45310" w:rsidP="00E45310">
      <w:pPr>
        <w:widowControl w:val="0"/>
        <w:tabs>
          <w:tab w:val="left" w:pos="2681"/>
        </w:tabs>
        <w:autoSpaceDE w:val="0"/>
        <w:autoSpaceDN w:val="0"/>
        <w:spacing w:line="232" w:lineRule="auto"/>
        <w:ind w:right="593"/>
        <w:rPr>
          <w:rFonts w:ascii="Times New Roman" w:eastAsia="Times New Roman" w:hAnsi="Times New Roman"/>
          <w:sz w:val="18"/>
          <w:szCs w:val="18"/>
        </w:rPr>
      </w:pPr>
    </w:p>
    <w:p w:rsidR="00E45310" w:rsidRPr="00E45310" w:rsidRDefault="00E45310" w:rsidP="00E45310">
      <w:pPr>
        <w:widowControl w:val="0"/>
        <w:tabs>
          <w:tab w:val="left" w:pos="2681"/>
        </w:tabs>
        <w:autoSpaceDE w:val="0"/>
        <w:autoSpaceDN w:val="0"/>
        <w:spacing w:line="232" w:lineRule="auto"/>
        <w:ind w:right="593"/>
        <w:rPr>
          <w:rFonts w:ascii="Times New Roman" w:eastAsia="Times New Roman" w:hAnsi="Times New Roman"/>
          <w:sz w:val="18"/>
          <w:szCs w:val="18"/>
        </w:rPr>
      </w:pPr>
      <w:r w:rsidRPr="00E45310">
        <w:rPr>
          <w:rFonts w:ascii="Times New Roman" w:eastAsia="Times New Roman" w:hAnsi="Times New Roman"/>
          <w:sz w:val="18"/>
          <w:szCs w:val="18"/>
        </w:rPr>
        <w:t>A112.18.3</w:t>
      </w:r>
      <w:r w:rsidRPr="00E45310">
        <w:rPr>
          <w:rFonts w:ascii="Times New Roman" w:eastAsia="Times New Roman" w:hAnsi="Times New Roman"/>
          <w:color w:val="FF0000"/>
          <w:sz w:val="18"/>
          <w:szCs w:val="18"/>
          <w:u w:val="single"/>
        </w:rPr>
        <w:t>M</w:t>
      </w:r>
      <w:r w:rsidRPr="00E45310">
        <w:rPr>
          <w:rFonts w:ascii="Times New Roman" w:eastAsia="Times New Roman" w:hAnsi="Times New Roman"/>
          <w:sz w:val="18"/>
          <w:szCs w:val="18"/>
        </w:rPr>
        <w:t>—2002</w:t>
      </w:r>
    </w:p>
    <w:p w:rsidR="00E45310" w:rsidRPr="00E45310" w:rsidRDefault="00E45310" w:rsidP="00E45310">
      <w:pPr>
        <w:widowControl w:val="0"/>
        <w:tabs>
          <w:tab w:val="left" w:pos="2679"/>
        </w:tabs>
        <w:autoSpaceDE w:val="0"/>
        <w:autoSpaceDN w:val="0"/>
        <w:spacing w:line="169" w:lineRule="exact"/>
        <w:rPr>
          <w:rFonts w:ascii="Times New Roman" w:eastAsia="Times New Roman" w:hAnsi="Times New Roman"/>
          <w:sz w:val="18"/>
          <w:szCs w:val="18"/>
        </w:rPr>
      </w:pPr>
      <w:r w:rsidRPr="00E45310">
        <w:rPr>
          <w:rFonts w:ascii="Times New Roman" w:eastAsia="Times New Roman" w:hAnsi="Times New Roman"/>
          <w:strike/>
          <w:color w:val="FF0000"/>
          <w:sz w:val="18"/>
          <w:szCs w:val="18"/>
        </w:rPr>
        <w:t>(Reaffirmed</w:t>
      </w:r>
      <w:r w:rsidRPr="00E45310">
        <w:rPr>
          <w:rFonts w:ascii="Times New Roman" w:eastAsia="Times New Roman" w:hAnsi="Times New Roman"/>
          <w:strike/>
          <w:color w:val="FF0000"/>
          <w:spacing w:val="-3"/>
          <w:sz w:val="18"/>
          <w:szCs w:val="18"/>
        </w:rPr>
        <w:t xml:space="preserve"> </w:t>
      </w:r>
      <w:r w:rsidRPr="00E45310">
        <w:rPr>
          <w:rFonts w:ascii="Times New Roman" w:eastAsia="Times New Roman" w:hAnsi="Times New Roman"/>
          <w:strike/>
          <w:color w:val="FF0000"/>
          <w:sz w:val="18"/>
          <w:szCs w:val="18"/>
        </w:rPr>
        <w:t>2008)</w:t>
      </w:r>
      <w:r w:rsidRPr="00E45310">
        <w:rPr>
          <w:rFonts w:ascii="Times New Roman" w:eastAsia="Times New Roman" w:hAnsi="Times New Roman"/>
          <w:color w:val="FF0000"/>
          <w:sz w:val="18"/>
          <w:szCs w:val="18"/>
        </w:rPr>
        <w:t xml:space="preserve"> (R2012)</w:t>
      </w:r>
      <w:r w:rsidRPr="00E45310">
        <w:rPr>
          <w:rFonts w:ascii="Times New Roman" w:eastAsia="Times New Roman" w:hAnsi="Times New Roman"/>
          <w:sz w:val="18"/>
          <w:szCs w:val="18"/>
        </w:rPr>
        <w:tab/>
        <w:t>Performance Requirements for Backflow Protection Devices</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and</w:t>
      </w:r>
    </w:p>
    <w:p w:rsidR="00E45310" w:rsidRPr="00E45310" w:rsidRDefault="00E45310" w:rsidP="00E45310">
      <w:pPr>
        <w:widowControl w:val="0"/>
        <w:autoSpaceDE w:val="0"/>
        <w:autoSpaceDN w:val="0"/>
        <w:spacing w:line="193" w:lineRule="exact"/>
        <w:rPr>
          <w:rFonts w:ascii="Times New Roman" w:eastAsia="Times New Roman" w:hAnsi="Times New Roman"/>
          <w:sz w:val="18"/>
          <w:szCs w:val="18"/>
        </w:rPr>
      </w:pPr>
      <w:r w:rsidRPr="00E45310">
        <w:rPr>
          <w:rFonts w:ascii="Times New Roman" w:eastAsia="Times New Roman" w:hAnsi="Times New Roman"/>
          <w:sz w:val="18"/>
          <w:szCs w:val="18"/>
        </w:rPr>
        <w:t>Systems in Plumbing Fixture Fittings. . . . . . . . . . . . . . . . . . . . . . . . . . . . . . . . . . . . . . . P2708.5, P2722.3</w:t>
      </w:r>
    </w:p>
    <w:p w:rsidR="00E45310" w:rsidRPr="00E45310" w:rsidRDefault="00E45310" w:rsidP="00E45310">
      <w:pPr>
        <w:widowControl w:val="0"/>
        <w:autoSpaceDE w:val="0"/>
        <w:autoSpaceDN w:val="0"/>
        <w:spacing w:line="177" w:lineRule="exact"/>
        <w:rPr>
          <w:rFonts w:ascii="Times New Roman" w:eastAsia="Times New Roman" w:hAnsi="Times New Roman"/>
          <w:sz w:val="18"/>
          <w:szCs w:val="18"/>
        </w:rPr>
      </w:pPr>
      <w:r w:rsidRPr="00E45310">
        <w:rPr>
          <w:rFonts w:ascii="Times New Roman" w:eastAsia="Times New Roman" w:hAnsi="Times New Roman"/>
          <w:sz w:val="18"/>
          <w:szCs w:val="18"/>
        </w:rPr>
        <w:t>A112.18.6/</w:t>
      </w:r>
    </w:p>
    <w:p w:rsidR="00E45310" w:rsidRPr="00E45310" w:rsidRDefault="00E45310" w:rsidP="00E45310">
      <w:pPr>
        <w:widowControl w:val="0"/>
        <w:tabs>
          <w:tab w:val="left" w:pos="2681"/>
        </w:tabs>
        <w:autoSpaceDE w:val="0"/>
        <w:autoSpaceDN w:val="0"/>
        <w:spacing w:line="230" w:lineRule="auto"/>
        <w:ind w:right="592"/>
        <w:rPr>
          <w:rFonts w:ascii="Times New Roman" w:eastAsia="Times New Roman" w:hAnsi="Times New Roman"/>
          <w:sz w:val="18"/>
          <w:szCs w:val="18"/>
        </w:rPr>
      </w:pPr>
      <w:r w:rsidRPr="00E45310">
        <w:rPr>
          <w:rFonts w:ascii="Times New Roman" w:eastAsia="Times New Roman" w:hAnsi="Times New Roman"/>
          <w:sz w:val="18"/>
          <w:szCs w:val="18"/>
        </w:rPr>
        <w:t>CSA</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B125.6—</w:t>
      </w:r>
      <w:r w:rsidRPr="00451A76">
        <w:rPr>
          <w:rFonts w:ascii="Times New Roman" w:eastAsia="Times New Roman" w:hAnsi="Times New Roman"/>
          <w:strike/>
          <w:color w:val="FF0000"/>
          <w:sz w:val="18"/>
          <w:szCs w:val="18"/>
        </w:rPr>
        <w:t>2009</w:t>
      </w:r>
      <w:r w:rsidRPr="00451A76">
        <w:rPr>
          <w:rFonts w:ascii="Times New Roman" w:eastAsia="Times New Roman" w:hAnsi="Times New Roman"/>
          <w:color w:val="FF0000"/>
          <w:sz w:val="18"/>
          <w:szCs w:val="18"/>
        </w:rPr>
        <w:t xml:space="preserve"> </w:t>
      </w:r>
      <w:r w:rsidR="00451A76" w:rsidRPr="00451A76">
        <w:rPr>
          <w:rFonts w:ascii="Times New Roman" w:eastAsia="Times New Roman" w:hAnsi="Times New Roman"/>
          <w:color w:val="FF0000"/>
          <w:sz w:val="18"/>
          <w:szCs w:val="18"/>
          <w:u w:val="single"/>
        </w:rPr>
        <w:t>17</w:t>
      </w:r>
      <w:r w:rsidRPr="00E45310">
        <w:rPr>
          <w:rFonts w:ascii="Times New Roman" w:eastAsia="Times New Roman" w:hAnsi="Times New Roman"/>
          <w:sz w:val="18"/>
          <w:szCs w:val="18"/>
        </w:rPr>
        <w:tab/>
        <w:t>Flexible</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Water</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Connectors</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P2906.7 A112.19.1—2013/</w:t>
      </w:r>
    </w:p>
    <w:p w:rsidR="00E45310" w:rsidRPr="00E45310" w:rsidRDefault="00E45310" w:rsidP="00E45310">
      <w:pPr>
        <w:widowControl w:val="0"/>
        <w:tabs>
          <w:tab w:val="left" w:pos="2681"/>
        </w:tabs>
        <w:autoSpaceDE w:val="0"/>
        <w:autoSpaceDN w:val="0"/>
        <w:spacing w:line="179" w:lineRule="exact"/>
        <w:rPr>
          <w:rFonts w:ascii="Times New Roman" w:eastAsia="Times New Roman" w:hAnsi="Times New Roman"/>
          <w:sz w:val="18"/>
          <w:szCs w:val="18"/>
        </w:rPr>
      </w:pPr>
      <w:r w:rsidRPr="00E45310">
        <w:rPr>
          <w:rFonts w:ascii="Times New Roman" w:eastAsia="Times New Roman" w:hAnsi="Times New Roman"/>
          <w:sz w:val="18"/>
          <w:szCs w:val="18"/>
        </w:rPr>
        <w:t>CSA</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B45.2—2013</w:t>
      </w:r>
      <w:r w:rsidRPr="00E45310">
        <w:rPr>
          <w:rFonts w:ascii="Times New Roman" w:eastAsia="Times New Roman" w:hAnsi="Times New Roman"/>
          <w:sz w:val="18"/>
          <w:szCs w:val="18"/>
        </w:rPr>
        <w:tab/>
        <w:t>Enameled Cast-iron and Enameled Steel Plumbing Fixtures . . . . . . . . . . . . . . . . . . Table P2701.1,</w:t>
      </w:r>
      <w:r w:rsidRPr="00E45310">
        <w:rPr>
          <w:rFonts w:ascii="Times New Roman" w:eastAsia="Times New Roman" w:hAnsi="Times New Roman"/>
          <w:spacing w:val="-18"/>
          <w:sz w:val="18"/>
          <w:szCs w:val="18"/>
        </w:rPr>
        <w:t xml:space="preserve"> </w:t>
      </w:r>
      <w:r w:rsidRPr="00E45310">
        <w:rPr>
          <w:rFonts w:ascii="Times New Roman" w:eastAsia="Times New Roman" w:hAnsi="Times New Roman"/>
          <w:sz w:val="18"/>
          <w:szCs w:val="18"/>
        </w:rPr>
        <w:t>P2711.1</w:t>
      </w:r>
    </w:p>
    <w:p w:rsidR="00E45310" w:rsidRPr="00E45310" w:rsidRDefault="00E45310" w:rsidP="00E45310">
      <w:pPr>
        <w:widowControl w:val="0"/>
        <w:autoSpaceDE w:val="0"/>
        <w:autoSpaceDN w:val="0"/>
        <w:spacing w:line="191" w:lineRule="exact"/>
        <w:rPr>
          <w:rFonts w:ascii="Times New Roman" w:eastAsia="Times New Roman" w:hAnsi="Times New Roman"/>
          <w:sz w:val="18"/>
          <w:szCs w:val="18"/>
        </w:rPr>
      </w:pPr>
      <w:r w:rsidRPr="00E45310">
        <w:rPr>
          <w:rFonts w:ascii="Times New Roman" w:eastAsia="Times New Roman" w:hAnsi="Times New Roman"/>
          <w:sz w:val="18"/>
          <w:szCs w:val="18"/>
        </w:rPr>
        <w:t>A112.19.2—2013/</w:t>
      </w:r>
    </w:p>
    <w:p w:rsidR="00E45310" w:rsidRPr="00E45310" w:rsidRDefault="00E45310" w:rsidP="00E45310">
      <w:pPr>
        <w:widowControl w:val="0"/>
        <w:tabs>
          <w:tab w:val="left" w:pos="2680"/>
        </w:tabs>
        <w:autoSpaceDE w:val="0"/>
        <w:autoSpaceDN w:val="0"/>
        <w:spacing w:line="230" w:lineRule="auto"/>
        <w:ind w:right="594"/>
        <w:rPr>
          <w:rFonts w:ascii="Times New Roman" w:eastAsia="Times New Roman" w:hAnsi="Times New Roman"/>
          <w:sz w:val="18"/>
          <w:szCs w:val="18"/>
        </w:rPr>
      </w:pPr>
      <w:r w:rsidRPr="00E45310">
        <w:rPr>
          <w:rFonts w:ascii="Times New Roman" w:eastAsia="Times New Roman" w:hAnsi="Times New Roman"/>
          <w:sz w:val="18"/>
          <w:szCs w:val="18"/>
        </w:rPr>
        <w:t>CSA</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B45.1—2013</w:t>
      </w:r>
      <w:r w:rsidRPr="00E45310">
        <w:rPr>
          <w:rFonts w:ascii="Times New Roman" w:eastAsia="Times New Roman" w:hAnsi="Times New Roman"/>
          <w:sz w:val="18"/>
          <w:szCs w:val="18"/>
        </w:rPr>
        <w:tab/>
        <w:t>Ceramic Plumbing Fixtures . . . . . . . . . . . . . Table P2701.1, P2705.1, P2711.1, P2712.1, P2712.2, P2712.9 A112.19.3—2008/</w:t>
      </w:r>
    </w:p>
    <w:p w:rsidR="00E45310" w:rsidRPr="00E45310" w:rsidRDefault="00E45310" w:rsidP="00E45310">
      <w:pPr>
        <w:widowControl w:val="0"/>
        <w:tabs>
          <w:tab w:val="left" w:pos="2682"/>
        </w:tabs>
        <w:autoSpaceDE w:val="0"/>
        <w:autoSpaceDN w:val="0"/>
        <w:spacing w:line="178" w:lineRule="exact"/>
        <w:rPr>
          <w:rFonts w:ascii="Times New Roman" w:eastAsia="Times New Roman" w:hAnsi="Times New Roman"/>
          <w:sz w:val="18"/>
          <w:szCs w:val="18"/>
        </w:rPr>
      </w:pPr>
      <w:r w:rsidRPr="00E45310">
        <w:rPr>
          <w:rFonts w:ascii="Times New Roman" w:eastAsia="Times New Roman" w:hAnsi="Times New Roman"/>
          <w:sz w:val="18"/>
          <w:szCs w:val="18"/>
        </w:rPr>
        <w:t>CSA</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B45.4—08</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(R2013)</w:t>
      </w:r>
      <w:r w:rsidRPr="00E45310">
        <w:rPr>
          <w:rFonts w:ascii="Times New Roman" w:eastAsia="Times New Roman" w:hAnsi="Times New Roman"/>
          <w:sz w:val="18"/>
          <w:szCs w:val="18"/>
        </w:rPr>
        <w:tab/>
        <w:t>Stainless Steel Plumbing Fixtures. . . . . . . . . . . . . . . . . . . . . . . . Table P2701.1, P2705.1, P2711.1,</w:t>
      </w:r>
      <w:r w:rsidRPr="00E45310">
        <w:rPr>
          <w:rFonts w:ascii="Times New Roman" w:eastAsia="Times New Roman" w:hAnsi="Times New Roman"/>
          <w:spacing w:val="-25"/>
          <w:sz w:val="18"/>
          <w:szCs w:val="18"/>
        </w:rPr>
        <w:t xml:space="preserve"> </w:t>
      </w:r>
      <w:r w:rsidRPr="00E45310">
        <w:rPr>
          <w:rFonts w:ascii="Times New Roman" w:eastAsia="Times New Roman" w:hAnsi="Times New Roman"/>
          <w:sz w:val="18"/>
          <w:szCs w:val="18"/>
        </w:rPr>
        <w:t>P2712.1</w:t>
      </w:r>
    </w:p>
    <w:p w:rsidR="00E45310" w:rsidRPr="00E45310" w:rsidRDefault="00E45310" w:rsidP="00E45310">
      <w:pPr>
        <w:widowControl w:val="0"/>
        <w:autoSpaceDE w:val="0"/>
        <w:autoSpaceDN w:val="0"/>
        <w:spacing w:line="200" w:lineRule="exact"/>
        <w:rPr>
          <w:rFonts w:ascii="Times New Roman" w:eastAsia="Times New Roman" w:hAnsi="Times New Roman"/>
          <w:sz w:val="18"/>
          <w:szCs w:val="18"/>
        </w:rPr>
      </w:pPr>
    </w:p>
    <w:p w:rsidR="00E45310" w:rsidRPr="00E45310" w:rsidRDefault="00E45310" w:rsidP="00E45310">
      <w:pPr>
        <w:widowControl w:val="0"/>
        <w:autoSpaceDE w:val="0"/>
        <w:autoSpaceDN w:val="0"/>
        <w:spacing w:line="200" w:lineRule="exact"/>
        <w:rPr>
          <w:rFonts w:ascii="Times New Roman" w:eastAsia="Times New Roman" w:hAnsi="Times New Roman"/>
          <w:sz w:val="18"/>
          <w:szCs w:val="18"/>
        </w:rPr>
      </w:pPr>
      <w:r w:rsidRPr="00E45310">
        <w:rPr>
          <w:rFonts w:ascii="Times New Roman" w:eastAsia="Times New Roman" w:hAnsi="Times New Roman"/>
          <w:sz w:val="18"/>
          <w:szCs w:val="18"/>
        </w:rPr>
        <w:t>A112.19.5—</w:t>
      </w:r>
      <w:r w:rsidRPr="00E45310">
        <w:rPr>
          <w:rFonts w:ascii="Times New Roman" w:eastAsia="Times New Roman" w:hAnsi="Times New Roman"/>
          <w:strike/>
          <w:color w:val="FF0000"/>
          <w:sz w:val="18"/>
          <w:szCs w:val="18"/>
        </w:rPr>
        <w:t>2011</w:t>
      </w:r>
      <w:r w:rsidRPr="00E45310">
        <w:rPr>
          <w:rFonts w:ascii="Times New Roman" w:eastAsia="Times New Roman" w:hAnsi="Times New Roman"/>
          <w:color w:val="FF0000"/>
          <w:sz w:val="18"/>
          <w:szCs w:val="18"/>
        </w:rPr>
        <w:t xml:space="preserve"> </w:t>
      </w:r>
      <w:r w:rsidRPr="00E45310">
        <w:rPr>
          <w:rFonts w:ascii="Times New Roman" w:eastAsia="Times New Roman" w:hAnsi="Times New Roman"/>
          <w:color w:val="FF0000"/>
          <w:sz w:val="18"/>
          <w:szCs w:val="18"/>
          <w:u w:val="single"/>
        </w:rPr>
        <w:t>2016</w:t>
      </w:r>
      <w:r w:rsidRPr="00E45310">
        <w:rPr>
          <w:rFonts w:ascii="Times New Roman" w:eastAsia="Times New Roman" w:hAnsi="Times New Roman"/>
          <w:color w:val="FF0000"/>
          <w:sz w:val="18"/>
          <w:szCs w:val="18"/>
        </w:rPr>
        <w:t>/</w:t>
      </w:r>
    </w:p>
    <w:p w:rsidR="00E45310" w:rsidRPr="00E45310" w:rsidRDefault="00E45310" w:rsidP="00E45310">
      <w:pPr>
        <w:widowControl w:val="0"/>
        <w:tabs>
          <w:tab w:val="left" w:pos="2681"/>
        </w:tabs>
        <w:autoSpaceDE w:val="0"/>
        <w:autoSpaceDN w:val="0"/>
        <w:spacing w:line="230" w:lineRule="auto"/>
        <w:ind w:right="593"/>
        <w:rPr>
          <w:rFonts w:ascii="Times New Roman" w:eastAsia="Times New Roman" w:hAnsi="Times New Roman"/>
          <w:sz w:val="18"/>
          <w:szCs w:val="18"/>
        </w:rPr>
      </w:pPr>
      <w:r w:rsidRPr="00E45310">
        <w:rPr>
          <w:rFonts w:ascii="Times New Roman" w:eastAsia="Times New Roman" w:hAnsi="Times New Roman"/>
          <w:sz w:val="18"/>
          <w:szCs w:val="18"/>
        </w:rPr>
        <w:t>CSA</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B45.15—</w:t>
      </w:r>
      <w:r w:rsidRPr="00E45310">
        <w:rPr>
          <w:rFonts w:ascii="Times New Roman" w:eastAsia="Times New Roman" w:hAnsi="Times New Roman"/>
          <w:strike/>
          <w:color w:val="FF0000"/>
          <w:sz w:val="18"/>
          <w:szCs w:val="18"/>
        </w:rPr>
        <w:t>2011</w:t>
      </w:r>
      <w:r w:rsidRPr="00E45310">
        <w:rPr>
          <w:rFonts w:ascii="Times New Roman" w:eastAsia="Times New Roman" w:hAnsi="Times New Roman"/>
          <w:color w:val="FF0000"/>
          <w:sz w:val="18"/>
          <w:szCs w:val="18"/>
        </w:rPr>
        <w:t xml:space="preserve"> </w:t>
      </w:r>
      <w:r w:rsidRPr="00E45310">
        <w:rPr>
          <w:rFonts w:ascii="Times New Roman" w:eastAsia="Times New Roman" w:hAnsi="Times New Roman"/>
          <w:color w:val="FF0000"/>
          <w:sz w:val="18"/>
          <w:szCs w:val="18"/>
          <w:u w:val="single"/>
        </w:rPr>
        <w:t>2016</w:t>
      </w:r>
      <w:r w:rsidRPr="00E45310">
        <w:rPr>
          <w:rFonts w:ascii="Times New Roman" w:eastAsia="Times New Roman" w:hAnsi="Times New Roman"/>
          <w:sz w:val="18"/>
          <w:szCs w:val="18"/>
        </w:rPr>
        <w:tab/>
        <w:t xml:space="preserve">Flush Valves and Spuds for Water-closets, Urinals and Tanks . . . . . . . . . . . . . . . . . . . . . . . . Table P2701.1 </w:t>
      </w:r>
    </w:p>
    <w:p w:rsidR="00E45310" w:rsidRPr="00E45310" w:rsidRDefault="00E45310" w:rsidP="00E45310">
      <w:pPr>
        <w:widowControl w:val="0"/>
        <w:tabs>
          <w:tab w:val="left" w:pos="2681"/>
        </w:tabs>
        <w:autoSpaceDE w:val="0"/>
        <w:autoSpaceDN w:val="0"/>
        <w:spacing w:line="230" w:lineRule="auto"/>
        <w:ind w:right="593"/>
        <w:rPr>
          <w:rFonts w:ascii="Times New Roman" w:eastAsia="Times New Roman" w:hAnsi="Times New Roman"/>
          <w:sz w:val="18"/>
          <w:szCs w:val="18"/>
        </w:rPr>
      </w:pPr>
    </w:p>
    <w:p w:rsidR="00E45310" w:rsidRPr="00E45310" w:rsidRDefault="00E45310" w:rsidP="00E45310">
      <w:pPr>
        <w:widowControl w:val="0"/>
        <w:tabs>
          <w:tab w:val="left" w:pos="2681"/>
        </w:tabs>
        <w:autoSpaceDE w:val="0"/>
        <w:autoSpaceDN w:val="0"/>
        <w:spacing w:line="230" w:lineRule="auto"/>
        <w:ind w:right="593"/>
        <w:rPr>
          <w:rFonts w:ascii="Times New Roman" w:eastAsia="Times New Roman" w:hAnsi="Times New Roman"/>
          <w:sz w:val="18"/>
          <w:szCs w:val="18"/>
        </w:rPr>
      </w:pPr>
      <w:r w:rsidRPr="00E45310">
        <w:rPr>
          <w:rFonts w:ascii="Times New Roman" w:eastAsia="Times New Roman" w:hAnsi="Times New Roman"/>
          <w:sz w:val="18"/>
          <w:szCs w:val="18"/>
        </w:rPr>
        <w:t>A112.19.7/2012</w:t>
      </w:r>
    </w:p>
    <w:p w:rsidR="00E45310" w:rsidRPr="00E45310" w:rsidRDefault="00E45310" w:rsidP="00E45310">
      <w:pPr>
        <w:widowControl w:val="0"/>
        <w:tabs>
          <w:tab w:val="left" w:pos="2681"/>
        </w:tabs>
        <w:autoSpaceDE w:val="0"/>
        <w:autoSpaceDN w:val="0"/>
        <w:spacing w:line="178" w:lineRule="exact"/>
        <w:rPr>
          <w:rFonts w:ascii="Times New Roman" w:eastAsia="Times New Roman" w:hAnsi="Times New Roman"/>
          <w:sz w:val="18"/>
          <w:szCs w:val="18"/>
        </w:rPr>
      </w:pPr>
      <w:r w:rsidRPr="00E45310">
        <w:rPr>
          <w:rFonts w:ascii="Times New Roman" w:eastAsia="Times New Roman" w:hAnsi="Times New Roman"/>
          <w:sz w:val="18"/>
          <w:szCs w:val="18"/>
        </w:rPr>
        <w:t>CSA</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B45.10—2012</w:t>
      </w:r>
      <w:r w:rsidRPr="00E45310">
        <w:rPr>
          <w:rFonts w:ascii="Times New Roman" w:eastAsia="Times New Roman" w:hAnsi="Times New Roman"/>
          <w:sz w:val="18"/>
          <w:szCs w:val="18"/>
        </w:rPr>
        <w:tab/>
      </w:r>
      <w:proofErr w:type="spellStart"/>
      <w:r w:rsidRPr="00E45310">
        <w:rPr>
          <w:rFonts w:ascii="Times New Roman" w:eastAsia="Times New Roman" w:hAnsi="Times New Roman"/>
          <w:sz w:val="18"/>
          <w:szCs w:val="18"/>
        </w:rPr>
        <w:t>Hydromassage</w:t>
      </w:r>
      <w:proofErr w:type="spellEnd"/>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Bathtub</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Systems.</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Table</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P2701.1</w:t>
      </w:r>
    </w:p>
    <w:p w:rsidR="00E45310" w:rsidRPr="00E45310" w:rsidRDefault="00E45310" w:rsidP="00E45310">
      <w:pPr>
        <w:widowControl w:val="0"/>
        <w:tabs>
          <w:tab w:val="left" w:pos="2681"/>
        </w:tabs>
        <w:autoSpaceDE w:val="0"/>
        <w:autoSpaceDN w:val="0"/>
        <w:spacing w:line="190" w:lineRule="exact"/>
        <w:rPr>
          <w:rFonts w:ascii="Times New Roman" w:eastAsia="Times New Roman" w:hAnsi="Times New Roman"/>
          <w:sz w:val="18"/>
          <w:szCs w:val="18"/>
          <w:u w:val="single"/>
        </w:rPr>
      </w:pPr>
      <w:r w:rsidRPr="00E45310">
        <w:rPr>
          <w:rFonts w:ascii="Times New Roman" w:eastAsia="Times New Roman" w:hAnsi="Times New Roman"/>
          <w:sz w:val="18"/>
          <w:szCs w:val="18"/>
        </w:rPr>
        <w:t>A112.19.12—</w:t>
      </w:r>
      <w:r w:rsidRPr="00E45310">
        <w:rPr>
          <w:rFonts w:ascii="Times New Roman" w:eastAsia="Times New Roman" w:hAnsi="Times New Roman"/>
          <w:strike/>
          <w:color w:val="FF0000"/>
          <w:sz w:val="18"/>
          <w:szCs w:val="18"/>
        </w:rPr>
        <w:t>2006</w:t>
      </w:r>
      <w:r w:rsidRPr="00E45310">
        <w:rPr>
          <w:rFonts w:ascii="Times New Roman" w:eastAsia="Times New Roman" w:hAnsi="Times New Roman"/>
          <w:color w:val="FF0000"/>
          <w:sz w:val="18"/>
          <w:szCs w:val="18"/>
        </w:rPr>
        <w:t xml:space="preserve"> </w:t>
      </w:r>
      <w:r w:rsidRPr="00E45310">
        <w:rPr>
          <w:rFonts w:ascii="Times New Roman" w:eastAsia="Times New Roman" w:hAnsi="Times New Roman"/>
          <w:color w:val="FF0000"/>
          <w:sz w:val="18"/>
          <w:szCs w:val="18"/>
          <w:u w:val="single"/>
        </w:rPr>
        <w:t>2014</w:t>
      </w:r>
      <w:r w:rsidRPr="00E45310">
        <w:rPr>
          <w:rFonts w:ascii="Times New Roman" w:eastAsia="Times New Roman" w:hAnsi="Times New Roman"/>
          <w:sz w:val="18"/>
          <w:szCs w:val="18"/>
        </w:rPr>
        <w:tab/>
        <w:t>Wall-mounted and Pedestal-mounted,</w:t>
      </w:r>
      <w:r w:rsidRPr="00E45310">
        <w:rPr>
          <w:rFonts w:ascii="Times New Roman" w:eastAsia="Times New Roman" w:hAnsi="Times New Roman"/>
          <w:spacing w:val="-2"/>
          <w:sz w:val="18"/>
          <w:szCs w:val="18"/>
        </w:rPr>
        <w:t xml:space="preserve"> </w:t>
      </w:r>
      <w:proofErr w:type="spellStart"/>
      <w:r w:rsidRPr="00E45310">
        <w:rPr>
          <w:rFonts w:ascii="Times New Roman" w:eastAsia="Times New Roman" w:hAnsi="Times New Roman"/>
          <w:sz w:val="18"/>
          <w:szCs w:val="18"/>
        </w:rPr>
        <w:t>Adjustable</w:t>
      </w:r>
      <w:r w:rsidRPr="00E45310">
        <w:rPr>
          <w:rFonts w:ascii="Times New Roman" w:eastAsia="Times New Roman" w:hAnsi="Times New Roman"/>
          <w:sz w:val="18"/>
          <w:szCs w:val="18"/>
          <w:u w:val="single"/>
        </w:rPr>
        <w:t>,</w:t>
      </w:r>
      <w:r w:rsidRPr="00E45310">
        <w:rPr>
          <w:rFonts w:ascii="Times New Roman" w:eastAsia="Times New Roman" w:hAnsi="Times New Roman"/>
          <w:color w:val="FF0000"/>
          <w:sz w:val="18"/>
          <w:szCs w:val="18"/>
          <w:u w:val="single"/>
        </w:rPr>
        <w:t>Elevating</w:t>
      </w:r>
      <w:proofErr w:type="spellEnd"/>
      <w:r w:rsidRPr="00E45310">
        <w:rPr>
          <w:rFonts w:ascii="Times New Roman" w:eastAsia="Times New Roman" w:hAnsi="Times New Roman"/>
          <w:color w:val="FF0000"/>
          <w:sz w:val="18"/>
          <w:szCs w:val="18"/>
          <w:u w:val="single"/>
        </w:rPr>
        <w:t>, Tilting</w:t>
      </w:r>
    </w:p>
    <w:p w:rsidR="00E45310" w:rsidRPr="00E45310" w:rsidRDefault="00E45310" w:rsidP="00E45310">
      <w:pPr>
        <w:widowControl w:val="0"/>
        <w:tabs>
          <w:tab w:val="left" w:pos="2679"/>
        </w:tabs>
        <w:autoSpaceDE w:val="0"/>
        <w:autoSpaceDN w:val="0"/>
        <w:spacing w:line="232" w:lineRule="auto"/>
        <w:ind w:right="591"/>
        <w:jc w:val="both"/>
        <w:rPr>
          <w:rFonts w:ascii="Times New Roman" w:eastAsia="Times New Roman" w:hAnsi="Times New Roman"/>
          <w:sz w:val="18"/>
          <w:szCs w:val="18"/>
        </w:rPr>
      </w:pPr>
      <w:r w:rsidRPr="00E45310">
        <w:rPr>
          <w:rFonts w:ascii="Times New Roman" w:eastAsia="Times New Roman" w:hAnsi="Times New Roman"/>
          <w:sz w:val="18"/>
          <w:szCs w:val="18"/>
        </w:rPr>
        <w:t>and</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Pivoting</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Lavatory</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trike/>
          <w:color w:val="FF0000"/>
          <w:spacing w:val="-3"/>
          <w:sz w:val="18"/>
          <w:szCs w:val="18"/>
        </w:rPr>
        <w:t>,</w:t>
      </w:r>
      <w:r w:rsidRPr="00E45310">
        <w:rPr>
          <w:rFonts w:ascii="Times New Roman" w:eastAsia="Times New Roman" w:hAnsi="Times New Roman"/>
          <w:strike/>
          <w:color w:val="FF0000"/>
          <w:sz w:val="18"/>
          <w:szCs w:val="18"/>
        </w:rPr>
        <w:t>and</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Sink</w:t>
      </w:r>
      <w:r w:rsidRPr="00E45310">
        <w:rPr>
          <w:rFonts w:ascii="Times New Roman" w:eastAsia="Times New Roman" w:hAnsi="Times New Roman"/>
          <w:color w:val="FF0000"/>
          <w:sz w:val="18"/>
          <w:szCs w:val="18"/>
        </w:rPr>
        <w:t>,</w:t>
      </w:r>
      <w:r w:rsidRPr="00E45310">
        <w:rPr>
          <w:rFonts w:ascii="Times New Roman" w:eastAsia="Times New Roman" w:hAnsi="Times New Roman"/>
          <w:color w:val="FF0000"/>
          <w:sz w:val="18"/>
          <w:szCs w:val="18"/>
          <w:u w:val="single"/>
        </w:rPr>
        <w:t xml:space="preserve"> and Shampoo Bowl</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Carrier</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Systems</w:t>
      </w:r>
      <w:r w:rsidRPr="00E45310">
        <w:rPr>
          <w:rFonts w:ascii="Times New Roman" w:eastAsia="Times New Roman" w:hAnsi="Times New Roman"/>
          <w:spacing w:val="-21"/>
          <w:sz w:val="18"/>
          <w:szCs w:val="18"/>
        </w:rPr>
        <w:t xml:space="preserve">  </w:t>
      </w:r>
      <w:r w:rsidRPr="00E45310">
        <w:rPr>
          <w:rFonts w:ascii="Times New Roman" w:eastAsia="Times New Roman" w:hAnsi="Times New Roman"/>
          <w:color w:val="FF0000"/>
          <w:spacing w:val="-21"/>
          <w:sz w:val="18"/>
          <w:szCs w:val="18"/>
          <w:u w:val="single"/>
        </w:rPr>
        <w:t>and Drain Waste Systems</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9"/>
          <w:sz w:val="18"/>
          <w:szCs w:val="18"/>
        </w:rPr>
        <w:t xml:space="preserve"> </w:t>
      </w:r>
      <w:r w:rsidRPr="00E45310">
        <w:rPr>
          <w:rFonts w:ascii="Times New Roman" w:eastAsia="Times New Roman" w:hAnsi="Times New Roman"/>
          <w:sz w:val="18"/>
          <w:szCs w:val="18"/>
        </w:rPr>
        <w:t>Table</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pacing w:val="-3"/>
          <w:sz w:val="18"/>
          <w:szCs w:val="18"/>
        </w:rPr>
        <w:tab/>
      </w:r>
      <w:r w:rsidRPr="00E45310">
        <w:rPr>
          <w:rFonts w:ascii="Times New Roman" w:eastAsia="Times New Roman" w:hAnsi="Times New Roman"/>
          <w:spacing w:val="-3"/>
          <w:sz w:val="18"/>
          <w:szCs w:val="18"/>
        </w:rPr>
        <w:tab/>
      </w:r>
      <w:r w:rsidRPr="00E45310">
        <w:rPr>
          <w:rFonts w:ascii="Times New Roman" w:eastAsia="Times New Roman" w:hAnsi="Times New Roman"/>
          <w:spacing w:val="-3"/>
          <w:sz w:val="18"/>
          <w:szCs w:val="18"/>
        </w:rPr>
        <w:tab/>
      </w:r>
      <w:r w:rsidRPr="00E45310">
        <w:rPr>
          <w:rFonts w:ascii="Times New Roman" w:eastAsia="Times New Roman" w:hAnsi="Times New Roman"/>
          <w:spacing w:val="-3"/>
          <w:sz w:val="18"/>
          <w:szCs w:val="18"/>
        </w:rPr>
        <w:tab/>
      </w:r>
      <w:r w:rsidRPr="00E45310">
        <w:rPr>
          <w:rFonts w:ascii="Times New Roman" w:eastAsia="Times New Roman" w:hAnsi="Times New Roman"/>
          <w:spacing w:val="-3"/>
          <w:sz w:val="18"/>
          <w:szCs w:val="18"/>
        </w:rPr>
        <w:tab/>
      </w:r>
      <w:r w:rsidRPr="00E45310">
        <w:rPr>
          <w:rFonts w:ascii="Times New Roman" w:eastAsia="Times New Roman" w:hAnsi="Times New Roman"/>
          <w:spacing w:val="-3"/>
          <w:sz w:val="18"/>
          <w:szCs w:val="18"/>
        </w:rPr>
        <w:tab/>
      </w:r>
      <w:r w:rsidRPr="00E45310">
        <w:rPr>
          <w:rFonts w:ascii="Times New Roman" w:eastAsia="Times New Roman" w:hAnsi="Times New Roman"/>
          <w:spacing w:val="-3"/>
          <w:sz w:val="18"/>
          <w:szCs w:val="18"/>
        </w:rPr>
        <w:tab/>
      </w:r>
      <w:r w:rsidRPr="00E45310">
        <w:rPr>
          <w:rFonts w:ascii="Times New Roman" w:eastAsia="Times New Roman" w:hAnsi="Times New Roman"/>
          <w:spacing w:val="-3"/>
          <w:sz w:val="18"/>
          <w:szCs w:val="18"/>
        </w:rPr>
        <w:tab/>
      </w:r>
      <w:r w:rsidRPr="00E45310">
        <w:rPr>
          <w:rFonts w:ascii="Times New Roman" w:eastAsia="Times New Roman" w:hAnsi="Times New Roman"/>
          <w:spacing w:val="-3"/>
          <w:sz w:val="18"/>
          <w:szCs w:val="18"/>
        </w:rPr>
        <w:tab/>
      </w:r>
      <w:r w:rsidRPr="00E45310">
        <w:rPr>
          <w:rFonts w:ascii="Times New Roman" w:eastAsia="Times New Roman" w:hAnsi="Times New Roman"/>
          <w:sz w:val="18"/>
          <w:szCs w:val="18"/>
        </w:rPr>
        <w:t>P2701.1,</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P2711.4,</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 xml:space="preserve">P2714.2 </w:t>
      </w:r>
    </w:p>
    <w:p w:rsidR="00E45310" w:rsidRPr="00E45310" w:rsidRDefault="00E45310" w:rsidP="00E45310">
      <w:pPr>
        <w:widowControl w:val="0"/>
        <w:tabs>
          <w:tab w:val="left" w:pos="2679"/>
        </w:tabs>
        <w:autoSpaceDE w:val="0"/>
        <w:autoSpaceDN w:val="0"/>
        <w:spacing w:line="232" w:lineRule="auto"/>
        <w:ind w:right="591"/>
        <w:rPr>
          <w:rFonts w:ascii="Times New Roman" w:eastAsia="Times New Roman" w:hAnsi="Times New Roman"/>
          <w:sz w:val="18"/>
          <w:szCs w:val="18"/>
        </w:rPr>
      </w:pPr>
      <w:r w:rsidRPr="00E45310">
        <w:rPr>
          <w:rFonts w:ascii="Times New Roman" w:eastAsia="Times New Roman" w:hAnsi="Times New Roman"/>
          <w:spacing w:val="-3"/>
          <w:sz w:val="18"/>
          <w:szCs w:val="18"/>
        </w:rPr>
        <w:t>A112.19.14—</w:t>
      </w:r>
      <w:r w:rsidRPr="00E45310">
        <w:rPr>
          <w:rFonts w:ascii="Times New Roman" w:eastAsia="Times New Roman" w:hAnsi="Times New Roman"/>
          <w:strike/>
          <w:color w:val="FF0000"/>
          <w:spacing w:val="-3"/>
          <w:sz w:val="18"/>
          <w:szCs w:val="18"/>
        </w:rPr>
        <w:t>2006</w:t>
      </w:r>
      <w:r w:rsidRPr="00E45310">
        <w:rPr>
          <w:rFonts w:ascii="Times New Roman" w:eastAsia="Times New Roman" w:hAnsi="Times New Roman"/>
          <w:strike/>
          <w:color w:val="FF0000"/>
          <w:spacing w:val="-7"/>
          <w:sz w:val="18"/>
          <w:szCs w:val="18"/>
        </w:rPr>
        <w:t xml:space="preserve"> </w:t>
      </w:r>
      <w:r w:rsidRPr="00E45310">
        <w:rPr>
          <w:rFonts w:ascii="Times New Roman" w:eastAsia="Times New Roman" w:hAnsi="Times New Roman"/>
          <w:strike/>
          <w:color w:val="FF0000"/>
          <w:sz w:val="18"/>
          <w:szCs w:val="18"/>
        </w:rPr>
        <w:t>(R2011)</w:t>
      </w:r>
      <w:r w:rsidRPr="00E45310">
        <w:rPr>
          <w:rFonts w:ascii="Times New Roman" w:eastAsia="Times New Roman" w:hAnsi="Times New Roman"/>
          <w:color w:val="FF0000"/>
          <w:sz w:val="18"/>
          <w:szCs w:val="18"/>
        </w:rPr>
        <w:t xml:space="preserve"> </w:t>
      </w:r>
      <w:r w:rsidRPr="00E45310">
        <w:rPr>
          <w:rFonts w:ascii="Times New Roman" w:eastAsia="Times New Roman" w:hAnsi="Times New Roman"/>
          <w:color w:val="FF0000"/>
          <w:sz w:val="18"/>
          <w:szCs w:val="18"/>
          <w:u w:val="single"/>
        </w:rPr>
        <w:t>2013</w:t>
      </w:r>
      <w:r w:rsidRPr="00E45310">
        <w:rPr>
          <w:rFonts w:ascii="Times New Roman" w:eastAsia="Times New Roman" w:hAnsi="Times New Roman"/>
          <w:sz w:val="18"/>
          <w:szCs w:val="18"/>
        </w:rPr>
        <w:tab/>
        <w:t xml:space="preserve">Six-Liter Water Closets Equipped with Dual Flushing Device . . . . . . . . . . . . . . . . . . . . . . . . . . . . . P2712.1 </w:t>
      </w:r>
    </w:p>
    <w:p w:rsidR="00E45310" w:rsidRPr="00E45310" w:rsidRDefault="00E45310" w:rsidP="00E45310">
      <w:pPr>
        <w:widowControl w:val="0"/>
        <w:tabs>
          <w:tab w:val="left" w:pos="2679"/>
        </w:tabs>
        <w:autoSpaceDE w:val="0"/>
        <w:autoSpaceDN w:val="0"/>
        <w:spacing w:line="232" w:lineRule="auto"/>
        <w:ind w:right="591"/>
        <w:rPr>
          <w:rFonts w:ascii="Times New Roman" w:eastAsia="Times New Roman" w:hAnsi="Times New Roman"/>
          <w:sz w:val="18"/>
          <w:szCs w:val="18"/>
        </w:rPr>
      </w:pPr>
    </w:p>
    <w:p w:rsidR="00E45310" w:rsidRPr="00E45310" w:rsidRDefault="00E45310" w:rsidP="00E45310">
      <w:pPr>
        <w:widowControl w:val="0"/>
        <w:tabs>
          <w:tab w:val="left" w:pos="2679"/>
        </w:tabs>
        <w:autoSpaceDE w:val="0"/>
        <w:autoSpaceDN w:val="0"/>
        <w:spacing w:line="232" w:lineRule="auto"/>
        <w:ind w:right="591"/>
        <w:rPr>
          <w:rFonts w:ascii="Times New Roman" w:eastAsia="Times New Roman" w:hAnsi="Times New Roman"/>
          <w:sz w:val="18"/>
          <w:szCs w:val="18"/>
        </w:rPr>
      </w:pPr>
      <w:r w:rsidRPr="00E45310">
        <w:rPr>
          <w:rFonts w:ascii="Times New Roman" w:eastAsia="Times New Roman" w:hAnsi="Times New Roman"/>
          <w:sz w:val="18"/>
          <w:szCs w:val="18"/>
        </w:rPr>
        <w:t>A112.19.15—2005</w:t>
      </w:r>
      <w:r w:rsidRPr="00E45310">
        <w:rPr>
          <w:rFonts w:ascii="Times New Roman" w:eastAsia="Times New Roman" w:hAnsi="Times New Roman"/>
          <w:sz w:val="18"/>
          <w:szCs w:val="18"/>
        </w:rPr>
        <w:tab/>
        <w:t xml:space="preserve">Bathtub/Whirlpool Bathtubs with Pressure-sealed Doors . . . . . . . . . . . . . . . . . . . . Table P2701.1, P2713.2 </w:t>
      </w:r>
      <w:r w:rsidRPr="00E45310">
        <w:rPr>
          <w:rFonts w:ascii="Times New Roman" w:eastAsia="Times New Roman" w:hAnsi="Times New Roman"/>
          <w:spacing w:val="-3"/>
          <w:sz w:val="18"/>
          <w:szCs w:val="18"/>
        </w:rPr>
        <w:t>A112.36.2m—1991</w:t>
      </w:r>
      <w:r w:rsidRPr="00E45310">
        <w:rPr>
          <w:rFonts w:ascii="Times New Roman" w:eastAsia="Times New Roman" w:hAnsi="Times New Roman"/>
          <w:strike/>
          <w:spacing w:val="-2"/>
          <w:sz w:val="18"/>
          <w:szCs w:val="18"/>
        </w:rPr>
        <w:t xml:space="preserve"> </w:t>
      </w:r>
      <w:r w:rsidRPr="00E45310">
        <w:rPr>
          <w:rFonts w:ascii="Times New Roman" w:eastAsia="Times New Roman" w:hAnsi="Times New Roman"/>
          <w:strike/>
          <w:color w:val="FF0000"/>
          <w:spacing w:val="-3"/>
          <w:sz w:val="18"/>
          <w:szCs w:val="18"/>
        </w:rPr>
        <w:t xml:space="preserve">(R2008) </w:t>
      </w:r>
      <w:r w:rsidRPr="00E45310">
        <w:rPr>
          <w:rFonts w:ascii="Times New Roman" w:eastAsia="Times New Roman" w:hAnsi="Times New Roman"/>
          <w:color w:val="FF0000"/>
          <w:spacing w:val="-3"/>
          <w:sz w:val="18"/>
          <w:szCs w:val="18"/>
          <w:u w:val="single"/>
        </w:rPr>
        <w:t>(R2012)</w:t>
      </w:r>
      <w:r w:rsidRPr="00E45310">
        <w:rPr>
          <w:rFonts w:ascii="Times New Roman" w:eastAsia="Times New Roman" w:hAnsi="Times New Roman"/>
          <w:color w:val="FF0000"/>
          <w:spacing w:val="-3"/>
          <w:sz w:val="18"/>
          <w:szCs w:val="18"/>
          <w:u w:val="single"/>
        </w:rPr>
        <w:tab/>
      </w:r>
      <w:r w:rsidRPr="00E45310">
        <w:rPr>
          <w:rFonts w:ascii="Times New Roman" w:eastAsia="Times New Roman" w:hAnsi="Times New Roman"/>
          <w:spacing w:val="-3"/>
          <w:sz w:val="18"/>
          <w:szCs w:val="18"/>
        </w:rPr>
        <w:tab/>
      </w:r>
      <w:r w:rsidRPr="00E45310">
        <w:rPr>
          <w:rFonts w:ascii="Times New Roman" w:eastAsia="Times New Roman" w:hAnsi="Times New Roman"/>
          <w:sz w:val="18"/>
          <w:szCs w:val="18"/>
        </w:rPr>
        <w:t xml:space="preserve">Cleanouts. .  . . . . . . . . . . . . . . . . . . . . . . . . . . . . . . . . . . . . . . . . . . . . . . . . . . . . . . . . . . . . </w:t>
      </w:r>
      <w:r w:rsidRPr="00E45310">
        <w:rPr>
          <w:rFonts w:ascii="Times New Roman" w:eastAsia="Times New Roman" w:hAnsi="Times New Roman"/>
          <w:sz w:val="18"/>
          <w:szCs w:val="18"/>
        </w:rPr>
        <w:tab/>
      </w:r>
      <w:r w:rsidRPr="00E45310">
        <w:rPr>
          <w:rFonts w:ascii="Times New Roman" w:eastAsia="Times New Roman" w:hAnsi="Times New Roman"/>
          <w:sz w:val="18"/>
          <w:szCs w:val="18"/>
        </w:rPr>
        <w:tab/>
      </w:r>
      <w:r w:rsidRPr="00E45310">
        <w:rPr>
          <w:rFonts w:ascii="Times New Roman" w:eastAsia="Times New Roman" w:hAnsi="Times New Roman"/>
          <w:sz w:val="18"/>
          <w:szCs w:val="18"/>
        </w:rPr>
        <w:tab/>
      </w:r>
      <w:r w:rsidRPr="00E45310">
        <w:rPr>
          <w:rFonts w:ascii="Times New Roman" w:eastAsia="Times New Roman" w:hAnsi="Times New Roman"/>
          <w:sz w:val="18"/>
          <w:szCs w:val="18"/>
        </w:rPr>
        <w:tab/>
      </w:r>
      <w:r w:rsidRPr="00E45310">
        <w:rPr>
          <w:rFonts w:ascii="Times New Roman" w:eastAsia="Times New Roman" w:hAnsi="Times New Roman"/>
          <w:sz w:val="18"/>
          <w:szCs w:val="18"/>
        </w:rPr>
        <w:tab/>
      </w:r>
      <w:r w:rsidRPr="00E45310">
        <w:rPr>
          <w:rFonts w:ascii="Times New Roman" w:eastAsia="Times New Roman" w:hAnsi="Times New Roman"/>
          <w:sz w:val="18"/>
          <w:szCs w:val="18"/>
        </w:rPr>
        <w:tab/>
      </w:r>
      <w:r w:rsidRPr="00E45310">
        <w:rPr>
          <w:rFonts w:ascii="Times New Roman" w:eastAsia="Times New Roman" w:hAnsi="Times New Roman"/>
          <w:sz w:val="18"/>
          <w:szCs w:val="18"/>
        </w:rPr>
        <w:tab/>
      </w:r>
      <w:r w:rsidRPr="00E45310">
        <w:rPr>
          <w:rFonts w:ascii="Times New Roman" w:eastAsia="Times New Roman" w:hAnsi="Times New Roman"/>
          <w:sz w:val="18"/>
          <w:szCs w:val="18"/>
        </w:rPr>
        <w:tab/>
      </w:r>
      <w:r w:rsidRPr="00E45310">
        <w:rPr>
          <w:rFonts w:ascii="Times New Roman" w:eastAsia="Times New Roman" w:hAnsi="Times New Roman"/>
          <w:sz w:val="18"/>
          <w:szCs w:val="18"/>
        </w:rPr>
        <w:tab/>
      </w:r>
      <w:r w:rsidRPr="00E45310">
        <w:rPr>
          <w:rFonts w:ascii="Times New Roman" w:eastAsia="Times New Roman" w:hAnsi="Times New Roman"/>
          <w:sz w:val="18"/>
          <w:szCs w:val="18"/>
        </w:rPr>
        <w:tab/>
      </w:r>
      <w:r w:rsidRPr="00E45310">
        <w:rPr>
          <w:rFonts w:ascii="Times New Roman" w:eastAsia="Times New Roman" w:hAnsi="Times New Roman"/>
          <w:sz w:val="18"/>
          <w:szCs w:val="18"/>
        </w:rPr>
        <w:tab/>
      </w:r>
      <w:r w:rsidRPr="00E45310">
        <w:rPr>
          <w:rFonts w:ascii="Times New Roman" w:eastAsia="Times New Roman" w:hAnsi="Times New Roman"/>
          <w:sz w:val="18"/>
          <w:szCs w:val="18"/>
        </w:rPr>
        <w:tab/>
        <w:t xml:space="preserve">P3005.2.10.2 </w:t>
      </w:r>
    </w:p>
    <w:p w:rsidR="00E45310" w:rsidRPr="00E45310" w:rsidRDefault="00E45310" w:rsidP="00E45310">
      <w:pPr>
        <w:widowControl w:val="0"/>
        <w:tabs>
          <w:tab w:val="left" w:pos="2679"/>
        </w:tabs>
        <w:autoSpaceDE w:val="0"/>
        <w:autoSpaceDN w:val="0"/>
        <w:spacing w:line="232" w:lineRule="auto"/>
        <w:ind w:right="591"/>
        <w:rPr>
          <w:rFonts w:ascii="Times New Roman" w:eastAsia="Times New Roman" w:hAnsi="Times New Roman"/>
          <w:sz w:val="18"/>
          <w:szCs w:val="18"/>
        </w:rPr>
      </w:pPr>
    </w:p>
    <w:p w:rsidR="00E45310" w:rsidRPr="00E45310" w:rsidRDefault="00E45310" w:rsidP="00E45310">
      <w:pPr>
        <w:widowControl w:val="0"/>
        <w:tabs>
          <w:tab w:val="left" w:pos="2679"/>
        </w:tabs>
        <w:autoSpaceDE w:val="0"/>
        <w:autoSpaceDN w:val="0"/>
        <w:spacing w:line="232" w:lineRule="auto"/>
        <w:ind w:right="591"/>
        <w:rPr>
          <w:rFonts w:ascii="Times New Roman" w:eastAsia="Times New Roman" w:hAnsi="Times New Roman"/>
          <w:sz w:val="18"/>
          <w:szCs w:val="18"/>
        </w:rPr>
      </w:pPr>
      <w:r w:rsidRPr="00E45310">
        <w:rPr>
          <w:rFonts w:ascii="Times New Roman" w:eastAsia="Times New Roman" w:hAnsi="Times New Roman"/>
          <w:sz w:val="18"/>
          <w:szCs w:val="18"/>
        </w:rPr>
        <w:t>B1.20.1—</w:t>
      </w:r>
      <w:r w:rsidRPr="00E45310">
        <w:rPr>
          <w:rFonts w:ascii="Times New Roman" w:eastAsia="Times New Roman" w:hAnsi="Times New Roman"/>
          <w:strike/>
          <w:color w:val="FF0000"/>
          <w:sz w:val="18"/>
          <w:szCs w:val="18"/>
        </w:rPr>
        <w:t>1983</w:t>
      </w:r>
      <w:r w:rsidRPr="00E45310">
        <w:rPr>
          <w:rFonts w:ascii="Times New Roman" w:eastAsia="Times New Roman" w:hAnsi="Times New Roman"/>
          <w:strike/>
          <w:color w:val="FF0000"/>
          <w:spacing w:val="-4"/>
          <w:sz w:val="18"/>
          <w:szCs w:val="18"/>
        </w:rPr>
        <w:t xml:space="preserve"> </w:t>
      </w:r>
      <w:r w:rsidRPr="00E45310">
        <w:rPr>
          <w:rFonts w:ascii="Times New Roman" w:eastAsia="Times New Roman" w:hAnsi="Times New Roman"/>
          <w:strike/>
          <w:color w:val="FF0000"/>
          <w:sz w:val="18"/>
          <w:szCs w:val="18"/>
        </w:rPr>
        <w:t>(R2006)</w:t>
      </w:r>
      <w:r w:rsidRPr="00E45310">
        <w:rPr>
          <w:rFonts w:ascii="Times New Roman" w:eastAsia="Times New Roman" w:hAnsi="Times New Roman"/>
          <w:color w:val="FF0000"/>
          <w:sz w:val="18"/>
          <w:szCs w:val="18"/>
          <w:u w:val="single"/>
        </w:rPr>
        <w:t>2013</w:t>
      </w:r>
      <w:r w:rsidRPr="00E45310">
        <w:rPr>
          <w:rFonts w:ascii="Times New Roman" w:eastAsia="Times New Roman" w:hAnsi="Times New Roman"/>
          <w:sz w:val="18"/>
          <w:szCs w:val="18"/>
        </w:rPr>
        <w:tab/>
        <w:t>Pipe Threads, General-purpose (Inch) . . . . . . . . . . . . . . . . . . . G2414.9, P3003.6.4, P3003.17.1,</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P3003.9.3</w:t>
      </w:r>
    </w:p>
    <w:p w:rsidR="00E45310" w:rsidRPr="00E45310" w:rsidRDefault="00E45310" w:rsidP="00E45310">
      <w:pPr>
        <w:widowControl w:val="0"/>
        <w:tabs>
          <w:tab w:val="left" w:pos="2680"/>
        </w:tabs>
        <w:autoSpaceDE w:val="0"/>
        <w:autoSpaceDN w:val="0"/>
        <w:spacing w:line="195" w:lineRule="exact"/>
        <w:rPr>
          <w:rFonts w:ascii="Times New Roman" w:eastAsia="Times New Roman" w:hAnsi="Times New Roman"/>
          <w:sz w:val="18"/>
          <w:szCs w:val="18"/>
        </w:rPr>
      </w:pPr>
      <w:r w:rsidRPr="00E45310">
        <w:rPr>
          <w:rFonts w:ascii="Times New Roman" w:eastAsia="Times New Roman" w:hAnsi="Times New Roman"/>
          <w:sz w:val="18"/>
          <w:szCs w:val="18"/>
        </w:rPr>
        <w:t>B16.3—</w:t>
      </w:r>
      <w:r w:rsidRPr="00E45310">
        <w:rPr>
          <w:rFonts w:ascii="Times New Roman" w:eastAsia="Times New Roman" w:hAnsi="Times New Roman"/>
          <w:strike/>
          <w:color w:val="FF0000"/>
          <w:sz w:val="18"/>
          <w:szCs w:val="18"/>
        </w:rPr>
        <w:t>2011</w:t>
      </w:r>
      <w:r w:rsidRPr="00E45310">
        <w:rPr>
          <w:rFonts w:ascii="Times New Roman" w:eastAsia="Times New Roman" w:hAnsi="Times New Roman"/>
          <w:color w:val="FF0000"/>
          <w:sz w:val="18"/>
          <w:szCs w:val="18"/>
        </w:rPr>
        <w:t xml:space="preserve"> </w:t>
      </w:r>
      <w:r w:rsidRPr="00E45310">
        <w:rPr>
          <w:rFonts w:ascii="Times New Roman" w:eastAsia="Times New Roman" w:hAnsi="Times New Roman"/>
          <w:color w:val="FF0000"/>
          <w:sz w:val="18"/>
          <w:szCs w:val="18"/>
          <w:u w:val="single"/>
        </w:rPr>
        <w:t>2016</w:t>
      </w:r>
      <w:r w:rsidRPr="00E45310">
        <w:rPr>
          <w:rFonts w:ascii="Times New Roman" w:eastAsia="Times New Roman" w:hAnsi="Times New Roman"/>
          <w:sz w:val="18"/>
          <w:szCs w:val="18"/>
        </w:rPr>
        <w:tab/>
        <w:t>Malleable-iron-threaded</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Fittings,</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Classes</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150</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and</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300</w:t>
      </w:r>
      <w:r w:rsidRPr="00E45310">
        <w:rPr>
          <w:rFonts w:ascii="Times New Roman" w:eastAsia="Times New Roman" w:hAnsi="Times New Roman"/>
          <w:spacing w:val="7"/>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Table</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P2906.6</w:t>
      </w:r>
    </w:p>
    <w:p w:rsidR="00E45310" w:rsidRPr="00E45310" w:rsidRDefault="00E45310" w:rsidP="00E45310">
      <w:pPr>
        <w:widowControl w:val="0"/>
        <w:tabs>
          <w:tab w:val="left" w:pos="2680"/>
        </w:tabs>
        <w:autoSpaceDE w:val="0"/>
        <w:autoSpaceDN w:val="0"/>
        <w:spacing w:line="200" w:lineRule="exact"/>
        <w:rPr>
          <w:rFonts w:ascii="Times New Roman" w:eastAsia="Times New Roman" w:hAnsi="Times New Roman"/>
          <w:sz w:val="18"/>
          <w:szCs w:val="18"/>
        </w:rPr>
      </w:pPr>
      <w:r w:rsidRPr="00E45310">
        <w:rPr>
          <w:rFonts w:ascii="Times New Roman" w:eastAsia="Times New Roman" w:hAnsi="Times New Roman"/>
          <w:sz w:val="18"/>
          <w:szCs w:val="18"/>
        </w:rPr>
        <w:t>B16.4—</w:t>
      </w:r>
      <w:r w:rsidRPr="00E45310">
        <w:rPr>
          <w:rFonts w:ascii="Times New Roman" w:eastAsia="Times New Roman" w:hAnsi="Times New Roman"/>
          <w:strike/>
          <w:color w:val="FF0000"/>
          <w:sz w:val="18"/>
          <w:szCs w:val="18"/>
        </w:rPr>
        <w:t>2011</w:t>
      </w:r>
      <w:r w:rsidRPr="00E45310">
        <w:rPr>
          <w:rFonts w:ascii="Times New Roman" w:eastAsia="Times New Roman" w:hAnsi="Times New Roman"/>
          <w:color w:val="FF0000"/>
          <w:sz w:val="18"/>
          <w:szCs w:val="18"/>
        </w:rPr>
        <w:t xml:space="preserve"> </w:t>
      </w:r>
      <w:r w:rsidRPr="00E45310">
        <w:rPr>
          <w:rFonts w:ascii="Times New Roman" w:eastAsia="Times New Roman" w:hAnsi="Times New Roman"/>
          <w:color w:val="FF0000"/>
          <w:sz w:val="18"/>
          <w:szCs w:val="18"/>
          <w:u w:val="single"/>
        </w:rPr>
        <w:t>2016</w:t>
      </w:r>
      <w:r w:rsidRPr="00E45310">
        <w:rPr>
          <w:rFonts w:ascii="Times New Roman" w:eastAsia="Times New Roman" w:hAnsi="Times New Roman"/>
          <w:sz w:val="18"/>
          <w:szCs w:val="18"/>
        </w:rPr>
        <w:tab/>
        <w:t>Gray-iron-threaded Fittings. . . . . . . . . . . . . . . . . . . . . . . . . . . . . . . . . . . . . . . Table P2906.6, Table</w:t>
      </w:r>
      <w:r w:rsidRPr="00E45310">
        <w:rPr>
          <w:rFonts w:ascii="Times New Roman" w:eastAsia="Times New Roman" w:hAnsi="Times New Roman"/>
          <w:spacing w:val="-29"/>
          <w:sz w:val="18"/>
          <w:szCs w:val="18"/>
        </w:rPr>
        <w:t xml:space="preserve"> </w:t>
      </w:r>
      <w:r w:rsidRPr="00E45310">
        <w:rPr>
          <w:rFonts w:ascii="Times New Roman" w:eastAsia="Times New Roman" w:hAnsi="Times New Roman"/>
          <w:sz w:val="18"/>
          <w:szCs w:val="18"/>
        </w:rPr>
        <w:t>P3002.3</w:t>
      </w:r>
    </w:p>
    <w:p w:rsidR="00E45310" w:rsidRPr="00E45310" w:rsidRDefault="00E45310" w:rsidP="00E45310">
      <w:pPr>
        <w:widowControl w:val="0"/>
        <w:tabs>
          <w:tab w:val="left" w:pos="2680"/>
        </w:tabs>
        <w:autoSpaceDE w:val="0"/>
        <w:autoSpaceDN w:val="0"/>
        <w:spacing w:line="200" w:lineRule="exact"/>
        <w:rPr>
          <w:rFonts w:ascii="Times New Roman" w:eastAsia="Times New Roman" w:hAnsi="Times New Roman"/>
          <w:sz w:val="18"/>
          <w:szCs w:val="18"/>
        </w:rPr>
      </w:pPr>
      <w:r w:rsidRPr="00E45310">
        <w:rPr>
          <w:rFonts w:ascii="Times New Roman" w:eastAsia="Times New Roman" w:hAnsi="Times New Roman"/>
          <w:sz w:val="18"/>
          <w:szCs w:val="18"/>
        </w:rPr>
        <w:t>B16.9—</w:t>
      </w:r>
      <w:r w:rsidRPr="00E45310">
        <w:rPr>
          <w:rFonts w:ascii="Times New Roman" w:eastAsia="Times New Roman" w:hAnsi="Times New Roman"/>
          <w:strike/>
          <w:color w:val="FF0000"/>
          <w:sz w:val="18"/>
          <w:szCs w:val="18"/>
        </w:rPr>
        <w:t>2007</w:t>
      </w:r>
      <w:r w:rsidRPr="00E45310">
        <w:rPr>
          <w:rFonts w:ascii="Times New Roman" w:eastAsia="Times New Roman" w:hAnsi="Times New Roman"/>
          <w:color w:val="FF0000"/>
          <w:sz w:val="18"/>
          <w:szCs w:val="18"/>
        </w:rPr>
        <w:t xml:space="preserve"> </w:t>
      </w:r>
      <w:r w:rsidRPr="00E45310">
        <w:rPr>
          <w:rFonts w:ascii="Times New Roman" w:eastAsia="Times New Roman" w:hAnsi="Times New Roman"/>
          <w:color w:val="FF0000"/>
          <w:sz w:val="18"/>
          <w:szCs w:val="18"/>
          <w:u w:val="single"/>
        </w:rPr>
        <w:t>2012</w:t>
      </w:r>
      <w:r w:rsidRPr="00E45310">
        <w:rPr>
          <w:rFonts w:ascii="Times New Roman" w:eastAsia="Times New Roman" w:hAnsi="Times New Roman"/>
          <w:sz w:val="18"/>
          <w:szCs w:val="18"/>
        </w:rPr>
        <w:tab/>
        <w:t>Factory-made, Wrought-steel</w:t>
      </w:r>
      <w:r w:rsidRPr="00E45310">
        <w:rPr>
          <w:rFonts w:ascii="Times New Roman" w:eastAsia="Times New Roman" w:hAnsi="Times New Roman"/>
          <w:spacing w:val="-3"/>
          <w:sz w:val="18"/>
          <w:szCs w:val="18"/>
        </w:rPr>
        <w:t xml:space="preserve"> </w:t>
      </w:r>
      <w:proofErr w:type="spellStart"/>
      <w:r w:rsidRPr="00E45310">
        <w:rPr>
          <w:rFonts w:ascii="Times New Roman" w:eastAsia="Times New Roman" w:hAnsi="Times New Roman"/>
          <w:sz w:val="18"/>
          <w:szCs w:val="18"/>
        </w:rPr>
        <w:t>Buttwelding</w:t>
      </w:r>
      <w:proofErr w:type="spellEnd"/>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Fittings</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Table</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P2906.6</w:t>
      </w:r>
    </w:p>
    <w:p w:rsidR="00E45310" w:rsidRPr="00E45310" w:rsidRDefault="00E45310" w:rsidP="00E45310">
      <w:pPr>
        <w:widowControl w:val="0"/>
        <w:tabs>
          <w:tab w:val="left" w:pos="2680"/>
        </w:tabs>
        <w:autoSpaceDE w:val="0"/>
        <w:autoSpaceDN w:val="0"/>
        <w:spacing w:line="199" w:lineRule="exact"/>
        <w:rPr>
          <w:rFonts w:ascii="Times New Roman" w:eastAsia="Times New Roman" w:hAnsi="Times New Roman"/>
          <w:sz w:val="18"/>
          <w:szCs w:val="18"/>
        </w:rPr>
      </w:pPr>
      <w:r w:rsidRPr="00E45310">
        <w:rPr>
          <w:rFonts w:ascii="Times New Roman" w:eastAsia="Times New Roman" w:hAnsi="Times New Roman"/>
          <w:sz w:val="18"/>
          <w:szCs w:val="18"/>
        </w:rPr>
        <w:t>B16.11—</w:t>
      </w:r>
      <w:r w:rsidRPr="00E45310">
        <w:rPr>
          <w:rFonts w:ascii="Times New Roman" w:eastAsia="Times New Roman" w:hAnsi="Times New Roman"/>
          <w:strike/>
          <w:color w:val="FF0000"/>
          <w:sz w:val="18"/>
          <w:szCs w:val="18"/>
        </w:rPr>
        <w:t>2011</w:t>
      </w:r>
      <w:r w:rsidRPr="00E45310">
        <w:rPr>
          <w:rFonts w:ascii="Times New Roman" w:eastAsia="Times New Roman" w:hAnsi="Times New Roman"/>
          <w:color w:val="FF0000"/>
          <w:sz w:val="18"/>
          <w:szCs w:val="18"/>
        </w:rPr>
        <w:t xml:space="preserve"> </w:t>
      </w:r>
      <w:r w:rsidRPr="00E45310">
        <w:rPr>
          <w:rFonts w:ascii="Times New Roman" w:eastAsia="Times New Roman" w:hAnsi="Times New Roman"/>
          <w:color w:val="FF0000"/>
          <w:sz w:val="18"/>
          <w:szCs w:val="18"/>
          <w:u w:val="single"/>
        </w:rPr>
        <w:t>2016</w:t>
      </w:r>
      <w:r w:rsidRPr="00E45310">
        <w:rPr>
          <w:rFonts w:ascii="Times New Roman" w:eastAsia="Times New Roman" w:hAnsi="Times New Roman"/>
          <w:sz w:val="18"/>
          <w:szCs w:val="18"/>
        </w:rPr>
        <w:tab/>
        <w:t>Forged Fittings, Socket-welding and Threaded . . . . . . . . . . . . . . . . . . . . . . . . . . . . . . . . . . . . Table</w:t>
      </w:r>
      <w:r w:rsidRPr="00E45310">
        <w:rPr>
          <w:rFonts w:ascii="Times New Roman" w:eastAsia="Times New Roman" w:hAnsi="Times New Roman"/>
          <w:spacing w:val="-23"/>
          <w:sz w:val="18"/>
          <w:szCs w:val="18"/>
        </w:rPr>
        <w:t xml:space="preserve"> </w:t>
      </w:r>
      <w:r w:rsidRPr="00E45310">
        <w:rPr>
          <w:rFonts w:ascii="Times New Roman" w:eastAsia="Times New Roman" w:hAnsi="Times New Roman"/>
          <w:sz w:val="18"/>
          <w:szCs w:val="18"/>
        </w:rPr>
        <w:t>P2906.6</w:t>
      </w:r>
    </w:p>
    <w:p w:rsidR="00E45310" w:rsidRPr="00E45310" w:rsidRDefault="00E45310" w:rsidP="00E45310">
      <w:pPr>
        <w:widowControl w:val="0"/>
        <w:tabs>
          <w:tab w:val="left" w:pos="2680"/>
        </w:tabs>
        <w:autoSpaceDE w:val="0"/>
        <w:autoSpaceDN w:val="0"/>
        <w:spacing w:line="200" w:lineRule="exact"/>
        <w:rPr>
          <w:rFonts w:ascii="Times New Roman" w:eastAsia="Times New Roman" w:hAnsi="Times New Roman"/>
          <w:sz w:val="18"/>
          <w:szCs w:val="18"/>
        </w:rPr>
      </w:pPr>
      <w:r w:rsidRPr="00E45310">
        <w:rPr>
          <w:rFonts w:ascii="Times New Roman" w:eastAsia="Times New Roman" w:hAnsi="Times New Roman"/>
          <w:sz w:val="18"/>
          <w:szCs w:val="18"/>
        </w:rPr>
        <w:t xml:space="preserve">B16.12—2009 </w:t>
      </w:r>
      <w:r w:rsidRPr="00E45310">
        <w:rPr>
          <w:rFonts w:ascii="Times New Roman" w:eastAsia="Times New Roman" w:hAnsi="Times New Roman"/>
          <w:color w:val="FF0000"/>
          <w:sz w:val="18"/>
          <w:szCs w:val="18"/>
          <w:u w:val="single"/>
        </w:rPr>
        <w:t>(R2014)</w:t>
      </w:r>
      <w:r w:rsidRPr="00E45310">
        <w:rPr>
          <w:rFonts w:ascii="Times New Roman" w:eastAsia="Times New Roman" w:hAnsi="Times New Roman"/>
          <w:sz w:val="18"/>
          <w:szCs w:val="18"/>
        </w:rPr>
        <w:tab/>
        <w:t>Cast-iron-threaded</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Drainage</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Fittings</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Table</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P3002.3</w:t>
      </w:r>
    </w:p>
    <w:p w:rsidR="00E45310" w:rsidRPr="00E45310" w:rsidRDefault="00E45310" w:rsidP="00E45310">
      <w:pPr>
        <w:widowControl w:val="0"/>
        <w:tabs>
          <w:tab w:val="left" w:pos="2680"/>
        </w:tabs>
        <w:autoSpaceDE w:val="0"/>
        <w:autoSpaceDN w:val="0"/>
        <w:spacing w:line="232" w:lineRule="auto"/>
        <w:ind w:right="590"/>
        <w:jc w:val="both"/>
        <w:rPr>
          <w:rFonts w:ascii="Times New Roman" w:eastAsia="Times New Roman" w:hAnsi="Times New Roman"/>
          <w:sz w:val="18"/>
          <w:szCs w:val="18"/>
        </w:rPr>
      </w:pPr>
      <w:r w:rsidRPr="00E45310">
        <w:rPr>
          <w:rFonts w:ascii="Times New Roman" w:eastAsia="Times New Roman" w:hAnsi="Times New Roman"/>
          <w:sz w:val="18"/>
          <w:szCs w:val="18"/>
        </w:rPr>
        <w:t>B16.15—</w:t>
      </w:r>
      <w:r w:rsidRPr="00E45310">
        <w:rPr>
          <w:rFonts w:ascii="Times New Roman" w:eastAsia="Times New Roman" w:hAnsi="Times New Roman"/>
          <w:strike/>
          <w:color w:val="FF0000"/>
          <w:sz w:val="18"/>
          <w:szCs w:val="18"/>
        </w:rPr>
        <w:t>2011</w:t>
      </w:r>
      <w:r w:rsidRPr="00E45310">
        <w:rPr>
          <w:rFonts w:ascii="Times New Roman" w:eastAsia="Times New Roman" w:hAnsi="Times New Roman"/>
          <w:color w:val="FF0000"/>
          <w:sz w:val="18"/>
          <w:szCs w:val="18"/>
        </w:rPr>
        <w:t xml:space="preserve"> </w:t>
      </w:r>
      <w:r w:rsidRPr="00E45310">
        <w:rPr>
          <w:rFonts w:ascii="Times New Roman" w:eastAsia="Times New Roman" w:hAnsi="Times New Roman"/>
          <w:color w:val="FF0000"/>
          <w:sz w:val="18"/>
          <w:szCs w:val="18"/>
          <w:u w:val="single"/>
        </w:rPr>
        <w:t>2013</w:t>
      </w:r>
      <w:r w:rsidRPr="00E45310">
        <w:rPr>
          <w:rFonts w:ascii="Times New Roman" w:eastAsia="Times New Roman" w:hAnsi="Times New Roman"/>
          <w:sz w:val="18"/>
          <w:szCs w:val="18"/>
        </w:rPr>
        <w:tab/>
        <w:t>Cast-</w:t>
      </w:r>
      <w:proofErr w:type="spellStart"/>
      <w:r w:rsidRPr="00E45310">
        <w:rPr>
          <w:rFonts w:ascii="Times New Roman" w:eastAsia="Times New Roman" w:hAnsi="Times New Roman"/>
          <w:strike/>
          <w:color w:val="FF0000"/>
          <w:sz w:val="18"/>
          <w:szCs w:val="18"/>
        </w:rPr>
        <w:t>bronze</w:t>
      </w:r>
      <w:r w:rsidRPr="00E45310">
        <w:rPr>
          <w:rFonts w:ascii="Times New Roman" w:eastAsia="Times New Roman" w:hAnsi="Times New Roman"/>
          <w:color w:val="FF0000"/>
          <w:sz w:val="18"/>
          <w:szCs w:val="18"/>
          <w:u w:val="single"/>
        </w:rPr>
        <w:t>Alloy</w:t>
      </w:r>
      <w:proofErr w:type="spellEnd"/>
      <w:r w:rsidRPr="00E45310">
        <w:rPr>
          <w:rFonts w:ascii="Times New Roman" w:eastAsia="Times New Roman" w:hAnsi="Times New Roman"/>
          <w:sz w:val="18"/>
          <w:szCs w:val="18"/>
        </w:rPr>
        <w:t xml:space="preserve">-threaded Fittings </w:t>
      </w:r>
      <w:r w:rsidRPr="00E45310">
        <w:rPr>
          <w:rFonts w:ascii="Times New Roman" w:eastAsia="Times New Roman" w:hAnsi="Times New Roman"/>
          <w:color w:val="FF0000"/>
          <w:sz w:val="18"/>
          <w:szCs w:val="18"/>
          <w:u w:val="single"/>
        </w:rPr>
        <w:t>Classes 125 and 250</w:t>
      </w:r>
      <w:r w:rsidRPr="00E45310">
        <w:rPr>
          <w:rFonts w:ascii="Times New Roman" w:eastAsia="Times New Roman" w:hAnsi="Times New Roman"/>
          <w:sz w:val="18"/>
          <w:szCs w:val="18"/>
        </w:rPr>
        <w:t>. . . . . . . . . . . . . . . . Table P2906.6, Table P3002.3 B16.18—2012</w:t>
      </w:r>
      <w:r w:rsidRPr="00E45310">
        <w:rPr>
          <w:rFonts w:ascii="Times New Roman" w:eastAsia="Times New Roman" w:hAnsi="Times New Roman"/>
          <w:sz w:val="18"/>
          <w:szCs w:val="18"/>
        </w:rPr>
        <w:tab/>
        <w:t>Cast-copper-alloy Solder Joint Pressure Fittings . . . . . . . . . . . . . . . . . . . . . . Table P2906.6, Table P3002.3 B16.22—</w:t>
      </w:r>
      <w:r w:rsidRPr="00E45310">
        <w:rPr>
          <w:rFonts w:ascii="Times New Roman" w:eastAsia="Times New Roman" w:hAnsi="Times New Roman"/>
          <w:strike/>
          <w:color w:val="FF0000"/>
          <w:sz w:val="18"/>
          <w:szCs w:val="18"/>
        </w:rPr>
        <w:t>2001</w:t>
      </w:r>
      <w:r w:rsidRPr="00E45310">
        <w:rPr>
          <w:rFonts w:ascii="Times New Roman" w:eastAsia="Times New Roman" w:hAnsi="Times New Roman"/>
          <w:strike/>
          <w:color w:val="FF0000"/>
          <w:spacing w:val="-5"/>
          <w:sz w:val="18"/>
          <w:szCs w:val="18"/>
        </w:rPr>
        <w:t xml:space="preserve"> </w:t>
      </w:r>
      <w:r w:rsidRPr="00E45310">
        <w:rPr>
          <w:rFonts w:ascii="Times New Roman" w:eastAsia="Times New Roman" w:hAnsi="Times New Roman"/>
          <w:strike/>
          <w:color w:val="FF0000"/>
          <w:sz w:val="18"/>
          <w:szCs w:val="18"/>
        </w:rPr>
        <w:t>(R2010)</w:t>
      </w:r>
      <w:r w:rsidRPr="00E45310">
        <w:rPr>
          <w:rFonts w:ascii="Times New Roman" w:eastAsia="Times New Roman" w:hAnsi="Times New Roman"/>
          <w:color w:val="FF0000"/>
          <w:sz w:val="18"/>
          <w:szCs w:val="18"/>
        </w:rPr>
        <w:t xml:space="preserve"> </w:t>
      </w:r>
      <w:r w:rsidRPr="00E45310">
        <w:rPr>
          <w:rFonts w:ascii="Times New Roman" w:eastAsia="Times New Roman" w:hAnsi="Times New Roman"/>
          <w:color w:val="FF0000"/>
          <w:sz w:val="18"/>
          <w:szCs w:val="18"/>
          <w:u w:val="single"/>
        </w:rPr>
        <w:t>2013</w:t>
      </w:r>
      <w:r w:rsidRPr="00E45310">
        <w:rPr>
          <w:rFonts w:ascii="Times New Roman" w:eastAsia="Times New Roman" w:hAnsi="Times New Roman"/>
          <w:sz w:val="18"/>
          <w:szCs w:val="18"/>
        </w:rPr>
        <w:tab/>
        <w:t>Wrought-copper and Copper-alloy Solder Joint Pressure Fittings . . . . . . . . . Table P2906.6, Table P3002.3 B16.23—</w:t>
      </w:r>
      <w:r w:rsidRPr="00E45310">
        <w:rPr>
          <w:rFonts w:ascii="Times New Roman" w:eastAsia="Times New Roman" w:hAnsi="Times New Roman"/>
          <w:strike/>
          <w:color w:val="FF0000"/>
          <w:sz w:val="18"/>
          <w:szCs w:val="18"/>
        </w:rPr>
        <w:t>2002</w:t>
      </w:r>
      <w:r w:rsidRPr="00E45310">
        <w:rPr>
          <w:rFonts w:ascii="Times New Roman" w:eastAsia="Times New Roman" w:hAnsi="Times New Roman"/>
          <w:strike/>
          <w:color w:val="FF0000"/>
          <w:spacing w:val="-6"/>
          <w:sz w:val="18"/>
          <w:szCs w:val="18"/>
        </w:rPr>
        <w:t xml:space="preserve"> </w:t>
      </w:r>
      <w:r w:rsidRPr="00E45310">
        <w:rPr>
          <w:rFonts w:ascii="Times New Roman" w:eastAsia="Times New Roman" w:hAnsi="Times New Roman"/>
          <w:strike/>
          <w:color w:val="FF0000"/>
          <w:sz w:val="18"/>
          <w:szCs w:val="18"/>
        </w:rPr>
        <w:t>(R2011)</w:t>
      </w:r>
      <w:r w:rsidRPr="00E45310">
        <w:rPr>
          <w:rFonts w:ascii="Times New Roman" w:eastAsia="Times New Roman" w:hAnsi="Times New Roman"/>
          <w:color w:val="FF0000"/>
          <w:sz w:val="18"/>
          <w:szCs w:val="18"/>
        </w:rPr>
        <w:t xml:space="preserve"> </w:t>
      </w:r>
      <w:r w:rsidRPr="00E45310">
        <w:rPr>
          <w:rFonts w:ascii="Times New Roman" w:eastAsia="Times New Roman" w:hAnsi="Times New Roman"/>
          <w:color w:val="FF0000"/>
          <w:sz w:val="18"/>
          <w:szCs w:val="18"/>
          <w:u w:val="single"/>
        </w:rPr>
        <w:t>2016</w:t>
      </w:r>
      <w:r w:rsidRPr="00E45310">
        <w:rPr>
          <w:rFonts w:ascii="Times New Roman" w:eastAsia="Times New Roman" w:hAnsi="Times New Roman"/>
          <w:sz w:val="18"/>
          <w:szCs w:val="18"/>
        </w:rPr>
        <w:tab/>
        <w:t>Cast-copper-alloy</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Solder</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Joint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Drainage</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Fittings</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(DWV)</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 Table</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P3002.3 B16.26—</w:t>
      </w:r>
      <w:r w:rsidRPr="00E45310">
        <w:rPr>
          <w:rFonts w:ascii="Times New Roman" w:eastAsia="Times New Roman" w:hAnsi="Times New Roman"/>
          <w:strike/>
          <w:color w:val="FF0000"/>
          <w:sz w:val="18"/>
          <w:szCs w:val="18"/>
        </w:rPr>
        <w:t>2011</w:t>
      </w:r>
      <w:r w:rsidRPr="00E45310">
        <w:rPr>
          <w:rFonts w:ascii="Times New Roman" w:eastAsia="Times New Roman" w:hAnsi="Times New Roman"/>
          <w:color w:val="FF0000"/>
          <w:sz w:val="18"/>
          <w:szCs w:val="18"/>
        </w:rPr>
        <w:t xml:space="preserve"> </w:t>
      </w:r>
      <w:r w:rsidRPr="00E45310">
        <w:rPr>
          <w:rFonts w:ascii="Times New Roman" w:eastAsia="Times New Roman" w:hAnsi="Times New Roman"/>
          <w:color w:val="FF0000"/>
          <w:sz w:val="18"/>
          <w:szCs w:val="18"/>
          <w:u w:val="single"/>
        </w:rPr>
        <w:t>2016</w:t>
      </w:r>
      <w:r w:rsidRPr="00E45310">
        <w:rPr>
          <w:rFonts w:ascii="Times New Roman" w:eastAsia="Times New Roman" w:hAnsi="Times New Roman"/>
          <w:sz w:val="18"/>
          <w:szCs w:val="18"/>
        </w:rPr>
        <w:tab/>
        <w:t>Cast-copper-alloy Fittings for Flared Copper Tubes . . . . . . . . . . . . . . . . . . . Table P2906.6, Table P3002.3 B16.28—1994</w:t>
      </w:r>
      <w:r w:rsidRPr="00E45310">
        <w:rPr>
          <w:rFonts w:ascii="Times New Roman" w:eastAsia="Times New Roman" w:hAnsi="Times New Roman"/>
          <w:sz w:val="18"/>
          <w:szCs w:val="18"/>
        </w:rPr>
        <w:tab/>
        <w:t xml:space="preserve">Wrought-steel </w:t>
      </w:r>
      <w:proofErr w:type="spellStart"/>
      <w:r w:rsidRPr="00E45310">
        <w:rPr>
          <w:rFonts w:ascii="Times New Roman" w:eastAsia="Times New Roman" w:hAnsi="Times New Roman"/>
          <w:sz w:val="18"/>
          <w:szCs w:val="18"/>
        </w:rPr>
        <w:t>Buttwelding</w:t>
      </w:r>
      <w:proofErr w:type="spellEnd"/>
      <w:r w:rsidRPr="00E45310">
        <w:rPr>
          <w:rFonts w:ascii="Times New Roman" w:eastAsia="Times New Roman" w:hAnsi="Times New Roman"/>
          <w:sz w:val="18"/>
          <w:szCs w:val="18"/>
        </w:rPr>
        <w:t xml:space="preserve"> Short Radius Elbows and Returns . . . . . . . . . . . . . . . . . . . . . . . . Table P2906.6 B16.29—2012</w:t>
      </w:r>
      <w:r w:rsidRPr="00E45310">
        <w:rPr>
          <w:rFonts w:ascii="Times New Roman" w:eastAsia="Times New Roman" w:hAnsi="Times New Roman"/>
          <w:sz w:val="18"/>
          <w:szCs w:val="18"/>
        </w:rPr>
        <w:tab/>
        <w:t>Wrought-copper and Wrought-copper-alloy Solder Joint Drainage Fittings (DWV) . . . . . . . Table P3002.3 B16.33—2012</w:t>
      </w:r>
      <w:r w:rsidRPr="00E45310">
        <w:rPr>
          <w:rFonts w:ascii="Times New Roman" w:eastAsia="Times New Roman" w:hAnsi="Times New Roman"/>
          <w:sz w:val="18"/>
          <w:szCs w:val="18"/>
        </w:rPr>
        <w:tab/>
        <w:t>Manually Operated Metallic Gas Valves for Use in Gas</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Piping</w:t>
      </w:r>
    </w:p>
    <w:p w:rsidR="00E45310" w:rsidRPr="00E45310" w:rsidRDefault="00E45310" w:rsidP="00E45310">
      <w:pPr>
        <w:widowControl w:val="0"/>
        <w:autoSpaceDE w:val="0"/>
        <w:autoSpaceDN w:val="0"/>
        <w:spacing w:line="170" w:lineRule="auto"/>
        <w:rPr>
          <w:rFonts w:ascii="Times New Roman" w:eastAsia="Times New Roman" w:hAnsi="Times New Roman"/>
          <w:sz w:val="18"/>
          <w:szCs w:val="18"/>
        </w:rPr>
      </w:pPr>
      <w:r w:rsidRPr="00E45310">
        <w:rPr>
          <w:rFonts w:ascii="Times New Roman" w:eastAsia="Times New Roman" w:hAnsi="Times New Roman"/>
          <w:sz w:val="18"/>
          <w:szCs w:val="18"/>
        </w:rPr>
        <w:t xml:space="preserve">Systems up to 125 psig (Sizes </w:t>
      </w:r>
      <w:r w:rsidRPr="00E45310">
        <w:rPr>
          <w:rFonts w:ascii="Times New Roman" w:eastAsia="Times New Roman" w:hAnsi="Times New Roman"/>
          <w:position w:val="7"/>
          <w:sz w:val="14"/>
          <w:szCs w:val="18"/>
        </w:rPr>
        <w:t>1</w:t>
      </w:r>
      <w:r w:rsidRPr="00E45310">
        <w:rPr>
          <w:rFonts w:ascii="Times New Roman" w:eastAsia="Times New Roman" w:hAnsi="Times New Roman"/>
          <w:sz w:val="18"/>
          <w:szCs w:val="18"/>
        </w:rPr>
        <w:t>/</w:t>
      </w:r>
      <w:r w:rsidRPr="00E45310">
        <w:rPr>
          <w:rFonts w:ascii="Times New Roman" w:eastAsia="Times New Roman" w:hAnsi="Times New Roman"/>
          <w:position w:val="-3"/>
          <w:sz w:val="14"/>
          <w:szCs w:val="18"/>
        </w:rPr>
        <w:t xml:space="preserve">2 </w:t>
      </w:r>
      <w:r w:rsidRPr="00E45310">
        <w:rPr>
          <w:rFonts w:ascii="Times New Roman" w:eastAsia="Times New Roman" w:hAnsi="Times New Roman"/>
          <w:sz w:val="18"/>
          <w:szCs w:val="18"/>
        </w:rPr>
        <w:t>through 2) . . . . . . . . . . . . . . . . . . . . . . . . . . . . . . . . . . Table G2420.1.1</w:t>
      </w:r>
    </w:p>
    <w:p w:rsidR="00E45310" w:rsidRPr="00E45310" w:rsidRDefault="00E45310" w:rsidP="00E45310">
      <w:pPr>
        <w:widowControl w:val="0"/>
        <w:tabs>
          <w:tab w:val="left" w:pos="2681"/>
        </w:tabs>
        <w:autoSpaceDE w:val="0"/>
        <w:autoSpaceDN w:val="0"/>
        <w:spacing w:line="184" w:lineRule="exact"/>
        <w:rPr>
          <w:rFonts w:ascii="Times New Roman" w:eastAsia="Times New Roman" w:hAnsi="Times New Roman"/>
          <w:sz w:val="18"/>
          <w:szCs w:val="18"/>
        </w:rPr>
      </w:pPr>
      <w:r w:rsidRPr="00E45310">
        <w:rPr>
          <w:rFonts w:ascii="Times New Roman" w:eastAsia="Times New Roman" w:hAnsi="Times New Roman"/>
          <w:sz w:val="18"/>
          <w:szCs w:val="18"/>
        </w:rPr>
        <w:t>B16.34—</w:t>
      </w:r>
      <w:r w:rsidRPr="00E45310">
        <w:rPr>
          <w:rFonts w:ascii="Times New Roman" w:eastAsia="Times New Roman" w:hAnsi="Times New Roman"/>
          <w:strike/>
          <w:color w:val="FF0000"/>
          <w:sz w:val="18"/>
          <w:szCs w:val="18"/>
        </w:rPr>
        <w:t>2009</w:t>
      </w:r>
      <w:r w:rsidRPr="00E45310">
        <w:rPr>
          <w:rFonts w:ascii="Times New Roman" w:eastAsia="Times New Roman" w:hAnsi="Times New Roman"/>
          <w:color w:val="FF0000"/>
          <w:sz w:val="18"/>
          <w:szCs w:val="18"/>
          <w:u w:val="single"/>
        </w:rPr>
        <w:t>2015</w:t>
      </w:r>
      <w:r w:rsidRPr="00E45310">
        <w:rPr>
          <w:rFonts w:ascii="Times New Roman" w:eastAsia="Times New Roman" w:hAnsi="Times New Roman"/>
          <w:sz w:val="18"/>
          <w:szCs w:val="18"/>
        </w:rPr>
        <w:tab/>
        <w:t>Valves—Flanged,</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Threaded and</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Welding</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End.</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.Table</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P2903.9.4</w:t>
      </w:r>
    </w:p>
    <w:p w:rsidR="00E45310" w:rsidRPr="00E45310" w:rsidRDefault="00E45310" w:rsidP="00E45310">
      <w:pPr>
        <w:widowControl w:val="0"/>
        <w:autoSpaceDE w:val="0"/>
        <w:autoSpaceDN w:val="0"/>
        <w:spacing w:line="191" w:lineRule="exact"/>
        <w:rPr>
          <w:rFonts w:ascii="Times New Roman" w:eastAsia="Times New Roman" w:hAnsi="Times New Roman"/>
          <w:sz w:val="18"/>
          <w:szCs w:val="18"/>
        </w:rPr>
      </w:pPr>
    </w:p>
    <w:p w:rsidR="00E45310" w:rsidRPr="00E45310" w:rsidRDefault="00E45310" w:rsidP="00E45310">
      <w:pPr>
        <w:widowControl w:val="0"/>
        <w:autoSpaceDE w:val="0"/>
        <w:autoSpaceDN w:val="0"/>
        <w:spacing w:line="191" w:lineRule="exact"/>
        <w:rPr>
          <w:rFonts w:ascii="Times New Roman" w:eastAsia="Times New Roman" w:hAnsi="Times New Roman"/>
          <w:strike/>
          <w:color w:val="FF0000"/>
          <w:sz w:val="18"/>
          <w:szCs w:val="18"/>
        </w:rPr>
      </w:pPr>
      <w:r w:rsidRPr="00E45310">
        <w:rPr>
          <w:rFonts w:ascii="Times New Roman" w:eastAsia="Times New Roman" w:hAnsi="Times New Roman"/>
          <w:sz w:val="18"/>
          <w:szCs w:val="18"/>
        </w:rPr>
        <w:t>B16.44—</w:t>
      </w:r>
      <w:r w:rsidRPr="00E45310">
        <w:rPr>
          <w:rFonts w:ascii="Times New Roman" w:eastAsia="Times New Roman" w:hAnsi="Times New Roman"/>
          <w:strike/>
          <w:color w:val="FF0000"/>
          <w:sz w:val="18"/>
          <w:szCs w:val="18"/>
        </w:rPr>
        <w:t>2002</w:t>
      </w:r>
    </w:p>
    <w:p w:rsidR="00E45310" w:rsidRPr="00E45310" w:rsidRDefault="00E45310" w:rsidP="00E45310">
      <w:pPr>
        <w:widowControl w:val="0"/>
        <w:tabs>
          <w:tab w:val="left" w:pos="2681"/>
        </w:tabs>
        <w:autoSpaceDE w:val="0"/>
        <w:autoSpaceDN w:val="0"/>
        <w:spacing w:line="180" w:lineRule="exact"/>
        <w:rPr>
          <w:rFonts w:ascii="Times New Roman" w:eastAsia="Times New Roman" w:hAnsi="Times New Roman"/>
          <w:sz w:val="18"/>
          <w:szCs w:val="18"/>
        </w:rPr>
      </w:pPr>
      <w:r w:rsidRPr="00E45310">
        <w:rPr>
          <w:rFonts w:ascii="Times New Roman" w:eastAsia="Times New Roman" w:hAnsi="Times New Roman"/>
          <w:strike/>
          <w:color w:val="FF0000"/>
          <w:sz w:val="18"/>
          <w:szCs w:val="18"/>
        </w:rPr>
        <w:t>(Reaffirmed</w:t>
      </w:r>
      <w:r w:rsidRPr="00E45310">
        <w:rPr>
          <w:rFonts w:ascii="Times New Roman" w:eastAsia="Times New Roman" w:hAnsi="Times New Roman"/>
          <w:strike/>
          <w:color w:val="FF0000"/>
          <w:spacing w:val="-3"/>
          <w:sz w:val="18"/>
          <w:szCs w:val="18"/>
        </w:rPr>
        <w:t xml:space="preserve"> </w:t>
      </w:r>
      <w:r w:rsidRPr="00E45310">
        <w:rPr>
          <w:rFonts w:ascii="Times New Roman" w:eastAsia="Times New Roman" w:hAnsi="Times New Roman"/>
          <w:strike/>
          <w:color w:val="FF0000"/>
          <w:sz w:val="18"/>
          <w:szCs w:val="18"/>
        </w:rPr>
        <w:t>2007)</w:t>
      </w:r>
      <w:r w:rsidRPr="00E45310">
        <w:rPr>
          <w:rFonts w:ascii="Times New Roman" w:eastAsia="Times New Roman" w:hAnsi="Times New Roman"/>
          <w:color w:val="FF0000"/>
          <w:sz w:val="18"/>
          <w:szCs w:val="18"/>
        </w:rPr>
        <w:t xml:space="preserve"> </w:t>
      </w:r>
      <w:r w:rsidRPr="00E45310">
        <w:rPr>
          <w:rFonts w:ascii="Times New Roman" w:eastAsia="Times New Roman" w:hAnsi="Times New Roman"/>
          <w:color w:val="FF0000"/>
          <w:sz w:val="18"/>
          <w:szCs w:val="18"/>
          <w:u w:val="single"/>
        </w:rPr>
        <w:t>2012</w:t>
      </w:r>
      <w:r w:rsidRPr="00E45310">
        <w:rPr>
          <w:rFonts w:ascii="Times New Roman" w:eastAsia="Times New Roman" w:hAnsi="Times New Roman"/>
          <w:sz w:val="18"/>
          <w:szCs w:val="18"/>
        </w:rPr>
        <w:tab/>
        <w:t>Manually Operated Metallic Gas Valves for Use</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in</w:t>
      </w:r>
    </w:p>
    <w:p w:rsidR="00E45310" w:rsidRPr="00E45310" w:rsidRDefault="00E45310" w:rsidP="00E45310">
      <w:pPr>
        <w:widowControl w:val="0"/>
        <w:autoSpaceDE w:val="0"/>
        <w:autoSpaceDN w:val="0"/>
        <w:spacing w:line="190" w:lineRule="exact"/>
        <w:rPr>
          <w:rFonts w:ascii="Times New Roman" w:eastAsia="Times New Roman" w:hAnsi="Times New Roman"/>
          <w:sz w:val="18"/>
          <w:szCs w:val="18"/>
        </w:rPr>
      </w:pPr>
      <w:r w:rsidRPr="00E45310">
        <w:rPr>
          <w:rFonts w:ascii="Times New Roman" w:eastAsia="Times New Roman" w:hAnsi="Times New Roman"/>
          <w:sz w:val="18"/>
          <w:szCs w:val="18"/>
        </w:rPr>
        <w:t>Above-ground Piping Systems up to 5 psi . . . . . . . . . . . . . . . . . . . . . . . . . . . . . . . . . . . . Table G2420.1.1</w:t>
      </w:r>
    </w:p>
    <w:p w:rsidR="00E45310" w:rsidRPr="00E45310" w:rsidRDefault="00E45310" w:rsidP="00E45310">
      <w:pPr>
        <w:widowControl w:val="0"/>
        <w:tabs>
          <w:tab w:val="left" w:pos="2680"/>
        </w:tabs>
        <w:autoSpaceDE w:val="0"/>
        <w:autoSpaceDN w:val="0"/>
        <w:spacing w:line="232" w:lineRule="auto"/>
        <w:ind w:right="596"/>
        <w:rPr>
          <w:rFonts w:ascii="Times New Roman" w:eastAsia="Times New Roman" w:hAnsi="Times New Roman"/>
          <w:sz w:val="18"/>
          <w:szCs w:val="18"/>
        </w:rPr>
      </w:pPr>
      <w:r w:rsidRPr="00E45310">
        <w:rPr>
          <w:rFonts w:ascii="Times New Roman" w:eastAsia="Times New Roman" w:hAnsi="Times New Roman"/>
          <w:sz w:val="18"/>
          <w:szCs w:val="18"/>
        </w:rPr>
        <w:t>B16.51—</w:t>
      </w:r>
      <w:r w:rsidRPr="00E45310">
        <w:rPr>
          <w:rFonts w:ascii="Times New Roman" w:eastAsia="Times New Roman" w:hAnsi="Times New Roman"/>
          <w:strike/>
          <w:color w:val="FF0000"/>
          <w:sz w:val="18"/>
          <w:szCs w:val="18"/>
        </w:rPr>
        <w:t>2011</w:t>
      </w:r>
      <w:r w:rsidRPr="00E45310">
        <w:rPr>
          <w:rFonts w:ascii="Times New Roman" w:eastAsia="Times New Roman" w:hAnsi="Times New Roman"/>
          <w:color w:val="FF0000"/>
          <w:sz w:val="18"/>
          <w:szCs w:val="18"/>
          <w:u w:val="single"/>
        </w:rPr>
        <w:t>2013</w:t>
      </w:r>
      <w:r w:rsidRPr="00E45310">
        <w:rPr>
          <w:rFonts w:ascii="Times New Roman" w:eastAsia="Times New Roman" w:hAnsi="Times New Roman"/>
          <w:sz w:val="18"/>
          <w:szCs w:val="18"/>
        </w:rPr>
        <w:tab/>
        <w:t>Copper and Copper</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Alloy</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Press-Connect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Pressure</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Fittings</w:t>
      </w:r>
      <w:r w:rsidRPr="00E45310">
        <w:rPr>
          <w:rFonts w:ascii="Times New Roman" w:eastAsia="Times New Roman" w:hAnsi="Times New Roman"/>
          <w:spacing w:val="-1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Table</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xml:space="preserve">2906.6 </w:t>
      </w:r>
    </w:p>
    <w:p w:rsidR="00E45310" w:rsidRPr="00E45310" w:rsidRDefault="00E45310" w:rsidP="00E45310">
      <w:pPr>
        <w:widowControl w:val="0"/>
        <w:tabs>
          <w:tab w:val="left" w:pos="2680"/>
        </w:tabs>
        <w:autoSpaceDE w:val="0"/>
        <w:autoSpaceDN w:val="0"/>
        <w:spacing w:line="232" w:lineRule="auto"/>
        <w:ind w:right="596"/>
        <w:rPr>
          <w:rFonts w:ascii="Times New Roman" w:eastAsia="Times New Roman" w:hAnsi="Times New Roman"/>
          <w:sz w:val="18"/>
          <w:szCs w:val="18"/>
        </w:rPr>
      </w:pPr>
    </w:p>
    <w:p w:rsidR="00E45310" w:rsidRPr="00E45310" w:rsidRDefault="00E45310" w:rsidP="00E45310">
      <w:pPr>
        <w:widowControl w:val="0"/>
        <w:tabs>
          <w:tab w:val="left" w:pos="2680"/>
        </w:tabs>
        <w:autoSpaceDE w:val="0"/>
        <w:autoSpaceDN w:val="0"/>
        <w:spacing w:line="232" w:lineRule="auto"/>
        <w:ind w:right="596"/>
        <w:rPr>
          <w:rFonts w:ascii="Times New Roman" w:eastAsia="Times New Roman" w:hAnsi="Times New Roman"/>
          <w:sz w:val="18"/>
          <w:szCs w:val="18"/>
        </w:rPr>
      </w:pPr>
      <w:r w:rsidRPr="00E45310">
        <w:rPr>
          <w:rFonts w:ascii="Times New Roman" w:eastAsia="Times New Roman" w:hAnsi="Times New Roman"/>
          <w:sz w:val="18"/>
          <w:szCs w:val="18"/>
        </w:rPr>
        <w:t>B18.6.1—81(2016)</w:t>
      </w:r>
      <w:r w:rsidRPr="00E45310">
        <w:rPr>
          <w:rFonts w:ascii="Times New Roman" w:eastAsia="Times New Roman" w:hAnsi="Times New Roman"/>
          <w:sz w:val="18"/>
          <w:szCs w:val="18"/>
        </w:rPr>
        <w:tab/>
        <w:t>Wood Screws (inch Series). . . . . . . . . . . . . . . . . . . . . . . . . . . . . . . . . . . . . . . . . . . . . . . . . . . . . . . .</w:t>
      </w:r>
      <w:r w:rsidRPr="00E45310">
        <w:rPr>
          <w:rFonts w:ascii="Times New Roman" w:eastAsia="Times New Roman" w:hAnsi="Times New Roman"/>
          <w:spacing w:val="-8"/>
          <w:sz w:val="18"/>
          <w:szCs w:val="18"/>
        </w:rPr>
        <w:t xml:space="preserve"> </w:t>
      </w:r>
      <w:r w:rsidRPr="00E45310">
        <w:rPr>
          <w:rFonts w:ascii="Times New Roman" w:eastAsia="Times New Roman" w:hAnsi="Times New Roman"/>
          <w:sz w:val="18"/>
          <w:szCs w:val="18"/>
        </w:rPr>
        <w:t>R904.5.2</w:t>
      </w:r>
    </w:p>
    <w:p w:rsidR="00E45310" w:rsidRPr="00E45310" w:rsidRDefault="00E45310" w:rsidP="00E45310">
      <w:pPr>
        <w:widowControl w:val="0"/>
        <w:tabs>
          <w:tab w:val="left" w:pos="2680"/>
        </w:tabs>
        <w:autoSpaceDE w:val="0"/>
        <w:autoSpaceDN w:val="0"/>
        <w:spacing w:line="197" w:lineRule="exact"/>
        <w:rPr>
          <w:rFonts w:ascii="Times New Roman" w:eastAsia="Times New Roman" w:hAnsi="Times New Roman"/>
          <w:sz w:val="18"/>
          <w:szCs w:val="18"/>
        </w:rPr>
      </w:pPr>
      <w:r w:rsidRPr="00E45310">
        <w:rPr>
          <w:rFonts w:ascii="Times New Roman" w:eastAsia="Times New Roman" w:hAnsi="Times New Roman"/>
          <w:sz w:val="18"/>
          <w:szCs w:val="18"/>
        </w:rPr>
        <w:t xml:space="preserve">B36.10M—2004 </w:t>
      </w:r>
      <w:r w:rsidRPr="00E45310">
        <w:rPr>
          <w:rFonts w:ascii="Times New Roman" w:eastAsia="Times New Roman" w:hAnsi="Times New Roman"/>
          <w:color w:val="FF0000"/>
          <w:sz w:val="18"/>
          <w:szCs w:val="18"/>
        </w:rPr>
        <w:t>(</w:t>
      </w:r>
      <w:r w:rsidRPr="00E45310">
        <w:rPr>
          <w:rFonts w:ascii="Times New Roman" w:eastAsia="Times New Roman" w:hAnsi="Times New Roman"/>
          <w:color w:val="FF0000"/>
          <w:sz w:val="18"/>
          <w:szCs w:val="18"/>
          <w:u w:val="single"/>
        </w:rPr>
        <w:t>R2015)</w:t>
      </w:r>
      <w:r w:rsidRPr="00E45310">
        <w:rPr>
          <w:rFonts w:ascii="Times New Roman" w:eastAsia="Times New Roman" w:hAnsi="Times New Roman"/>
          <w:sz w:val="18"/>
          <w:szCs w:val="18"/>
        </w:rPr>
        <w:tab/>
        <w:t>Welded</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and</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Seamless</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Wrought-steel</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Pipe</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16"/>
          <w:sz w:val="18"/>
          <w:szCs w:val="18"/>
        </w:rPr>
        <w:t xml:space="preserve"> </w:t>
      </w:r>
      <w:r w:rsidRPr="00E45310">
        <w:rPr>
          <w:rFonts w:ascii="Times New Roman" w:eastAsia="Times New Roman" w:hAnsi="Times New Roman"/>
          <w:sz w:val="18"/>
          <w:szCs w:val="18"/>
        </w:rPr>
        <w:t>G2414.4.2</w:t>
      </w:r>
    </w:p>
    <w:p w:rsidR="00E45310" w:rsidRPr="00E45310" w:rsidRDefault="00E45310" w:rsidP="00E45310">
      <w:pPr>
        <w:widowControl w:val="0"/>
        <w:tabs>
          <w:tab w:val="left" w:pos="2680"/>
        </w:tabs>
        <w:autoSpaceDE w:val="0"/>
        <w:autoSpaceDN w:val="0"/>
        <w:spacing w:line="232" w:lineRule="auto"/>
        <w:ind w:right="593"/>
        <w:jc w:val="both"/>
        <w:rPr>
          <w:rFonts w:ascii="Times New Roman" w:eastAsia="Times New Roman" w:hAnsi="Times New Roman"/>
          <w:sz w:val="18"/>
          <w:szCs w:val="18"/>
        </w:rPr>
      </w:pPr>
    </w:p>
    <w:p w:rsidR="00E45310" w:rsidRPr="00E45310" w:rsidRDefault="00E45310" w:rsidP="00E45310">
      <w:pPr>
        <w:widowControl w:val="0"/>
        <w:tabs>
          <w:tab w:val="left" w:pos="2680"/>
        </w:tabs>
        <w:autoSpaceDE w:val="0"/>
        <w:autoSpaceDN w:val="0"/>
        <w:spacing w:line="232" w:lineRule="auto"/>
        <w:ind w:right="593"/>
        <w:jc w:val="both"/>
        <w:rPr>
          <w:rFonts w:ascii="Times New Roman" w:eastAsia="Times New Roman" w:hAnsi="Times New Roman"/>
          <w:sz w:val="18"/>
          <w:szCs w:val="18"/>
        </w:rPr>
      </w:pPr>
      <w:r w:rsidRPr="00E45310">
        <w:rPr>
          <w:rFonts w:ascii="Times New Roman" w:eastAsia="Times New Roman" w:hAnsi="Times New Roman"/>
          <w:sz w:val="18"/>
          <w:szCs w:val="18"/>
        </w:rPr>
        <w:t>BPVC—</w:t>
      </w:r>
      <w:r w:rsidRPr="00E45310">
        <w:rPr>
          <w:rFonts w:ascii="Times New Roman" w:eastAsia="Times New Roman" w:hAnsi="Times New Roman"/>
          <w:strike/>
          <w:color w:val="FF0000"/>
          <w:sz w:val="18"/>
          <w:szCs w:val="18"/>
        </w:rPr>
        <w:t>2010/2011 addenda</w:t>
      </w:r>
      <w:r w:rsidRPr="00E45310">
        <w:rPr>
          <w:rFonts w:ascii="Times New Roman" w:eastAsia="Times New Roman" w:hAnsi="Times New Roman"/>
          <w:color w:val="FF0000"/>
          <w:sz w:val="18"/>
          <w:szCs w:val="18"/>
          <w:u w:val="single"/>
        </w:rPr>
        <w:t>2015</w:t>
      </w:r>
      <w:r w:rsidRPr="00E45310">
        <w:rPr>
          <w:rFonts w:ascii="Times New Roman" w:eastAsia="Times New Roman" w:hAnsi="Times New Roman"/>
          <w:color w:val="FF0000"/>
          <w:sz w:val="18"/>
          <w:szCs w:val="18"/>
        </w:rPr>
        <w:tab/>
      </w:r>
      <w:r w:rsidRPr="00E45310">
        <w:rPr>
          <w:rFonts w:ascii="Times New Roman" w:eastAsia="Times New Roman" w:hAnsi="Times New Roman"/>
          <w:spacing w:val="30"/>
          <w:sz w:val="18"/>
          <w:szCs w:val="18"/>
        </w:rPr>
        <w:t xml:space="preserve"> </w:t>
      </w:r>
      <w:r w:rsidRPr="00E45310">
        <w:rPr>
          <w:rFonts w:ascii="Times New Roman" w:eastAsia="Times New Roman" w:hAnsi="Times New Roman"/>
          <w:spacing w:val="30"/>
          <w:sz w:val="18"/>
          <w:szCs w:val="18"/>
        </w:rPr>
        <w:tab/>
      </w:r>
      <w:r w:rsidRPr="00E45310">
        <w:rPr>
          <w:rFonts w:ascii="Times New Roman" w:eastAsia="Times New Roman" w:hAnsi="Times New Roman"/>
          <w:spacing w:val="30"/>
          <w:sz w:val="18"/>
          <w:szCs w:val="18"/>
        </w:rPr>
        <w:tab/>
      </w:r>
      <w:r w:rsidRPr="00E45310">
        <w:rPr>
          <w:rFonts w:ascii="Times New Roman" w:eastAsia="Times New Roman" w:hAnsi="Times New Roman"/>
          <w:sz w:val="18"/>
          <w:szCs w:val="18"/>
        </w:rPr>
        <w:t xml:space="preserve">ASME Boiler and Pressure Vessel Code (2007 Edition) . . . . . . . . . . . . . . . . . . . . . . . . </w:t>
      </w:r>
      <w:r w:rsidRPr="00E45310">
        <w:rPr>
          <w:rFonts w:ascii="Times New Roman" w:eastAsia="Times New Roman" w:hAnsi="Times New Roman"/>
          <w:sz w:val="18"/>
          <w:szCs w:val="18"/>
        </w:rPr>
        <w:tab/>
      </w:r>
      <w:r w:rsidRPr="00E45310">
        <w:rPr>
          <w:rFonts w:ascii="Times New Roman" w:eastAsia="Times New Roman" w:hAnsi="Times New Roman"/>
          <w:sz w:val="18"/>
          <w:szCs w:val="18"/>
        </w:rPr>
        <w:tab/>
      </w:r>
      <w:r w:rsidRPr="00E45310">
        <w:rPr>
          <w:rFonts w:ascii="Times New Roman" w:eastAsia="Times New Roman" w:hAnsi="Times New Roman"/>
          <w:sz w:val="18"/>
          <w:szCs w:val="18"/>
        </w:rPr>
        <w:tab/>
      </w:r>
      <w:r w:rsidRPr="00E45310">
        <w:rPr>
          <w:rFonts w:ascii="Times New Roman" w:eastAsia="Times New Roman" w:hAnsi="Times New Roman"/>
          <w:sz w:val="18"/>
          <w:szCs w:val="18"/>
        </w:rPr>
        <w:tab/>
      </w:r>
      <w:r w:rsidRPr="00E45310">
        <w:rPr>
          <w:rFonts w:ascii="Times New Roman" w:eastAsia="Times New Roman" w:hAnsi="Times New Roman"/>
          <w:sz w:val="18"/>
          <w:szCs w:val="18"/>
        </w:rPr>
        <w:tab/>
      </w:r>
      <w:r w:rsidRPr="00E45310">
        <w:rPr>
          <w:rFonts w:ascii="Times New Roman" w:eastAsia="Times New Roman" w:hAnsi="Times New Roman"/>
          <w:sz w:val="18"/>
          <w:szCs w:val="18"/>
        </w:rPr>
        <w:tab/>
      </w:r>
      <w:r w:rsidRPr="00E45310">
        <w:rPr>
          <w:rFonts w:ascii="Times New Roman" w:eastAsia="Times New Roman" w:hAnsi="Times New Roman"/>
          <w:sz w:val="18"/>
          <w:szCs w:val="18"/>
        </w:rPr>
        <w:tab/>
      </w:r>
      <w:r w:rsidRPr="00E45310">
        <w:rPr>
          <w:rFonts w:ascii="Times New Roman" w:eastAsia="Times New Roman" w:hAnsi="Times New Roman"/>
          <w:sz w:val="18"/>
          <w:szCs w:val="18"/>
        </w:rPr>
        <w:tab/>
      </w:r>
      <w:r w:rsidRPr="00E45310">
        <w:rPr>
          <w:rFonts w:ascii="Times New Roman" w:eastAsia="Times New Roman" w:hAnsi="Times New Roman"/>
          <w:sz w:val="18"/>
          <w:szCs w:val="18"/>
        </w:rPr>
        <w:tab/>
      </w:r>
      <w:r w:rsidRPr="00E45310">
        <w:rPr>
          <w:rFonts w:ascii="Times New Roman" w:eastAsia="Times New Roman" w:hAnsi="Times New Roman"/>
          <w:sz w:val="18"/>
          <w:szCs w:val="18"/>
        </w:rPr>
        <w:tab/>
      </w:r>
      <w:r w:rsidRPr="00E45310">
        <w:rPr>
          <w:rFonts w:ascii="Times New Roman" w:eastAsia="Times New Roman" w:hAnsi="Times New Roman"/>
          <w:sz w:val="18"/>
          <w:szCs w:val="18"/>
        </w:rPr>
        <w:tab/>
        <w:t xml:space="preserve">M2001.1.1, G2452.1 </w:t>
      </w:r>
    </w:p>
    <w:p w:rsidR="00E45310" w:rsidRPr="00E45310" w:rsidRDefault="00E45310" w:rsidP="00E45310">
      <w:pPr>
        <w:widowControl w:val="0"/>
        <w:tabs>
          <w:tab w:val="left" w:pos="2680"/>
        </w:tabs>
        <w:autoSpaceDE w:val="0"/>
        <w:autoSpaceDN w:val="0"/>
        <w:spacing w:line="232" w:lineRule="auto"/>
        <w:ind w:right="593"/>
        <w:jc w:val="both"/>
        <w:rPr>
          <w:rFonts w:ascii="Times New Roman" w:eastAsia="Times New Roman" w:hAnsi="Times New Roman"/>
          <w:sz w:val="18"/>
          <w:szCs w:val="18"/>
        </w:rPr>
      </w:pPr>
    </w:p>
    <w:p w:rsidR="00E45310" w:rsidRPr="00E45310" w:rsidRDefault="00E45310" w:rsidP="00E45310">
      <w:pPr>
        <w:widowControl w:val="0"/>
        <w:tabs>
          <w:tab w:val="left" w:pos="2680"/>
        </w:tabs>
        <w:autoSpaceDE w:val="0"/>
        <w:autoSpaceDN w:val="0"/>
        <w:spacing w:line="232" w:lineRule="auto"/>
        <w:ind w:right="593"/>
        <w:jc w:val="both"/>
        <w:rPr>
          <w:rFonts w:ascii="Times New Roman" w:eastAsia="Times New Roman" w:hAnsi="Times New Roman"/>
          <w:sz w:val="18"/>
          <w:szCs w:val="18"/>
        </w:rPr>
      </w:pPr>
      <w:r w:rsidRPr="00E45310">
        <w:rPr>
          <w:rFonts w:ascii="Times New Roman" w:eastAsia="Times New Roman" w:hAnsi="Times New Roman"/>
          <w:sz w:val="18"/>
          <w:szCs w:val="18"/>
        </w:rPr>
        <w:t>CSD-1—</w:t>
      </w:r>
      <w:r w:rsidRPr="00E45310">
        <w:rPr>
          <w:rFonts w:ascii="Times New Roman" w:eastAsia="Times New Roman" w:hAnsi="Times New Roman"/>
          <w:strike/>
          <w:color w:val="FF0000"/>
          <w:sz w:val="18"/>
          <w:szCs w:val="18"/>
        </w:rPr>
        <w:t>2011</w:t>
      </w:r>
      <w:r w:rsidRPr="00E45310">
        <w:rPr>
          <w:rFonts w:ascii="Times New Roman" w:eastAsia="Times New Roman" w:hAnsi="Times New Roman"/>
          <w:color w:val="FF0000"/>
          <w:sz w:val="18"/>
          <w:szCs w:val="18"/>
          <w:u w:val="single"/>
        </w:rPr>
        <w:t>2016</w:t>
      </w:r>
      <w:r w:rsidRPr="00E45310">
        <w:rPr>
          <w:rFonts w:ascii="Times New Roman" w:eastAsia="Times New Roman" w:hAnsi="Times New Roman"/>
          <w:sz w:val="18"/>
          <w:szCs w:val="18"/>
        </w:rPr>
        <w:tab/>
        <w:t>Controls</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and</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Safety</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Devices</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for</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Automatically</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Fired</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Boilers</w:t>
      </w:r>
      <w:r w:rsidRPr="00E45310">
        <w:rPr>
          <w:rFonts w:ascii="Times New Roman" w:eastAsia="Times New Roman" w:hAnsi="Times New Roman"/>
          <w:spacing w:val="-9"/>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0"/>
          <w:sz w:val="18"/>
          <w:szCs w:val="18"/>
        </w:rPr>
        <w:t xml:space="preserve"> </w:t>
      </w:r>
      <w:r w:rsidRPr="00E45310">
        <w:rPr>
          <w:rFonts w:ascii="Times New Roman" w:eastAsia="Times New Roman" w:hAnsi="Times New Roman"/>
          <w:sz w:val="18"/>
          <w:szCs w:val="18"/>
        </w:rPr>
        <w:t>M2001.1.1,</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G2452.1 ASSE 1016/ASME</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112.1016/</w:t>
      </w:r>
    </w:p>
    <w:p w:rsidR="00E45310" w:rsidRPr="00E45310" w:rsidRDefault="00E45310" w:rsidP="00E45310">
      <w:pPr>
        <w:widowControl w:val="0"/>
        <w:tabs>
          <w:tab w:val="left" w:pos="2681"/>
        </w:tabs>
        <w:autoSpaceDE w:val="0"/>
        <w:autoSpaceDN w:val="0"/>
        <w:spacing w:line="167" w:lineRule="exact"/>
        <w:rPr>
          <w:rFonts w:ascii="Times New Roman" w:eastAsia="Times New Roman" w:hAnsi="Times New Roman"/>
          <w:sz w:val="18"/>
          <w:szCs w:val="18"/>
        </w:rPr>
      </w:pPr>
      <w:r w:rsidRPr="00E45310">
        <w:rPr>
          <w:rFonts w:ascii="Times New Roman" w:eastAsia="Times New Roman" w:hAnsi="Times New Roman"/>
          <w:sz w:val="18"/>
          <w:szCs w:val="18"/>
        </w:rPr>
        <w:t>CSA</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B125.16—2011</w:t>
      </w:r>
      <w:r w:rsidRPr="00E45310">
        <w:rPr>
          <w:rFonts w:ascii="Times New Roman" w:eastAsia="Times New Roman" w:hAnsi="Times New Roman"/>
          <w:sz w:val="18"/>
          <w:szCs w:val="18"/>
        </w:rPr>
        <w:tab/>
        <w:t>Performance Requirements for Automatic</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Compensating</w:t>
      </w:r>
    </w:p>
    <w:p w:rsidR="00E45310" w:rsidRPr="00E45310" w:rsidRDefault="00E45310" w:rsidP="00E45310">
      <w:pPr>
        <w:widowControl w:val="0"/>
        <w:autoSpaceDE w:val="0"/>
        <w:autoSpaceDN w:val="0"/>
        <w:spacing w:line="193" w:lineRule="exact"/>
        <w:rPr>
          <w:rFonts w:ascii="Times New Roman" w:eastAsia="Times New Roman" w:hAnsi="Times New Roman"/>
          <w:sz w:val="18"/>
          <w:szCs w:val="18"/>
        </w:rPr>
      </w:pPr>
      <w:r w:rsidRPr="00E45310">
        <w:rPr>
          <w:rFonts w:ascii="Times New Roman" w:eastAsia="Times New Roman" w:hAnsi="Times New Roman"/>
          <w:sz w:val="18"/>
          <w:szCs w:val="18"/>
        </w:rPr>
        <w:t>Valves for Individual Showers and Tub/Shower Combinations. . . . . . . Table P2701.1, P2708.4, P2722.2</w:t>
      </w:r>
    </w:p>
    <w:p w:rsidR="00E45310" w:rsidRPr="00E45310" w:rsidRDefault="00E45310" w:rsidP="00E45310">
      <w:pPr>
        <w:widowControl w:val="0"/>
        <w:autoSpaceDE w:val="0"/>
        <w:autoSpaceDN w:val="0"/>
        <w:rPr>
          <w:rFonts w:ascii="Times New Roman" w:eastAsia="Times New Roman" w:hAnsi="Times New Roman"/>
          <w:sz w:val="20"/>
          <w:szCs w:val="18"/>
        </w:rPr>
      </w:pPr>
    </w:p>
    <w:p w:rsidR="00E45310" w:rsidRPr="00E45310" w:rsidRDefault="00E45310" w:rsidP="00E45310">
      <w:pPr>
        <w:widowControl w:val="0"/>
        <w:autoSpaceDE w:val="0"/>
        <w:autoSpaceDN w:val="0"/>
        <w:rPr>
          <w:rFonts w:ascii="Times New Roman" w:eastAsia="Times New Roman" w:hAnsi="Times New Roman"/>
          <w:sz w:val="20"/>
          <w:szCs w:val="18"/>
        </w:rPr>
      </w:pPr>
    </w:p>
    <w:p w:rsidR="00E45310" w:rsidRPr="00E45310" w:rsidRDefault="00E45310" w:rsidP="00E45310">
      <w:pPr>
        <w:widowControl w:val="0"/>
        <w:autoSpaceDE w:val="0"/>
        <w:autoSpaceDN w:val="0"/>
        <w:rPr>
          <w:rFonts w:ascii="Times New Roman" w:eastAsia="Times New Roman" w:hAnsi="Times New Roman"/>
          <w:sz w:val="20"/>
          <w:szCs w:val="18"/>
        </w:rPr>
      </w:pPr>
    </w:p>
    <w:p w:rsidR="00E45310" w:rsidRPr="00E45310" w:rsidRDefault="00E45310" w:rsidP="00E45310">
      <w:pPr>
        <w:widowControl w:val="0"/>
        <w:autoSpaceDE w:val="0"/>
        <w:autoSpaceDN w:val="0"/>
        <w:rPr>
          <w:rFonts w:ascii="Times New Roman" w:eastAsia="Times New Roman" w:hAnsi="Times New Roman"/>
          <w:sz w:val="20"/>
          <w:szCs w:val="18"/>
        </w:rPr>
      </w:pPr>
    </w:p>
    <w:p w:rsidR="00E45310" w:rsidRPr="00E45310" w:rsidRDefault="00E45310" w:rsidP="00E45310">
      <w:pPr>
        <w:widowControl w:val="0"/>
        <w:autoSpaceDE w:val="0"/>
        <w:autoSpaceDN w:val="0"/>
        <w:rPr>
          <w:rFonts w:ascii="Times New Roman" w:eastAsia="Times New Roman" w:hAnsi="Times New Roman"/>
          <w:sz w:val="20"/>
          <w:szCs w:val="18"/>
        </w:rPr>
      </w:pPr>
      <w:r>
        <w:rPr>
          <w:rFonts w:ascii="Times New Roman" w:eastAsia="Times New Roman" w:hAnsi="Times New Roman"/>
          <w:noProof/>
          <w:sz w:val="18"/>
          <w:szCs w:val="18"/>
        </w:rPr>
        <mc:AlternateContent>
          <mc:Choice Requires="wps">
            <w:drawing>
              <wp:anchor distT="0" distB="0" distL="0" distR="0" simplePos="0" relativeHeight="251739136" behindDoc="0" locked="0" layoutInCell="1" allowOverlap="1">
                <wp:simplePos x="0" y="0"/>
                <wp:positionH relativeFrom="page">
                  <wp:posOffset>476885</wp:posOffset>
                </wp:positionH>
                <wp:positionV relativeFrom="paragraph">
                  <wp:posOffset>142240</wp:posOffset>
                </wp:positionV>
                <wp:extent cx="6501765" cy="0"/>
                <wp:effectExtent l="10160" t="8890" r="12700" b="10160"/>
                <wp:wrapTopAndBottom/>
                <wp:docPr id="603" name="Straight Connector 6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03" o:spid="_x0000_s1026" style="position:absolute;z-index:251739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7.55pt,11.2pt" to="549.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2SSIAIAADs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" strokeweight=".96pt">
                <w10:wrap type="topAndBottom" anchorx="page"/>
              </v:line>
            </w:pict>
          </mc:Fallback>
        </mc:AlternateContent>
      </w:r>
    </w:p>
    <w:p w:rsidR="00E45310" w:rsidRPr="00E45310" w:rsidRDefault="00E45310" w:rsidP="00E45310">
      <w:pPr>
        <w:widowControl w:val="0"/>
        <w:autoSpaceDE w:val="0"/>
        <w:autoSpaceDN w:val="0"/>
        <w:rPr>
          <w:rFonts w:ascii="Times New Roman" w:eastAsia="Times New Roman" w:hAnsi="Times New Roman"/>
          <w:sz w:val="20"/>
          <w:szCs w:val="18"/>
        </w:rPr>
      </w:pPr>
    </w:p>
    <w:p w:rsidR="00E45310" w:rsidRPr="00E45310" w:rsidRDefault="00E45310" w:rsidP="00E45310">
      <w:pPr>
        <w:widowControl w:val="0"/>
        <w:autoSpaceDE w:val="0"/>
        <w:autoSpaceDN w:val="0"/>
        <w:rPr>
          <w:rFonts w:ascii="Times New Roman" w:eastAsia="Times New Roman" w:hAnsi="Times New Roman"/>
          <w:sz w:val="20"/>
          <w:szCs w:val="18"/>
        </w:rPr>
      </w:pPr>
    </w:p>
    <w:p w:rsidR="00E45310" w:rsidRPr="00E45310" w:rsidRDefault="00E45310" w:rsidP="00E45310">
      <w:pPr>
        <w:widowControl w:val="0"/>
        <w:autoSpaceDE w:val="0"/>
        <w:autoSpaceDN w:val="0"/>
        <w:rPr>
          <w:rFonts w:ascii="Times New Roman" w:eastAsia="Times New Roman" w:hAnsi="Times New Roman"/>
          <w:sz w:val="20"/>
          <w:szCs w:val="18"/>
        </w:rPr>
      </w:pPr>
    </w:p>
    <w:p w:rsidR="00E45310" w:rsidRPr="00E45310" w:rsidRDefault="00E45310" w:rsidP="00E45310">
      <w:pPr>
        <w:widowControl w:val="0"/>
        <w:autoSpaceDE w:val="0"/>
        <w:autoSpaceDN w:val="0"/>
        <w:rPr>
          <w:rFonts w:ascii="Times New Roman" w:eastAsia="Times New Roman" w:hAnsi="Times New Roman"/>
          <w:sz w:val="20"/>
          <w:szCs w:val="18"/>
        </w:rPr>
      </w:pPr>
    </w:p>
    <w:p w:rsidR="00E45310" w:rsidRPr="00E45310" w:rsidRDefault="00E45310" w:rsidP="00E45310">
      <w:pPr>
        <w:widowControl w:val="0"/>
        <w:autoSpaceDE w:val="0"/>
        <w:autoSpaceDN w:val="0"/>
        <w:rPr>
          <w:rFonts w:ascii="Times New Roman" w:eastAsia="Times New Roman" w:hAnsi="Times New Roman"/>
          <w:sz w:val="20"/>
          <w:szCs w:val="18"/>
        </w:rPr>
      </w:pPr>
    </w:p>
    <w:p w:rsidR="00E45310" w:rsidRPr="00E45310" w:rsidRDefault="00E45310" w:rsidP="00E45310">
      <w:pPr>
        <w:widowControl w:val="0"/>
        <w:autoSpaceDE w:val="0"/>
        <w:autoSpaceDN w:val="0"/>
        <w:rPr>
          <w:rFonts w:ascii="Times New Roman" w:eastAsia="Times New Roman" w:hAnsi="Times New Roman"/>
          <w:sz w:val="20"/>
          <w:szCs w:val="18"/>
        </w:rPr>
      </w:pPr>
    </w:p>
    <w:p w:rsidR="00E45310" w:rsidRPr="00E45310" w:rsidRDefault="00E45310" w:rsidP="00E45310">
      <w:pPr>
        <w:widowControl w:val="0"/>
        <w:autoSpaceDE w:val="0"/>
        <w:autoSpaceDN w:val="0"/>
        <w:spacing w:before="5"/>
        <w:rPr>
          <w:rFonts w:ascii="Times New Roman" w:eastAsia="Times New Roman" w:hAnsi="Times New Roman"/>
          <w:sz w:val="19"/>
          <w:szCs w:val="18"/>
        </w:rPr>
      </w:pPr>
    </w:p>
    <w:p w:rsidR="00E45310" w:rsidRPr="00E45310" w:rsidRDefault="00E45310" w:rsidP="00E45310">
      <w:pPr>
        <w:widowControl w:val="0"/>
        <w:tabs>
          <w:tab w:val="left" w:pos="5523"/>
        </w:tabs>
        <w:autoSpaceDE w:val="0"/>
        <w:autoSpaceDN w:val="0"/>
        <w:rPr>
          <w:rFonts w:eastAsia="Times New Roman"/>
          <w:b/>
          <w:sz w:val="16"/>
          <w:szCs w:val="22"/>
        </w:rPr>
      </w:pPr>
      <w:r w:rsidRPr="00E45310">
        <w:rPr>
          <w:rFonts w:eastAsia="Times New Roman"/>
          <w:b/>
          <w:sz w:val="16"/>
          <w:szCs w:val="22"/>
        </w:rPr>
        <w:t>742</w:t>
      </w:r>
      <w:r w:rsidRPr="00E45310">
        <w:rPr>
          <w:rFonts w:eastAsia="Times New Roman"/>
          <w:b/>
          <w:sz w:val="16"/>
          <w:szCs w:val="22"/>
        </w:rPr>
        <w:tab/>
        <w:t>FLORIDA BUILDING CODE — RESIDENTIAL, 6th EDITION</w:t>
      </w:r>
      <w:r w:rsidRPr="00E45310">
        <w:rPr>
          <w:rFonts w:eastAsia="Times New Roman"/>
          <w:b/>
          <w:spacing w:val="-29"/>
          <w:sz w:val="16"/>
          <w:szCs w:val="22"/>
        </w:rPr>
        <w:t xml:space="preserve"> </w:t>
      </w:r>
      <w:r w:rsidRPr="00E45310">
        <w:rPr>
          <w:rFonts w:eastAsia="Times New Roman"/>
          <w:b/>
          <w:sz w:val="16"/>
          <w:szCs w:val="22"/>
        </w:rPr>
        <w:t>(2017)</w:t>
      </w:r>
    </w:p>
    <w:p w:rsidR="00E45310" w:rsidRPr="00E45310" w:rsidRDefault="00E45310" w:rsidP="00E45310">
      <w:pPr>
        <w:widowControl w:val="0"/>
        <w:autoSpaceDE w:val="0"/>
        <w:autoSpaceDN w:val="0"/>
        <w:rPr>
          <w:rFonts w:eastAsia="Times New Roman"/>
          <w:sz w:val="16"/>
          <w:szCs w:val="22"/>
        </w:rPr>
        <w:sectPr w:rsidR="00E45310" w:rsidRPr="00E45310">
          <w:pgSz w:w="12240" w:h="15840"/>
          <w:pgMar w:top="660" w:right="620" w:bottom="260" w:left="640" w:header="0" w:footer="78" w:gutter="0"/>
          <w:cols w:space="720"/>
        </w:sectPr>
      </w:pPr>
    </w:p>
    <w:p w:rsidR="00E45310" w:rsidRPr="00E45310" w:rsidRDefault="00E45310" w:rsidP="00E45310">
      <w:pPr>
        <w:widowControl w:val="0"/>
        <w:autoSpaceDE w:val="0"/>
        <w:autoSpaceDN w:val="0"/>
        <w:spacing w:before="75"/>
        <w:ind w:right="176"/>
        <w:jc w:val="right"/>
        <w:rPr>
          <w:rFonts w:eastAsia="Times New Roman" w:hAnsi="Times New Roman"/>
          <w:b/>
          <w:sz w:val="16"/>
          <w:szCs w:val="22"/>
        </w:rPr>
      </w:pPr>
      <w:r w:rsidRPr="00E45310">
        <w:rPr>
          <w:rFonts w:eastAsia="Times New Roman" w:hAnsi="Times New Roman"/>
          <w:b/>
          <w:sz w:val="16"/>
          <w:szCs w:val="22"/>
        </w:rPr>
        <w:lastRenderedPageBreak/>
        <w:t>REFERENCED STANDARDS</w:t>
      </w:r>
    </w:p>
    <w:p w:rsidR="00E45310" w:rsidRPr="00E45310" w:rsidRDefault="00E45310" w:rsidP="00E45310">
      <w:pPr>
        <w:widowControl w:val="0"/>
        <w:autoSpaceDE w:val="0"/>
        <w:autoSpaceDN w:val="0"/>
        <w:rPr>
          <w:rFonts w:eastAsia="Times New Roman" w:hAnsi="Times New Roman"/>
          <w:b/>
          <w:sz w:val="20"/>
          <w:szCs w:val="18"/>
        </w:rPr>
      </w:pPr>
    </w:p>
    <w:p w:rsidR="00E45310" w:rsidRPr="00E45310" w:rsidRDefault="00E45310" w:rsidP="00E45310">
      <w:pPr>
        <w:widowControl w:val="0"/>
        <w:autoSpaceDE w:val="0"/>
        <w:autoSpaceDN w:val="0"/>
        <w:spacing w:before="10"/>
        <w:rPr>
          <w:rFonts w:eastAsia="Times New Roman" w:hAnsi="Times New Roman"/>
          <w:b/>
          <w:sz w:val="23"/>
          <w:szCs w:val="18"/>
        </w:rPr>
      </w:pPr>
    </w:p>
    <w:p w:rsidR="00E45310" w:rsidRPr="00E45310" w:rsidRDefault="00E45310" w:rsidP="00E45310">
      <w:pPr>
        <w:widowControl w:val="0"/>
        <w:autoSpaceDE w:val="0"/>
        <w:autoSpaceDN w:val="0"/>
        <w:spacing w:before="95" w:line="235" w:lineRule="auto"/>
        <w:ind w:right="5161"/>
        <w:rPr>
          <w:rFonts w:ascii="Times New Roman" w:eastAsia="Times New Roman" w:hAnsi="Times New Roman"/>
          <w:sz w:val="16"/>
          <w:szCs w:val="22"/>
        </w:rPr>
      </w:pPr>
      <w:r>
        <w:rPr>
          <w:rFonts w:ascii="Times New Roman" w:eastAsia="Times New Roman" w:hAnsi="Times New Roman"/>
          <w:noProof/>
          <w:szCs w:val="22"/>
        </w:rPr>
        <mc:AlternateContent>
          <mc:Choice Requires="wps">
            <w:drawing>
              <wp:anchor distT="0" distB="0" distL="114300" distR="114300" simplePos="0" relativeHeight="251743232" behindDoc="0" locked="0" layoutInCell="1" allowOverlap="1">
                <wp:simplePos x="0" y="0"/>
                <wp:positionH relativeFrom="page">
                  <wp:posOffset>762000</wp:posOffset>
                </wp:positionH>
                <wp:positionV relativeFrom="paragraph">
                  <wp:posOffset>17145</wp:posOffset>
                </wp:positionV>
                <wp:extent cx="762000" cy="337820"/>
                <wp:effectExtent l="0" t="0" r="0" b="0"/>
                <wp:wrapNone/>
                <wp:docPr id="602" name="Text Box 6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1227" w:rsidRDefault="00EA1227" w:rsidP="00E45310">
                            <w:pPr>
                              <w:spacing w:line="532" w:lineRule="exact"/>
                              <w:rPr>
                                <w:b/>
                                <w:sz w:val="48"/>
                              </w:rPr>
                            </w:pPr>
                            <w:r>
                              <w:rPr>
                                <w:b/>
                                <w:spacing w:val="-1"/>
                                <w:sz w:val="48"/>
                              </w:rPr>
                              <w:t>ASSE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2" o:spid="_x0000_s1039" type="#_x0000_t202" style="position:absolute;margin-left:60pt;margin-top:1.35pt;width:60pt;height:26.6pt;z-index:251743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" filled="f" stroked="f">
                <v:textbox inset="0,0,0,0">
                  <w:txbxContent>
                    <w:p w:rsidR="00D441F6" w:rsidRDefault="00D441F6" w:rsidP="00E45310">
                      <w:pPr>
                        <w:spacing w:line="532" w:lineRule="exact"/>
                        <w:rPr>
                          <w:b/>
                          <w:sz w:val="48"/>
                        </w:rPr>
                      </w:pPr>
                      <w:r>
                        <w:rPr>
                          <w:b/>
                          <w:spacing w:val="-1"/>
                          <w:sz w:val="48"/>
                        </w:rPr>
                        <w:t>ASSE</w:t>
                      </w:r>
                    </w:p>
                  </w:txbxContent>
                </v:textbox>
                <w10:wrap anchorx="page"/>
              </v:shape>
            </w:pict>
          </mc:Fallback>
        </mc:AlternateContent>
      </w:r>
      <w:r w:rsidRPr="00E45310">
        <w:rPr>
          <w:rFonts w:ascii="Times New Roman" w:eastAsia="Times New Roman" w:hAnsi="Times New Roman"/>
          <w:sz w:val="16"/>
          <w:szCs w:val="22"/>
        </w:rPr>
        <w:t>American Society of Sanitary Engineering 901 Canterbury, Suite A</w:t>
      </w:r>
    </w:p>
    <w:p w:rsidR="00E45310" w:rsidRPr="00E45310" w:rsidRDefault="00E45310" w:rsidP="00E45310">
      <w:pPr>
        <w:widowControl w:val="0"/>
        <w:autoSpaceDE w:val="0"/>
        <w:autoSpaceDN w:val="0"/>
        <w:spacing w:line="180" w:lineRule="exact"/>
        <w:ind w:right="5127"/>
        <w:jc w:val="center"/>
        <w:rPr>
          <w:rFonts w:ascii="Times New Roman" w:eastAsia="Times New Roman" w:hAnsi="Times New Roman"/>
          <w:sz w:val="16"/>
          <w:szCs w:val="22"/>
        </w:rPr>
      </w:pPr>
      <w:r>
        <w:rPr>
          <w:rFonts w:ascii="Times New Roman" w:eastAsia="Times New Roman" w:hAnsi="Times New Roman"/>
          <w:noProof/>
          <w:szCs w:val="22"/>
        </w:rPr>
        <mc:AlternateContent>
          <mc:Choice Requires="wps">
            <w:drawing>
              <wp:anchor distT="0" distB="0" distL="0" distR="0" simplePos="0" relativeHeight="251740160" behindDoc="0" locked="0" layoutInCell="1" allowOverlap="1">
                <wp:simplePos x="0" y="0"/>
                <wp:positionH relativeFrom="page">
                  <wp:posOffset>761365</wp:posOffset>
                </wp:positionH>
                <wp:positionV relativeFrom="paragraph">
                  <wp:posOffset>180975</wp:posOffset>
                </wp:positionV>
                <wp:extent cx="6501765" cy="0"/>
                <wp:effectExtent l="8890" t="12065" r="13970" b="6985"/>
                <wp:wrapTopAndBottom/>
                <wp:docPr id="601" name="Straight Connector 6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01" o:spid="_x0000_s1026" style="position:absolute;z-index:251740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9.95pt,14.25pt" to="571.9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" strokeweight=".96pt">
                <w10:wrap type="topAndBottom" anchorx="page"/>
              </v:line>
            </w:pict>
          </mc:Fallback>
        </mc:AlternateContent>
      </w:r>
      <w:r w:rsidRPr="00E45310">
        <w:rPr>
          <w:rFonts w:ascii="Times New Roman" w:eastAsia="Times New Roman" w:hAnsi="Times New Roman"/>
          <w:sz w:val="16"/>
          <w:szCs w:val="22"/>
        </w:rPr>
        <w:t>Westlake, OH 44145</w:t>
      </w:r>
    </w:p>
    <w:p w:rsidR="00E45310" w:rsidRPr="00E45310" w:rsidRDefault="00E45310" w:rsidP="00E45310">
      <w:pPr>
        <w:widowControl w:val="0"/>
        <w:tabs>
          <w:tab w:val="left" w:pos="9965"/>
        </w:tabs>
        <w:autoSpaceDE w:val="0"/>
        <w:autoSpaceDN w:val="0"/>
        <w:spacing w:line="180" w:lineRule="exact"/>
        <w:jc w:val="both"/>
        <w:rPr>
          <w:rFonts w:ascii="Times New Roman" w:eastAsia="Times New Roman" w:hAnsi="Times New Roman"/>
          <w:sz w:val="18"/>
          <w:szCs w:val="18"/>
        </w:rPr>
      </w:pPr>
      <w:r w:rsidRPr="00E45310">
        <w:rPr>
          <w:rFonts w:ascii="Times New Roman" w:eastAsia="Times New Roman" w:hAnsi="Times New Roman"/>
          <w:sz w:val="18"/>
          <w:szCs w:val="18"/>
        </w:rPr>
        <w:t>Standard</w:t>
      </w:r>
      <w:r w:rsidRPr="00E45310">
        <w:rPr>
          <w:rFonts w:ascii="Times New Roman" w:eastAsia="Times New Roman" w:hAnsi="Times New Roman"/>
          <w:sz w:val="18"/>
          <w:szCs w:val="18"/>
        </w:rPr>
        <w:tab/>
        <w:t>Referenced</w:t>
      </w:r>
    </w:p>
    <w:p w:rsidR="00E45310" w:rsidRPr="00E45310" w:rsidRDefault="00E45310" w:rsidP="00E45310">
      <w:pPr>
        <w:widowControl w:val="0"/>
        <w:tabs>
          <w:tab w:val="left" w:pos="10258"/>
        </w:tabs>
        <w:autoSpaceDE w:val="0"/>
        <w:autoSpaceDN w:val="0"/>
        <w:spacing w:line="180" w:lineRule="exact"/>
        <w:jc w:val="both"/>
        <w:rPr>
          <w:rFonts w:ascii="Times New Roman" w:eastAsia="Times New Roman" w:hAnsi="Times New Roman"/>
          <w:sz w:val="18"/>
          <w:szCs w:val="18"/>
        </w:rPr>
      </w:pPr>
      <w:r w:rsidRPr="00E45310">
        <w:rPr>
          <w:rFonts w:ascii="Times New Roman" w:eastAsia="Times New Roman" w:hAnsi="Times New Roman"/>
          <w:sz w:val="18"/>
          <w:szCs w:val="18"/>
        </w:rPr>
        <w:t>reference</w:t>
      </w:r>
      <w:r w:rsidRPr="00E45310">
        <w:rPr>
          <w:rFonts w:ascii="Times New Roman" w:eastAsia="Times New Roman" w:hAnsi="Times New Roman"/>
          <w:sz w:val="18"/>
          <w:szCs w:val="18"/>
        </w:rPr>
        <w:tab/>
        <w:t>in</w:t>
      </w:r>
      <w:r w:rsidRPr="00E45310">
        <w:rPr>
          <w:rFonts w:ascii="Times New Roman" w:eastAsia="Times New Roman" w:hAnsi="Times New Roman"/>
          <w:spacing w:val="-6"/>
          <w:sz w:val="18"/>
          <w:szCs w:val="18"/>
        </w:rPr>
        <w:t xml:space="preserve"> </w:t>
      </w:r>
      <w:r w:rsidRPr="00E45310">
        <w:rPr>
          <w:rFonts w:ascii="Times New Roman" w:eastAsia="Times New Roman" w:hAnsi="Times New Roman"/>
          <w:sz w:val="18"/>
          <w:szCs w:val="18"/>
        </w:rPr>
        <w:t>code</w:t>
      </w:r>
    </w:p>
    <w:p w:rsidR="00E45310" w:rsidRPr="00E45310" w:rsidRDefault="00E45310" w:rsidP="00E45310">
      <w:pPr>
        <w:widowControl w:val="0"/>
        <w:tabs>
          <w:tab w:val="left" w:pos="3079"/>
          <w:tab w:val="left" w:pos="9679"/>
        </w:tabs>
        <w:autoSpaceDE w:val="0"/>
        <w:autoSpaceDN w:val="0"/>
        <w:spacing w:line="193" w:lineRule="exact"/>
        <w:jc w:val="both"/>
        <w:rPr>
          <w:rFonts w:ascii="Times New Roman" w:eastAsia="Times New Roman" w:hAnsi="Times New Roman"/>
          <w:sz w:val="18"/>
          <w:szCs w:val="18"/>
        </w:rPr>
      </w:pPr>
      <w:r>
        <w:rPr>
          <w:rFonts w:ascii="Times New Roman" w:eastAsia="Times New Roman" w:hAnsi="Times New Roman"/>
          <w:noProof/>
          <w:sz w:val="18"/>
          <w:szCs w:val="18"/>
        </w:rPr>
        <mc:AlternateContent>
          <mc:Choice Requires="wps">
            <w:drawing>
              <wp:anchor distT="0" distB="0" distL="0" distR="0" simplePos="0" relativeHeight="251741184" behindDoc="0" locked="0" layoutInCell="1" allowOverlap="1">
                <wp:simplePos x="0" y="0"/>
                <wp:positionH relativeFrom="page">
                  <wp:posOffset>761365</wp:posOffset>
                </wp:positionH>
                <wp:positionV relativeFrom="paragraph">
                  <wp:posOffset>177165</wp:posOffset>
                </wp:positionV>
                <wp:extent cx="6501765" cy="0"/>
                <wp:effectExtent l="8890" t="8255" r="13970" b="10795"/>
                <wp:wrapTopAndBottom/>
                <wp:docPr id="600" name="Straight Connector 6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00" o:spid="_x0000_s1026" style="position:absolute;z-index:251741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9.95pt,13.95pt" to="571.9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" strokeweight=".96pt">
                <w10:wrap type="topAndBottom" anchorx="page"/>
              </v:line>
            </w:pict>
          </mc:Fallback>
        </mc:AlternateContent>
      </w:r>
      <w:r w:rsidRPr="00E45310">
        <w:rPr>
          <w:rFonts w:ascii="Times New Roman" w:eastAsia="Times New Roman" w:hAnsi="Times New Roman"/>
          <w:sz w:val="18"/>
          <w:szCs w:val="18"/>
        </w:rPr>
        <w:t>number</w:t>
      </w:r>
      <w:r w:rsidRPr="00E45310">
        <w:rPr>
          <w:rFonts w:ascii="Times New Roman" w:eastAsia="Times New Roman" w:hAnsi="Times New Roman"/>
          <w:sz w:val="18"/>
          <w:szCs w:val="18"/>
        </w:rPr>
        <w:tab/>
        <w:t>Title</w:t>
      </w:r>
      <w:r w:rsidRPr="00E45310">
        <w:rPr>
          <w:rFonts w:ascii="Times New Roman" w:eastAsia="Times New Roman" w:hAnsi="Times New Roman"/>
          <w:sz w:val="18"/>
          <w:szCs w:val="18"/>
        </w:rPr>
        <w:tab/>
        <w:t>section</w:t>
      </w:r>
      <w:r w:rsidRPr="00E45310">
        <w:rPr>
          <w:rFonts w:ascii="Times New Roman" w:eastAsia="Times New Roman" w:hAnsi="Times New Roman"/>
          <w:spacing w:val="-6"/>
          <w:sz w:val="18"/>
          <w:szCs w:val="18"/>
        </w:rPr>
        <w:t xml:space="preserve"> </w:t>
      </w:r>
      <w:r w:rsidRPr="00E45310">
        <w:rPr>
          <w:rFonts w:ascii="Times New Roman" w:eastAsia="Times New Roman" w:hAnsi="Times New Roman"/>
          <w:sz w:val="18"/>
          <w:szCs w:val="18"/>
        </w:rPr>
        <w:t>number</w:t>
      </w:r>
    </w:p>
    <w:p w:rsidR="00E45310" w:rsidRPr="00E45310" w:rsidRDefault="00E45310" w:rsidP="00E45310">
      <w:pPr>
        <w:widowControl w:val="0"/>
        <w:tabs>
          <w:tab w:val="left" w:pos="3078"/>
        </w:tabs>
        <w:autoSpaceDE w:val="0"/>
        <w:autoSpaceDN w:val="0"/>
        <w:spacing w:before="15" w:line="230" w:lineRule="auto"/>
        <w:ind w:right="194"/>
        <w:jc w:val="both"/>
        <w:rPr>
          <w:rFonts w:ascii="Times New Roman" w:eastAsia="Times New Roman" w:hAnsi="Times New Roman"/>
          <w:spacing w:val="-3"/>
          <w:sz w:val="18"/>
          <w:szCs w:val="18"/>
        </w:rPr>
      </w:pPr>
      <w:r w:rsidRPr="00E45310">
        <w:rPr>
          <w:rFonts w:ascii="Times New Roman" w:eastAsia="Times New Roman" w:hAnsi="Times New Roman"/>
          <w:spacing w:val="-3"/>
          <w:sz w:val="18"/>
          <w:szCs w:val="18"/>
        </w:rPr>
        <w:t>1001—</w:t>
      </w:r>
      <w:r w:rsidRPr="00E45310">
        <w:rPr>
          <w:rFonts w:ascii="Times New Roman" w:eastAsia="Times New Roman" w:hAnsi="Times New Roman"/>
          <w:strike/>
          <w:color w:val="FF0000"/>
          <w:spacing w:val="-3"/>
          <w:sz w:val="18"/>
          <w:szCs w:val="18"/>
        </w:rPr>
        <w:t>2008</w:t>
      </w:r>
      <w:r w:rsidRPr="00E45310">
        <w:rPr>
          <w:rFonts w:ascii="Times New Roman" w:eastAsia="Times New Roman" w:hAnsi="Times New Roman"/>
          <w:color w:val="FF0000"/>
          <w:spacing w:val="-3"/>
          <w:sz w:val="18"/>
          <w:szCs w:val="18"/>
          <w:u w:val="single"/>
        </w:rPr>
        <w:t>2016</w:t>
      </w:r>
      <w:r w:rsidRPr="00E45310">
        <w:rPr>
          <w:rFonts w:ascii="Times New Roman" w:eastAsia="Times New Roman" w:hAnsi="Times New Roman"/>
          <w:spacing w:val="-3"/>
          <w:sz w:val="18"/>
          <w:szCs w:val="18"/>
        </w:rPr>
        <w:tab/>
        <w:t xml:space="preserve">Performance Requirements </w:t>
      </w:r>
      <w:r w:rsidRPr="00E45310">
        <w:rPr>
          <w:rFonts w:ascii="Times New Roman" w:eastAsia="Times New Roman" w:hAnsi="Times New Roman"/>
          <w:sz w:val="18"/>
          <w:szCs w:val="18"/>
        </w:rPr>
        <w:t xml:space="preserve">for </w:t>
      </w:r>
      <w:r w:rsidRPr="00E45310">
        <w:rPr>
          <w:rFonts w:ascii="Times New Roman" w:eastAsia="Times New Roman" w:hAnsi="Times New Roman"/>
          <w:spacing w:val="-3"/>
          <w:sz w:val="18"/>
          <w:szCs w:val="18"/>
        </w:rPr>
        <w:t xml:space="preserve">Atmospheric-type </w:t>
      </w:r>
      <w:r w:rsidRPr="00E45310">
        <w:rPr>
          <w:rFonts w:ascii="Times New Roman" w:eastAsia="Times New Roman" w:hAnsi="Times New Roman"/>
          <w:spacing w:val="-2"/>
          <w:sz w:val="18"/>
          <w:szCs w:val="18"/>
        </w:rPr>
        <w:t xml:space="preserve">Vacuum </w:t>
      </w:r>
      <w:r w:rsidRPr="00E45310">
        <w:rPr>
          <w:rFonts w:ascii="Times New Roman" w:eastAsia="Times New Roman" w:hAnsi="Times New Roman"/>
          <w:spacing w:val="-3"/>
          <w:sz w:val="18"/>
          <w:szCs w:val="18"/>
        </w:rPr>
        <w:t xml:space="preserve">Breakers </w:t>
      </w:r>
      <w:r w:rsidRPr="00E45310">
        <w:rPr>
          <w:rFonts w:ascii="Times New Roman" w:eastAsia="Times New Roman" w:hAnsi="Times New Roman"/>
          <w:sz w:val="18"/>
          <w:szCs w:val="18"/>
        </w:rPr>
        <w:t xml:space="preserve">. . . . . . . . . . . . Table P2902.3, </w:t>
      </w:r>
      <w:r w:rsidRPr="00E45310">
        <w:rPr>
          <w:rFonts w:ascii="Times New Roman" w:eastAsia="Times New Roman" w:hAnsi="Times New Roman"/>
          <w:spacing w:val="-3"/>
          <w:sz w:val="18"/>
          <w:szCs w:val="18"/>
        </w:rPr>
        <w:t xml:space="preserve">P2902.3.2 </w:t>
      </w:r>
    </w:p>
    <w:p w:rsidR="00E45310" w:rsidRPr="00E45310" w:rsidRDefault="00E45310" w:rsidP="00E45310">
      <w:pPr>
        <w:widowControl w:val="0"/>
        <w:tabs>
          <w:tab w:val="left" w:pos="3078"/>
        </w:tabs>
        <w:autoSpaceDE w:val="0"/>
        <w:autoSpaceDN w:val="0"/>
        <w:spacing w:before="15" w:line="230" w:lineRule="auto"/>
        <w:ind w:right="194"/>
        <w:jc w:val="both"/>
        <w:rPr>
          <w:rFonts w:ascii="Times New Roman" w:eastAsia="Times New Roman" w:hAnsi="Times New Roman"/>
          <w:spacing w:val="-3"/>
          <w:sz w:val="18"/>
          <w:szCs w:val="18"/>
        </w:rPr>
      </w:pPr>
    </w:p>
    <w:p w:rsidR="00E45310" w:rsidRPr="00E45310" w:rsidRDefault="00E45310" w:rsidP="00E45310">
      <w:pPr>
        <w:widowControl w:val="0"/>
        <w:tabs>
          <w:tab w:val="left" w:pos="3078"/>
        </w:tabs>
        <w:autoSpaceDE w:val="0"/>
        <w:autoSpaceDN w:val="0"/>
        <w:spacing w:before="15" w:line="230" w:lineRule="auto"/>
        <w:ind w:right="194"/>
        <w:jc w:val="both"/>
        <w:rPr>
          <w:rFonts w:ascii="Times New Roman" w:eastAsia="Times New Roman" w:hAnsi="Times New Roman"/>
          <w:sz w:val="18"/>
          <w:szCs w:val="18"/>
        </w:rPr>
      </w:pPr>
      <w:r w:rsidRPr="00E45310">
        <w:rPr>
          <w:rFonts w:ascii="Times New Roman" w:eastAsia="Times New Roman" w:hAnsi="Times New Roman"/>
          <w:color w:val="FF0000"/>
          <w:sz w:val="18"/>
          <w:szCs w:val="18"/>
          <w:u w:val="single"/>
        </w:rPr>
        <w:t>ASSE</w:t>
      </w:r>
      <w:r w:rsidRPr="00E45310">
        <w:rPr>
          <w:rFonts w:ascii="Times New Roman" w:eastAsia="Times New Roman" w:hAnsi="Times New Roman"/>
          <w:sz w:val="18"/>
          <w:szCs w:val="18"/>
          <w:u w:val="single"/>
        </w:rPr>
        <w:t xml:space="preserve"> </w:t>
      </w:r>
      <w:r w:rsidRPr="00E45310">
        <w:rPr>
          <w:rFonts w:ascii="Times New Roman" w:eastAsia="Times New Roman" w:hAnsi="Times New Roman"/>
          <w:sz w:val="18"/>
          <w:szCs w:val="18"/>
        </w:rPr>
        <w:t>1002—</w:t>
      </w:r>
      <w:r w:rsidRPr="00E45310">
        <w:rPr>
          <w:rFonts w:ascii="Times New Roman" w:eastAsia="Times New Roman" w:hAnsi="Times New Roman"/>
          <w:strike/>
          <w:color w:val="FF0000"/>
          <w:sz w:val="18"/>
          <w:szCs w:val="18"/>
        </w:rPr>
        <w:t>2008</w:t>
      </w:r>
      <w:r w:rsidRPr="00E45310">
        <w:rPr>
          <w:rFonts w:ascii="Times New Roman" w:eastAsia="Times New Roman" w:hAnsi="Times New Roman"/>
          <w:color w:val="FF0000"/>
          <w:sz w:val="18"/>
          <w:szCs w:val="18"/>
          <w:u w:val="single"/>
        </w:rPr>
        <w:t>2015/ ASME A112. 1002-2015/CSA B125.12-15</w:t>
      </w:r>
      <w:r w:rsidRPr="00E45310">
        <w:rPr>
          <w:rFonts w:ascii="Times New Roman" w:eastAsia="Times New Roman" w:hAnsi="Times New Roman"/>
          <w:sz w:val="18"/>
          <w:szCs w:val="18"/>
        </w:rPr>
        <w:tab/>
      </w:r>
      <w:r w:rsidRPr="00E45310">
        <w:rPr>
          <w:rFonts w:ascii="Times New Roman" w:eastAsia="Times New Roman" w:hAnsi="Times New Roman"/>
          <w:sz w:val="18"/>
          <w:szCs w:val="18"/>
        </w:rPr>
        <w:tab/>
      </w:r>
    </w:p>
    <w:p w:rsidR="00E45310" w:rsidRPr="00E45310" w:rsidRDefault="00E45310" w:rsidP="00E45310">
      <w:pPr>
        <w:widowControl w:val="0"/>
        <w:tabs>
          <w:tab w:val="left" w:pos="3078"/>
        </w:tabs>
        <w:autoSpaceDE w:val="0"/>
        <w:autoSpaceDN w:val="0"/>
        <w:spacing w:before="15" w:line="230" w:lineRule="auto"/>
        <w:ind w:right="194"/>
        <w:jc w:val="both"/>
        <w:rPr>
          <w:rFonts w:ascii="Times New Roman" w:eastAsia="Times New Roman" w:hAnsi="Times New Roman"/>
          <w:sz w:val="18"/>
          <w:szCs w:val="18"/>
        </w:rPr>
      </w:pPr>
    </w:p>
    <w:p w:rsidR="00E45310" w:rsidRPr="00E45310" w:rsidRDefault="00E45310" w:rsidP="00E45310">
      <w:pPr>
        <w:widowControl w:val="0"/>
        <w:tabs>
          <w:tab w:val="left" w:pos="3078"/>
        </w:tabs>
        <w:autoSpaceDE w:val="0"/>
        <w:autoSpaceDN w:val="0"/>
        <w:spacing w:before="15" w:line="230" w:lineRule="auto"/>
        <w:ind w:right="194"/>
        <w:jc w:val="both"/>
        <w:rPr>
          <w:rFonts w:ascii="Times New Roman" w:eastAsia="Times New Roman" w:hAnsi="Times New Roman"/>
          <w:sz w:val="18"/>
          <w:szCs w:val="18"/>
        </w:rPr>
      </w:pPr>
      <w:r w:rsidRPr="00E45310">
        <w:rPr>
          <w:rFonts w:ascii="Times New Roman" w:eastAsia="Times New Roman" w:hAnsi="Times New Roman"/>
          <w:sz w:val="18"/>
          <w:szCs w:val="18"/>
        </w:rPr>
        <w:tab/>
      </w:r>
      <w:r w:rsidRPr="00E45310">
        <w:rPr>
          <w:rFonts w:ascii="Times New Roman" w:eastAsia="Times New Roman" w:hAnsi="Times New Roman"/>
          <w:strike/>
          <w:color w:val="FF0000"/>
          <w:sz w:val="18"/>
          <w:szCs w:val="18"/>
        </w:rPr>
        <w:t>Performance Requirements for</w:t>
      </w:r>
      <w:r w:rsidRPr="00E45310">
        <w:rPr>
          <w:rFonts w:ascii="Times New Roman" w:eastAsia="Times New Roman" w:hAnsi="Times New Roman"/>
          <w:sz w:val="18"/>
          <w:szCs w:val="18"/>
        </w:rPr>
        <w:t xml:space="preserve"> Anti-siphon Fill Valves</w:t>
      </w:r>
      <w:r w:rsidRPr="00E45310">
        <w:rPr>
          <w:rFonts w:ascii="Times New Roman" w:eastAsia="Times New Roman" w:hAnsi="Times New Roman"/>
          <w:spacing w:val="-6"/>
          <w:sz w:val="18"/>
          <w:szCs w:val="18"/>
        </w:rPr>
        <w:t xml:space="preserve"> </w:t>
      </w:r>
      <w:r w:rsidRPr="00E45310">
        <w:rPr>
          <w:rFonts w:ascii="Times New Roman" w:eastAsia="Times New Roman" w:hAnsi="Times New Roman"/>
          <w:strike/>
          <w:color w:val="FF0000"/>
          <w:sz w:val="18"/>
          <w:szCs w:val="18"/>
        </w:rPr>
        <w:t>for Water Closet Flush Tank</w:t>
      </w:r>
      <w:r w:rsidRPr="00E45310">
        <w:rPr>
          <w:rFonts w:ascii="Times New Roman" w:eastAsia="Times New Roman" w:hAnsi="Times New Roman"/>
          <w:sz w:val="18"/>
          <w:szCs w:val="18"/>
        </w:rPr>
        <w:t xml:space="preserve"> . . . . . . . . . . . . . . . . . . </w:t>
      </w:r>
      <w:r w:rsidRPr="00E45310">
        <w:rPr>
          <w:rFonts w:ascii="Times New Roman" w:eastAsia="Times New Roman" w:hAnsi="Times New Roman"/>
          <w:sz w:val="18"/>
          <w:szCs w:val="18"/>
        </w:rPr>
        <w:tab/>
      </w:r>
      <w:r w:rsidRPr="00E45310">
        <w:rPr>
          <w:rFonts w:ascii="Times New Roman" w:eastAsia="Times New Roman" w:hAnsi="Times New Roman"/>
          <w:sz w:val="18"/>
          <w:szCs w:val="18"/>
        </w:rPr>
        <w:tab/>
      </w:r>
      <w:r w:rsidRPr="00E45310">
        <w:rPr>
          <w:rFonts w:ascii="Times New Roman" w:eastAsia="Times New Roman" w:hAnsi="Times New Roman"/>
          <w:sz w:val="18"/>
          <w:szCs w:val="18"/>
        </w:rPr>
        <w:tab/>
      </w:r>
      <w:r w:rsidRPr="00E45310">
        <w:rPr>
          <w:rFonts w:ascii="Times New Roman" w:eastAsia="Times New Roman" w:hAnsi="Times New Roman"/>
          <w:sz w:val="18"/>
          <w:szCs w:val="18"/>
        </w:rPr>
        <w:tab/>
      </w:r>
      <w:r w:rsidRPr="00E45310">
        <w:rPr>
          <w:rFonts w:ascii="Times New Roman" w:eastAsia="Times New Roman" w:hAnsi="Times New Roman"/>
          <w:sz w:val="18"/>
          <w:szCs w:val="18"/>
        </w:rPr>
        <w:tab/>
      </w:r>
      <w:r w:rsidRPr="00E45310">
        <w:rPr>
          <w:rFonts w:ascii="Times New Roman" w:eastAsia="Times New Roman" w:hAnsi="Times New Roman"/>
          <w:sz w:val="18"/>
          <w:szCs w:val="18"/>
        </w:rPr>
        <w:tab/>
        <w:t>. . . . . . . . . . . .Table P2701.1, Table P2902.3, P2902.4.1</w:t>
      </w:r>
    </w:p>
    <w:p w:rsidR="00E45310" w:rsidRPr="00E45310" w:rsidRDefault="00E45310" w:rsidP="00E45310">
      <w:pPr>
        <w:widowControl w:val="0"/>
        <w:tabs>
          <w:tab w:val="left" w:pos="3079"/>
        </w:tabs>
        <w:autoSpaceDE w:val="0"/>
        <w:autoSpaceDN w:val="0"/>
        <w:spacing w:line="190" w:lineRule="exact"/>
        <w:jc w:val="both"/>
        <w:rPr>
          <w:rFonts w:ascii="Times New Roman" w:eastAsia="Times New Roman" w:hAnsi="Times New Roman"/>
          <w:sz w:val="18"/>
          <w:szCs w:val="18"/>
        </w:rPr>
      </w:pPr>
    </w:p>
    <w:p w:rsidR="00E45310" w:rsidRPr="00E45310" w:rsidRDefault="00E45310" w:rsidP="00E45310">
      <w:pPr>
        <w:widowControl w:val="0"/>
        <w:tabs>
          <w:tab w:val="left" w:pos="3079"/>
        </w:tabs>
        <w:autoSpaceDE w:val="0"/>
        <w:autoSpaceDN w:val="0"/>
        <w:spacing w:line="190" w:lineRule="exact"/>
        <w:jc w:val="both"/>
        <w:rPr>
          <w:rFonts w:ascii="Times New Roman" w:eastAsia="Times New Roman" w:hAnsi="Times New Roman"/>
          <w:sz w:val="18"/>
          <w:szCs w:val="18"/>
        </w:rPr>
      </w:pPr>
    </w:p>
    <w:p w:rsidR="00E45310" w:rsidRPr="00E45310" w:rsidRDefault="00E45310" w:rsidP="00E45310">
      <w:pPr>
        <w:widowControl w:val="0"/>
        <w:tabs>
          <w:tab w:val="left" w:pos="3079"/>
        </w:tabs>
        <w:autoSpaceDE w:val="0"/>
        <w:autoSpaceDN w:val="0"/>
        <w:spacing w:line="190" w:lineRule="exact"/>
        <w:jc w:val="both"/>
        <w:rPr>
          <w:rFonts w:ascii="Times New Roman" w:eastAsia="Times New Roman" w:hAnsi="Times New Roman"/>
          <w:sz w:val="18"/>
          <w:szCs w:val="18"/>
        </w:rPr>
      </w:pPr>
      <w:r w:rsidRPr="00E45310">
        <w:rPr>
          <w:rFonts w:ascii="Times New Roman" w:eastAsia="Times New Roman" w:hAnsi="Times New Roman"/>
          <w:sz w:val="18"/>
          <w:szCs w:val="18"/>
        </w:rPr>
        <w:t>1003—2009</w:t>
      </w:r>
      <w:r w:rsidRPr="00E45310">
        <w:rPr>
          <w:rFonts w:ascii="Times New Roman" w:eastAsia="Times New Roman" w:hAnsi="Times New Roman"/>
          <w:sz w:val="18"/>
          <w:szCs w:val="18"/>
        </w:rPr>
        <w:tab/>
        <w:t>Performance Requirements for</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Water-pressure-reducing</w:t>
      </w:r>
    </w:p>
    <w:p w:rsidR="00E45310" w:rsidRPr="00E45310" w:rsidRDefault="00E45310" w:rsidP="00E45310">
      <w:pPr>
        <w:widowControl w:val="0"/>
        <w:autoSpaceDE w:val="0"/>
        <w:autoSpaceDN w:val="0"/>
        <w:spacing w:line="191" w:lineRule="exact"/>
        <w:rPr>
          <w:rFonts w:ascii="Times New Roman" w:eastAsia="Times New Roman" w:hAnsi="Times New Roman"/>
          <w:sz w:val="18"/>
          <w:szCs w:val="18"/>
        </w:rPr>
      </w:pPr>
      <w:r w:rsidRPr="00E45310">
        <w:rPr>
          <w:rFonts w:ascii="Times New Roman" w:eastAsia="Times New Roman" w:hAnsi="Times New Roman"/>
          <w:sz w:val="18"/>
          <w:szCs w:val="18"/>
        </w:rPr>
        <w:t>Valves for Domestic Water Distribution Systems . . . . . . . . . . . . . . . . . . . . . . . . . . . . . . . . . . . . P2903.3.1</w:t>
      </w:r>
    </w:p>
    <w:p w:rsidR="00E45310" w:rsidRPr="00E45310" w:rsidRDefault="00E45310" w:rsidP="00E45310">
      <w:pPr>
        <w:widowControl w:val="0"/>
        <w:tabs>
          <w:tab w:val="left" w:pos="3079"/>
        </w:tabs>
        <w:autoSpaceDE w:val="0"/>
        <w:autoSpaceDN w:val="0"/>
        <w:spacing w:line="191" w:lineRule="exact"/>
        <w:jc w:val="both"/>
        <w:rPr>
          <w:rFonts w:ascii="Times New Roman" w:eastAsia="Times New Roman" w:hAnsi="Times New Roman"/>
          <w:sz w:val="18"/>
          <w:szCs w:val="18"/>
        </w:rPr>
      </w:pPr>
      <w:r w:rsidRPr="00E45310">
        <w:rPr>
          <w:rFonts w:ascii="Times New Roman" w:eastAsia="Times New Roman" w:hAnsi="Times New Roman"/>
          <w:sz w:val="18"/>
          <w:szCs w:val="18"/>
        </w:rPr>
        <w:t>1008—2006</w:t>
      </w:r>
      <w:r w:rsidRPr="00E45310">
        <w:rPr>
          <w:rFonts w:ascii="Times New Roman" w:eastAsia="Times New Roman" w:hAnsi="Times New Roman"/>
          <w:sz w:val="18"/>
          <w:szCs w:val="18"/>
        </w:rPr>
        <w:tab/>
        <w:t>Performance Requirements for Plumbing Aspects</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of</w:t>
      </w:r>
    </w:p>
    <w:p w:rsidR="00E45310" w:rsidRPr="00E45310" w:rsidRDefault="00E45310" w:rsidP="00E45310">
      <w:pPr>
        <w:widowControl w:val="0"/>
        <w:autoSpaceDE w:val="0"/>
        <w:autoSpaceDN w:val="0"/>
        <w:spacing w:line="190" w:lineRule="exact"/>
        <w:rPr>
          <w:rFonts w:ascii="Times New Roman" w:eastAsia="Times New Roman" w:hAnsi="Times New Roman"/>
          <w:sz w:val="18"/>
          <w:szCs w:val="18"/>
        </w:rPr>
      </w:pPr>
      <w:r w:rsidRPr="00E45310">
        <w:rPr>
          <w:rFonts w:ascii="Times New Roman" w:eastAsia="Times New Roman" w:hAnsi="Times New Roman"/>
          <w:sz w:val="18"/>
          <w:szCs w:val="18"/>
        </w:rPr>
        <w:t>Residential Food Waste Disposer Units. . . . . . . . . . . . . . . . . . . . . . . . . . . . . . . . . . . . . . . . Table P2701.1</w:t>
      </w:r>
    </w:p>
    <w:p w:rsidR="00E45310" w:rsidRPr="00E45310" w:rsidRDefault="00E45310" w:rsidP="00E45310">
      <w:pPr>
        <w:widowControl w:val="0"/>
        <w:tabs>
          <w:tab w:val="left" w:pos="3078"/>
        </w:tabs>
        <w:autoSpaceDE w:val="0"/>
        <w:autoSpaceDN w:val="0"/>
        <w:spacing w:before="1" w:line="232" w:lineRule="auto"/>
        <w:ind w:right="196"/>
        <w:jc w:val="both"/>
        <w:rPr>
          <w:rFonts w:ascii="Times New Roman" w:eastAsia="Times New Roman" w:hAnsi="Times New Roman"/>
          <w:sz w:val="18"/>
          <w:szCs w:val="18"/>
        </w:rPr>
      </w:pPr>
      <w:r w:rsidRPr="00E45310">
        <w:rPr>
          <w:rFonts w:ascii="Times New Roman" w:eastAsia="Times New Roman" w:hAnsi="Times New Roman"/>
          <w:sz w:val="18"/>
          <w:szCs w:val="18"/>
        </w:rPr>
        <w:t>1010—2004</w:t>
      </w:r>
      <w:r w:rsidRPr="00E45310">
        <w:rPr>
          <w:rFonts w:ascii="Times New Roman" w:eastAsia="Times New Roman" w:hAnsi="Times New Roman"/>
          <w:sz w:val="18"/>
          <w:szCs w:val="18"/>
        </w:rPr>
        <w:tab/>
        <w:t>Performance Requirements for Water Hammer Arresters. . . . . . . . . . . . . . . . . . . . . . . . . . . . . . . . . P2903.5 1011—</w:t>
      </w:r>
      <w:r w:rsidRPr="00E45310">
        <w:rPr>
          <w:rFonts w:ascii="Times New Roman" w:eastAsia="Times New Roman" w:hAnsi="Times New Roman"/>
          <w:strike/>
          <w:color w:val="FF0000"/>
          <w:sz w:val="18"/>
          <w:szCs w:val="18"/>
        </w:rPr>
        <w:t>2004</w:t>
      </w:r>
      <w:r w:rsidRPr="00E45310">
        <w:rPr>
          <w:rFonts w:ascii="Times New Roman" w:eastAsia="Times New Roman" w:hAnsi="Times New Roman"/>
          <w:color w:val="FF0000"/>
          <w:sz w:val="18"/>
          <w:szCs w:val="18"/>
          <w:u w:val="single"/>
        </w:rPr>
        <w:t>2016</w:t>
      </w:r>
      <w:r w:rsidRPr="00E45310">
        <w:rPr>
          <w:rFonts w:ascii="Times New Roman" w:eastAsia="Times New Roman" w:hAnsi="Times New Roman"/>
          <w:sz w:val="18"/>
          <w:szCs w:val="18"/>
        </w:rPr>
        <w:tab/>
        <w:t>Performance Requirements for Hose Connection Vacuum Breakers . . . . . . . . . . Table P2902.3, P2902.3.2 1012—2009</w:t>
      </w:r>
      <w:r w:rsidRPr="00E45310">
        <w:rPr>
          <w:rFonts w:ascii="Times New Roman" w:eastAsia="Times New Roman" w:hAnsi="Times New Roman"/>
          <w:sz w:val="18"/>
          <w:szCs w:val="18"/>
        </w:rPr>
        <w:tab/>
        <w:t>Performance Requirements for Backflow</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Preventers</w:t>
      </w:r>
    </w:p>
    <w:p w:rsidR="00E45310" w:rsidRPr="00E45310" w:rsidRDefault="00E45310" w:rsidP="00E45310">
      <w:pPr>
        <w:widowControl w:val="0"/>
        <w:autoSpaceDE w:val="0"/>
        <w:autoSpaceDN w:val="0"/>
        <w:spacing w:line="177" w:lineRule="exact"/>
        <w:rPr>
          <w:rFonts w:ascii="Times New Roman" w:eastAsia="Times New Roman" w:hAnsi="Times New Roman"/>
          <w:sz w:val="18"/>
          <w:szCs w:val="18"/>
        </w:rPr>
      </w:pPr>
      <w:r w:rsidRPr="00E45310">
        <w:rPr>
          <w:rFonts w:ascii="Times New Roman" w:eastAsia="Times New Roman" w:hAnsi="Times New Roman"/>
          <w:sz w:val="18"/>
          <w:szCs w:val="18"/>
        </w:rPr>
        <w:t>with Intermediate Atmospheric Vent. . . . . . . . . . . . . .Table P2902.3, P2902.3.3, P2902.5.1, P2902.5.5.3</w:t>
      </w:r>
    </w:p>
    <w:p w:rsidR="00E45310" w:rsidRPr="00E45310" w:rsidRDefault="00E45310" w:rsidP="00E45310">
      <w:pPr>
        <w:widowControl w:val="0"/>
        <w:tabs>
          <w:tab w:val="left" w:pos="3080"/>
        </w:tabs>
        <w:autoSpaceDE w:val="0"/>
        <w:autoSpaceDN w:val="0"/>
        <w:spacing w:line="190" w:lineRule="exact"/>
        <w:jc w:val="both"/>
        <w:rPr>
          <w:rFonts w:ascii="Times New Roman" w:eastAsia="Times New Roman" w:hAnsi="Times New Roman"/>
          <w:sz w:val="18"/>
          <w:szCs w:val="18"/>
        </w:rPr>
      </w:pPr>
      <w:r w:rsidRPr="00E45310">
        <w:rPr>
          <w:rFonts w:ascii="Times New Roman" w:eastAsia="Times New Roman" w:hAnsi="Times New Roman"/>
          <w:sz w:val="18"/>
          <w:szCs w:val="18"/>
        </w:rPr>
        <w:t>1013—</w:t>
      </w:r>
      <w:r w:rsidRPr="00E45310">
        <w:rPr>
          <w:rFonts w:ascii="Times New Roman" w:eastAsia="Times New Roman" w:hAnsi="Times New Roman"/>
          <w:strike/>
          <w:color w:val="FF0000"/>
          <w:sz w:val="18"/>
          <w:szCs w:val="18"/>
        </w:rPr>
        <w:t>2009</w:t>
      </w:r>
      <w:r w:rsidRPr="00E45310">
        <w:rPr>
          <w:rFonts w:ascii="Times New Roman" w:eastAsia="Times New Roman" w:hAnsi="Times New Roman"/>
          <w:color w:val="FF0000"/>
          <w:sz w:val="18"/>
          <w:szCs w:val="18"/>
          <w:u w:val="single"/>
        </w:rPr>
        <w:t>2017</w:t>
      </w:r>
      <w:r w:rsidRPr="00E45310">
        <w:rPr>
          <w:rFonts w:ascii="Times New Roman" w:eastAsia="Times New Roman" w:hAnsi="Times New Roman"/>
          <w:sz w:val="18"/>
          <w:szCs w:val="18"/>
        </w:rPr>
        <w:tab/>
        <w:t>Performance Requirements for Reduced Pressure Principle Backflow</w:t>
      </w:r>
      <w:r w:rsidRPr="00E45310">
        <w:rPr>
          <w:rFonts w:ascii="Times New Roman" w:eastAsia="Times New Roman" w:hAnsi="Times New Roman"/>
          <w:spacing w:val="-8"/>
          <w:sz w:val="18"/>
          <w:szCs w:val="18"/>
        </w:rPr>
        <w:t xml:space="preserve"> </w:t>
      </w:r>
      <w:r w:rsidRPr="00E45310">
        <w:rPr>
          <w:rFonts w:ascii="Times New Roman" w:eastAsia="Times New Roman" w:hAnsi="Times New Roman"/>
          <w:sz w:val="18"/>
          <w:szCs w:val="18"/>
        </w:rPr>
        <w:t>Preventers</w:t>
      </w:r>
    </w:p>
    <w:p w:rsidR="00E45310" w:rsidRPr="00E45310" w:rsidRDefault="00E45310" w:rsidP="00E45310">
      <w:pPr>
        <w:widowControl w:val="0"/>
        <w:autoSpaceDE w:val="0"/>
        <w:autoSpaceDN w:val="0"/>
        <w:spacing w:line="190" w:lineRule="exact"/>
        <w:rPr>
          <w:rFonts w:ascii="Times New Roman" w:eastAsia="Times New Roman" w:hAnsi="Times New Roman"/>
          <w:sz w:val="18"/>
          <w:szCs w:val="18"/>
        </w:rPr>
      </w:pPr>
      <w:r w:rsidRPr="00E45310">
        <w:rPr>
          <w:rFonts w:ascii="Times New Roman" w:eastAsia="Times New Roman" w:hAnsi="Times New Roman"/>
          <w:sz w:val="18"/>
          <w:szCs w:val="18"/>
        </w:rPr>
        <w:t>and Reduced Pressure Principle Fire Protection Backflow Preventers . . . . . . . Table P2902.3, P2902.3.5,</w:t>
      </w:r>
    </w:p>
    <w:p w:rsidR="00E45310" w:rsidRPr="00E45310" w:rsidRDefault="00E45310" w:rsidP="00E45310">
      <w:pPr>
        <w:widowControl w:val="0"/>
        <w:autoSpaceDE w:val="0"/>
        <w:autoSpaceDN w:val="0"/>
        <w:spacing w:line="203" w:lineRule="exact"/>
        <w:ind w:right="178"/>
        <w:jc w:val="right"/>
        <w:rPr>
          <w:rFonts w:ascii="Times New Roman" w:eastAsia="Times New Roman" w:hAnsi="Times New Roman"/>
          <w:sz w:val="18"/>
          <w:szCs w:val="18"/>
        </w:rPr>
      </w:pPr>
      <w:r w:rsidRPr="00E45310">
        <w:rPr>
          <w:rFonts w:ascii="Times New Roman" w:eastAsia="Times New Roman" w:hAnsi="Times New Roman"/>
          <w:sz w:val="18"/>
          <w:szCs w:val="18"/>
        </w:rPr>
        <w:t>P2902.5.1, P2902.5.5.3</w:t>
      </w:r>
    </w:p>
    <w:p w:rsidR="00E45310" w:rsidRPr="00E45310" w:rsidRDefault="00E45310" w:rsidP="00E45310">
      <w:pPr>
        <w:widowControl w:val="0"/>
        <w:tabs>
          <w:tab w:val="left" w:pos="3079"/>
        </w:tabs>
        <w:autoSpaceDE w:val="0"/>
        <w:autoSpaceDN w:val="0"/>
        <w:spacing w:line="189" w:lineRule="exact"/>
        <w:rPr>
          <w:rFonts w:ascii="Times New Roman" w:eastAsia="Times New Roman" w:hAnsi="Times New Roman"/>
          <w:sz w:val="18"/>
          <w:szCs w:val="18"/>
        </w:rPr>
      </w:pPr>
      <w:r w:rsidRPr="00E45310">
        <w:rPr>
          <w:rFonts w:ascii="Times New Roman" w:eastAsia="Times New Roman" w:hAnsi="Times New Roman"/>
          <w:sz w:val="18"/>
          <w:szCs w:val="18"/>
        </w:rPr>
        <w:t>1015—</w:t>
      </w:r>
      <w:r w:rsidRPr="00E45310">
        <w:rPr>
          <w:rFonts w:ascii="Times New Roman" w:eastAsia="Times New Roman" w:hAnsi="Times New Roman"/>
          <w:strike/>
          <w:color w:val="FF0000"/>
          <w:sz w:val="18"/>
          <w:szCs w:val="18"/>
        </w:rPr>
        <w:t>2009</w:t>
      </w:r>
      <w:r w:rsidRPr="00E45310">
        <w:rPr>
          <w:rFonts w:ascii="Times New Roman" w:eastAsia="Times New Roman" w:hAnsi="Times New Roman"/>
          <w:color w:val="FF0000"/>
          <w:sz w:val="18"/>
          <w:szCs w:val="18"/>
          <w:u w:val="single"/>
        </w:rPr>
        <w:t>2017</w:t>
      </w:r>
      <w:r w:rsidRPr="00E45310">
        <w:rPr>
          <w:rFonts w:ascii="Times New Roman" w:eastAsia="Times New Roman" w:hAnsi="Times New Roman"/>
          <w:sz w:val="18"/>
          <w:szCs w:val="18"/>
        </w:rPr>
        <w:tab/>
        <w:t>Performance Requirements for Double Check Backflow Prevention</w:t>
      </w:r>
      <w:r w:rsidRPr="00E45310">
        <w:rPr>
          <w:rFonts w:ascii="Times New Roman" w:eastAsia="Times New Roman" w:hAnsi="Times New Roman"/>
          <w:spacing w:val="-8"/>
          <w:sz w:val="18"/>
          <w:szCs w:val="18"/>
        </w:rPr>
        <w:t xml:space="preserve"> </w:t>
      </w:r>
      <w:r w:rsidRPr="00E45310">
        <w:rPr>
          <w:rFonts w:ascii="Times New Roman" w:eastAsia="Times New Roman" w:hAnsi="Times New Roman"/>
          <w:sz w:val="18"/>
          <w:szCs w:val="18"/>
        </w:rPr>
        <w:t>Assemblies</w:t>
      </w:r>
    </w:p>
    <w:p w:rsidR="00E45310" w:rsidRPr="00E45310" w:rsidRDefault="00E45310" w:rsidP="00E45310">
      <w:pPr>
        <w:widowControl w:val="0"/>
        <w:autoSpaceDE w:val="0"/>
        <w:autoSpaceDN w:val="0"/>
        <w:spacing w:line="193" w:lineRule="exact"/>
        <w:rPr>
          <w:rFonts w:ascii="Times New Roman" w:eastAsia="Times New Roman" w:hAnsi="Times New Roman"/>
          <w:sz w:val="18"/>
          <w:szCs w:val="18"/>
        </w:rPr>
      </w:pPr>
      <w:r w:rsidRPr="00E45310">
        <w:rPr>
          <w:rFonts w:ascii="Times New Roman" w:eastAsia="Times New Roman" w:hAnsi="Times New Roman"/>
          <w:sz w:val="18"/>
          <w:szCs w:val="18"/>
        </w:rPr>
        <w:t>and Double Check Fire Protection Backflow Prevention Assemblies . . . . . . . Table P2902.3, P2902.3.6</w:t>
      </w:r>
    </w:p>
    <w:p w:rsidR="00E45310" w:rsidRPr="00E45310" w:rsidRDefault="00E45310" w:rsidP="00E45310">
      <w:pPr>
        <w:widowControl w:val="0"/>
        <w:autoSpaceDE w:val="0"/>
        <w:autoSpaceDN w:val="0"/>
        <w:spacing w:line="186" w:lineRule="exact"/>
        <w:jc w:val="both"/>
        <w:rPr>
          <w:rFonts w:ascii="Times New Roman" w:eastAsia="Times New Roman" w:hAnsi="Times New Roman"/>
          <w:sz w:val="18"/>
          <w:szCs w:val="18"/>
        </w:rPr>
      </w:pPr>
      <w:r w:rsidRPr="00E45310">
        <w:rPr>
          <w:rFonts w:ascii="Times New Roman" w:eastAsia="Times New Roman" w:hAnsi="Times New Roman"/>
          <w:sz w:val="18"/>
          <w:szCs w:val="18"/>
        </w:rPr>
        <w:t>ASSE 1016/ASME 112.1016/</w:t>
      </w:r>
    </w:p>
    <w:p w:rsidR="00E45310" w:rsidRPr="00E45310" w:rsidRDefault="00E45310" w:rsidP="00E45310">
      <w:pPr>
        <w:widowControl w:val="0"/>
        <w:tabs>
          <w:tab w:val="left" w:pos="3079"/>
        </w:tabs>
        <w:autoSpaceDE w:val="0"/>
        <w:autoSpaceDN w:val="0"/>
        <w:spacing w:line="180" w:lineRule="exact"/>
        <w:jc w:val="both"/>
        <w:rPr>
          <w:rFonts w:ascii="Times New Roman" w:eastAsia="Times New Roman" w:hAnsi="Times New Roman"/>
          <w:sz w:val="18"/>
          <w:szCs w:val="18"/>
        </w:rPr>
      </w:pPr>
      <w:r w:rsidRPr="00E45310">
        <w:rPr>
          <w:rFonts w:ascii="Times New Roman" w:eastAsia="Times New Roman" w:hAnsi="Times New Roman"/>
          <w:sz w:val="18"/>
          <w:szCs w:val="18"/>
        </w:rPr>
        <w:t>CSA</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B125.16—2011</w:t>
      </w:r>
      <w:r w:rsidRPr="00E45310">
        <w:rPr>
          <w:rFonts w:ascii="Times New Roman" w:eastAsia="Times New Roman" w:hAnsi="Times New Roman"/>
          <w:sz w:val="18"/>
          <w:szCs w:val="18"/>
        </w:rPr>
        <w:tab/>
        <w:t>Performance Requirements for Automatic</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Compensating</w:t>
      </w:r>
    </w:p>
    <w:p w:rsidR="00E45310" w:rsidRPr="00E45310" w:rsidRDefault="00E45310" w:rsidP="00E45310">
      <w:pPr>
        <w:widowControl w:val="0"/>
        <w:autoSpaceDE w:val="0"/>
        <w:autoSpaceDN w:val="0"/>
        <w:spacing w:line="190" w:lineRule="exact"/>
        <w:rPr>
          <w:rFonts w:ascii="Times New Roman" w:eastAsia="Times New Roman" w:hAnsi="Times New Roman"/>
          <w:sz w:val="18"/>
          <w:szCs w:val="18"/>
        </w:rPr>
      </w:pPr>
      <w:r w:rsidRPr="00E45310">
        <w:rPr>
          <w:rFonts w:ascii="Times New Roman" w:eastAsia="Times New Roman" w:hAnsi="Times New Roman"/>
          <w:sz w:val="18"/>
          <w:szCs w:val="18"/>
        </w:rPr>
        <w:t>Valves for Individual Showers and Tub/Shower Combinations . . . . . . Table P2701.1, P2708.4, P2722.2</w:t>
      </w:r>
    </w:p>
    <w:p w:rsidR="00E45310" w:rsidRPr="00E45310" w:rsidRDefault="00E45310" w:rsidP="00E45310">
      <w:pPr>
        <w:widowControl w:val="0"/>
        <w:tabs>
          <w:tab w:val="left" w:pos="3080"/>
        </w:tabs>
        <w:autoSpaceDE w:val="0"/>
        <w:autoSpaceDN w:val="0"/>
        <w:spacing w:line="190" w:lineRule="exact"/>
        <w:jc w:val="both"/>
        <w:rPr>
          <w:rFonts w:ascii="Times New Roman" w:eastAsia="Times New Roman" w:hAnsi="Times New Roman"/>
          <w:sz w:val="18"/>
          <w:szCs w:val="18"/>
        </w:rPr>
      </w:pPr>
      <w:r w:rsidRPr="00E45310">
        <w:rPr>
          <w:rFonts w:ascii="Times New Roman" w:eastAsia="Times New Roman" w:hAnsi="Times New Roman"/>
          <w:sz w:val="18"/>
          <w:szCs w:val="18"/>
        </w:rPr>
        <w:t>1017—2010</w:t>
      </w:r>
      <w:r w:rsidRPr="00E45310">
        <w:rPr>
          <w:rFonts w:ascii="Times New Roman" w:eastAsia="Times New Roman" w:hAnsi="Times New Roman"/>
          <w:sz w:val="18"/>
          <w:szCs w:val="18"/>
        </w:rPr>
        <w:tab/>
        <w:t>Performance Requirements for Temperature-actuated Mixing Valves</w:t>
      </w:r>
      <w:r w:rsidRPr="00E45310">
        <w:rPr>
          <w:rFonts w:ascii="Times New Roman" w:eastAsia="Times New Roman" w:hAnsi="Times New Roman"/>
          <w:spacing w:val="-6"/>
          <w:sz w:val="18"/>
          <w:szCs w:val="18"/>
        </w:rPr>
        <w:t xml:space="preserve"> </w:t>
      </w:r>
      <w:r w:rsidRPr="00E45310">
        <w:rPr>
          <w:rFonts w:ascii="Times New Roman" w:eastAsia="Times New Roman" w:hAnsi="Times New Roman"/>
          <w:sz w:val="18"/>
          <w:szCs w:val="18"/>
        </w:rPr>
        <w:t>for</w:t>
      </w:r>
    </w:p>
    <w:p w:rsidR="00E45310" w:rsidRPr="00E45310" w:rsidRDefault="00E45310" w:rsidP="00E45310">
      <w:pPr>
        <w:widowControl w:val="0"/>
        <w:autoSpaceDE w:val="0"/>
        <w:autoSpaceDN w:val="0"/>
        <w:spacing w:line="191" w:lineRule="exact"/>
        <w:rPr>
          <w:rFonts w:ascii="Times New Roman" w:eastAsia="Times New Roman" w:hAnsi="Times New Roman"/>
          <w:sz w:val="18"/>
          <w:szCs w:val="18"/>
        </w:rPr>
      </w:pPr>
      <w:r w:rsidRPr="00E45310">
        <w:rPr>
          <w:rFonts w:ascii="Times New Roman" w:eastAsia="Times New Roman" w:hAnsi="Times New Roman"/>
          <w:sz w:val="18"/>
          <w:szCs w:val="18"/>
        </w:rPr>
        <w:t>Hot Water Distribution Systems . . . . . . . . . . . . . . . . . . . . . . . . . . . . . . . . . . . P2724.1, P2802.1, P2803.2</w:t>
      </w:r>
    </w:p>
    <w:p w:rsidR="00E45310" w:rsidRPr="00E45310" w:rsidRDefault="00E45310" w:rsidP="00E45310">
      <w:pPr>
        <w:widowControl w:val="0"/>
        <w:tabs>
          <w:tab w:val="left" w:pos="3078"/>
        </w:tabs>
        <w:autoSpaceDE w:val="0"/>
        <w:autoSpaceDN w:val="0"/>
        <w:spacing w:before="4" w:line="230" w:lineRule="auto"/>
        <w:ind w:right="195"/>
        <w:rPr>
          <w:rFonts w:ascii="Times New Roman" w:eastAsia="Times New Roman" w:hAnsi="Times New Roman"/>
          <w:sz w:val="18"/>
          <w:szCs w:val="18"/>
        </w:rPr>
      </w:pPr>
      <w:r w:rsidRPr="00E45310">
        <w:rPr>
          <w:rFonts w:ascii="Times New Roman" w:eastAsia="Times New Roman" w:hAnsi="Times New Roman"/>
          <w:sz w:val="18"/>
          <w:szCs w:val="18"/>
        </w:rPr>
        <w:t>1018—</w:t>
      </w:r>
      <w:r w:rsidRPr="00E45310">
        <w:rPr>
          <w:rFonts w:ascii="Times New Roman" w:eastAsia="Times New Roman" w:hAnsi="Times New Roman"/>
          <w:strike/>
          <w:color w:val="FF0000"/>
          <w:sz w:val="18"/>
          <w:szCs w:val="18"/>
        </w:rPr>
        <w:t>2010</w:t>
      </w:r>
      <w:r w:rsidRPr="00E45310">
        <w:rPr>
          <w:rFonts w:ascii="Times New Roman" w:eastAsia="Times New Roman" w:hAnsi="Times New Roman"/>
          <w:color w:val="FF0000"/>
          <w:sz w:val="18"/>
          <w:szCs w:val="18"/>
          <w:u w:val="single"/>
        </w:rPr>
        <w:t>2017</w:t>
      </w:r>
      <w:r w:rsidRPr="00E45310">
        <w:rPr>
          <w:rFonts w:ascii="Times New Roman" w:eastAsia="Times New Roman" w:hAnsi="Times New Roman"/>
          <w:sz w:val="18"/>
          <w:szCs w:val="18"/>
        </w:rPr>
        <w:tab/>
        <w:t>Performance</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Requirements</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for</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Trap</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Seal</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Primer</w:t>
      </w:r>
      <w:r w:rsidRPr="00E45310">
        <w:rPr>
          <w:rFonts w:ascii="Times New Roman" w:eastAsia="Times New Roman" w:hAnsi="Times New Roman"/>
          <w:spacing w:val="-6"/>
          <w:sz w:val="18"/>
          <w:szCs w:val="18"/>
        </w:rPr>
        <w:t xml:space="preserve"> </w:t>
      </w:r>
      <w:r w:rsidRPr="00E45310">
        <w:rPr>
          <w:rFonts w:ascii="Times New Roman" w:eastAsia="Times New Roman" w:hAnsi="Times New Roman"/>
          <w:sz w:val="18"/>
          <w:szCs w:val="18"/>
        </w:rPr>
        <w:t>Valves;</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Potable</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Water</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Supplied</w:t>
      </w:r>
      <w:r w:rsidRPr="00E45310">
        <w:rPr>
          <w:rFonts w:ascii="Times New Roman" w:eastAsia="Times New Roman" w:hAnsi="Times New Roman"/>
          <w:spacing w:val="10"/>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6"/>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4"/>
          <w:sz w:val="18"/>
          <w:szCs w:val="18"/>
        </w:rPr>
        <w:t xml:space="preserve"> </w:t>
      </w:r>
      <w:r w:rsidRPr="00E45310">
        <w:rPr>
          <w:rFonts w:ascii="Times New Roman" w:eastAsia="Times New Roman" w:hAnsi="Times New Roman"/>
          <w:sz w:val="18"/>
          <w:szCs w:val="18"/>
        </w:rPr>
        <w:t>P3201.2.1,</w:t>
      </w:r>
      <w:r w:rsidRPr="00E45310">
        <w:rPr>
          <w:rFonts w:ascii="Times New Roman" w:eastAsia="Times New Roman" w:hAnsi="Times New Roman"/>
          <w:spacing w:val="-6"/>
          <w:sz w:val="18"/>
          <w:szCs w:val="18"/>
        </w:rPr>
        <w:t xml:space="preserve"> </w:t>
      </w:r>
      <w:r w:rsidRPr="00E45310">
        <w:rPr>
          <w:rFonts w:ascii="Times New Roman" w:eastAsia="Times New Roman" w:hAnsi="Times New Roman"/>
          <w:sz w:val="18"/>
          <w:szCs w:val="18"/>
        </w:rPr>
        <w:t>P3201.2.2 1019—</w:t>
      </w:r>
      <w:r w:rsidRPr="00E45310">
        <w:rPr>
          <w:rFonts w:ascii="Times New Roman" w:eastAsia="Times New Roman" w:hAnsi="Times New Roman"/>
          <w:strike/>
          <w:color w:val="FF0000"/>
          <w:sz w:val="18"/>
          <w:szCs w:val="18"/>
        </w:rPr>
        <w:t>2010</w:t>
      </w:r>
      <w:r w:rsidRPr="00E45310">
        <w:rPr>
          <w:rFonts w:ascii="Times New Roman" w:eastAsia="Times New Roman" w:hAnsi="Times New Roman"/>
          <w:color w:val="FF0000"/>
          <w:sz w:val="18"/>
          <w:szCs w:val="18"/>
          <w:u w:val="single"/>
        </w:rPr>
        <w:t>2016</w:t>
      </w:r>
      <w:r w:rsidRPr="00E45310">
        <w:rPr>
          <w:rFonts w:ascii="Times New Roman" w:eastAsia="Times New Roman" w:hAnsi="Times New Roman"/>
          <w:sz w:val="18"/>
          <w:szCs w:val="18"/>
        </w:rPr>
        <w:tab/>
        <w:t>Performance Requirements for Freeze-resistant, Wall</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Hydrants,</w:t>
      </w:r>
    </w:p>
    <w:p w:rsidR="00E45310" w:rsidRPr="00E45310" w:rsidRDefault="00E45310" w:rsidP="00E45310">
      <w:pPr>
        <w:widowControl w:val="0"/>
        <w:autoSpaceDE w:val="0"/>
        <w:autoSpaceDN w:val="0"/>
        <w:spacing w:line="178" w:lineRule="exact"/>
        <w:rPr>
          <w:rFonts w:ascii="Times New Roman" w:eastAsia="Times New Roman" w:hAnsi="Times New Roman"/>
          <w:sz w:val="18"/>
          <w:szCs w:val="18"/>
        </w:rPr>
      </w:pPr>
      <w:r w:rsidRPr="00E45310">
        <w:rPr>
          <w:rFonts w:ascii="Times New Roman" w:eastAsia="Times New Roman" w:hAnsi="Times New Roman"/>
          <w:sz w:val="18"/>
          <w:szCs w:val="18"/>
        </w:rPr>
        <w:t>Vacuum Breaker, Draining Types . . . . . . . . . . . . . . . . . . . . . . . . . . . . . . . . . . . Table P2701.1, P2902.3.2</w:t>
      </w:r>
    </w:p>
    <w:p w:rsidR="00E45310" w:rsidRPr="00E45310" w:rsidRDefault="00E45310" w:rsidP="00E45310">
      <w:pPr>
        <w:widowControl w:val="0"/>
        <w:tabs>
          <w:tab w:val="left" w:pos="3078"/>
        </w:tabs>
        <w:autoSpaceDE w:val="0"/>
        <w:autoSpaceDN w:val="0"/>
        <w:spacing w:before="1" w:line="232" w:lineRule="auto"/>
        <w:ind w:right="194"/>
        <w:rPr>
          <w:rFonts w:ascii="Times New Roman" w:eastAsia="Times New Roman" w:hAnsi="Times New Roman"/>
          <w:sz w:val="18"/>
          <w:szCs w:val="18"/>
        </w:rPr>
      </w:pPr>
      <w:r w:rsidRPr="00E45310">
        <w:rPr>
          <w:rFonts w:ascii="Times New Roman" w:eastAsia="Times New Roman" w:hAnsi="Times New Roman"/>
          <w:sz w:val="18"/>
          <w:szCs w:val="18"/>
        </w:rPr>
        <w:t>1020—2004</w:t>
      </w:r>
      <w:r w:rsidRPr="00E45310">
        <w:rPr>
          <w:rFonts w:ascii="Times New Roman" w:eastAsia="Times New Roman" w:hAnsi="Times New Roman"/>
          <w:sz w:val="18"/>
          <w:szCs w:val="18"/>
        </w:rPr>
        <w:tab/>
        <w:t>Performance Requirements for Pressure Vacuum Breaker Assembly. . . . . . . . . . Table P2902.3, P2902.3.4 1023—</w:t>
      </w:r>
      <w:r w:rsidRPr="00E45310">
        <w:rPr>
          <w:rFonts w:ascii="Times New Roman" w:eastAsia="Times New Roman" w:hAnsi="Times New Roman"/>
          <w:strike/>
          <w:color w:val="FF0000"/>
          <w:sz w:val="18"/>
          <w:szCs w:val="18"/>
        </w:rPr>
        <w:t>2010</w:t>
      </w:r>
      <w:r w:rsidRPr="00E45310">
        <w:rPr>
          <w:rFonts w:ascii="Times New Roman" w:eastAsia="Times New Roman" w:hAnsi="Times New Roman"/>
          <w:color w:val="FF0000"/>
          <w:sz w:val="18"/>
          <w:szCs w:val="18"/>
          <w:u w:val="single"/>
        </w:rPr>
        <w:t>2016</w:t>
      </w:r>
      <w:r w:rsidRPr="00E45310">
        <w:rPr>
          <w:rFonts w:ascii="Times New Roman" w:eastAsia="Times New Roman" w:hAnsi="Times New Roman"/>
          <w:sz w:val="18"/>
          <w:szCs w:val="18"/>
        </w:rPr>
        <w:tab/>
        <w:t>Performance Requirements for Hot Water Dispensers,</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Household-</w:t>
      </w:r>
    </w:p>
    <w:p w:rsidR="00E45310" w:rsidRPr="00E45310" w:rsidRDefault="00E45310" w:rsidP="00E45310">
      <w:pPr>
        <w:widowControl w:val="0"/>
        <w:autoSpaceDE w:val="0"/>
        <w:autoSpaceDN w:val="0"/>
        <w:spacing w:line="178" w:lineRule="exact"/>
        <w:rPr>
          <w:rFonts w:ascii="Times New Roman" w:eastAsia="Times New Roman" w:hAnsi="Times New Roman"/>
          <w:sz w:val="18"/>
          <w:szCs w:val="18"/>
        </w:rPr>
      </w:pPr>
      <w:r w:rsidRPr="00E45310">
        <w:rPr>
          <w:rFonts w:ascii="Times New Roman" w:eastAsia="Times New Roman" w:hAnsi="Times New Roman"/>
          <w:sz w:val="18"/>
          <w:szCs w:val="18"/>
        </w:rPr>
        <w:t>storage-type—Electrical. . . . . . . . . . . . . . . . . . . . . . . . . . . . . . . . . . . . . . . . . . . . . . . . . . . . Table P2701.1</w:t>
      </w:r>
    </w:p>
    <w:p w:rsidR="00E45310" w:rsidRPr="00E45310" w:rsidRDefault="00E45310" w:rsidP="00E45310">
      <w:pPr>
        <w:widowControl w:val="0"/>
        <w:tabs>
          <w:tab w:val="left" w:pos="3080"/>
        </w:tabs>
        <w:autoSpaceDE w:val="0"/>
        <w:autoSpaceDN w:val="0"/>
        <w:spacing w:line="190" w:lineRule="exact"/>
        <w:rPr>
          <w:rFonts w:ascii="Times New Roman" w:eastAsia="Times New Roman" w:hAnsi="Times New Roman"/>
          <w:sz w:val="18"/>
          <w:szCs w:val="18"/>
        </w:rPr>
      </w:pPr>
      <w:r w:rsidRPr="00E45310">
        <w:rPr>
          <w:rFonts w:ascii="Times New Roman" w:eastAsia="Times New Roman" w:hAnsi="Times New Roman"/>
          <w:sz w:val="18"/>
          <w:szCs w:val="18"/>
        </w:rPr>
        <w:t>1024—</w:t>
      </w:r>
      <w:r w:rsidRPr="00E45310">
        <w:rPr>
          <w:rFonts w:ascii="Times New Roman" w:eastAsia="Times New Roman" w:hAnsi="Times New Roman"/>
          <w:strike/>
          <w:color w:val="FF0000"/>
          <w:sz w:val="18"/>
          <w:szCs w:val="18"/>
        </w:rPr>
        <w:t>2004</w:t>
      </w:r>
      <w:r w:rsidRPr="00E45310">
        <w:rPr>
          <w:rFonts w:ascii="Times New Roman" w:eastAsia="Times New Roman" w:hAnsi="Times New Roman"/>
          <w:color w:val="FF0000"/>
          <w:sz w:val="18"/>
          <w:szCs w:val="18"/>
          <w:u w:val="single"/>
        </w:rPr>
        <w:t>2016</w:t>
      </w:r>
      <w:r w:rsidRPr="00E45310">
        <w:rPr>
          <w:rFonts w:ascii="Times New Roman" w:eastAsia="Times New Roman" w:hAnsi="Times New Roman"/>
          <w:sz w:val="18"/>
          <w:szCs w:val="18"/>
        </w:rPr>
        <w:tab/>
        <w:t>Performance Requirements for Dual Check Backflow Preventers,</w:t>
      </w:r>
      <w:r w:rsidRPr="00E45310">
        <w:rPr>
          <w:rFonts w:ascii="Times New Roman" w:eastAsia="Times New Roman" w:hAnsi="Times New Roman"/>
          <w:spacing w:val="-8"/>
          <w:sz w:val="18"/>
          <w:szCs w:val="18"/>
        </w:rPr>
        <w:t xml:space="preserve"> </w:t>
      </w:r>
      <w:r w:rsidRPr="00E45310">
        <w:rPr>
          <w:rFonts w:ascii="Times New Roman" w:eastAsia="Times New Roman" w:hAnsi="Times New Roman"/>
          <w:sz w:val="18"/>
          <w:szCs w:val="18"/>
        </w:rPr>
        <w:t>Anti-siphon-</w:t>
      </w:r>
    </w:p>
    <w:p w:rsidR="00E45310" w:rsidRPr="00E45310" w:rsidRDefault="00E45310" w:rsidP="00E45310">
      <w:pPr>
        <w:widowControl w:val="0"/>
        <w:tabs>
          <w:tab w:val="left" w:pos="3079"/>
        </w:tabs>
        <w:autoSpaceDE w:val="0"/>
        <w:autoSpaceDN w:val="0"/>
        <w:spacing w:line="232" w:lineRule="auto"/>
        <w:ind w:right="195"/>
        <w:jc w:val="both"/>
        <w:rPr>
          <w:rFonts w:ascii="Times New Roman" w:eastAsia="Times New Roman" w:hAnsi="Times New Roman"/>
          <w:sz w:val="18"/>
          <w:szCs w:val="18"/>
        </w:rPr>
      </w:pPr>
      <w:r w:rsidRPr="00E45310">
        <w:rPr>
          <w:rFonts w:ascii="Times New Roman" w:eastAsia="Times New Roman" w:hAnsi="Times New Roman"/>
          <w:sz w:val="18"/>
          <w:szCs w:val="18"/>
        </w:rPr>
        <w:t>type, Residential Applications . . . . . . . . . . . . . . . . . . . . . . . . . . . . . . . . . . . . . . Table P2902.3, P2902.3.7 1035—2008</w:t>
      </w:r>
      <w:r w:rsidRPr="00E45310">
        <w:rPr>
          <w:rFonts w:ascii="Times New Roman" w:eastAsia="Times New Roman" w:hAnsi="Times New Roman"/>
          <w:sz w:val="18"/>
          <w:szCs w:val="18"/>
        </w:rPr>
        <w:tab/>
        <w:t xml:space="preserve">Performance Requirements for Laboratory Faucet Backflow Preventers . . . . . . . Table P2902.3, P2902.3.2 </w:t>
      </w:r>
      <w:r w:rsidRPr="00E45310">
        <w:rPr>
          <w:rFonts w:ascii="Times New Roman" w:eastAsia="Times New Roman" w:hAnsi="Times New Roman"/>
          <w:color w:val="FF0000"/>
          <w:sz w:val="18"/>
          <w:szCs w:val="18"/>
          <w:u w:val="single"/>
        </w:rPr>
        <w:t>ASSE</w:t>
      </w:r>
      <w:r w:rsidRPr="00E45310">
        <w:rPr>
          <w:rFonts w:ascii="Times New Roman" w:eastAsia="Times New Roman" w:hAnsi="Times New Roman"/>
          <w:sz w:val="18"/>
          <w:szCs w:val="18"/>
        </w:rPr>
        <w:t>1037—</w:t>
      </w:r>
      <w:r w:rsidRPr="00E45310">
        <w:rPr>
          <w:rFonts w:ascii="Times New Roman" w:eastAsia="Times New Roman" w:hAnsi="Times New Roman"/>
          <w:strike/>
          <w:color w:val="FF0000"/>
          <w:sz w:val="18"/>
          <w:szCs w:val="18"/>
        </w:rPr>
        <w:t>2010</w:t>
      </w:r>
      <w:r w:rsidRPr="00E45310">
        <w:rPr>
          <w:rFonts w:ascii="Times New Roman" w:eastAsia="Times New Roman" w:hAnsi="Times New Roman"/>
          <w:color w:val="FF0000"/>
          <w:sz w:val="18"/>
          <w:szCs w:val="18"/>
          <w:u w:val="single"/>
        </w:rPr>
        <w:t>2015/ASME A112.1037-2015/CSA B125.37-15</w:t>
      </w:r>
      <w:r w:rsidRPr="00E45310">
        <w:rPr>
          <w:rFonts w:ascii="Times New Roman" w:eastAsia="Times New Roman" w:hAnsi="Times New Roman"/>
          <w:sz w:val="18"/>
          <w:szCs w:val="18"/>
        </w:rPr>
        <w:tab/>
      </w:r>
    </w:p>
    <w:p w:rsidR="00E45310" w:rsidRPr="00E45310" w:rsidRDefault="00E45310" w:rsidP="00E45310">
      <w:pPr>
        <w:widowControl w:val="0"/>
        <w:tabs>
          <w:tab w:val="left" w:pos="3079"/>
        </w:tabs>
        <w:autoSpaceDE w:val="0"/>
        <w:autoSpaceDN w:val="0"/>
        <w:spacing w:line="232" w:lineRule="auto"/>
        <w:ind w:right="195"/>
        <w:jc w:val="both"/>
        <w:rPr>
          <w:rFonts w:ascii="Times New Roman" w:eastAsia="Times New Roman" w:hAnsi="Times New Roman"/>
          <w:sz w:val="18"/>
          <w:szCs w:val="18"/>
        </w:rPr>
      </w:pPr>
      <w:r w:rsidRPr="00E45310">
        <w:rPr>
          <w:rFonts w:ascii="Times New Roman" w:eastAsia="Times New Roman" w:hAnsi="Times New Roman"/>
          <w:strike/>
          <w:color w:val="FF0000"/>
          <w:sz w:val="18"/>
          <w:szCs w:val="18"/>
        </w:rPr>
        <w:t>Performance Requirements for</w:t>
      </w:r>
      <w:r w:rsidRPr="00E45310">
        <w:rPr>
          <w:rFonts w:ascii="Times New Roman" w:eastAsia="Times New Roman" w:hAnsi="Times New Roman"/>
          <w:sz w:val="18"/>
          <w:szCs w:val="18"/>
        </w:rPr>
        <w:t xml:space="preserve"> Pressurized Flushing</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Devices (</w:t>
      </w:r>
      <w:proofErr w:type="spellStart"/>
      <w:r w:rsidRPr="00E45310">
        <w:rPr>
          <w:rFonts w:ascii="Times New Roman" w:eastAsia="Times New Roman" w:hAnsi="Times New Roman"/>
          <w:sz w:val="18"/>
          <w:szCs w:val="18"/>
        </w:rPr>
        <w:t>Flushometer</w:t>
      </w:r>
      <w:proofErr w:type="spellEnd"/>
      <w:r w:rsidRPr="00E45310">
        <w:rPr>
          <w:rFonts w:ascii="Times New Roman" w:eastAsia="Times New Roman" w:hAnsi="Times New Roman"/>
          <w:sz w:val="18"/>
          <w:szCs w:val="18"/>
        </w:rPr>
        <w:t xml:space="preserve">) for Plumbing Fixtures. . . . . </w:t>
      </w:r>
      <w:r w:rsidRPr="00E45310">
        <w:rPr>
          <w:rFonts w:ascii="Times New Roman" w:eastAsia="Times New Roman" w:hAnsi="Times New Roman"/>
          <w:sz w:val="18"/>
          <w:szCs w:val="18"/>
        </w:rPr>
        <w:tab/>
      </w:r>
      <w:r w:rsidRPr="00E45310">
        <w:rPr>
          <w:rFonts w:ascii="Times New Roman" w:eastAsia="Times New Roman" w:hAnsi="Times New Roman"/>
          <w:sz w:val="18"/>
          <w:szCs w:val="18"/>
        </w:rPr>
        <w:tab/>
      </w:r>
      <w:r w:rsidRPr="00E45310">
        <w:rPr>
          <w:rFonts w:ascii="Times New Roman" w:eastAsia="Times New Roman" w:hAnsi="Times New Roman"/>
          <w:sz w:val="18"/>
          <w:szCs w:val="18"/>
        </w:rPr>
        <w:tab/>
      </w:r>
      <w:r w:rsidRPr="00E45310">
        <w:rPr>
          <w:rFonts w:ascii="Times New Roman" w:eastAsia="Times New Roman" w:hAnsi="Times New Roman"/>
          <w:sz w:val="18"/>
          <w:szCs w:val="18"/>
        </w:rPr>
        <w:tab/>
      </w:r>
      <w:r w:rsidRPr="00E45310">
        <w:rPr>
          <w:rFonts w:ascii="Times New Roman" w:eastAsia="Times New Roman" w:hAnsi="Times New Roman"/>
          <w:sz w:val="18"/>
          <w:szCs w:val="18"/>
        </w:rPr>
        <w:tab/>
        <w:t>. . . . . . . . . . . . . . . . . . . . . . . . . . . . . . . . . . . . . Table P2701.1</w:t>
      </w:r>
    </w:p>
    <w:p w:rsidR="00E45310" w:rsidRPr="00E45310" w:rsidRDefault="00E45310" w:rsidP="00E45310">
      <w:pPr>
        <w:widowControl w:val="0"/>
        <w:tabs>
          <w:tab w:val="left" w:pos="3080"/>
        </w:tabs>
        <w:autoSpaceDE w:val="0"/>
        <w:autoSpaceDN w:val="0"/>
        <w:spacing w:line="190" w:lineRule="exact"/>
        <w:jc w:val="both"/>
        <w:rPr>
          <w:rFonts w:ascii="Times New Roman" w:eastAsia="Times New Roman" w:hAnsi="Times New Roman"/>
          <w:sz w:val="18"/>
          <w:szCs w:val="18"/>
        </w:rPr>
      </w:pPr>
    </w:p>
    <w:p w:rsidR="00E45310" w:rsidRPr="00E45310" w:rsidRDefault="00E45310" w:rsidP="00E45310">
      <w:pPr>
        <w:widowControl w:val="0"/>
        <w:tabs>
          <w:tab w:val="left" w:pos="3080"/>
        </w:tabs>
        <w:autoSpaceDE w:val="0"/>
        <w:autoSpaceDN w:val="0"/>
        <w:spacing w:line="190" w:lineRule="exact"/>
        <w:jc w:val="both"/>
        <w:rPr>
          <w:rFonts w:ascii="Times New Roman" w:eastAsia="Times New Roman" w:hAnsi="Times New Roman"/>
          <w:sz w:val="18"/>
          <w:szCs w:val="18"/>
        </w:rPr>
      </w:pPr>
    </w:p>
    <w:p w:rsidR="00E45310" w:rsidRPr="00E45310" w:rsidRDefault="00E45310" w:rsidP="00E45310">
      <w:pPr>
        <w:widowControl w:val="0"/>
        <w:tabs>
          <w:tab w:val="left" w:pos="3080"/>
        </w:tabs>
        <w:autoSpaceDE w:val="0"/>
        <w:autoSpaceDN w:val="0"/>
        <w:spacing w:line="190" w:lineRule="exact"/>
        <w:jc w:val="both"/>
        <w:rPr>
          <w:rFonts w:ascii="Times New Roman" w:eastAsia="Times New Roman" w:hAnsi="Times New Roman"/>
          <w:sz w:val="18"/>
          <w:szCs w:val="18"/>
        </w:rPr>
      </w:pPr>
      <w:r w:rsidRPr="00E45310">
        <w:rPr>
          <w:rFonts w:ascii="Times New Roman" w:eastAsia="Times New Roman" w:hAnsi="Times New Roman"/>
          <w:sz w:val="18"/>
          <w:szCs w:val="18"/>
        </w:rPr>
        <w:t>1044—2010</w:t>
      </w:r>
      <w:r w:rsidRPr="00E45310">
        <w:rPr>
          <w:rFonts w:ascii="Times New Roman" w:eastAsia="Times New Roman" w:hAnsi="Times New Roman"/>
          <w:sz w:val="18"/>
          <w:szCs w:val="18"/>
        </w:rPr>
        <w:tab/>
        <w:t>Performance Requirements for Trap Seal Primer Devices</w:t>
      </w:r>
      <w:r w:rsidRPr="00E45310">
        <w:rPr>
          <w:rFonts w:ascii="Times New Roman" w:eastAsia="Times New Roman" w:hAnsi="Times New Roman"/>
          <w:spacing w:val="-8"/>
          <w:sz w:val="18"/>
          <w:szCs w:val="18"/>
        </w:rPr>
        <w:t xml:space="preserve"> </w:t>
      </w:r>
      <w:r w:rsidRPr="00E45310">
        <w:rPr>
          <w:rFonts w:ascii="Times New Roman" w:eastAsia="Times New Roman" w:hAnsi="Times New Roman"/>
          <w:sz w:val="18"/>
          <w:szCs w:val="18"/>
        </w:rPr>
        <w:t>Drainage</w:t>
      </w:r>
    </w:p>
    <w:p w:rsidR="00E45310" w:rsidRPr="00E45310" w:rsidRDefault="00E45310" w:rsidP="00E45310">
      <w:pPr>
        <w:widowControl w:val="0"/>
        <w:autoSpaceDE w:val="0"/>
        <w:autoSpaceDN w:val="0"/>
        <w:spacing w:line="190" w:lineRule="exact"/>
        <w:rPr>
          <w:rFonts w:ascii="Times New Roman" w:eastAsia="Times New Roman" w:hAnsi="Times New Roman"/>
          <w:sz w:val="18"/>
          <w:szCs w:val="18"/>
        </w:rPr>
      </w:pPr>
      <w:r w:rsidRPr="00E45310">
        <w:rPr>
          <w:rFonts w:ascii="Times New Roman" w:eastAsia="Times New Roman" w:hAnsi="Times New Roman"/>
          <w:sz w:val="18"/>
          <w:szCs w:val="18"/>
        </w:rPr>
        <w:t>Types and Electronic Design Types. . . . . . . . . . . . . . . . . . . . . . . . . . . . . . . . . . . . . . . . . . . . . . . P3201.2.3</w:t>
      </w:r>
    </w:p>
    <w:p w:rsidR="00E45310" w:rsidRPr="00E45310" w:rsidRDefault="00E45310" w:rsidP="00E45310">
      <w:pPr>
        <w:widowControl w:val="0"/>
        <w:tabs>
          <w:tab w:val="left" w:pos="3080"/>
        </w:tabs>
        <w:autoSpaceDE w:val="0"/>
        <w:autoSpaceDN w:val="0"/>
        <w:spacing w:line="190" w:lineRule="exact"/>
        <w:jc w:val="both"/>
        <w:rPr>
          <w:rFonts w:ascii="Times New Roman" w:eastAsia="Times New Roman" w:hAnsi="Times New Roman"/>
          <w:sz w:val="18"/>
          <w:szCs w:val="18"/>
        </w:rPr>
      </w:pPr>
      <w:r w:rsidRPr="00E45310">
        <w:rPr>
          <w:rFonts w:ascii="Times New Roman" w:eastAsia="Times New Roman" w:hAnsi="Times New Roman"/>
          <w:sz w:val="18"/>
          <w:szCs w:val="18"/>
        </w:rPr>
        <w:t>1047—</w:t>
      </w:r>
      <w:r w:rsidRPr="00E45310">
        <w:rPr>
          <w:rFonts w:ascii="Times New Roman" w:eastAsia="Times New Roman" w:hAnsi="Times New Roman"/>
          <w:strike/>
          <w:color w:val="FF0000"/>
          <w:sz w:val="18"/>
          <w:szCs w:val="18"/>
        </w:rPr>
        <w:t>2009</w:t>
      </w:r>
      <w:r w:rsidRPr="00E45310">
        <w:rPr>
          <w:rFonts w:ascii="Times New Roman" w:eastAsia="Times New Roman" w:hAnsi="Times New Roman"/>
          <w:color w:val="FF0000"/>
          <w:sz w:val="18"/>
          <w:szCs w:val="18"/>
          <w:u w:val="single"/>
        </w:rPr>
        <w:t>2017</w:t>
      </w:r>
      <w:r w:rsidRPr="00E45310">
        <w:rPr>
          <w:rFonts w:ascii="Times New Roman" w:eastAsia="Times New Roman" w:hAnsi="Times New Roman"/>
          <w:sz w:val="18"/>
          <w:szCs w:val="18"/>
        </w:rPr>
        <w:tab/>
        <w:t>Performance Requirements for Reduced Pressure Detector</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Fire</w:t>
      </w:r>
    </w:p>
    <w:p w:rsidR="00E45310" w:rsidRPr="00E45310" w:rsidRDefault="00E45310" w:rsidP="00E45310">
      <w:pPr>
        <w:widowControl w:val="0"/>
        <w:autoSpaceDE w:val="0"/>
        <w:autoSpaceDN w:val="0"/>
        <w:spacing w:line="191" w:lineRule="exact"/>
        <w:rPr>
          <w:rFonts w:ascii="Times New Roman" w:eastAsia="Times New Roman" w:hAnsi="Times New Roman"/>
          <w:sz w:val="18"/>
          <w:szCs w:val="18"/>
        </w:rPr>
      </w:pPr>
      <w:r w:rsidRPr="00E45310">
        <w:rPr>
          <w:rFonts w:ascii="Times New Roman" w:eastAsia="Times New Roman" w:hAnsi="Times New Roman"/>
          <w:sz w:val="18"/>
          <w:szCs w:val="18"/>
        </w:rPr>
        <w:t>Protection Backflow Prevention Assemblies. . . . . . . . . . . . . . . . . . . . . . . . . . . Table P2902.3, P2902.3.5</w:t>
      </w:r>
    </w:p>
    <w:p w:rsidR="00E45310" w:rsidRPr="00E45310" w:rsidRDefault="00E45310" w:rsidP="00E45310">
      <w:pPr>
        <w:widowControl w:val="0"/>
        <w:tabs>
          <w:tab w:val="left" w:pos="3079"/>
        </w:tabs>
        <w:autoSpaceDE w:val="0"/>
        <w:autoSpaceDN w:val="0"/>
        <w:spacing w:line="191" w:lineRule="exact"/>
        <w:jc w:val="both"/>
        <w:rPr>
          <w:rFonts w:ascii="Times New Roman" w:eastAsia="Times New Roman" w:hAnsi="Times New Roman"/>
          <w:sz w:val="18"/>
          <w:szCs w:val="18"/>
        </w:rPr>
      </w:pPr>
      <w:r w:rsidRPr="00E45310">
        <w:rPr>
          <w:rFonts w:ascii="Times New Roman" w:eastAsia="Times New Roman" w:hAnsi="Times New Roman"/>
          <w:sz w:val="18"/>
          <w:szCs w:val="18"/>
        </w:rPr>
        <w:t>1048—</w:t>
      </w:r>
      <w:r w:rsidRPr="00E45310">
        <w:rPr>
          <w:rFonts w:ascii="Times New Roman" w:eastAsia="Times New Roman" w:hAnsi="Times New Roman"/>
          <w:strike/>
          <w:color w:val="FF0000"/>
          <w:sz w:val="18"/>
          <w:szCs w:val="18"/>
        </w:rPr>
        <w:t>2009</w:t>
      </w:r>
      <w:r w:rsidRPr="00E45310">
        <w:rPr>
          <w:rFonts w:ascii="Times New Roman" w:eastAsia="Times New Roman" w:hAnsi="Times New Roman"/>
          <w:color w:val="FF0000"/>
          <w:sz w:val="18"/>
          <w:szCs w:val="18"/>
          <w:u w:val="single"/>
        </w:rPr>
        <w:t>2017</w:t>
      </w:r>
      <w:r w:rsidRPr="00E45310">
        <w:rPr>
          <w:rFonts w:ascii="Times New Roman" w:eastAsia="Times New Roman" w:hAnsi="Times New Roman"/>
          <w:sz w:val="18"/>
          <w:szCs w:val="18"/>
        </w:rPr>
        <w:tab/>
        <w:t>Performance Requirements for Double Check Detector</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Fire</w:t>
      </w:r>
    </w:p>
    <w:p w:rsidR="00E45310" w:rsidRPr="00E45310" w:rsidRDefault="00E45310" w:rsidP="00E45310">
      <w:pPr>
        <w:widowControl w:val="0"/>
        <w:autoSpaceDE w:val="0"/>
        <w:autoSpaceDN w:val="0"/>
        <w:spacing w:line="190" w:lineRule="exact"/>
        <w:rPr>
          <w:rFonts w:ascii="Times New Roman" w:eastAsia="Times New Roman" w:hAnsi="Times New Roman"/>
          <w:sz w:val="18"/>
          <w:szCs w:val="18"/>
        </w:rPr>
      </w:pPr>
      <w:r w:rsidRPr="00E45310">
        <w:rPr>
          <w:rFonts w:ascii="Times New Roman" w:eastAsia="Times New Roman" w:hAnsi="Times New Roman"/>
          <w:sz w:val="18"/>
          <w:szCs w:val="18"/>
        </w:rPr>
        <w:t>Protection Backflow Prevention Assemblies. . . . . . . . . . . . . . . . . . . . . . . . . . . Table P2902.3, P2902.3.6</w:t>
      </w:r>
    </w:p>
    <w:p w:rsidR="00E45310" w:rsidRPr="00E45310" w:rsidRDefault="00E45310" w:rsidP="00E45310">
      <w:pPr>
        <w:widowControl w:val="0"/>
        <w:tabs>
          <w:tab w:val="left" w:pos="3078"/>
        </w:tabs>
        <w:autoSpaceDE w:val="0"/>
        <w:autoSpaceDN w:val="0"/>
        <w:spacing w:line="190" w:lineRule="exact"/>
        <w:jc w:val="both"/>
        <w:rPr>
          <w:rFonts w:ascii="Times New Roman" w:eastAsia="Times New Roman" w:hAnsi="Times New Roman"/>
          <w:sz w:val="18"/>
          <w:szCs w:val="18"/>
        </w:rPr>
      </w:pPr>
      <w:r w:rsidRPr="00E45310">
        <w:rPr>
          <w:rFonts w:ascii="Times New Roman" w:eastAsia="Times New Roman" w:hAnsi="Times New Roman"/>
          <w:sz w:val="18"/>
          <w:szCs w:val="18"/>
        </w:rPr>
        <w:t>1050—2009</w:t>
      </w:r>
      <w:r w:rsidRPr="00E45310">
        <w:rPr>
          <w:rFonts w:ascii="Times New Roman" w:eastAsia="Times New Roman" w:hAnsi="Times New Roman"/>
          <w:sz w:val="18"/>
          <w:szCs w:val="18"/>
        </w:rPr>
        <w:tab/>
        <w:t>Performance Requirements for Stack Air</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Admittance</w:t>
      </w:r>
    </w:p>
    <w:p w:rsidR="00E45310" w:rsidRPr="00E45310" w:rsidRDefault="00E45310" w:rsidP="00E45310">
      <w:pPr>
        <w:widowControl w:val="0"/>
        <w:autoSpaceDE w:val="0"/>
        <w:autoSpaceDN w:val="0"/>
        <w:spacing w:line="191" w:lineRule="exact"/>
        <w:rPr>
          <w:rFonts w:ascii="Times New Roman" w:eastAsia="Times New Roman" w:hAnsi="Times New Roman"/>
          <w:sz w:val="18"/>
          <w:szCs w:val="18"/>
        </w:rPr>
      </w:pPr>
      <w:r w:rsidRPr="00E45310">
        <w:rPr>
          <w:rFonts w:ascii="Times New Roman" w:eastAsia="Times New Roman" w:hAnsi="Times New Roman"/>
          <w:sz w:val="18"/>
          <w:szCs w:val="18"/>
        </w:rPr>
        <w:t>Valves for Sanitary Drainage Systems. . . . . . . . . . . . . . . . . . . . . . . . . . . . . . . . . . . . . . . . . . . . . . P3114.1</w:t>
      </w:r>
    </w:p>
    <w:p w:rsidR="00E45310" w:rsidRPr="00E45310" w:rsidRDefault="00E45310" w:rsidP="00E45310">
      <w:pPr>
        <w:widowControl w:val="0"/>
        <w:tabs>
          <w:tab w:val="left" w:pos="3079"/>
        </w:tabs>
        <w:autoSpaceDE w:val="0"/>
        <w:autoSpaceDN w:val="0"/>
        <w:spacing w:line="191" w:lineRule="exact"/>
        <w:jc w:val="both"/>
        <w:rPr>
          <w:rFonts w:ascii="Times New Roman" w:eastAsia="Times New Roman" w:hAnsi="Times New Roman"/>
          <w:sz w:val="18"/>
          <w:szCs w:val="18"/>
        </w:rPr>
      </w:pPr>
      <w:r w:rsidRPr="00E45310">
        <w:rPr>
          <w:rFonts w:ascii="Times New Roman" w:eastAsia="Times New Roman" w:hAnsi="Times New Roman"/>
          <w:sz w:val="18"/>
          <w:szCs w:val="18"/>
        </w:rPr>
        <w:t>1051—2009</w:t>
      </w:r>
      <w:r w:rsidRPr="00E45310">
        <w:rPr>
          <w:rFonts w:ascii="Times New Roman" w:eastAsia="Times New Roman" w:hAnsi="Times New Roman"/>
          <w:sz w:val="18"/>
          <w:szCs w:val="18"/>
        </w:rPr>
        <w:tab/>
        <w:t>Performance Requirements for Individual and Branch-type Air</w:t>
      </w:r>
      <w:r w:rsidRPr="00E45310">
        <w:rPr>
          <w:rFonts w:ascii="Times New Roman" w:eastAsia="Times New Roman" w:hAnsi="Times New Roman"/>
          <w:spacing w:val="-8"/>
          <w:sz w:val="18"/>
          <w:szCs w:val="18"/>
        </w:rPr>
        <w:t xml:space="preserve"> </w:t>
      </w:r>
      <w:r w:rsidRPr="00E45310">
        <w:rPr>
          <w:rFonts w:ascii="Times New Roman" w:eastAsia="Times New Roman" w:hAnsi="Times New Roman"/>
          <w:sz w:val="18"/>
          <w:szCs w:val="18"/>
        </w:rPr>
        <w:t>Admittance</w:t>
      </w:r>
    </w:p>
    <w:p w:rsidR="00E45310" w:rsidRPr="00E45310" w:rsidRDefault="00E45310" w:rsidP="00E45310">
      <w:pPr>
        <w:widowControl w:val="0"/>
        <w:tabs>
          <w:tab w:val="left" w:pos="3078"/>
        </w:tabs>
        <w:autoSpaceDE w:val="0"/>
        <w:autoSpaceDN w:val="0"/>
        <w:spacing w:line="230" w:lineRule="auto"/>
        <w:ind w:right="195"/>
        <w:rPr>
          <w:rFonts w:ascii="Times New Roman" w:eastAsia="Times New Roman" w:hAnsi="Times New Roman"/>
          <w:sz w:val="18"/>
          <w:szCs w:val="18"/>
        </w:rPr>
      </w:pPr>
      <w:r w:rsidRPr="00E45310">
        <w:rPr>
          <w:rFonts w:ascii="Times New Roman" w:eastAsia="Times New Roman" w:hAnsi="Times New Roman"/>
          <w:sz w:val="18"/>
          <w:szCs w:val="18"/>
        </w:rPr>
        <w:t>Valves for Plumbing Drainage Systems . . . . . . . . . . . . . . . . . . . . . . . . . . . . . . . . . . . . . . . . . . . . P3114.1 1052—</w:t>
      </w:r>
      <w:r w:rsidRPr="00E45310">
        <w:rPr>
          <w:rFonts w:ascii="Times New Roman" w:eastAsia="Times New Roman" w:hAnsi="Times New Roman"/>
          <w:strike/>
          <w:color w:val="FF0000"/>
          <w:sz w:val="18"/>
          <w:szCs w:val="18"/>
        </w:rPr>
        <w:t>2004</w:t>
      </w:r>
      <w:r w:rsidRPr="00E45310">
        <w:rPr>
          <w:rFonts w:ascii="Times New Roman" w:eastAsia="Times New Roman" w:hAnsi="Times New Roman"/>
          <w:color w:val="FF0000"/>
          <w:sz w:val="18"/>
          <w:szCs w:val="18"/>
          <w:u w:val="single"/>
        </w:rPr>
        <w:t>2016</w:t>
      </w:r>
      <w:r w:rsidRPr="00E45310">
        <w:rPr>
          <w:rFonts w:ascii="Times New Roman" w:eastAsia="Times New Roman" w:hAnsi="Times New Roman"/>
          <w:sz w:val="18"/>
          <w:szCs w:val="18"/>
        </w:rPr>
        <w:tab/>
        <w:t>Performance</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Requirements</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for</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Hose</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Connection</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Backflow</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Preventers</w:t>
      </w:r>
      <w:r w:rsidRPr="00E45310">
        <w:rPr>
          <w:rFonts w:ascii="Times New Roman" w:eastAsia="Times New Roman" w:hAnsi="Times New Roman"/>
          <w:spacing w:val="-10"/>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8"/>
          <w:sz w:val="18"/>
          <w:szCs w:val="18"/>
        </w:rPr>
        <w:t xml:space="preserve"> </w:t>
      </w:r>
      <w:r w:rsidRPr="00E45310">
        <w:rPr>
          <w:rFonts w:ascii="Times New Roman" w:eastAsia="Times New Roman" w:hAnsi="Times New Roman"/>
          <w:sz w:val="18"/>
          <w:szCs w:val="18"/>
        </w:rPr>
        <w:t>Table</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P2701.1,</w:t>
      </w:r>
    </w:p>
    <w:p w:rsidR="00E45310" w:rsidRPr="00E45310" w:rsidRDefault="00E45310" w:rsidP="00E45310">
      <w:pPr>
        <w:widowControl w:val="0"/>
        <w:autoSpaceDE w:val="0"/>
        <w:autoSpaceDN w:val="0"/>
        <w:spacing w:line="199" w:lineRule="exact"/>
        <w:rPr>
          <w:rFonts w:ascii="Times New Roman" w:eastAsia="Times New Roman" w:hAnsi="Times New Roman"/>
          <w:sz w:val="18"/>
          <w:szCs w:val="18"/>
        </w:rPr>
      </w:pPr>
      <w:r w:rsidRPr="00E45310">
        <w:rPr>
          <w:rFonts w:ascii="Times New Roman" w:eastAsia="Times New Roman" w:hAnsi="Times New Roman"/>
          <w:sz w:val="18"/>
          <w:szCs w:val="18"/>
        </w:rPr>
        <w:t>Table P2902.3, P2902.3.2</w:t>
      </w:r>
    </w:p>
    <w:p w:rsidR="00A23D8F" w:rsidRDefault="00E45310" w:rsidP="00E45310">
      <w:pPr>
        <w:widowControl w:val="0"/>
        <w:tabs>
          <w:tab w:val="left" w:pos="3078"/>
        </w:tabs>
        <w:autoSpaceDE w:val="0"/>
        <w:autoSpaceDN w:val="0"/>
        <w:spacing w:line="232" w:lineRule="auto"/>
        <w:ind w:right="195"/>
        <w:jc w:val="both"/>
        <w:rPr>
          <w:rFonts w:ascii="Times New Roman" w:eastAsia="Times New Roman" w:hAnsi="Times New Roman"/>
          <w:sz w:val="18"/>
          <w:szCs w:val="18"/>
        </w:rPr>
      </w:pPr>
      <w:r w:rsidRPr="00E45310">
        <w:rPr>
          <w:rFonts w:ascii="Times New Roman" w:eastAsia="Times New Roman" w:hAnsi="Times New Roman"/>
          <w:sz w:val="18"/>
          <w:szCs w:val="18"/>
        </w:rPr>
        <w:t>1056—</w:t>
      </w:r>
      <w:r w:rsidRPr="00E45310">
        <w:rPr>
          <w:rFonts w:ascii="Times New Roman" w:eastAsia="Times New Roman" w:hAnsi="Times New Roman"/>
          <w:strike/>
          <w:color w:val="FF0000"/>
          <w:sz w:val="18"/>
          <w:szCs w:val="18"/>
        </w:rPr>
        <w:t>2010</w:t>
      </w:r>
      <w:r w:rsidRPr="00E45310">
        <w:rPr>
          <w:rFonts w:ascii="Times New Roman" w:eastAsia="Times New Roman" w:hAnsi="Times New Roman"/>
          <w:color w:val="FF0000"/>
          <w:sz w:val="18"/>
          <w:szCs w:val="18"/>
          <w:u w:val="single"/>
        </w:rPr>
        <w:t>2013</w:t>
      </w:r>
      <w:r w:rsidRPr="00E45310">
        <w:rPr>
          <w:rFonts w:ascii="Times New Roman" w:eastAsia="Times New Roman" w:hAnsi="Times New Roman"/>
          <w:sz w:val="18"/>
          <w:szCs w:val="18"/>
        </w:rPr>
        <w:tab/>
        <w:t>Performance Requirements for Spill-resistant Vacuum Breakers . . . . . . . . . . . . . Table P2902.3, P2902.3.4 1060—</w:t>
      </w:r>
      <w:r w:rsidRPr="00E45310">
        <w:rPr>
          <w:rFonts w:ascii="Times New Roman" w:eastAsia="Times New Roman" w:hAnsi="Times New Roman"/>
          <w:strike/>
          <w:color w:val="FF0000"/>
          <w:sz w:val="18"/>
          <w:szCs w:val="18"/>
        </w:rPr>
        <w:t>2006</w:t>
      </w:r>
      <w:r w:rsidRPr="00E45310">
        <w:rPr>
          <w:rFonts w:ascii="Times New Roman" w:eastAsia="Times New Roman" w:hAnsi="Times New Roman"/>
          <w:color w:val="FF0000"/>
          <w:sz w:val="18"/>
          <w:szCs w:val="18"/>
          <w:u w:val="single"/>
        </w:rPr>
        <w:t>2016</w:t>
      </w:r>
      <w:r w:rsidRPr="00E45310">
        <w:rPr>
          <w:rFonts w:ascii="Times New Roman" w:eastAsia="Times New Roman" w:hAnsi="Times New Roman"/>
          <w:sz w:val="18"/>
          <w:szCs w:val="18"/>
        </w:rPr>
        <w:tab/>
        <w:t>Performance</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Requirements</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for</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Outdoor</w:t>
      </w:r>
      <w:r w:rsidRPr="00E45310">
        <w:rPr>
          <w:rFonts w:ascii="Times New Roman" w:eastAsia="Times New Roman" w:hAnsi="Times New Roman"/>
          <w:spacing w:val="-6"/>
          <w:sz w:val="18"/>
          <w:szCs w:val="18"/>
        </w:rPr>
        <w:t xml:space="preserve"> </w:t>
      </w:r>
      <w:r w:rsidRPr="00E45310">
        <w:rPr>
          <w:rFonts w:ascii="Times New Roman" w:eastAsia="Times New Roman" w:hAnsi="Times New Roman"/>
          <w:sz w:val="18"/>
          <w:szCs w:val="18"/>
        </w:rPr>
        <w:t>Enclosures</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for</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Fluid-conveying</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Components</w:t>
      </w:r>
      <w:r w:rsidRPr="00E45310">
        <w:rPr>
          <w:rFonts w:ascii="Times New Roman" w:eastAsia="Times New Roman" w:hAnsi="Times New Roman"/>
          <w:spacing w:val="-18"/>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6"/>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6"/>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6"/>
          <w:sz w:val="18"/>
          <w:szCs w:val="18"/>
        </w:rPr>
        <w:t xml:space="preserve"> </w:t>
      </w:r>
      <w:r w:rsidRPr="00E45310">
        <w:rPr>
          <w:rFonts w:ascii="Times New Roman" w:eastAsia="Times New Roman" w:hAnsi="Times New Roman"/>
          <w:sz w:val="18"/>
          <w:szCs w:val="18"/>
        </w:rPr>
        <w:t>P2902.6.1 1061—</w:t>
      </w:r>
      <w:r w:rsidRPr="00E45310">
        <w:rPr>
          <w:rFonts w:ascii="Times New Roman" w:eastAsia="Times New Roman" w:hAnsi="Times New Roman"/>
          <w:strike/>
          <w:color w:val="FF0000"/>
          <w:sz w:val="18"/>
          <w:szCs w:val="18"/>
        </w:rPr>
        <w:t>2010</w:t>
      </w:r>
      <w:r w:rsidRPr="00E45310">
        <w:rPr>
          <w:rFonts w:ascii="Times New Roman" w:eastAsia="Times New Roman" w:hAnsi="Times New Roman"/>
          <w:color w:val="FF0000"/>
          <w:sz w:val="18"/>
          <w:szCs w:val="18"/>
          <w:u w:val="single"/>
        </w:rPr>
        <w:t>2015</w:t>
      </w:r>
      <w:r w:rsidRPr="00E45310">
        <w:rPr>
          <w:rFonts w:ascii="Times New Roman" w:eastAsia="Times New Roman" w:hAnsi="Times New Roman"/>
          <w:sz w:val="18"/>
          <w:szCs w:val="18"/>
        </w:rPr>
        <w:tab/>
        <w:t xml:space="preserve">Performance Requirements for </w:t>
      </w:r>
      <w:r w:rsidRPr="00E45310">
        <w:rPr>
          <w:rFonts w:ascii="Times New Roman" w:eastAsia="Times New Roman" w:hAnsi="Times New Roman"/>
          <w:strike/>
          <w:color w:val="FF0000"/>
          <w:sz w:val="18"/>
          <w:szCs w:val="18"/>
        </w:rPr>
        <w:t xml:space="preserve">Removable and </w:t>
      </w:r>
      <w:proofErr w:type="spellStart"/>
      <w:r w:rsidRPr="00E45310">
        <w:rPr>
          <w:rFonts w:ascii="Times New Roman" w:eastAsia="Times New Roman" w:hAnsi="Times New Roman"/>
          <w:strike/>
          <w:color w:val="FF0000"/>
          <w:sz w:val="18"/>
          <w:szCs w:val="18"/>
        </w:rPr>
        <w:t>Nonremovable</w:t>
      </w:r>
      <w:proofErr w:type="spellEnd"/>
      <w:r w:rsidRPr="00E45310">
        <w:rPr>
          <w:rFonts w:ascii="Times New Roman" w:eastAsia="Times New Roman" w:hAnsi="Times New Roman"/>
          <w:sz w:val="18"/>
          <w:szCs w:val="18"/>
        </w:rPr>
        <w:t xml:space="preserve"> Push Fit Fittings . . . . . . . . . Table P2906.6 </w:t>
      </w:r>
    </w:p>
    <w:p w:rsidR="00A23D8F" w:rsidRDefault="00A23D8F" w:rsidP="00E45310">
      <w:pPr>
        <w:widowControl w:val="0"/>
        <w:tabs>
          <w:tab w:val="left" w:pos="3078"/>
        </w:tabs>
        <w:autoSpaceDE w:val="0"/>
        <w:autoSpaceDN w:val="0"/>
        <w:spacing w:line="232" w:lineRule="auto"/>
        <w:ind w:right="195"/>
        <w:jc w:val="both"/>
        <w:rPr>
          <w:rFonts w:ascii="Times New Roman" w:eastAsia="Times New Roman" w:hAnsi="Times New Roman"/>
          <w:sz w:val="18"/>
          <w:szCs w:val="18"/>
        </w:rPr>
      </w:pPr>
    </w:p>
    <w:p w:rsidR="00A23D8F" w:rsidRDefault="00A23D8F" w:rsidP="00E45310">
      <w:pPr>
        <w:widowControl w:val="0"/>
        <w:tabs>
          <w:tab w:val="left" w:pos="3078"/>
        </w:tabs>
        <w:autoSpaceDE w:val="0"/>
        <w:autoSpaceDN w:val="0"/>
        <w:spacing w:line="232" w:lineRule="auto"/>
        <w:ind w:right="195"/>
        <w:jc w:val="both"/>
        <w:rPr>
          <w:rFonts w:ascii="Times New Roman" w:eastAsia="Times New Roman" w:hAnsi="Times New Roman"/>
          <w:sz w:val="18"/>
          <w:szCs w:val="18"/>
        </w:rPr>
      </w:pPr>
    </w:p>
    <w:p w:rsidR="00E45310" w:rsidRPr="00E45310" w:rsidRDefault="00E45310" w:rsidP="00E45310">
      <w:pPr>
        <w:widowControl w:val="0"/>
        <w:tabs>
          <w:tab w:val="left" w:pos="3078"/>
        </w:tabs>
        <w:autoSpaceDE w:val="0"/>
        <w:autoSpaceDN w:val="0"/>
        <w:spacing w:line="232" w:lineRule="auto"/>
        <w:ind w:right="195"/>
        <w:jc w:val="both"/>
        <w:rPr>
          <w:rFonts w:ascii="Times New Roman" w:eastAsia="Times New Roman" w:hAnsi="Times New Roman"/>
          <w:sz w:val="18"/>
          <w:szCs w:val="18"/>
        </w:rPr>
      </w:pPr>
      <w:r w:rsidRPr="00E45310">
        <w:rPr>
          <w:rFonts w:ascii="Times New Roman" w:eastAsia="Times New Roman" w:hAnsi="Times New Roman"/>
          <w:sz w:val="18"/>
          <w:szCs w:val="18"/>
        </w:rPr>
        <w:t>1062—</w:t>
      </w:r>
      <w:r w:rsidRPr="00E45310">
        <w:rPr>
          <w:rFonts w:ascii="Times New Roman" w:eastAsia="Times New Roman" w:hAnsi="Times New Roman"/>
          <w:strike/>
          <w:color w:val="FF0000"/>
          <w:sz w:val="18"/>
          <w:szCs w:val="18"/>
        </w:rPr>
        <w:t>2006</w:t>
      </w:r>
      <w:r w:rsidRPr="00E45310">
        <w:rPr>
          <w:rFonts w:ascii="Times New Roman" w:eastAsia="Times New Roman" w:hAnsi="Times New Roman"/>
          <w:color w:val="FF0000"/>
          <w:sz w:val="18"/>
          <w:szCs w:val="18"/>
          <w:u w:val="single"/>
        </w:rPr>
        <w:t>2016</w:t>
      </w:r>
      <w:r w:rsidRPr="00E45310">
        <w:rPr>
          <w:rFonts w:ascii="Times New Roman" w:eastAsia="Times New Roman" w:hAnsi="Times New Roman"/>
          <w:sz w:val="18"/>
          <w:szCs w:val="18"/>
        </w:rPr>
        <w:tab/>
        <w:t>Performance Requirements for Temperature-actuated, Flow Reduction</w:t>
      </w:r>
      <w:r w:rsidRPr="00E45310">
        <w:rPr>
          <w:rFonts w:ascii="Times New Roman" w:eastAsia="Times New Roman" w:hAnsi="Times New Roman"/>
          <w:spacing w:val="-7"/>
          <w:sz w:val="18"/>
          <w:szCs w:val="18"/>
        </w:rPr>
        <w:t xml:space="preserve"> </w:t>
      </w:r>
      <w:r w:rsidRPr="00E45310">
        <w:rPr>
          <w:rFonts w:ascii="Times New Roman" w:eastAsia="Times New Roman" w:hAnsi="Times New Roman"/>
          <w:sz w:val="18"/>
          <w:szCs w:val="18"/>
        </w:rPr>
        <w:t>(TAFR)</w:t>
      </w:r>
    </w:p>
    <w:p w:rsidR="00E45310" w:rsidRPr="00E45310" w:rsidRDefault="00E45310" w:rsidP="00E45310">
      <w:pPr>
        <w:widowControl w:val="0"/>
        <w:autoSpaceDE w:val="0"/>
        <w:autoSpaceDN w:val="0"/>
        <w:spacing w:line="175" w:lineRule="exact"/>
        <w:rPr>
          <w:rFonts w:ascii="Times New Roman" w:eastAsia="Times New Roman" w:hAnsi="Times New Roman"/>
          <w:sz w:val="18"/>
          <w:szCs w:val="18"/>
        </w:rPr>
      </w:pPr>
      <w:r w:rsidRPr="00E45310">
        <w:rPr>
          <w:rFonts w:ascii="Times New Roman" w:eastAsia="Times New Roman" w:hAnsi="Times New Roman"/>
          <w:sz w:val="18"/>
          <w:szCs w:val="18"/>
        </w:rPr>
        <w:t>Valves for Individual Supply Fittings . . . . . . . . . . . . . . . . . . . . . . . . . . . . . . . . . . Table P2701.1, P2724.2</w:t>
      </w:r>
    </w:p>
    <w:p w:rsidR="00E45310" w:rsidRPr="00E45310" w:rsidRDefault="00E45310" w:rsidP="00E45310">
      <w:pPr>
        <w:widowControl w:val="0"/>
        <w:tabs>
          <w:tab w:val="left" w:pos="3079"/>
        </w:tabs>
        <w:autoSpaceDE w:val="0"/>
        <w:autoSpaceDN w:val="0"/>
        <w:spacing w:line="190" w:lineRule="exact"/>
        <w:rPr>
          <w:rFonts w:ascii="Times New Roman" w:eastAsia="Times New Roman" w:hAnsi="Times New Roman"/>
          <w:sz w:val="18"/>
          <w:szCs w:val="18"/>
        </w:rPr>
      </w:pPr>
      <w:r w:rsidRPr="00E45310">
        <w:rPr>
          <w:rFonts w:ascii="Times New Roman" w:eastAsia="Times New Roman" w:hAnsi="Times New Roman"/>
          <w:sz w:val="18"/>
          <w:szCs w:val="18"/>
        </w:rPr>
        <w:t>1066—</w:t>
      </w:r>
      <w:r w:rsidRPr="00E45310">
        <w:rPr>
          <w:rFonts w:ascii="Times New Roman" w:eastAsia="Times New Roman" w:hAnsi="Times New Roman"/>
          <w:strike/>
          <w:color w:val="FF0000"/>
          <w:sz w:val="18"/>
          <w:szCs w:val="18"/>
        </w:rPr>
        <w:t>2009</w:t>
      </w:r>
      <w:r w:rsidRPr="00E45310">
        <w:rPr>
          <w:rFonts w:ascii="Times New Roman" w:eastAsia="Times New Roman" w:hAnsi="Times New Roman"/>
          <w:color w:val="FF0000"/>
          <w:sz w:val="18"/>
          <w:szCs w:val="18"/>
          <w:u w:val="single"/>
        </w:rPr>
        <w:t>2016</w:t>
      </w:r>
      <w:r w:rsidRPr="00E45310">
        <w:rPr>
          <w:rFonts w:ascii="Times New Roman" w:eastAsia="Times New Roman" w:hAnsi="Times New Roman"/>
          <w:sz w:val="18"/>
          <w:szCs w:val="18"/>
        </w:rPr>
        <w:tab/>
        <w:t>Performance Requirements for Individual Pressure Balancing</w:t>
      </w:r>
      <w:r w:rsidRPr="00E45310">
        <w:rPr>
          <w:rFonts w:ascii="Times New Roman" w:eastAsia="Times New Roman" w:hAnsi="Times New Roman"/>
          <w:spacing w:val="-8"/>
          <w:sz w:val="18"/>
          <w:szCs w:val="18"/>
        </w:rPr>
        <w:t xml:space="preserve"> </w:t>
      </w:r>
      <w:r w:rsidRPr="00E45310">
        <w:rPr>
          <w:rFonts w:ascii="Times New Roman" w:eastAsia="Times New Roman" w:hAnsi="Times New Roman"/>
          <w:sz w:val="18"/>
          <w:szCs w:val="18"/>
        </w:rPr>
        <w:t>In-line</w:t>
      </w:r>
    </w:p>
    <w:p w:rsidR="00E45310" w:rsidRPr="00E45310" w:rsidRDefault="00E45310" w:rsidP="00E45310">
      <w:pPr>
        <w:widowControl w:val="0"/>
        <w:tabs>
          <w:tab w:val="left" w:pos="3078"/>
        </w:tabs>
        <w:autoSpaceDE w:val="0"/>
        <w:autoSpaceDN w:val="0"/>
        <w:spacing w:line="232" w:lineRule="auto"/>
        <w:ind w:right="194"/>
        <w:jc w:val="both"/>
        <w:rPr>
          <w:rFonts w:ascii="Times New Roman" w:eastAsia="Times New Roman" w:hAnsi="Times New Roman"/>
          <w:sz w:val="18"/>
          <w:szCs w:val="18"/>
        </w:rPr>
      </w:pPr>
      <w:r w:rsidRPr="00E45310">
        <w:rPr>
          <w:rFonts w:ascii="Times New Roman" w:eastAsia="Times New Roman" w:hAnsi="Times New Roman"/>
          <w:sz w:val="18"/>
          <w:szCs w:val="18"/>
        </w:rPr>
        <w:t xml:space="preserve">Valves for Individual Fixture Fittings . . . . . . . . . . . . . . . . . . . . . . . . . . . . . . . . . . . . . . . . . . . . . . P2722.4 </w:t>
      </w:r>
      <w:r w:rsidRPr="00E45310">
        <w:rPr>
          <w:rFonts w:ascii="Times New Roman" w:eastAsia="Times New Roman" w:hAnsi="Times New Roman"/>
          <w:color w:val="FF0000"/>
          <w:sz w:val="18"/>
          <w:szCs w:val="18"/>
          <w:u w:val="single"/>
        </w:rPr>
        <w:t>ASSE</w:t>
      </w:r>
      <w:r w:rsidRPr="00E45310">
        <w:rPr>
          <w:rFonts w:ascii="Times New Roman" w:eastAsia="Times New Roman" w:hAnsi="Times New Roman"/>
          <w:sz w:val="18"/>
          <w:szCs w:val="18"/>
        </w:rPr>
        <w:t>1070—</w:t>
      </w:r>
      <w:r w:rsidRPr="00E45310">
        <w:rPr>
          <w:rFonts w:ascii="Times New Roman" w:eastAsia="Times New Roman" w:hAnsi="Times New Roman"/>
          <w:strike/>
          <w:color w:val="FF0000"/>
          <w:sz w:val="18"/>
          <w:szCs w:val="18"/>
        </w:rPr>
        <w:t>2004</w:t>
      </w:r>
      <w:r w:rsidRPr="00E45310">
        <w:rPr>
          <w:rFonts w:ascii="Times New Roman" w:eastAsia="Times New Roman" w:hAnsi="Times New Roman"/>
          <w:color w:val="FF0000"/>
          <w:sz w:val="18"/>
          <w:szCs w:val="18"/>
          <w:u w:val="single"/>
        </w:rPr>
        <w:t>2015/ASME A112. 1070-2015/CSA B125.70-15</w:t>
      </w:r>
      <w:r w:rsidRPr="00E45310">
        <w:rPr>
          <w:rFonts w:ascii="Times New Roman" w:eastAsia="Times New Roman" w:hAnsi="Times New Roman"/>
          <w:sz w:val="18"/>
          <w:szCs w:val="18"/>
        </w:rPr>
        <w:tab/>
      </w:r>
    </w:p>
    <w:p w:rsidR="00E45310" w:rsidRPr="00E45310" w:rsidRDefault="00E45310" w:rsidP="00E45310">
      <w:pPr>
        <w:widowControl w:val="0"/>
        <w:tabs>
          <w:tab w:val="left" w:pos="3078"/>
        </w:tabs>
        <w:autoSpaceDE w:val="0"/>
        <w:autoSpaceDN w:val="0"/>
        <w:spacing w:line="232" w:lineRule="auto"/>
        <w:ind w:right="194"/>
        <w:jc w:val="both"/>
        <w:rPr>
          <w:rFonts w:ascii="Times New Roman" w:eastAsia="Times New Roman" w:hAnsi="Times New Roman"/>
          <w:sz w:val="18"/>
          <w:szCs w:val="18"/>
        </w:rPr>
      </w:pPr>
      <w:r w:rsidRPr="00E45310">
        <w:rPr>
          <w:rFonts w:ascii="Times New Roman" w:eastAsia="Times New Roman" w:hAnsi="Times New Roman"/>
          <w:strike/>
          <w:color w:val="FF0000"/>
          <w:sz w:val="18"/>
          <w:szCs w:val="18"/>
        </w:rPr>
        <w:t>Performance Requirements for</w:t>
      </w:r>
      <w:r w:rsidRPr="00E45310">
        <w:rPr>
          <w:rFonts w:ascii="Times New Roman" w:eastAsia="Times New Roman" w:hAnsi="Times New Roman"/>
          <w:sz w:val="18"/>
          <w:szCs w:val="18"/>
        </w:rPr>
        <w:t xml:space="preserve"> Water-temperature-limiting Devices . . . . . . . . . P2713.3, P2721.2, </w:t>
      </w:r>
    </w:p>
    <w:p w:rsidR="00E45310" w:rsidRPr="00E45310" w:rsidRDefault="00E45310" w:rsidP="00E45310">
      <w:pPr>
        <w:widowControl w:val="0"/>
        <w:tabs>
          <w:tab w:val="left" w:pos="3078"/>
        </w:tabs>
        <w:autoSpaceDE w:val="0"/>
        <w:autoSpaceDN w:val="0"/>
        <w:spacing w:line="232" w:lineRule="auto"/>
        <w:ind w:right="194"/>
        <w:jc w:val="both"/>
        <w:rPr>
          <w:rFonts w:ascii="Times New Roman" w:eastAsia="Times New Roman" w:hAnsi="Times New Roman"/>
          <w:sz w:val="18"/>
          <w:szCs w:val="18"/>
        </w:rPr>
      </w:pPr>
      <w:r w:rsidRPr="00E45310">
        <w:rPr>
          <w:rFonts w:ascii="Times New Roman" w:eastAsia="Times New Roman" w:hAnsi="Times New Roman"/>
          <w:sz w:val="18"/>
          <w:szCs w:val="18"/>
        </w:rPr>
        <w:tab/>
      </w:r>
      <w:r w:rsidRPr="00E45310">
        <w:rPr>
          <w:rFonts w:ascii="Times New Roman" w:eastAsia="Times New Roman" w:hAnsi="Times New Roman"/>
          <w:sz w:val="18"/>
          <w:szCs w:val="18"/>
        </w:rPr>
        <w:tab/>
      </w:r>
      <w:r w:rsidRPr="00E45310">
        <w:rPr>
          <w:rFonts w:ascii="Times New Roman" w:eastAsia="Times New Roman" w:hAnsi="Times New Roman"/>
          <w:sz w:val="18"/>
          <w:szCs w:val="18"/>
        </w:rPr>
        <w:tab/>
      </w:r>
      <w:r w:rsidRPr="00E45310">
        <w:rPr>
          <w:rFonts w:ascii="Times New Roman" w:eastAsia="Times New Roman" w:hAnsi="Times New Roman"/>
          <w:sz w:val="18"/>
          <w:szCs w:val="18"/>
        </w:rPr>
        <w:tab/>
      </w:r>
      <w:r w:rsidRPr="00E45310">
        <w:rPr>
          <w:rFonts w:ascii="Times New Roman" w:eastAsia="Times New Roman" w:hAnsi="Times New Roman"/>
          <w:sz w:val="18"/>
          <w:szCs w:val="18"/>
        </w:rPr>
        <w:tab/>
      </w:r>
      <w:r w:rsidRPr="00E45310">
        <w:rPr>
          <w:rFonts w:ascii="Times New Roman" w:eastAsia="Times New Roman" w:hAnsi="Times New Roman"/>
          <w:sz w:val="18"/>
          <w:szCs w:val="18"/>
        </w:rPr>
        <w:tab/>
      </w:r>
      <w:r w:rsidRPr="00E45310">
        <w:rPr>
          <w:rFonts w:ascii="Times New Roman" w:eastAsia="Times New Roman" w:hAnsi="Times New Roman"/>
          <w:sz w:val="18"/>
          <w:szCs w:val="18"/>
        </w:rPr>
        <w:tab/>
      </w:r>
      <w:r w:rsidRPr="00E45310">
        <w:rPr>
          <w:rFonts w:ascii="Times New Roman" w:eastAsia="Times New Roman" w:hAnsi="Times New Roman"/>
          <w:sz w:val="18"/>
          <w:szCs w:val="18"/>
        </w:rPr>
        <w:tab/>
      </w:r>
      <w:r w:rsidRPr="00E45310">
        <w:rPr>
          <w:rFonts w:ascii="Times New Roman" w:eastAsia="Times New Roman" w:hAnsi="Times New Roman"/>
          <w:sz w:val="18"/>
          <w:szCs w:val="18"/>
        </w:rPr>
        <w:tab/>
      </w:r>
      <w:r w:rsidRPr="00E45310">
        <w:rPr>
          <w:rFonts w:ascii="Times New Roman" w:eastAsia="Times New Roman" w:hAnsi="Times New Roman"/>
          <w:sz w:val="18"/>
          <w:szCs w:val="18"/>
        </w:rPr>
        <w:tab/>
        <w:t xml:space="preserve">P2724.1 </w:t>
      </w:r>
    </w:p>
    <w:p w:rsidR="00E45310" w:rsidRPr="00E45310" w:rsidRDefault="00E45310" w:rsidP="00E45310">
      <w:pPr>
        <w:widowControl w:val="0"/>
        <w:tabs>
          <w:tab w:val="left" w:pos="3078"/>
        </w:tabs>
        <w:autoSpaceDE w:val="0"/>
        <w:autoSpaceDN w:val="0"/>
        <w:spacing w:line="232" w:lineRule="auto"/>
        <w:ind w:right="194"/>
        <w:jc w:val="both"/>
        <w:rPr>
          <w:rFonts w:ascii="Times New Roman" w:eastAsia="Times New Roman" w:hAnsi="Times New Roman"/>
          <w:sz w:val="18"/>
          <w:szCs w:val="18"/>
        </w:rPr>
      </w:pPr>
      <w:r w:rsidRPr="00E45310">
        <w:rPr>
          <w:rFonts w:ascii="Times New Roman" w:eastAsia="Times New Roman" w:hAnsi="Times New Roman"/>
          <w:sz w:val="18"/>
          <w:szCs w:val="18"/>
        </w:rPr>
        <w:t>1072—07</w:t>
      </w:r>
      <w:r w:rsidRPr="00E45310">
        <w:rPr>
          <w:rFonts w:ascii="Times New Roman" w:eastAsia="Times New Roman" w:hAnsi="Times New Roman"/>
          <w:sz w:val="18"/>
          <w:szCs w:val="18"/>
        </w:rPr>
        <w:tab/>
        <w:t>Performance Requirements for Barrier-type Floor Drain Trap Seal Protection Devices . . . . . . . .</w:t>
      </w:r>
      <w:r w:rsidRPr="00E45310">
        <w:rPr>
          <w:rFonts w:ascii="Times New Roman" w:eastAsia="Times New Roman" w:hAnsi="Times New Roman"/>
          <w:spacing w:val="-11"/>
          <w:sz w:val="18"/>
          <w:szCs w:val="18"/>
        </w:rPr>
        <w:t xml:space="preserve"> </w:t>
      </w:r>
      <w:r w:rsidRPr="00E45310">
        <w:rPr>
          <w:rFonts w:ascii="Times New Roman" w:eastAsia="Times New Roman" w:hAnsi="Times New Roman"/>
          <w:sz w:val="18"/>
          <w:szCs w:val="18"/>
        </w:rPr>
        <w:t>P3201.2.4</w:t>
      </w:r>
    </w:p>
    <w:p w:rsidR="00E45310" w:rsidRPr="00E45310" w:rsidRDefault="00E45310" w:rsidP="00E45310">
      <w:pPr>
        <w:widowControl w:val="0"/>
        <w:autoSpaceDE w:val="0"/>
        <w:autoSpaceDN w:val="0"/>
        <w:rPr>
          <w:rFonts w:ascii="Times New Roman" w:eastAsia="Times New Roman" w:hAnsi="Times New Roman"/>
          <w:sz w:val="20"/>
          <w:szCs w:val="18"/>
        </w:rPr>
      </w:pPr>
    </w:p>
    <w:p w:rsidR="00E45310" w:rsidRPr="00E45310" w:rsidRDefault="00E45310" w:rsidP="00E45310">
      <w:pPr>
        <w:widowControl w:val="0"/>
        <w:autoSpaceDE w:val="0"/>
        <w:autoSpaceDN w:val="0"/>
        <w:rPr>
          <w:rFonts w:ascii="Times New Roman" w:eastAsia="Times New Roman" w:hAnsi="Times New Roman"/>
          <w:color w:val="FF0000"/>
          <w:sz w:val="20"/>
          <w:szCs w:val="18"/>
          <w:u w:val="single"/>
        </w:rPr>
      </w:pPr>
      <w:r w:rsidRPr="00E45310">
        <w:rPr>
          <w:rFonts w:ascii="Times New Roman" w:eastAsia="Times New Roman" w:hAnsi="Times New Roman"/>
          <w:color w:val="FF0000"/>
          <w:sz w:val="20"/>
          <w:szCs w:val="18"/>
          <w:u w:val="single"/>
        </w:rPr>
        <w:lastRenderedPageBreak/>
        <w:t>2060-2016</w:t>
      </w:r>
      <w:r w:rsidRPr="00E45310">
        <w:rPr>
          <w:rFonts w:ascii="Times New Roman" w:eastAsia="Times New Roman" w:hAnsi="Times New Roman"/>
          <w:color w:val="FF0000"/>
          <w:sz w:val="20"/>
          <w:szCs w:val="18"/>
          <w:u w:val="single"/>
        </w:rPr>
        <w:tab/>
      </w:r>
      <w:r w:rsidRPr="00E45310">
        <w:rPr>
          <w:rFonts w:ascii="Times New Roman" w:eastAsia="Times New Roman" w:hAnsi="Times New Roman"/>
          <w:color w:val="FF0000"/>
          <w:sz w:val="20"/>
          <w:szCs w:val="18"/>
          <w:u w:val="single"/>
        </w:rPr>
        <w:tab/>
      </w:r>
      <w:r w:rsidRPr="00E45310">
        <w:rPr>
          <w:rFonts w:ascii="Times New Roman" w:eastAsia="Times New Roman" w:hAnsi="Times New Roman"/>
          <w:color w:val="FF0000"/>
          <w:sz w:val="20"/>
          <w:szCs w:val="18"/>
          <w:u w:val="single"/>
        </w:rPr>
        <w:tab/>
      </w:r>
      <w:r w:rsidRPr="00E45310">
        <w:rPr>
          <w:rFonts w:ascii="Times New Roman" w:eastAsia="Times New Roman" w:hAnsi="Times New Roman"/>
          <w:color w:val="FF0000"/>
          <w:sz w:val="17"/>
          <w:szCs w:val="18"/>
          <w:u w:val="single"/>
        </w:rPr>
        <w:t>Performance Requirements for Outdoor Enclosures for Fluid Conveying Components</w:t>
      </w:r>
    </w:p>
    <w:p w:rsidR="00E45310" w:rsidRPr="00E45310" w:rsidRDefault="00E45310" w:rsidP="00E45310">
      <w:pPr>
        <w:widowControl w:val="0"/>
        <w:autoSpaceDE w:val="0"/>
        <w:autoSpaceDN w:val="0"/>
        <w:rPr>
          <w:rFonts w:ascii="Times New Roman" w:eastAsia="Times New Roman" w:hAnsi="Times New Roman"/>
          <w:sz w:val="20"/>
          <w:szCs w:val="18"/>
        </w:rPr>
      </w:pPr>
    </w:p>
    <w:p w:rsidR="00E45310" w:rsidRPr="00E45310" w:rsidRDefault="00E45310" w:rsidP="00E45310">
      <w:pPr>
        <w:widowControl w:val="0"/>
        <w:autoSpaceDE w:val="0"/>
        <w:autoSpaceDN w:val="0"/>
        <w:rPr>
          <w:rFonts w:ascii="Times New Roman" w:eastAsia="Times New Roman" w:hAnsi="Times New Roman"/>
          <w:sz w:val="20"/>
          <w:szCs w:val="18"/>
        </w:rPr>
      </w:pPr>
    </w:p>
    <w:p w:rsidR="00E45310" w:rsidRPr="00E45310" w:rsidRDefault="00E45310" w:rsidP="00E45310">
      <w:pPr>
        <w:widowControl w:val="0"/>
        <w:autoSpaceDE w:val="0"/>
        <w:autoSpaceDN w:val="0"/>
        <w:rPr>
          <w:rFonts w:ascii="Times New Roman" w:eastAsia="Times New Roman" w:hAnsi="Times New Roman"/>
          <w:sz w:val="20"/>
          <w:szCs w:val="18"/>
        </w:rPr>
      </w:pPr>
      <w:r>
        <w:rPr>
          <w:rFonts w:ascii="Times New Roman" w:eastAsia="Times New Roman" w:hAnsi="Times New Roman"/>
          <w:noProof/>
          <w:sz w:val="18"/>
          <w:szCs w:val="18"/>
        </w:rPr>
        <mc:AlternateContent>
          <mc:Choice Requires="wps">
            <w:drawing>
              <wp:anchor distT="0" distB="0" distL="0" distR="0" simplePos="0" relativeHeight="251742208" behindDoc="0" locked="0" layoutInCell="1" allowOverlap="1">
                <wp:simplePos x="0" y="0"/>
                <wp:positionH relativeFrom="page">
                  <wp:posOffset>716915</wp:posOffset>
                </wp:positionH>
                <wp:positionV relativeFrom="paragraph">
                  <wp:posOffset>133350</wp:posOffset>
                </wp:positionV>
                <wp:extent cx="6501765" cy="0"/>
                <wp:effectExtent l="12065" t="9525" r="10795" b="9525"/>
                <wp:wrapTopAndBottom/>
                <wp:docPr id="599" name="Straight Connector 5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99" o:spid="_x0000_s1026" style="position:absolute;z-index:251742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45pt,10.5pt" to="568.4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wOGHwIAADs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" strokeweight=".96pt">
                <w10:wrap type="topAndBottom" anchorx="page"/>
              </v:line>
            </w:pict>
          </mc:Fallback>
        </mc:AlternateContent>
      </w:r>
    </w:p>
    <w:p w:rsidR="00E45310" w:rsidRPr="00E45310" w:rsidRDefault="00E45310" w:rsidP="00E45310">
      <w:pPr>
        <w:widowControl w:val="0"/>
        <w:autoSpaceDE w:val="0"/>
        <w:autoSpaceDN w:val="0"/>
        <w:rPr>
          <w:rFonts w:ascii="Times New Roman" w:eastAsia="Times New Roman" w:hAnsi="Times New Roman"/>
          <w:sz w:val="20"/>
          <w:szCs w:val="18"/>
        </w:rPr>
      </w:pPr>
    </w:p>
    <w:p w:rsidR="00E45310" w:rsidRPr="00E45310" w:rsidRDefault="00E45310" w:rsidP="00E45310">
      <w:pPr>
        <w:widowControl w:val="0"/>
        <w:autoSpaceDE w:val="0"/>
        <w:autoSpaceDN w:val="0"/>
        <w:rPr>
          <w:rFonts w:ascii="Times New Roman" w:eastAsia="Times New Roman" w:hAnsi="Times New Roman"/>
          <w:sz w:val="20"/>
          <w:szCs w:val="18"/>
        </w:rPr>
      </w:pPr>
    </w:p>
    <w:p w:rsidR="00E45310" w:rsidRPr="00E45310" w:rsidRDefault="00E45310" w:rsidP="00E45310">
      <w:pPr>
        <w:widowControl w:val="0"/>
        <w:autoSpaceDE w:val="0"/>
        <w:autoSpaceDN w:val="0"/>
        <w:spacing w:before="10"/>
        <w:rPr>
          <w:rFonts w:ascii="Times New Roman" w:eastAsia="Times New Roman" w:hAnsi="Times New Roman"/>
          <w:sz w:val="19"/>
          <w:szCs w:val="18"/>
        </w:rPr>
      </w:pPr>
    </w:p>
    <w:p w:rsidR="00E45310" w:rsidRPr="00E45310" w:rsidRDefault="00E45310" w:rsidP="00E45310">
      <w:pPr>
        <w:widowControl w:val="0"/>
        <w:tabs>
          <w:tab w:val="right" w:pos="10798"/>
        </w:tabs>
        <w:autoSpaceDE w:val="0"/>
        <w:autoSpaceDN w:val="0"/>
        <w:spacing w:before="94"/>
        <w:rPr>
          <w:rFonts w:eastAsia="Times New Roman"/>
          <w:b/>
          <w:sz w:val="16"/>
          <w:szCs w:val="22"/>
        </w:rPr>
      </w:pPr>
      <w:r w:rsidRPr="00E45310">
        <w:rPr>
          <w:rFonts w:eastAsia="Times New Roman"/>
          <w:b/>
          <w:sz w:val="16"/>
          <w:szCs w:val="22"/>
        </w:rPr>
        <w:t>FLORIDA BUILDING CODE — RESIDENTIAL, 6th</w:t>
      </w:r>
      <w:r w:rsidRPr="00E45310">
        <w:rPr>
          <w:rFonts w:eastAsia="Times New Roman"/>
          <w:b/>
          <w:spacing w:val="2"/>
          <w:sz w:val="16"/>
          <w:szCs w:val="22"/>
        </w:rPr>
        <w:t xml:space="preserve"> </w:t>
      </w:r>
      <w:r w:rsidRPr="00E45310">
        <w:rPr>
          <w:rFonts w:eastAsia="Times New Roman"/>
          <w:b/>
          <w:sz w:val="16"/>
          <w:szCs w:val="22"/>
        </w:rPr>
        <w:t>EDITION (2017)</w:t>
      </w:r>
      <w:r w:rsidRPr="00E45310">
        <w:rPr>
          <w:rFonts w:eastAsia="Times New Roman"/>
          <w:b/>
          <w:sz w:val="16"/>
          <w:szCs w:val="22"/>
        </w:rPr>
        <w:tab/>
        <w:t>743</w:t>
      </w:r>
    </w:p>
    <w:p w:rsidR="00E45310" w:rsidRPr="00E45310" w:rsidRDefault="00E45310" w:rsidP="00E45310">
      <w:pPr>
        <w:widowControl w:val="0"/>
        <w:autoSpaceDE w:val="0"/>
        <w:autoSpaceDN w:val="0"/>
        <w:rPr>
          <w:rFonts w:eastAsia="Times New Roman"/>
          <w:sz w:val="16"/>
          <w:szCs w:val="22"/>
        </w:rPr>
        <w:sectPr w:rsidR="00E45310" w:rsidRPr="00E45310">
          <w:pgSz w:w="12240" w:h="15840"/>
          <w:pgMar w:top="660" w:right="620" w:bottom="260" w:left="640" w:header="0" w:footer="78" w:gutter="0"/>
          <w:cols w:space="720"/>
        </w:sectPr>
      </w:pPr>
    </w:p>
    <w:p w:rsidR="00E45310" w:rsidRPr="00E45310" w:rsidRDefault="00E45310" w:rsidP="00E45310">
      <w:pPr>
        <w:widowControl w:val="0"/>
        <w:autoSpaceDE w:val="0"/>
        <w:autoSpaceDN w:val="0"/>
        <w:spacing w:before="75"/>
        <w:rPr>
          <w:rFonts w:eastAsia="Times New Roman" w:hAnsi="Times New Roman"/>
          <w:b/>
          <w:sz w:val="16"/>
          <w:szCs w:val="22"/>
        </w:rPr>
      </w:pPr>
      <w:r>
        <w:rPr>
          <w:rFonts w:ascii="Times New Roman" w:eastAsia="Times New Roman" w:hAnsi="Times New Roman"/>
          <w:noProof/>
          <w:szCs w:val="22"/>
        </w:rPr>
        <w:lastRenderedPageBreak/>
        <mc:AlternateContent>
          <mc:Choice Requires="wps">
            <w:drawing>
              <wp:anchor distT="0" distB="0" distL="114300" distR="114300" simplePos="0" relativeHeight="251747328" behindDoc="0" locked="0" layoutInCell="1" allowOverlap="1">
                <wp:simplePos x="0" y="0"/>
                <wp:positionH relativeFrom="page">
                  <wp:posOffset>6142355</wp:posOffset>
                </wp:positionH>
                <wp:positionV relativeFrom="page">
                  <wp:posOffset>86349205</wp:posOffset>
                </wp:positionV>
                <wp:extent cx="32385" cy="100965"/>
                <wp:effectExtent l="0" t="0" r="0" b="3810"/>
                <wp:wrapNone/>
                <wp:docPr id="598" name="Freeform 598"/>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2385" cy="100965"/>
                        </a:xfrm>
                        <a:custGeom>
                          <a:avLst/>
                          <a:gdLst>
                            <a:gd name="T0" fmla="+- 0 620 569"/>
                            <a:gd name="T1" fmla="*/ T0 w 51"/>
                            <a:gd name="T2" fmla="+- 0 7999 7999"/>
                            <a:gd name="T3" fmla="*/ 7999 h 159"/>
                            <a:gd name="T4" fmla="+- 0 569 569"/>
                            <a:gd name="T5" fmla="*/ T4 w 51"/>
                            <a:gd name="T6" fmla="+- 0 7999 7999"/>
                            <a:gd name="T7" fmla="*/ 7999 h 159"/>
                            <a:gd name="T8" fmla="+- 0 569 569"/>
                            <a:gd name="T9" fmla="*/ T8 w 51"/>
                            <a:gd name="T10" fmla="+- 0 8023 7999"/>
                            <a:gd name="T11" fmla="*/ 8023 h 159"/>
                            <a:gd name="T12" fmla="+- 0 569 569"/>
                            <a:gd name="T13" fmla="*/ T12 w 51"/>
                            <a:gd name="T14" fmla="+- 0 8158 7999"/>
                            <a:gd name="T15" fmla="*/ 8158 h 159"/>
                            <a:gd name="T16" fmla="+- 0 620 569"/>
                            <a:gd name="T17" fmla="*/ T16 w 51"/>
                            <a:gd name="T18" fmla="+- 0 8158 7999"/>
                            <a:gd name="T19" fmla="*/ 8158 h 159"/>
                            <a:gd name="T20" fmla="+- 0 620 569"/>
                            <a:gd name="T21" fmla="*/ T20 w 51"/>
                            <a:gd name="T22" fmla="+- 0 8023 7999"/>
                            <a:gd name="T23" fmla="*/ 8023 h 159"/>
                            <a:gd name="T24" fmla="+- 0 620 569"/>
                            <a:gd name="T25" fmla="*/ T24 w 51"/>
                            <a:gd name="T26" fmla="+- 0 7999 7999"/>
                            <a:gd name="T27" fmla="*/ 7999 h 159"/>
                          </a:gdLst>
                          <a:ahLst/>
                          <a:cxnLst>
                            <a:cxn ang="0">
                              <a:pos x="T1" y="T3"/>
                            </a:cxn>
                            <a:cxn ang="0">
                              <a:pos x="T5" y="T7"/>
                            </a:cxn>
                            <a:cxn ang="0">
                              <a:pos x="T9" y="T11"/>
                            </a:cxn>
                            <a:cxn ang="0">
                              <a:pos x="T13" y="T15"/>
                            </a:cxn>
                            <a:cxn ang="0">
                              <a:pos x="T17" y="T19"/>
                            </a:cxn>
                            <a:cxn ang="0">
                              <a:pos x="T21" y="T23"/>
                            </a:cxn>
                            <a:cxn ang="0">
                              <a:pos x="T25" y="T27"/>
                            </a:cxn>
                          </a:cxnLst>
                          <a:rect l="0" t="0" r="r" b="b"/>
                          <a:pathLst>
                            <a:path w="51" h="159">
                              <a:moveTo>
                                <a:pt x="51" y="0"/>
                              </a:moveTo>
                              <a:lnTo>
                                <a:pt x="0" y="0"/>
                              </a:lnTo>
                              <a:lnTo>
                                <a:pt x="0" y="24"/>
                              </a:lnTo>
                              <a:lnTo>
                                <a:pt x="0" y="159"/>
                              </a:lnTo>
                              <a:lnTo>
                                <a:pt x="51" y="159"/>
                              </a:lnTo>
                              <a:lnTo>
                                <a:pt x="51" y="24"/>
                              </a:lnTo>
                              <a:lnTo>
                                <a:pt x="5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598" o:spid="_x0000_s1026" style="position:absolute;z-index:251747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86.2pt,6799.15pt,483.65pt,6799.15pt,483.65pt,6800.35pt,483.65pt,6807.1pt,486.2pt,6807.1pt,486.2pt,6800.35pt,486.2pt,6799.15pt" coordsize="51,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" fillcolor="black" stroked="f">
                <v:path arrowok="t" o:connecttype="custom" o:connectlocs="32385,5079365;0,5079365;0,5094605;0,5180330;32385,5180330;32385,5094605;32385,5079365" o:connectangles="0,0,0,0,0,0,0"/>
                <o:lock v:ext="edit" verticies="t"/>
                <w10:wrap anchorx="page" anchory="page"/>
              </v:polyline>
            </w:pict>
          </mc:Fallback>
        </mc:AlternateContent>
      </w:r>
      <w:r w:rsidRPr="00E45310">
        <w:rPr>
          <w:rFonts w:eastAsia="Times New Roman" w:hAnsi="Times New Roman"/>
          <w:b/>
          <w:sz w:val="16"/>
          <w:szCs w:val="22"/>
        </w:rPr>
        <w:t>REFERENCED STANDARDS</w:t>
      </w:r>
    </w:p>
    <w:p w:rsidR="00E45310" w:rsidRPr="00E45310" w:rsidRDefault="00CF0645" w:rsidP="00E45310">
      <w:pPr>
        <w:widowControl w:val="0"/>
        <w:autoSpaceDE w:val="0"/>
        <w:autoSpaceDN w:val="0"/>
        <w:rPr>
          <w:rFonts w:eastAsia="Times New Roman" w:hAnsi="Times New Roman"/>
          <w:b/>
          <w:sz w:val="20"/>
          <w:szCs w:val="18"/>
        </w:rPr>
      </w:pPr>
      <w:r>
        <w:rPr>
          <w:rFonts w:ascii="Times New Roman" w:eastAsia="Times New Roman" w:hAnsi="Times New Roman"/>
          <w:noProof/>
          <w:szCs w:val="22"/>
        </w:rPr>
        <mc:AlternateContent>
          <mc:Choice Requires="wps">
            <w:drawing>
              <wp:anchor distT="0" distB="0" distL="114300" distR="114300" simplePos="0" relativeHeight="251749376" behindDoc="0" locked="0" layoutInCell="1" allowOverlap="1" wp14:anchorId="07CBB113" wp14:editId="2C54D5EF">
                <wp:simplePos x="0" y="0"/>
                <wp:positionH relativeFrom="page">
                  <wp:posOffset>417830</wp:posOffset>
                </wp:positionH>
                <wp:positionV relativeFrom="paragraph">
                  <wp:posOffset>0</wp:posOffset>
                </wp:positionV>
                <wp:extent cx="880110" cy="337820"/>
                <wp:effectExtent l="0" t="0" r="15240" b="5080"/>
                <wp:wrapNone/>
                <wp:docPr id="597" name="Text Box 5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011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1227" w:rsidRDefault="00EA1227" w:rsidP="00E45310">
                            <w:pPr>
                              <w:spacing w:line="532" w:lineRule="exact"/>
                              <w:rPr>
                                <w:b/>
                                <w:sz w:val="48"/>
                              </w:rPr>
                            </w:pPr>
                            <w:r>
                              <w:rPr>
                                <w:b/>
                                <w:spacing w:val="-1"/>
                                <w:sz w:val="48"/>
                              </w:rPr>
                              <w:t>ASTM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7" o:spid="_x0000_s1040" type="#_x0000_t202" style="position:absolute;margin-left:32.9pt;margin-top:0;width:69.3pt;height:26.6pt;z-index:251749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7qytAIAALQ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" filled="f" stroked="f">
                <v:textbox inset="0,0,0,0">
                  <w:txbxContent>
                    <w:p w:rsidR="00D441F6" w:rsidRDefault="00D441F6" w:rsidP="00E45310">
                      <w:pPr>
                        <w:spacing w:line="532" w:lineRule="exact"/>
                        <w:rPr>
                          <w:b/>
                          <w:sz w:val="48"/>
                        </w:rPr>
                      </w:pPr>
                      <w:r>
                        <w:rPr>
                          <w:b/>
                          <w:spacing w:val="-1"/>
                          <w:sz w:val="48"/>
                        </w:rPr>
                        <w:t>ASTM</w:t>
                      </w:r>
                    </w:p>
                  </w:txbxContent>
                </v:textbox>
                <w10:wrap anchorx="page"/>
              </v:shape>
            </w:pict>
          </mc:Fallback>
        </mc:AlternateContent>
      </w:r>
    </w:p>
    <w:p w:rsidR="00E45310" w:rsidRPr="00E45310" w:rsidRDefault="00E45310" w:rsidP="00E45310">
      <w:pPr>
        <w:widowControl w:val="0"/>
        <w:autoSpaceDE w:val="0"/>
        <w:autoSpaceDN w:val="0"/>
        <w:spacing w:before="1"/>
        <w:rPr>
          <w:rFonts w:eastAsia="Times New Roman" w:hAnsi="Times New Roman"/>
          <w:b/>
          <w:sz w:val="24"/>
          <w:szCs w:val="18"/>
        </w:rPr>
      </w:pPr>
    </w:p>
    <w:p w:rsidR="00E45310" w:rsidRPr="00E45310" w:rsidRDefault="00E45310" w:rsidP="00E45310">
      <w:pPr>
        <w:widowControl w:val="0"/>
        <w:autoSpaceDE w:val="0"/>
        <w:autoSpaceDN w:val="0"/>
        <w:spacing w:before="95" w:line="235" w:lineRule="auto"/>
        <w:ind w:right="6817"/>
        <w:rPr>
          <w:rFonts w:ascii="Times New Roman" w:eastAsia="Times New Roman" w:hAnsi="Times New Roman"/>
          <w:sz w:val="16"/>
          <w:szCs w:val="22"/>
        </w:rPr>
      </w:pPr>
      <w:r w:rsidRPr="00E45310">
        <w:rPr>
          <w:rFonts w:ascii="Times New Roman" w:eastAsia="Times New Roman" w:hAnsi="Times New Roman"/>
          <w:sz w:val="16"/>
          <w:szCs w:val="22"/>
        </w:rPr>
        <w:t>ASTM International 100 Barr Harbor Drive</w:t>
      </w:r>
    </w:p>
    <w:p w:rsidR="00E45310" w:rsidRPr="00E45310" w:rsidRDefault="00E45310" w:rsidP="00E45310">
      <w:pPr>
        <w:widowControl w:val="0"/>
        <w:autoSpaceDE w:val="0"/>
        <w:autoSpaceDN w:val="0"/>
        <w:spacing w:line="183" w:lineRule="exact"/>
        <w:rPr>
          <w:rFonts w:ascii="Times New Roman" w:eastAsia="Times New Roman" w:hAnsi="Times New Roman"/>
          <w:sz w:val="16"/>
          <w:szCs w:val="22"/>
        </w:rPr>
      </w:pPr>
      <w:r>
        <w:rPr>
          <w:rFonts w:ascii="Times New Roman" w:eastAsia="Times New Roman" w:hAnsi="Times New Roman"/>
          <w:noProof/>
          <w:szCs w:val="22"/>
        </w:rPr>
        <mc:AlternateContent>
          <mc:Choice Requires="wps">
            <w:drawing>
              <wp:anchor distT="0" distB="0" distL="0" distR="0" simplePos="0" relativeHeight="251744256" behindDoc="0" locked="0" layoutInCell="1" allowOverlap="1">
                <wp:simplePos x="0" y="0"/>
                <wp:positionH relativeFrom="page">
                  <wp:posOffset>508635</wp:posOffset>
                </wp:positionH>
                <wp:positionV relativeFrom="paragraph">
                  <wp:posOffset>182245</wp:posOffset>
                </wp:positionV>
                <wp:extent cx="6501765" cy="0"/>
                <wp:effectExtent l="13335" t="14605" r="9525" b="13970"/>
                <wp:wrapTopAndBottom/>
                <wp:docPr id="596" name="Straight Connector 5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96" o:spid="_x0000_s1026" style="position:absolute;z-index:251744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05pt,14.35pt" to="552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TJJHwIAADs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" strokeweight=".96pt">
                <w10:wrap type="topAndBottom" anchorx="page"/>
              </v:line>
            </w:pict>
          </mc:Fallback>
        </mc:AlternateContent>
      </w:r>
      <w:r w:rsidRPr="00E45310">
        <w:rPr>
          <w:rFonts w:ascii="Times New Roman" w:eastAsia="Times New Roman" w:hAnsi="Times New Roman"/>
          <w:sz w:val="16"/>
          <w:szCs w:val="22"/>
        </w:rPr>
        <w:t>West Conshohocken, PA 19428</w:t>
      </w:r>
    </w:p>
    <w:p w:rsidR="00E45310" w:rsidRPr="00E45310" w:rsidRDefault="00E45310" w:rsidP="00E45310">
      <w:pPr>
        <w:widowControl w:val="0"/>
        <w:tabs>
          <w:tab w:val="left" w:pos="9567"/>
        </w:tabs>
        <w:autoSpaceDE w:val="0"/>
        <w:autoSpaceDN w:val="0"/>
        <w:spacing w:line="182" w:lineRule="exact"/>
        <w:rPr>
          <w:rFonts w:ascii="Times New Roman" w:eastAsia="Times New Roman" w:hAnsi="Times New Roman"/>
          <w:sz w:val="18"/>
          <w:szCs w:val="18"/>
        </w:rPr>
      </w:pPr>
      <w:r w:rsidRPr="00E45310">
        <w:rPr>
          <w:rFonts w:ascii="Times New Roman" w:eastAsia="Times New Roman" w:hAnsi="Times New Roman"/>
          <w:sz w:val="18"/>
          <w:szCs w:val="18"/>
        </w:rPr>
        <w:t>Standard</w:t>
      </w:r>
      <w:r w:rsidRPr="00E45310">
        <w:rPr>
          <w:rFonts w:ascii="Times New Roman" w:eastAsia="Times New Roman" w:hAnsi="Times New Roman"/>
          <w:sz w:val="18"/>
          <w:szCs w:val="18"/>
        </w:rPr>
        <w:tab/>
        <w:t>Referenced</w:t>
      </w:r>
    </w:p>
    <w:p w:rsidR="00E45310" w:rsidRPr="00E45310" w:rsidRDefault="00E45310" w:rsidP="00E45310">
      <w:pPr>
        <w:widowControl w:val="0"/>
        <w:tabs>
          <w:tab w:val="left" w:pos="9859"/>
        </w:tabs>
        <w:autoSpaceDE w:val="0"/>
        <w:autoSpaceDN w:val="0"/>
        <w:spacing w:line="180" w:lineRule="exact"/>
        <w:rPr>
          <w:rFonts w:ascii="Times New Roman" w:eastAsia="Times New Roman" w:hAnsi="Times New Roman"/>
          <w:sz w:val="18"/>
          <w:szCs w:val="18"/>
        </w:rPr>
      </w:pPr>
      <w:r w:rsidRPr="00E45310">
        <w:rPr>
          <w:rFonts w:ascii="Times New Roman" w:eastAsia="Times New Roman" w:hAnsi="Times New Roman"/>
          <w:sz w:val="18"/>
          <w:szCs w:val="18"/>
        </w:rPr>
        <w:t>reference</w:t>
      </w:r>
      <w:r w:rsidRPr="00E45310">
        <w:rPr>
          <w:rFonts w:ascii="Times New Roman" w:eastAsia="Times New Roman" w:hAnsi="Times New Roman"/>
          <w:sz w:val="18"/>
          <w:szCs w:val="18"/>
        </w:rPr>
        <w:tab/>
        <w:t>in</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code</w:t>
      </w:r>
    </w:p>
    <w:p w:rsidR="00E45310" w:rsidRPr="00E45310" w:rsidRDefault="00E45310" w:rsidP="00E45310">
      <w:pPr>
        <w:widowControl w:val="0"/>
        <w:tabs>
          <w:tab w:val="left" w:pos="2680"/>
          <w:tab w:val="left" w:pos="9281"/>
        </w:tabs>
        <w:autoSpaceDE w:val="0"/>
        <w:autoSpaceDN w:val="0"/>
        <w:spacing w:line="193" w:lineRule="exact"/>
        <w:rPr>
          <w:rFonts w:ascii="Times New Roman" w:eastAsia="Times New Roman" w:hAnsi="Times New Roman"/>
          <w:sz w:val="18"/>
          <w:szCs w:val="18"/>
        </w:rPr>
      </w:pPr>
      <w:r>
        <w:rPr>
          <w:rFonts w:ascii="Times New Roman" w:eastAsia="Times New Roman" w:hAnsi="Times New Roman"/>
          <w:noProof/>
          <w:sz w:val="18"/>
          <w:szCs w:val="18"/>
        </w:rPr>
        <mc:AlternateContent>
          <mc:Choice Requires="wps">
            <w:drawing>
              <wp:anchor distT="0" distB="0" distL="0" distR="0" simplePos="0" relativeHeight="251745280" behindDoc="0" locked="0" layoutInCell="1" allowOverlap="1">
                <wp:simplePos x="0" y="0"/>
                <wp:positionH relativeFrom="page">
                  <wp:posOffset>508635</wp:posOffset>
                </wp:positionH>
                <wp:positionV relativeFrom="paragraph">
                  <wp:posOffset>177165</wp:posOffset>
                </wp:positionV>
                <wp:extent cx="6501765" cy="0"/>
                <wp:effectExtent l="13335" t="10795" r="9525" b="8255"/>
                <wp:wrapTopAndBottom/>
                <wp:docPr id="595" name="Straight Connector 5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95" o:spid="_x0000_s1026" style="position:absolute;z-index:251745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05pt,13.95pt" to="552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aKuHwIAADs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" strokeweight=".96pt">
                <w10:wrap type="topAndBottom" anchorx="page"/>
              </v:line>
            </w:pict>
          </mc:Fallback>
        </mc:AlternateContent>
      </w:r>
      <w:r w:rsidRPr="00E45310">
        <w:rPr>
          <w:rFonts w:ascii="Times New Roman" w:eastAsia="Times New Roman" w:hAnsi="Times New Roman"/>
          <w:sz w:val="18"/>
          <w:szCs w:val="18"/>
        </w:rPr>
        <w:t>number</w:t>
      </w:r>
      <w:r w:rsidRPr="00E45310">
        <w:rPr>
          <w:rFonts w:ascii="Times New Roman" w:eastAsia="Times New Roman" w:hAnsi="Times New Roman"/>
          <w:sz w:val="18"/>
          <w:szCs w:val="18"/>
        </w:rPr>
        <w:tab/>
        <w:t>Title</w:t>
      </w:r>
      <w:r w:rsidRPr="00E45310">
        <w:rPr>
          <w:rFonts w:ascii="Times New Roman" w:eastAsia="Times New Roman" w:hAnsi="Times New Roman"/>
          <w:sz w:val="18"/>
          <w:szCs w:val="18"/>
        </w:rPr>
        <w:tab/>
        <w:t>section</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number</w:t>
      </w:r>
    </w:p>
    <w:p w:rsidR="00E45310" w:rsidRPr="00E45310" w:rsidRDefault="00E45310" w:rsidP="00E45310">
      <w:pPr>
        <w:widowControl w:val="0"/>
        <w:tabs>
          <w:tab w:val="left" w:pos="2677"/>
        </w:tabs>
        <w:autoSpaceDE w:val="0"/>
        <w:autoSpaceDN w:val="0"/>
        <w:spacing w:before="14" w:line="232" w:lineRule="auto"/>
        <w:ind w:right="592"/>
        <w:rPr>
          <w:rFonts w:ascii="Times New Roman" w:eastAsia="Times New Roman" w:hAnsi="Times New Roman"/>
          <w:sz w:val="18"/>
          <w:szCs w:val="18"/>
        </w:rPr>
      </w:pPr>
      <w:r w:rsidRPr="00E45310">
        <w:rPr>
          <w:rFonts w:ascii="Times New Roman" w:eastAsia="Times New Roman" w:hAnsi="Times New Roman"/>
          <w:spacing w:val="-3"/>
          <w:sz w:val="18"/>
          <w:szCs w:val="18"/>
        </w:rPr>
        <w:t>A36/A36M—</w:t>
      </w:r>
      <w:r w:rsidRPr="00E45310">
        <w:rPr>
          <w:rFonts w:ascii="Times New Roman" w:eastAsia="Times New Roman" w:hAnsi="Times New Roman"/>
          <w:strike/>
          <w:color w:val="FF0000"/>
          <w:spacing w:val="-3"/>
          <w:sz w:val="18"/>
          <w:szCs w:val="18"/>
        </w:rPr>
        <w:t>08</w:t>
      </w:r>
      <w:r w:rsidRPr="00E45310">
        <w:rPr>
          <w:rFonts w:ascii="Times New Roman" w:eastAsia="Times New Roman" w:hAnsi="Times New Roman"/>
          <w:color w:val="FF0000"/>
          <w:spacing w:val="-3"/>
          <w:sz w:val="18"/>
          <w:szCs w:val="18"/>
          <w:u w:val="single"/>
        </w:rPr>
        <w:t>14</w:t>
      </w:r>
      <w:r w:rsidRPr="00E45310">
        <w:rPr>
          <w:rFonts w:ascii="Times New Roman" w:eastAsia="Times New Roman" w:hAnsi="Times New Roman"/>
          <w:spacing w:val="-3"/>
          <w:sz w:val="18"/>
          <w:szCs w:val="18"/>
        </w:rPr>
        <w:tab/>
        <w:t>Specification</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for</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pacing w:val="-2"/>
          <w:sz w:val="18"/>
          <w:szCs w:val="18"/>
        </w:rPr>
        <w:t>Carbon</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pacing w:val="-3"/>
          <w:sz w:val="18"/>
          <w:szCs w:val="18"/>
        </w:rPr>
        <w:t>Structural</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Steel</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22"/>
          <w:sz w:val="18"/>
          <w:szCs w:val="18"/>
        </w:rPr>
        <w:t xml:space="preserve"> </w:t>
      </w:r>
      <w:r w:rsidRPr="00E45310">
        <w:rPr>
          <w:rFonts w:ascii="Times New Roman" w:eastAsia="Times New Roman" w:hAnsi="Times New Roman"/>
          <w:spacing w:val="-3"/>
          <w:sz w:val="18"/>
          <w:szCs w:val="18"/>
        </w:rPr>
        <w:t>R606.15,</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pacing w:val="-3"/>
          <w:sz w:val="18"/>
          <w:szCs w:val="18"/>
        </w:rPr>
        <w:t xml:space="preserve">R608.5.2.2 </w:t>
      </w:r>
      <w:r w:rsidRPr="00E45310">
        <w:rPr>
          <w:rFonts w:ascii="Times New Roman" w:eastAsia="Times New Roman" w:hAnsi="Times New Roman"/>
          <w:sz w:val="18"/>
          <w:szCs w:val="18"/>
        </w:rPr>
        <w:t>A53/A53M—12</w:t>
      </w:r>
      <w:r w:rsidRPr="00E45310">
        <w:rPr>
          <w:rFonts w:ascii="Times New Roman" w:eastAsia="Times New Roman" w:hAnsi="Times New Roman"/>
          <w:sz w:val="18"/>
          <w:szCs w:val="18"/>
        </w:rPr>
        <w:tab/>
        <w:t>Specification</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for</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Pipe,</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Steel,</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Black</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and</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Hot-dipped,</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Zinc-coated</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Welded</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and</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Seamless</w:t>
      </w:r>
      <w:r w:rsidRPr="00E45310">
        <w:rPr>
          <w:rFonts w:ascii="Times New Roman" w:eastAsia="Times New Roman" w:hAnsi="Times New Roman"/>
          <w:spacing w:val="-19"/>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25"/>
          <w:sz w:val="18"/>
          <w:szCs w:val="18"/>
        </w:rPr>
        <w:t xml:space="preserve"> </w:t>
      </w:r>
      <w:r w:rsidRPr="00E45310">
        <w:rPr>
          <w:rFonts w:ascii="Times New Roman" w:eastAsia="Times New Roman" w:hAnsi="Times New Roman"/>
          <w:sz w:val="18"/>
          <w:szCs w:val="18"/>
        </w:rPr>
        <w:t>R407.3,</w:t>
      </w:r>
    </w:p>
    <w:p w:rsidR="00E45310" w:rsidRPr="00E45310" w:rsidRDefault="00E45310" w:rsidP="00E45310">
      <w:pPr>
        <w:widowControl w:val="0"/>
        <w:autoSpaceDE w:val="0"/>
        <w:autoSpaceDN w:val="0"/>
        <w:spacing w:before="18" w:line="208" w:lineRule="auto"/>
        <w:ind w:right="579"/>
        <w:jc w:val="right"/>
        <w:rPr>
          <w:rFonts w:ascii="Times New Roman" w:eastAsia="Times New Roman" w:hAnsi="Times New Roman"/>
          <w:sz w:val="18"/>
          <w:szCs w:val="18"/>
        </w:rPr>
      </w:pPr>
      <w:r w:rsidRPr="00E45310">
        <w:rPr>
          <w:rFonts w:ascii="Times New Roman" w:eastAsia="Times New Roman" w:hAnsi="Times New Roman"/>
          <w:sz w:val="18"/>
          <w:szCs w:val="18"/>
        </w:rPr>
        <w:t>Table M2101.1, G2414.4.2, Table P2906.4, Table P2906.5, Table P3002.1(1)</w:t>
      </w:r>
    </w:p>
    <w:p w:rsidR="00E45310" w:rsidRPr="00E45310" w:rsidRDefault="00E45310" w:rsidP="00E45310">
      <w:pPr>
        <w:widowControl w:val="0"/>
        <w:tabs>
          <w:tab w:val="left" w:pos="2680"/>
        </w:tabs>
        <w:autoSpaceDE w:val="0"/>
        <w:autoSpaceDN w:val="0"/>
        <w:spacing w:line="204" w:lineRule="exact"/>
        <w:rPr>
          <w:rFonts w:ascii="Times New Roman" w:eastAsia="Times New Roman" w:hAnsi="Times New Roman"/>
          <w:sz w:val="18"/>
          <w:szCs w:val="18"/>
        </w:rPr>
      </w:pPr>
      <w:r w:rsidRPr="00E45310">
        <w:rPr>
          <w:rFonts w:ascii="Times New Roman" w:eastAsia="Times New Roman" w:hAnsi="Times New Roman"/>
          <w:sz w:val="18"/>
          <w:szCs w:val="18"/>
        </w:rPr>
        <w:t>A74—</w:t>
      </w:r>
      <w:r w:rsidRPr="00E45310">
        <w:rPr>
          <w:rFonts w:ascii="Times New Roman" w:eastAsia="Times New Roman" w:hAnsi="Times New Roman"/>
          <w:strike/>
          <w:color w:val="FF0000"/>
          <w:sz w:val="18"/>
          <w:szCs w:val="18"/>
        </w:rPr>
        <w:t>13A</w:t>
      </w:r>
      <w:r w:rsidRPr="00E45310">
        <w:rPr>
          <w:rFonts w:ascii="Times New Roman" w:eastAsia="Times New Roman" w:hAnsi="Times New Roman"/>
          <w:color w:val="FF0000"/>
          <w:sz w:val="18"/>
          <w:szCs w:val="18"/>
        </w:rPr>
        <w:t xml:space="preserve"> </w:t>
      </w:r>
      <w:r w:rsidRPr="00E45310">
        <w:rPr>
          <w:rFonts w:ascii="Times New Roman" w:eastAsia="Times New Roman" w:hAnsi="Times New Roman"/>
          <w:color w:val="FF0000"/>
          <w:sz w:val="18"/>
          <w:szCs w:val="18"/>
          <w:u w:val="single"/>
        </w:rPr>
        <w:t>15</w:t>
      </w:r>
      <w:r w:rsidRPr="00E45310">
        <w:rPr>
          <w:rFonts w:ascii="Times New Roman" w:eastAsia="Times New Roman" w:hAnsi="Times New Roman"/>
          <w:sz w:val="18"/>
          <w:szCs w:val="18"/>
        </w:rPr>
        <w:tab/>
        <w:t>Specification for Cast-iron Soil Pipe and Fittings . . . . . . . . . . . . . . . . Table P3002.1(1), Table</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P3002.1(2),</w:t>
      </w:r>
    </w:p>
    <w:p w:rsidR="00E45310" w:rsidRPr="00E45310" w:rsidRDefault="00E45310" w:rsidP="00E45310">
      <w:pPr>
        <w:widowControl w:val="0"/>
        <w:autoSpaceDE w:val="0"/>
        <w:autoSpaceDN w:val="0"/>
        <w:spacing w:line="202" w:lineRule="exact"/>
        <w:rPr>
          <w:rFonts w:ascii="Times New Roman" w:eastAsia="Times New Roman" w:hAnsi="Times New Roman"/>
          <w:sz w:val="18"/>
          <w:szCs w:val="18"/>
        </w:rPr>
      </w:pPr>
      <w:r w:rsidRPr="00E45310">
        <w:rPr>
          <w:rFonts w:ascii="Times New Roman" w:eastAsia="Times New Roman" w:hAnsi="Times New Roman"/>
          <w:sz w:val="18"/>
          <w:szCs w:val="18"/>
        </w:rPr>
        <w:t>Table P3002.2, Table P3002.3, P3005.2.6, Table P3302.1</w:t>
      </w:r>
    </w:p>
    <w:p w:rsidR="00E45310" w:rsidRPr="00E45310" w:rsidRDefault="00E45310" w:rsidP="00E45310">
      <w:pPr>
        <w:widowControl w:val="0"/>
        <w:tabs>
          <w:tab w:val="left" w:pos="2681"/>
        </w:tabs>
        <w:autoSpaceDE w:val="0"/>
        <w:autoSpaceDN w:val="0"/>
        <w:spacing w:line="197" w:lineRule="exact"/>
        <w:rPr>
          <w:rFonts w:ascii="Times New Roman" w:eastAsia="Times New Roman" w:hAnsi="Times New Roman"/>
          <w:sz w:val="18"/>
          <w:szCs w:val="18"/>
        </w:rPr>
      </w:pPr>
      <w:r w:rsidRPr="00E45310">
        <w:rPr>
          <w:rFonts w:ascii="Times New Roman" w:eastAsia="Times New Roman" w:hAnsi="Times New Roman"/>
          <w:sz w:val="18"/>
          <w:szCs w:val="18"/>
        </w:rPr>
        <w:t>A90/A90M(2013)</w:t>
      </w:r>
      <w:r w:rsidRPr="00E45310">
        <w:rPr>
          <w:rFonts w:ascii="Times New Roman" w:eastAsia="Times New Roman" w:hAnsi="Times New Roman"/>
          <w:sz w:val="18"/>
          <w:szCs w:val="18"/>
        </w:rPr>
        <w:tab/>
        <w:t>Standard Test Method for Weight (Mass) of Coating on Iron</w:t>
      </w:r>
      <w:r w:rsidRPr="00E45310">
        <w:rPr>
          <w:rFonts w:ascii="Times New Roman" w:eastAsia="Times New Roman" w:hAnsi="Times New Roman"/>
          <w:spacing w:val="-11"/>
          <w:sz w:val="18"/>
          <w:szCs w:val="18"/>
        </w:rPr>
        <w:t xml:space="preserve"> </w:t>
      </w:r>
      <w:r w:rsidRPr="00E45310">
        <w:rPr>
          <w:rFonts w:ascii="Times New Roman" w:eastAsia="Times New Roman" w:hAnsi="Times New Roman"/>
          <w:sz w:val="18"/>
          <w:szCs w:val="18"/>
        </w:rPr>
        <w:t>and</w:t>
      </w:r>
    </w:p>
    <w:p w:rsidR="00E45310" w:rsidRPr="00E45310" w:rsidRDefault="00E45310" w:rsidP="00E45310">
      <w:pPr>
        <w:widowControl w:val="0"/>
        <w:tabs>
          <w:tab w:val="left" w:pos="2680"/>
        </w:tabs>
        <w:autoSpaceDE w:val="0"/>
        <w:autoSpaceDN w:val="0"/>
        <w:spacing w:line="237" w:lineRule="auto"/>
        <w:ind w:right="591"/>
        <w:jc w:val="both"/>
        <w:rPr>
          <w:rFonts w:ascii="Times New Roman" w:eastAsia="Times New Roman" w:hAnsi="Times New Roman"/>
          <w:sz w:val="18"/>
          <w:szCs w:val="18"/>
        </w:rPr>
      </w:pPr>
      <w:r w:rsidRPr="00E45310">
        <w:rPr>
          <w:rFonts w:ascii="Times New Roman" w:eastAsia="Times New Roman" w:hAnsi="Times New Roman"/>
          <w:sz w:val="18"/>
          <w:szCs w:val="18"/>
        </w:rPr>
        <w:t>Steel Articles with Zinc or Zinc Alloy Coatings . . . . . . . . . . . . . . . . . . . . . . . . . . . . . . . . . . . . . R904.5.3 A106/A106M—</w:t>
      </w:r>
      <w:r w:rsidRPr="00E45310">
        <w:rPr>
          <w:rFonts w:ascii="Times New Roman" w:eastAsia="Times New Roman" w:hAnsi="Times New Roman"/>
          <w:strike/>
          <w:color w:val="FF0000"/>
          <w:sz w:val="18"/>
          <w:szCs w:val="18"/>
        </w:rPr>
        <w:t>11</w:t>
      </w:r>
      <w:r w:rsidRPr="00E45310">
        <w:rPr>
          <w:rFonts w:ascii="Times New Roman" w:eastAsia="Times New Roman" w:hAnsi="Times New Roman"/>
          <w:color w:val="FF0000"/>
          <w:sz w:val="18"/>
          <w:szCs w:val="18"/>
          <w:u w:val="single"/>
        </w:rPr>
        <w:t>14</w:t>
      </w:r>
      <w:r w:rsidRPr="00E45310">
        <w:rPr>
          <w:rFonts w:ascii="Times New Roman" w:eastAsia="Times New Roman" w:hAnsi="Times New Roman"/>
          <w:sz w:val="18"/>
          <w:szCs w:val="18"/>
        </w:rPr>
        <w:tab/>
        <w:t>Specification for Seamless Carbon Steel Pipe for High-temperature Service . . . Table M2101.1, G2414.4.2 A126—</w:t>
      </w:r>
      <w:r w:rsidRPr="00E45310">
        <w:rPr>
          <w:rFonts w:ascii="Times New Roman" w:eastAsia="Times New Roman" w:hAnsi="Times New Roman"/>
          <w:strike/>
          <w:sz w:val="18"/>
          <w:szCs w:val="18"/>
        </w:rPr>
        <w:t>(</w:t>
      </w:r>
      <w:r w:rsidRPr="00E45310">
        <w:rPr>
          <w:rFonts w:ascii="Times New Roman" w:eastAsia="Times New Roman" w:hAnsi="Times New Roman"/>
          <w:strike/>
          <w:color w:val="FF0000"/>
          <w:sz w:val="18"/>
          <w:szCs w:val="18"/>
        </w:rPr>
        <w:t>2009</w:t>
      </w:r>
      <w:r w:rsidRPr="00E45310">
        <w:rPr>
          <w:rFonts w:ascii="Times New Roman" w:eastAsia="Times New Roman" w:hAnsi="Times New Roman"/>
          <w:color w:val="FF0000"/>
          <w:sz w:val="18"/>
          <w:szCs w:val="18"/>
        </w:rPr>
        <w:t>)</w:t>
      </w:r>
      <w:r w:rsidRPr="00E45310">
        <w:rPr>
          <w:rFonts w:ascii="Times New Roman" w:eastAsia="Times New Roman" w:hAnsi="Times New Roman"/>
          <w:color w:val="FF0000"/>
          <w:sz w:val="18"/>
          <w:szCs w:val="18"/>
          <w:u w:val="single"/>
        </w:rPr>
        <w:t>04(2014</w:t>
      </w:r>
      <w:r w:rsidRPr="00E45310">
        <w:rPr>
          <w:rFonts w:ascii="Times New Roman" w:eastAsia="Times New Roman" w:hAnsi="Times New Roman"/>
          <w:sz w:val="18"/>
          <w:szCs w:val="18"/>
          <w:u w:val="single"/>
        </w:rPr>
        <w:t>)</w:t>
      </w:r>
      <w:r w:rsidRPr="00E45310">
        <w:rPr>
          <w:rFonts w:ascii="Times New Roman" w:eastAsia="Times New Roman" w:hAnsi="Times New Roman"/>
          <w:sz w:val="18"/>
          <w:szCs w:val="18"/>
        </w:rPr>
        <w:tab/>
        <w:t>Gray Iron Castings for Valves, Flanges and Pipe Fittings . . . . . . . . . . . . . . . . . . . . . . . . . . .Table P2903.9.4 A153/A153M—09</w:t>
      </w:r>
      <w:r w:rsidRPr="00E45310">
        <w:rPr>
          <w:rFonts w:ascii="Times New Roman" w:eastAsia="Times New Roman" w:hAnsi="Times New Roman"/>
          <w:sz w:val="18"/>
          <w:szCs w:val="18"/>
        </w:rPr>
        <w:tab/>
        <w:t>Specification for Zinc Coating (Hot Dip) on Iron and Steel Hardware . R317.3, Table R606.3.4.1,</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703.6.3,</w:t>
      </w:r>
    </w:p>
    <w:p w:rsidR="00E45310" w:rsidRPr="00E45310" w:rsidRDefault="00E45310" w:rsidP="00E45310">
      <w:pPr>
        <w:widowControl w:val="0"/>
        <w:autoSpaceDE w:val="0"/>
        <w:autoSpaceDN w:val="0"/>
        <w:spacing w:line="204" w:lineRule="exact"/>
        <w:ind w:right="573"/>
        <w:jc w:val="right"/>
        <w:rPr>
          <w:rFonts w:ascii="Times New Roman" w:eastAsia="Times New Roman" w:hAnsi="Times New Roman"/>
          <w:sz w:val="18"/>
          <w:szCs w:val="18"/>
        </w:rPr>
      </w:pPr>
      <w:r w:rsidRPr="00E45310">
        <w:rPr>
          <w:rFonts w:ascii="Times New Roman" w:eastAsia="Times New Roman" w:hAnsi="Times New Roman"/>
          <w:sz w:val="18"/>
          <w:szCs w:val="18"/>
        </w:rPr>
        <w:t>R905.7.5, R905.8.6</w:t>
      </w:r>
    </w:p>
    <w:p w:rsidR="00E45310" w:rsidRPr="00E45310" w:rsidRDefault="00E45310" w:rsidP="00E45310">
      <w:pPr>
        <w:widowControl w:val="0"/>
        <w:tabs>
          <w:tab w:val="left" w:pos="2681"/>
        </w:tabs>
        <w:autoSpaceDE w:val="0"/>
        <w:autoSpaceDN w:val="0"/>
        <w:spacing w:line="183" w:lineRule="exact"/>
        <w:jc w:val="both"/>
        <w:rPr>
          <w:rFonts w:ascii="Times New Roman" w:eastAsia="Times New Roman" w:hAnsi="Times New Roman"/>
          <w:sz w:val="18"/>
          <w:szCs w:val="18"/>
        </w:rPr>
      </w:pPr>
      <w:r>
        <w:rPr>
          <w:rFonts w:ascii="Times New Roman" w:eastAsia="Times New Roman" w:hAnsi="Times New Roman"/>
          <w:noProof/>
          <w:sz w:val="18"/>
          <w:szCs w:val="18"/>
        </w:rPr>
        <mc:AlternateContent>
          <mc:Choice Requires="wps">
            <w:drawing>
              <wp:anchor distT="0" distB="0" distL="114300" distR="114300" simplePos="0" relativeHeight="251746304" behindDoc="0" locked="0" layoutInCell="1" allowOverlap="1">
                <wp:simplePos x="0" y="0"/>
                <wp:positionH relativeFrom="page">
                  <wp:posOffset>6142355</wp:posOffset>
                </wp:positionH>
                <wp:positionV relativeFrom="paragraph">
                  <wp:posOffset>-13353415</wp:posOffset>
                </wp:positionV>
                <wp:extent cx="32385" cy="100965"/>
                <wp:effectExtent l="0" t="0" r="0" b="0"/>
                <wp:wrapNone/>
                <wp:docPr id="594" name="Freeform 594"/>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2385" cy="100965"/>
                        </a:xfrm>
                        <a:custGeom>
                          <a:avLst/>
                          <a:gdLst>
                            <a:gd name="T0" fmla="+- 0 620 569"/>
                            <a:gd name="T1" fmla="*/ T0 w 51"/>
                            <a:gd name="T2" fmla="+- 0 -1237 -1237"/>
                            <a:gd name="T3" fmla="*/ -1237 h 159"/>
                            <a:gd name="T4" fmla="+- 0 569 569"/>
                            <a:gd name="T5" fmla="*/ T4 w 51"/>
                            <a:gd name="T6" fmla="+- 0 -1237 -1237"/>
                            <a:gd name="T7" fmla="*/ -1237 h 159"/>
                            <a:gd name="T8" fmla="+- 0 569 569"/>
                            <a:gd name="T9" fmla="*/ T8 w 51"/>
                            <a:gd name="T10" fmla="+- 0 -1213 -1237"/>
                            <a:gd name="T11" fmla="*/ -1213 h 159"/>
                            <a:gd name="T12" fmla="+- 0 569 569"/>
                            <a:gd name="T13" fmla="*/ T12 w 51"/>
                            <a:gd name="T14" fmla="+- 0 -1078 -1237"/>
                            <a:gd name="T15" fmla="*/ -1078 h 159"/>
                            <a:gd name="T16" fmla="+- 0 620 569"/>
                            <a:gd name="T17" fmla="*/ T16 w 51"/>
                            <a:gd name="T18" fmla="+- 0 -1078 -1237"/>
                            <a:gd name="T19" fmla="*/ -1078 h 159"/>
                            <a:gd name="T20" fmla="+- 0 620 569"/>
                            <a:gd name="T21" fmla="*/ T20 w 51"/>
                            <a:gd name="T22" fmla="+- 0 -1213 -1237"/>
                            <a:gd name="T23" fmla="*/ -1213 h 159"/>
                            <a:gd name="T24" fmla="+- 0 620 569"/>
                            <a:gd name="T25" fmla="*/ T24 w 51"/>
                            <a:gd name="T26" fmla="+- 0 -1237 -1237"/>
                            <a:gd name="T27" fmla="*/ -1237 h 159"/>
                          </a:gdLst>
                          <a:ahLst/>
                          <a:cxnLst>
                            <a:cxn ang="0">
                              <a:pos x="T1" y="T3"/>
                            </a:cxn>
                            <a:cxn ang="0">
                              <a:pos x="T5" y="T7"/>
                            </a:cxn>
                            <a:cxn ang="0">
                              <a:pos x="T9" y="T11"/>
                            </a:cxn>
                            <a:cxn ang="0">
                              <a:pos x="T13" y="T15"/>
                            </a:cxn>
                            <a:cxn ang="0">
                              <a:pos x="T17" y="T19"/>
                            </a:cxn>
                            <a:cxn ang="0">
                              <a:pos x="T21" y="T23"/>
                            </a:cxn>
                            <a:cxn ang="0">
                              <a:pos x="T25" y="T27"/>
                            </a:cxn>
                          </a:cxnLst>
                          <a:rect l="0" t="0" r="r" b="b"/>
                          <a:pathLst>
                            <a:path w="51" h="159">
                              <a:moveTo>
                                <a:pt x="51" y="0"/>
                              </a:moveTo>
                              <a:lnTo>
                                <a:pt x="0" y="0"/>
                              </a:lnTo>
                              <a:lnTo>
                                <a:pt x="0" y="24"/>
                              </a:lnTo>
                              <a:lnTo>
                                <a:pt x="0" y="159"/>
                              </a:lnTo>
                              <a:lnTo>
                                <a:pt x="51" y="159"/>
                              </a:lnTo>
                              <a:lnTo>
                                <a:pt x="51" y="24"/>
                              </a:lnTo>
                              <a:lnTo>
                                <a:pt x="5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594" o:spid="_x0000_s1026" style="position:absolute;z-index:251746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86.2pt,-1051.45pt,483.65pt,-1051.45pt,483.65pt,-1050.25pt,483.65pt,-1043.5pt,486.2pt,-1043.5pt,486.2pt,-1050.25pt,486.2pt,-1051.45pt" coordsize="51,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" fillcolor="black" stroked="f">
                <v:path arrowok="t" o:connecttype="custom" o:connectlocs="32385,-785495;0,-785495;0,-770255;0,-684530;32385,-684530;32385,-770255;32385,-785495" o:connectangles="0,0,0,0,0,0,0"/>
                <o:lock v:ext="edit" verticies="t"/>
                <w10:wrap anchorx="page"/>
              </v:polyline>
            </w:pict>
          </mc:Fallback>
        </mc:AlternateContent>
      </w:r>
      <w:r w:rsidRPr="00E45310">
        <w:rPr>
          <w:rFonts w:ascii="Times New Roman" w:eastAsia="Times New Roman" w:hAnsi="Times New Roman"/>
          <w:sz w:val="18"/>
          <w:szCs w:val="18"/>
        </w:rPr>
        <w:t>A167—99</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(2009)</w:t>
      </w:r>
      <w:r w:rsidRPr="00E45310">
        <w:rPr>
          <w:rFonts w:ascii="Times New Roman" w:eastAsia="Times New Roman" w:hAnsi="Times New Roman"/>
          <w:sz w:val="18"/>
          <w:szCs w:val="18"/>
        </w:rPr>
        <w:tab/>
        <w:t>Specification for Stainless and Heat-resisting</w:t>
      </w:r>
      <w:r w:rsidRPr="00E45310">
        <w:rPr>
          <w:rFonts w:ascii="Times New Roman" w:eastAsia="Times New Roman" w:hAnsi="Times New Roman"/>
          <w:spacing w:val="-8"/>
          <w:sz w:val="18"/>
          <w:szCs w:val="18"/>
        </w:rPr>
        <w:t xml:space="preserve"> </w:t>
      </w:r>
      <w:r w:rsidRPr="00E45310">
        <w:rPr>
          <w:rFonts w:ascii="Times New Roman" w:eastAsia="Times New Roman" w:hAnsi="Times New Roman"/>
          <w:sz w:val="18"/>
          <w:szCs w:val="18"/>
        </w:rPr>
        <w:t>Chromium-nickel</w:t>
      </w:r>
    </w:p>
    <w:p w:rsidR="00E45310" w:rsidRPr="00E45310" w:rsidRDefault="00E45310" w:rsidP="00E45310">
      <w:pPr>
        <w:widowControl w:val="0"/>
        <w:autoSpaceDE w:val="0"/>
        <w:autoSpaceDN w:val="0"/>
        <w:spacing w:line="191" w:lineRule="exact"/>
        <w:rPr>
          <w:rFonts w:ascii="Times New Roman" w:eastAsia="Times New Roman" w:hAnsi="Times New Roman"/>
          <w:sz w:val="18"/>
          <w:szCs w:val="18"/>
        </w:rPr>
      </w:pPr>
      <w:r w:rsidRPr="00E45310">
        <w:rPr>
          <w:rFonts w:ascii="Times New Roman" w:eastAsia="Times New Roman" w:hAnsi="Times New Roman"/>
          <w:sz w:val="18"/>
          <w:szCs w:val="18"/>
        </w:rPr>
        <w:t>Steel Plate, Sheet and Strip . . . . . . . . . . . . . . . . . . . . . . . . . . . . . . . . . . . . . . . . . . . . . . . . Table R606.3.4.1</w:t>
      </w:r>
    </w:p>
    <w:p w:rsidR="00E45310" w:rsidRPr="00E45310" w:rsidRDefault="00E45310" w:rsidP="00E45310">
      <w:pPr>
        <w:widowControl w:val="0"/>
        <w:tabs>
          <w:tab w:val="left" w:pos="2682"/>
        </w:tabs>
        <w:autoSpaceDE w:val="0"/>
        <w:autoSpaceDN w:val="0"/>
        <w:spacing w:line="191" w:lineRule="exact"/>
        <w:jc w:val="both"/>
        <w:rPr>
          <w:rFonts w:ascii="Times New Roman" w:eastAsia="Times New Roman" w:hAnsi="Times New Roman"/>
          <w:sz w:val="18"/>
          <w:szCs w:val="18"/>
        </w:rPr>
      </w:pPr>
      <w:r w:rsidRPr="00E45310">
        <w:rPr>
          <w:rFonts w:ascii="Times New Roman" w:eastAsia="Times New Roman" w:hAnsi="Times New Roman"/>
          <w:sz w:val="18"/>
          <w:szCs w:val="18"/>
        </w:rPr>
        <w:t>A240/A240M—</w:t>
      </w:r>
      <w:r w:rsidRPr="00E45310">
        <w:rPr>
          <w:rFonts w:ascii="Times New Roman" w:eastAsia="Times New Roman" w:hAnsi="Times New Roman"/>
          <w:strike/>
          <w:color w:val="FF0000"/>
          <w:sz w:val="18"/>
          <w:szCs w:val="18"/>
        </w:rPr>
        <w:t>2015b</w:t>
      </w:r>
      <w:r w:rsidRPr="00E45310">
        <w:rPr>
          <w:rFonts w:ascii="Times New Roman" w:eastAsia="Times New Roman" w:hAnsi="Times New Roman"/>
          <w:color w:val="FF0000"/>
          <w:sz w:val="18"/>
          <w:szCs w:val="18"/>
          <w:u w:val="single"/>
        </w:rPr>
        <w:t>15a</w:t>
      </w:r>
      <w:r w:rsidRPr="00E45310">
        <w:rPr>
          <w:rFonts w:ascii="Times New Roman" w:eastAsia="Times New Roman" w:hAnsi="Times New Roman"/>
          <w:sz w:val="18"/>
          <w:szCs w:val="18"/>
        </w:rPr>
        <w:tab/>
        <w:t>Standard Specification for Chromium and Chromium-nickel</w:t>
      </w:r>
      <w:r w:rsidRPr="00E45310">
        <w:rPr>
          <w:rFonts w:ascii="Times New Roman" w:eastAsia="Times New Roman" w:hAnsi="Times New Roman"/>
          <w:spacing w:val="-7"/>
          <w:sz w:val="18"/>
          <w:szCs w:val="18"/>
        </w:rPr>
        <w:t xml:space="preserve"> </w:t>
      </w:r>
      <w:r w:rsidRPr="00E45310">
        <w:rPr>
          <w:rFonts w:ascii="Times New Roman" w:eastAsia="Times New Roman" w:hAnsi="Times New Roman"/>
          <w:sz w:val="18"/>
          <w:szCs w:val="18"/>
        </w:rPr>
        <w:t>Stainless</w:t>
      </w:r>
    </w:p>
    <w:p w:rsidR="00E45310" w:rsidRPr="00E45310" w:rsidRDefault="00E45310" w:rsidP="00E45310">
      <w:pPr>
        <w:widowControl w:val="0"/>
        <w:autoSpaceDE w:val="0"/>
        <w:autoSpaceDN w:val="0"/>
        <w:spacing w:line="180" w:lineRule="exact"/>
        <w:rPr>
          <w:rFonts w:ascii="Times New Roman" w:eastAsia="Times New Roman" w:hAnsi="Times New Roman"/>
          <w:sz w:val="18"/>
          <w:szCs w:val="18"/>
        </w:rPr>
      </w:pPr>
      <w:r w:rsidRPr="00E45310">
        <w:rPr>
          <w:rFonts w:ascii="Times New Roman" w:eastAsia="Times New Roman" w:hAnsi="Times New Roman"/>
          <w:sz w:val="18"/>
          <w:szCs w:val="18"/>
        </w:rPr>
        <w:t>Steel Plate, Sheet and Strip for Pressure Vessels and for</w:t>
      </w:r>
    </w:p>
    <w:p w:rsidR="00E45310" w:rsidRPr="00E45310" w:rsidRDefault="00E45310" w:rsidP="00E45310">
      <w:pPr>
        <w:widowControl w:val="0"/>
        <w:autoSpaceDE w:val="0"/>
        <w:autoSpaceDN w:val="0"/>
        <w:spacing w:line="191" w:lineRule="exact"/>
        <w:rPr>
          <w:rFonts w:ascii="Times New Roman" w:eastAsia="Times New Roman" w:hAnsi="Times New Roman"/>
          <w:sz w:val="18"/>
          <w:szCs w:val="18"/>
        </w:rPr>
      </w:pPr>
      <w:r w:rsidRPr="00E45310">
        <w:rPr>
          <w:rFonts w:ascii="Times New Roman" w:eastAsia="Times New Roman" w:hAnsi="Times New Roman"/>
          <w:sz w:val="18"/>
          <w:szCs w:val="18"/>
        </w:rPr>
        <w:t>General Applications. . . . . . . . . . . . . . . . . . . . . . . . . . . . . . . . . . . . . . . . . . . . . . R904.5.3, Table R905.4.4</w:t>
      </w:r>
    </w:p>
    <w:p w:rsidR="00E45310" w:rsidRPr="00E45310" w:rsidRDefault="00E45310" w:rsidP="00E45310">
      <w:pPr>
        <w:widowControl w:val="0"/>
        <w:tabs>
          <w:tab w:val="left" w:pos="2680"/>
        </w:tabs>
        <w:autoSpaceDE w:val="0"/>
        <w:autoSpaceDN w:val="0"/>
        <w:spacing w:before="2" w:line="232" w:lineRule="auto"/>
        <w:ind w:right="593"/>
        <w:jc w:val="both"/>
        <w:rPr>
          <w:rFonts w:ascii="Times New Roman" w:eastAsia="Times New Roman" w:hAnsi="Times New Roman"/>
          <w:sz w:val="18"/>
          <w:szCs w:val="18"/>
        </w:rPr>
      </w:pPr>
      <w:r w:rsidRPr="00E45310">
        <w:rPr>
          <w:rFonts w:ascii="Times New Roman" w:eastAsia="Times New Roman" w:hAnsi="Times New Roman"/>
          <w:sz w:val="18"/>
          <w:szCs w:val="18"/>
        </w:rPr>
        <w:t>A254—</w:t>
      </w:r>
      <w:r w:rsidRPr="00E45310">
        <w:rPr>
          <w:rFonts w:ascii="Times New Roman" w:eastAsia="Times New Roman" w:hAnsi="Times New Roman"/>
          <w:strike/>
          <w:color w:val="FF0000"/>
          <w:sz w:val="18"/>
          <w:szCs w:val="18"/>
        </w:rPr>
        <w:t>97</w:t>
      </w:r>
      <w:r w:rsidRPr="00E45310">
        <w:rPr>
          <w:rFonts w:ascii="Times New Roman" w:eastAsia="Times New Roman" w:hAnsi="Times New Roman"/>
          <w:strike/>
          <w:color w:val="FF0000"/>
          <w:spacing w:val="-2"/>
          <w:sz w:val="18"/>
          <w:szCs w:val="18"/>
        </w:rPr>
        <w:t xml:space="preserve"> </w:t>
      </w:r>
      <w:r w:rsidRPr="00E45310">
        <w:rPr>
          <w:rFonts w:ascii="Times New Roman" w:eastAsia="Times New Roman" w:hAnsi="Times New Roman"/>
          <w:strike/>
          <w:color w:val="FF0000"/>
          <w:sz w:val="18"/>
          <w:szCs w:val="18"/>
        </w:rPr>
        <w:t>(2007)</w:t>
      </w:r>
      <w:r w:rsidRPr="00E45310">
        <w:rPr>
          <w:rFonts w:ascii="Times New Roman" w:eastAsia="Times New Roman" w:hAnsi="Times New Roman"/>
          <w:color w:val="FF0000"/>
          <w:sz w:val="18"/>
          <w:szCs w:val="18"/>
          <w:u w:val="single"/>
        </w:rPr>
        <w:t>12</w:t>
      </w:r>
      <w:r w:rsidRPr="00E45310">
        <w:rPr>
          <w:rFonts w:ascii="Times New Roman" w:eastAsia="Times New Roman" w:hAnsi="Times New Roman"/>
          <w:sz w:val="18"/>
          <w:szCs w:val="18"/>
        </w:rPr>
        <w:tab/>
        <w:t>Specification</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for</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Copper</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Brazed</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Steel</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Tubing</w:t>
      </w:r>
      <w:r w:rsidRPr="00E45310">
        <w:rPr>
          <w:rFonts w:ascii="Times New Roman" w:eastAsia="Times New Roman" w:hAnsi="Times New Roman"/>
          <w:spacing w:val="-19"/>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12"/>
          <w:sz w:val="18"/>
          <w:szCs w:val="18"/>
        </w:rPr>
        <w:t xml:space="preserve"> </w:t>
      </w:r>
      <w:r w:rsidRPr="00E45310">
        <w:rPr>
          <w:rFonts w:ascii="Times New Roman" w:eastAsia="Times New Roman" w:hAnsi="Times New Roman"/>
          <w:sz w:val="18"/>
          <w:szCs w:val="18"/>
        </w:rPr>
        <w:t>Table</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M2101.1,</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G2414.5.1 A307—</w:t>
      </w:r>
      <w:r w:rsidRPr="00E45310">
        <w:rPr>
          <w:rFonts w:ascii="Times New Roman" w:eastAsia="Times New Roman" w:hAnsi="Times New Roman"/>
          <w:strike/>
          <w:color w:val="FF0000"/>
          <w:sz w:val="18"/>
          <w:szCs w:val="18"/>
        </w:rPr>
        <w:t>12</w:t>
      </w:r>
      <w:r w:rsidRPr="00E45310">
        <w:rPr>
          <w:rFonts w:ascii="Times New Roman" w:eastAsia="Times New Roman" w:hAnsi="Times New Roman"/>
          <w:color w:val="FF0000"/>
          <w:sz w:val="18"/>
          <w:szCs w:val="18"/>
          <w:u w:val="single"/>
        </w:rPr>
        <w:t>14</w:t>
      </w:r>
      <w:r w:rsidRPr="00E45310">
        <w:rPr>
          <w:rFonts w:ascii="Times New Roman" w:eastAsia="Times New Roman" w:hAnsi="Times New Roman"/>
          <w:sz w:val="18"/>
          <w:szCs w:val="18"/>
        </w:rPr>
        <w:tab/>
        <w:t>Specification</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for</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Carbon</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Steel</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Bolts</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and</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Studs,</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60,000</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psi</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Tensile</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Strength</w:t>
      </w:r>
      <w:r w:rsidRPr="00E45310">
        <w:rPr>
          <w:rFonts w:ascii="Times New Roman" w:eastAsia="Times New Roman" w:hAnsi="Times New Roman"/>
          <w:spacing w:val="1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8"/>
          <w:sz w:val="18"/>
          <w:szCs w:val="18"/>
        </w:rPr>
        <w:t xml:space="preserve"> </w:t>
      </w:r>
      <w:r w:rsidRPr="00E45310">
        <w:rPr>
          <w:rFonts w:ascii="Times New Roman" w:eastAsia="Times New Roman" w:hAnsi="Times New Roman"/>
          <w:sz w:val="18"/>
          <w:szCs w:val="18"/>
        </w:rPr>
        <w:t>R608.5.2.2 A312/A312M—</w:t>
      </w:r>
      <w:r w:rsidRPr="00E45310">
        <w:rPr>
          <w:rFonts w:ascii="Times New Roman" w:eastAsia="Times New Roman" w:hAnsi="Times New Roman"/>
          <w:strike/>
          <w:color w:val="FF0000"/>
          <w:sz w:val="18"/>
          <w:szCs w:val="18"/>
        </w:rPr>
        <w:t>13A</w:t>
      </w:r>
      <w:r w:rsidRPr="00E45310">
        <w:rPr>
          <w:rFonts w:ascii="Times New Roman" w:eastAsia="Times New Roman" w:hAnsi="Times New Roman"/>
          <w:color w:val="FF0000"/>
          <w:sz w:val="18"/>
          <w:szCs w:val="18"/>
          <w:u w:val="single"/>
        </w:rPr>
        <w:t>15A</w:t>
      </w:r>
      <w:r w:rsidRPr="00E45310">
        <w:rPr>
          <w:rFonts w:ascii="Times New Roman" w:eastAsia="Times New Roman" w:hAnsi="Times New Roman"/>
          <w:sz w:val="18"/>
          <w:szCs w:val="18"/>
        </w:rPr>
        <w:tab/>
        <w:t>Specification for Seamless, Welded and Heavily Cold</w:t>
      </w:r>
      <w:r w:rsidRPr="00E45310">
        <w:rPr>
          <w:rFonts w:ascii="Times New Roman" w:eastAsia="Times New Roman" w:hAnsi="Times New Roman"/>
          <w:spacing w:val="-11"/>
          <w:sz w:val="18"/>
          <w:szCs w:val="18"/>
        </w:rPr>
        <w:t xml:space="preserve"> </w:t>
      </w:r>
      <w:r w:rsidRPr="00E45310">
        <w:rPr>
          <w:rFonts w:ascii="Times New Roman" w:eastAsia="Times New Roman" w:hAnsi="Times New Roman"/>
          <w:sz w:val="18"/>
          <w:szCs w:val="18"/>
        </w:rPr>
        <w:t>Worked</w:t>
      </w:r>
    </w:p>
    <w:p w:rsidR="00E45310" w:rsidRPr="00E45310" w:rsidRDefault="00E45310" w:rsidP="00E45310">
      <w:pPr>
        <w:widowControl w:val="0"/>
        <w:autoSpaceDE w:val="0"/>
        <w:autoSpaceDN w:val="0"/>
        <w:spacing w:line="180" w:lineRule="exact"/>
        <w:rPr>
          <w:rFonts w:ascii="Times New Roman" w:eastAsia="Times New Roman" w:hAnsi="Times New Roman"/>
          <w:sz w:val="18"/>
          <w:szCs w:val="18"/>
        </w:rPr>
      </w:pPr>
      <w:r w:rsidRPr="00E45310">
        <w:rPr>
          <w:rFonts w:ascii="Times New Roman" w:eastAsia="Times New Roman" w:hAnsi="Times New Roman"/>
          <w:sz w:val="18"/>
          <w:szCs w:val="18"/>
        </w:rPr>
        <w:t>Austenitic Stainless Steel Pipes . . . . . . . . . . . . . . . . . . . . . . . . . . . . . . . . . Table P2906.4, Table P2906.5,</w:t>
      </w:r>
    </w:p>
    <w:p w:rsidR="00E45310" w:rsidRPr="00E45310" w:rsidRDefault="00E45310" w:rsidP="00E45310">
      <w:pPr>
        <w:widowControl w:val="0"/>
        <w:autoSpaceDE w:val="0"/>
        <w:autoSpaceDN w:val="0"/>
        <w:spacing w:line="202" w:lineRule="exact"/>
        <w:ind w:right="577"/>
        <w:jc w:val="right"/>
        <w:rPr>
          <w:rFonts w:ascii="Times New Roman" w:eastAsia="Times New Roman" w:hAnsi="Times New Roman"/>
          <w:sz w:val="18"/>
          <w:szCs w:val="18"/>
        </w:rPr>
      </w:pPr>
      <w:r w:rsidRPr="00E45310">
        <w:rPr>
          <w:rFonts w:ascii="Times New Roman" w:eastAsia="Times New Roman" w:hAnsi="Times New Roman"/>
          <w:sz w:val="18"/>
          <w:szCs w:val="18"/>
        </w:rPr>
        <w:t>Table P2906.6, P2905.12.2</w:t>
      </w:r>
    </w:p>
    <w:p w:rsidR="00E45310" w:rsidRPr="00E45310" w:rsidRDefault="00E45310" w:rsidP="00E45310">
      <w:pPr>
        <w:widowControl w:val="0"/>
        <w:tabs>
          <w:tab w:val="left" w:pos="2680"/>
        </w:tabs>
        <w:autoSpaceDE w:val="0"/>
        <w:autoSpaceDN w:val="0"/>
        <w:spacing w:before="2" w:line="232" w:lineRule="auto"/>
        <w:ind w:right="593"/>
        <w:jc w:val="both"/>
        <w:rPr>
          <w:rFonts w:ascii="Times New Roman" w:eastAsia="Times New Roman" w:hAnsi="Times New Roman"/>
          <w:sz w:val="18"/>
          <w:szCs w:val="18"/>
        </w:rPr>
      </w:pPr>
      <w:r w:rsidRPr="00E45310">
        <w:rPr>
          <w:rFonts w:ascii="Times New Roman" w:eastAsia="Times New Roman" w:hAnsi="Times New Roman"/>
          <w:sz w:val="18"/>
          <w:szCs w:val="18"/>
        </w:rPr>
        <w:t>A463/A463M—</w:t>
      </w:r>
      <w:r w:rsidRPr="00E45310">
        <w:rPr>
          <w:rFonts w:ascii="Times New Roman" w:eastAsia="Times New Roman" w:hAnsi="Times New Roman"/>
          <w:strike/>
          <w:color w:val="FF0000"/>
          <w:sz w:val="18"/>
          <w:szCs w:val="18"/>
        </w:rPr>
        <w:t>10</w:t>
      </w:r>
      <w:r w:rsidRPr="00E45310">
        <w:rPr>
          <w:rFonts w:ascii="Times New Roman" w:eastAsia="Times New Roman" w:hAnsi="Times New Roman"/>
          <w:color w:val="FF0000"/>
          <w:sz w:val="18"/>
          <w:szCs w:val="18"/>
          <w:u w:val="single"/>
        </w:rPr>
        <w:t>15</w:t>
      </w:r>
      <w:r w:rsidRPr="00E45310">
        <w:rPr>
          <w:rFonts w:ascii="Times New Roman" w:eastAsia="Times New Roman" w:hAnsi="Times New Roman"/>
          <w:sz w:val="18"/>
          <w:szCs w:val="18"/>
        </w:rPr>
        <w:tab/>
        <w:t>Standard</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Specification</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for</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Steel</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Sheet,</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Aluminum-coated</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by</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the</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Hot-dip</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Process</w:t>
      </w:r>
      <w:r w:rsidRPr="00E45310">
        <w:rPr>
          <w:rFonts w:ascii="Times New Roman" w:eastAsia="Times New Roman" w:hAnsi="Times New Roman"/>
          <w:spacing w:val="-2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7"/>
          <w:sz w:val="18"/>
          <w:szCs w:val="18"/>
        </w:rPr>
        <w:t xml:space="preserve"> </w:t>
      </w:r>
      <w:r w:rsidRPr="00E45310">
        <w:rPr>
          <w:rFonts w:ascii="Times New Roman" w:eastAsia="Times New Roman" w:hAnsi="Times New Roman"/>
          <w:sz w:val="18"/>
          <w:szCs w:val="18"/>
        </w:rPr>
        <w:t>Table</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 xml:space="preserve">R905.10.3(2) </w:t>
      </w:r>
    </w:p>
    <w:p w:rsidR="00E45310" w:rsidRPr="00E45310" w:rsidRDefault="00E45310" w:rsidP="00E45310">
      <w:pPr>
        <w:widowControl w:val="0"/>
        <w:tabs>
          <w:tab w:val="left" w:pos="2680"/>
        </w:tabs>
        <w:autoSpaceDE w:val="0"/>
        <w:autoSpaceDN w:val="0"/>
        <w:spacing w:before="2" w:line="232" w:lineRule="auto"/>
        <w:ind w:right="593"/>
        <w:jc w:val="both"/>
        <w:rPr>
          <w:rFonts w:ascii="Times New Roman" w:eastAsia="Times New Roman" w:hAnsi="Times New Roman"/>
          <w:color w:val="FF0000"/>
          <w:sz w:val="18"/>
          <w:szCs w:val="18"/>
          <w:u w:val="single"/>
        </w:rPr>
      </w:pPr>
      <w:r w:rsidRPr="00E45310">
        <w:rPr>
          <w:rFonts w:ascii="Times New Roman" w:eastAsia="Times New Roman" w:hAnsi="Times New Roman"/>
          <w:color w:val="FF0000"/>
          <w:sz w:val="18"/>
          <w:szCs w:val="18"/>
          <w:u w:val="single"/>
        </w:rPr>
        <w:t>A510/A510M-13</w:t>
      </w:r>
      <w:r w:rsidRPr="00E45310">
        <w:rPr>
          <w:rFonts w:ascii="Times New Roman" w:eastAsia="Times New Roman" w:hAnsi="Times New Roman"/>
          <w:color w:val="FF0000"/>
          <w:sz w:val="18"/>
          <w:szCs w:val="18"/>
          <w:u w:val="single"/>
        </w:rPr>
        <w:tab/>
      </w:r>
      <w:r w:rsidRPr="00E45310">
        <w:rPr>
          <w:rFonts w:ascii="Times New Roman" w:eastAsia="Times New Roman" w:hAnsi="Times New Roman"/>
          <w:color w:val="FF0000"/>
          <w:sz w:val="17"/>
          <w:szCs w:val="18"/>
          <w:u w:val="single"/>
        </w:rPr>
        <w:t>Specification For General Requirements for Wire Rods and Coarse Round Wire, Carbon Steel, Alloy Steel</w:t>
      </w:r>
    </w:p>
    <w:p w:rsidR="00E45310" w:rsidRPr="00E45310" w:rsidRDefault="00E45310" w:rsidP="00E45310">
      <w:pPr>
        <w:widowControl w:val="0"/>
        <w:tabs>
          <w:tab w:val="left" w:pos="2680"/>
        </w:tabs>
        <w:autoSpaceDE w:val="0"/>
        <w:autoSpaceDN w:val="0"/>
        <w:spacing w:before="2" w:line="232" w:lineRule="auto"/>
        <w:ind w:right="593"/>
        <w:jc w:val="both"/>
        <w:rPr>
          <w:rFonts w:ascii="Times New Roman" w:eastAsia="Times New Roman" w:hAnsi="Times New Roman"/>
          <w:sz w:val="18"/>
          <w:szCs w:val="18"/>
        </w:rPr>
      </w:pPr>
    </w:p>
    <w:p w:rsidR="00E45310" w:rsidRPr="00E45310" w:rsidRDefault="00E45310" w:rsidP="00E45310">
      <w:pPr>
        <w:widowControl w:val="0"/>
        <w:tabs>
          <w:tab w:val="left" w:pos="2680"/>
        </w:tabs>
        <w:autoSpaceDE w:val="0"/>
        <w:autoSpaceDN w:val="0"/>
        <w:spacing w:before="2" w:line="232" w:lineRule="auto"/>
        <w:ind w:right="593"/>
        <w:jc w:val="both"/>
        <w:rPr>
          <w:rFonts w:ascii="Times New Roman" w:eastAsia="Times New Roman" w:hAnsi="Times New Roman"/>
          <w:sz w:val="18"/>
          <w:szCs w:val="18"/>
        </w:rPr>
      </w:pPr>
      <w:r w:rsidRPr="00E45310">
        <w:rPr>
          <w:rFonts w:ascii="Times New Roman" w:eastAsia="Times New Roman" w:hAnsi="Times New Roman"/>
          <w:sz w:val="18"/>
          <w:szCs w:val="18"/>
        </w:rPr>
        <w:t>A539—99</w:t>
      </w:r>
      <w:r w:rsidRPr="00E45310">
        <w:rPr>
          <w:rFonts w:ascii="Times New Roman" w:eastAsia="Times New Roman" w:hAnsi="Times New Roman"/>
          <w:sz w:val="18"/>
          <w:szCs w:val="18"/>
        </w:rPr>
        <w:tab/>
        <w:t>Specification for Electric-resistance-welded Coiled Steel Tubing for Gas and Fuel Oil Lines . . . . M2202.1 A615/A615M—</w:t>
      </w:r>
      <w:r w:rsidRPr="00E45310">
        <w:rPr>
          <w:rFonts w:ascii="Times New Roman" w:eastAsia="Times New Roman" w:hAnsi="Times New Roman"/>
          <w:strike/>
          <w:color w:val="FF0000"/>
          <w:sz w:val="18"/>
          <w:szCs w:val="18"/>
        </w:rPr>
        <w:t>12</w:t>
      </w:r>
      <w:r w:rsidRPr="00E45310">
        <w:rPr>
          <w:rFonts w:ascii="Times New Roman" w:eastAsia="Times New Roman" w:hAnsi="Times New Roman"/>
          <w:color w:val="FF0000"/>
          <w:sz w:val="18"/>
          <w:szCs w:val="18"/>
          <w:u w:val="single"/>
        </w:rPr>
        <w:t>2015aE1</w:t>
      </w:r>
      <w:r w:rsidRPr="00E45310">
        <w:rPr>
          <w:rFonts w:ascii="Times New Roman" w:eastAsia="Times New Roman" w:hAnsi="Times New Roman"/>
          <w:sz w:val="18"/>
          <w:szCs w:val="18"/>
        </w:rPr>
        <w:tab/>
        <w:t>Specification for Deformed and Plain Billet-steel Bars</w:t>
      </w:r>
      <w:r w:rsidRPr="00E45310">
        <w:rPr>
          <w:rFonts w:ascii="Times New Roman" w:eastAsia="Times New Roman" w:hAnsi="Times New Roman"/>
          <w:spacing w:val="-9"/>
          <w:sz w:val="18"/>
          <w:szCs w:val="18"/>
        </w:rPr>
        <w:t xml:space="preserve"> </w:t>
      </w:r>
      <w:r w:rsidRPr="00E45310">
        <w:rPr>
          <w:rFonts w:ascii="Times New Roman" w:eastAsia="Times New Roman" w:hAnsi="Times New Roman"/>
          <w:sz w:val="18"/>
          <w:szCs w:val="18"/>
        </w:rPr>
        <w:t>for</w:t>
      </w:r>
    </w:p>
    <w:p w:rsidR="00E45310" w:rsidRPr="00E45310" w:rsidRDefault="00E45310" w:rsidP="00E45310">
      <w:pPr>
        <w:widowControl w:val="0"/>
        <w:autoSpaceDE w:val="0"/>
        <w:autoSpaceDN w:val="0"/>
        <w:spacing w:line="180" w:lineRule="exact"/>
        <w:rPr>
          <w:rFonts w:ascii="Times New Roman" w:eastAsia="Times New Roman" w:hAnsi="Times New Roman"/>
          <w:sz w:val="18"/>
          <w:szCs w:val="18"/>
        </w:rPr>
      </w:pPr>
      <w:r w:rsidRPr="00E45310">
        <w:rPr>
          <w:rFonts w:ascii="Times New Roman" w:eastAsia="Times New Roman" w:hAnsi="Times New Roman"/>
          <w:sz w:val="18"/>
          <w:szCs w:val="18"/>
        </w:rPr>
        <w:t>Concrete Reinforcement . . . . . . . . . . . . . . . . . . . . . . R402.3.1, R403.1.3.5.1, R404.1.3.3.7.1, R608.5.2.1</w:t>
      </w:r>
    </w:p>
    <w:p w:rsidR="00E45310" w:rsidRPr="00E45310" w:rsidRDefault="00E45310" w:rsidP="00E45310">
      <w:pPr>
        <w:widowControl w:val="0"/>
        <w:tabs>
          <w:tab w:val="left" w:pos="2680"/>
        </w:tabs>
        <w:autoSpaceDE w:val="0"/>
        <w:autoSpaceDN w:val="0"/>
        <w:spacing w:before="3" w:line="232" w:lineRule="auto"/>
        <w:ind w:right="593"/>
        <w:jc w:val="both"/>
        <w:rPr>
          <w:rFonts w:ascii="Times New Roman" w:eastAsia="Times New Roman" w:hAnsi="Times New Roman"/>
          <w:sz w:val="18"/>
          <w:szCs w:val="18"/>
        </w:rPr>
      </w:pPr>
      <w:r w:rsidRPr="00E45310">
        <w:rPr>
          <w:rFonts w:ascii="Times New Roman" w:eastAsia="Times New Roman" w:hAnsi="Times New Roman"/>
          <w:sz w:val="18"/>
          <w:szCs w:val="18"/>
        </w:rPr>
        <w:t>A641/A641M—14</w:t>
      </w:r>
      <w:r w:rsidRPr="00E45310">
        <w:rPr>
          <w:rFonts w:ascii="Times New Roman" w:eastAsia="Times New Roman" w:hAnsi="Times New Roman"/>
          <w:sz w:val="18"/>
          <w:szCs w:val="18"/>
        </w:rPr>
        <w:tab/>
        <w:t>Specification for Zinc-coated (Galvanized) Carbon Steel Wire . . . . . . . . . . . . . Table R606.3.4.1, R904.5.2 A653/A653M—</w:t>
      </w:r>
      <w:r w:rsidRPr="00E45310">
        <w:rPr>
          <w:rFonts w:ascii="Times New Roman" w:eastAsia="Times New Roman" w:hAnsi="Times New Roman"/>
          <w:strike/>
          <w:color w:val="FF0000"/>
          <w:sz w:val="18"/>
          <w:szCs w:val="18"/>
        </w:rPr>
        <w:t>11</w:t>
      </w:r>
      <w:r w:rsidRPr="00E45310">
        <w:rPr>
          <w:rFonts w:ascii="Times New Roman" w:eastAsia="Times New Roman" w:hAnsi="Times New Roman"/>
          <w:color w:val="FF0000"/>
          <w:sz w:val="18"/>
          <w:szCs w:val="18"/>
          <w:u w:val="single"/>
        </w:rPr>
        <w:t>15</w:t>
      </w:r>
      <w:r w:rsidRPr="00E45310">
        <w:rPr>
          <w:rFonts w:ascii="Times New Roman" w:eastAsia="Times New Roman" w:hAnsi="Times New Roman"/>
          <w:sz w:val="18"/>
          <w:szCs w:val="18"/>
        </w:rPr>
        <w:tab/>
        <w:t>Specification for Steel Sheet, Zinc-coated (Galvanized) or</w:t>
      </w:r>
      <w:r w:rsidRPr="00E45310">
        <w:rPr>
          <w:rFonts w:ascii="Times New Roman" w:eastAsia="Times New Roman" w:hAnsi="Times New Roman"/>
          <w:spacing w:val="-7"/>
          <w:sz w:val="18"/>
          <w:szCs w:val="18"/>
        </w:rPr>
        <w:t xml:space="preserve"> </w:t>
      </w:r>
      <w:r w:rsidRPr="00E45310">
        <w:rPr>
          <w:rFonts w:ascii="Times New Roman" w:eastAsia="Times New Roman" w:hAnsi="Times New Roman"/>
          <w:sz w:val="18"/>
          <w:szCs w:val="18"/>
        </w:rPr>
        <w:t>Zinc-iron</w:t>
      </w:r>
    </w:p>
    <w:p w:rsidR="00E45310" w:rsidRPr="00E45310" w:rsidRDefault="00E45310" w:rsidP="00E45310">
      <w:pPr>
        <w:widowControl w:val="0"/>
        <w:autoSpaceDE w:val="0"/>
        <w:autoSpaceDN w:val="0"/>
        <w:spacing w:line="179" w:lineRule="exact"/>
        <w:rPr>
          <w:rFonts w:ascii="Times New Roman" w:eastAsia="Times New Roman" w:hAnsi="Times New Roman"/>
          <w:sz w:val="18"/>
          <w:szCs w:val="18"/>
        </w:rPr>
      </w:pPr>
      <w:r w:rsidRPr="00E45310">
        <w:rPr>
          <w:rFonts w:ascii="Times New Roman" w:eastAsia="Times New Roman" w:hAnsi="Times New Roman"/>
          <w:sz w:val="18"/>
          <w:szCs w:val="18"/>
        </w:rPr>
        <w:t>Alloy-coated Galvanized) by the Hot-dip Process . . . . . . . . . . . . . . . . . . . . . . . . . . . R317.3.1, R505.2.2,</w:t>
      </w:r>
    </w:p>
    <w:p w:rsidR="00E45310" w:rsidRPr="00E45310" w:rsidRDefault="00E45310" w:rsidP="00E45310">
      <w:pPr>
        <w:widowControl w:val="0"/>
        <w:autoSpaceDE w:val="0"/>
        <w:autoSpaceDN w:val="0"/>
        <w:spacing w:before="19" w:line="208" w:lineRule="auto"/>
        <w:ind w:right="574"/>
        <w:jc w:val="right"/>
        <w:rPr>
          <w:rFonts w:ascii="Times New Roman" w:eastAsia="Times New Roman" w:hAnsi="Times New Roman"/>
          <w:sz w:val="18"/>
          <w:szCs w:val="18"/>
        </w:rPr>
      </w:pPr>
      <w:r w:rsidRPr="00E45310">
        <w:rPr>
          <w:rFonts w:ascii="Times New Roman" w:eastAsia="Times New Roman" w:hAnsi="Times New Roman"/>
          <w:sz w:val="18"/>
          <w:szCs w:val="18"/>
        </w:rPr>
        <w:t>R603.2.2, Table R606.3.4.1, R608.5.2.3, R804.2.2, R804.2.3, Table R905.4.4, M1601.1.1</w:t>
      </w:r>
    </w:p>
    <w:p w:rsidR="00E45310" w:rsidRPr="00E45310" w:rsidRDefault="00E45310" w:rsidP="00E45310">
      <w:pPr>
        <w:widowControl w:val="0"/>
        <w:tabs>
          <w:tab w:val="left" w:pos="2682"/>
        </w:tabs>
        <w:autoSpaceDE w:val="0"/>
        <w:autoSpaceDN w:val="0"/>
        <w:spacing w:line="193" w:lineRule="exact"/>
        <w:rPr>
          <w:rFonts w:ascii="Times New Roman" w:eastAsia="Times New Roman" w:hAnsi="Times New Roman"/>
          <w:sz w:val="18"/>
          <w:szCs w:val="18"/>
        </w:rPr>
      </w:pPr>
      <w:r w:rsidRPr="00E45310">
        <w:rPr>
          <w:rFonts w:ascii="Times New Roman" w:eastAsia="Times New Roman" w:hAnsi="Times New Roman"/>
          <w:sz w:val="18"/>
          <w:szCs w:val="18"/>
        </w:rPr>
        <w:t>A706/A706M—</w:t>
      </w:r>
      <w:r w:rsidRPr="00E45310">
        <w:rPr>
          <w:rFonts w:ascii="Times New Roman" w:eastAsia="Times New Roman" w:hAnsi="Times New Roman"/>
          <w:strike/>
          <w:color w:val="FF0000"/>
          <w:sz w:val="18"/>
          <w:szCs w:val="18"/>
        </w:rPr>
        <w:t>09B</w:t>
      </w:r>
      <w:r w:rsidRPr="00E45310">
        <w:rPr>
          <w:rFonts w:ascii="Times New Roman" w:eastAsia="Times New Roman" w:hAnsi="Times New Roman"/>
          <w:color w:val="FF0000"/>
          <w:sz w:val="18"/>
          <w:szCs w:val="18"/>
          <w:u w:val="single"/>
        </w:rPr>
        <w:t>15</w:t>
      </w:r>
      <w:r w:rsidRPr="00E45310">
        <w:rPr>
          <w:rFonts w:ascii="Times New Roman" w:eastAsia="Times New Roman" w:hAnsi="Times New Roman"/>
          <w:sz w:val="18"/>
          <w:szCs w:val="18"/>
        </w:rPr>
        <w:tab/>
        <w:t>Specification for Low-alloy Steel Deformed and Plain Bars</w:t>
      </w:r>
      <w:r w:rsidRPr="00E45310">
        <w:rPr>
          <w:rFonts w:ascii="Times New Roman" w:eastAsia="Times New Roman" w:hAnsi="Times New Roman"/>
          <w:spacing w:val="-7"/>
          <w:sz w:val="18"/>
          <w:szCs w:val="18"/>
        </w:rPr>
        <w:t xml:space="preserve"> </w:t>
      </w:r>
      <w:r w:rsidRPr="00E45310">
        <w:rPr>
          <w:rFonts w:ascii="Times New Roman" w:eastAsia="Times New Roman" w:hAnsi="Times New Roman"/>
          <w:sz w:val="18"/>
          <w:szCs w:val="18"/>
        </w:rPr>
        <w:t>for</w:t>
      </w:r>
    </w:p>
    <w:p w:rsidR="00E45310" w:rsidRPr="00E45310" w:rsidRDefault="00E45310" w:rsidP="00E45310">
      <w:pPr>
        <w:widowControl w:val="0"/>
        <w:autoSpaceDE w:val="0"/>
        <w:autoSpaceDN w:val="0"/>
        <w:spacing w:line="191" w:lineRule="exact"/>
        <w:rPr>
          <w:rFonts w:ascii="Times New Roman" w:eastAsia="Times New Roman" w:hAnsi="Times New Roman"/>
          <w:sz w:val="18"/>
          <w:szCs w:val="18"/>
        </w:rPr>
      </w:pPr>
      <w:r w:rsidRPr="00E45310">
        <w:rPr>
          <w:rFonts w:ascii="Times New Roman" w:eastAsia="Times New Roman" w:hAnsi="Times New Roman"/>
          <w:sz w:val="18"/>
          <w:szCs w:val="18"/>
        </w:rPr>
        <w:t>Concrete Reinforcement . . . . . . . . . . . . . . . . . . . . . . R402.3.1, R403.1.3.5.1, R404.1.3.3.7.1, R608.5.2.1</w:t>
      </w:r>
    </w:p>
    <w:p w:rsidR="00E45310" w:rsidRPr="00E45310" w:rsidRDefault="00E45310" w:rsidP="00E45310">
      <w:pPr>
        <w:widowControl w:val="0"/>
        <w:tabs>
          <w:tab w:val="left" w:pos="2682"/>
        </w:tabs>
        <w:autoSpaceDE w:val="0"/>
        <w:autoSpaceDN w:val="0"/>
        <w:spacing w:line="191" w:lineRule="exact"/>
        <w:rPr>
          <w:rFonts w:ascii="Times New Roman" w:eastAsia="Times New Roman" w:hAnsi="Times New Roman"/>
          <w:sz w:val="18"/>
          <w:szCs w:val="18"/>
        </w:rPr>
      </w:pPr>
      <w:r w:rsidRPr="00E45310">
        <w:rPr>
          <w:rFonts w:ascii="Times New Roman" w:eastAsia="Times New Roman" w:hAnsi="Times New Roman"/>
          <w:sz w:val="18"/>
          <w:szCs w:val="18"/>
        </w:rPr>
        <w:t>A755/A755M—</w:t>
      </w:r>
      <w:r w:rsidRPr="00E45310">
        <w:rPr>
          <w:rFonts w:ascii="Times New Roman" w:eastAsia="Times New Roman" w:hAnsi="Times New Roman"/>
          <w:strike/>
          <w:color w:val="FF0000"/>
          <w:sz w:val="18"/>
          <w:szCs w:val="18"/>
        </w:rPr>
        <w:t>2011</w:t>
      </w:r>
      <w:r w:rsidRPr="00E45310">
        <w:rPr>
          <w:rFonts w:ascii="Times New Roman" w:eastAsia="Times New Roman" w:hAnsi="Times New Roman"/>
          <w:color w:val="FF0000"/>
          <w:sz w:val="18"/>
          <w:szCs w:val="18"/>
        </w:rPr>
        <w:t>20</w:t>
      </w:r>
      <w:r w:rsidRPr="00E45310">
        <w:rPr>
          <w:rFonts w:ascii="Times New Roman" w:eastAsia="Times New Roman" w:hAnsi="Times New Roman"/>
          <w:color w:val="FF0000"/>
          <w:sz w:val="18"/>
          <w:szCs w:val="18"/>
          <w:u w:val="single"/>
        </w:rPr>
        <w:t>15</w:t>
      </w:r>
      <w:r w:rsidRPr="00E45310">
        <w:rPr>
          <w:rFonts w:ascii="Times New Roman" w:eastAsia="Times New Roman" w:hAnsi="Times New Roman"/>
          <w:sz w:val="18"/>
          <w:szCs w:val="18"/>
        </w:rPr>
        <w:tab/>
        <w:t>Specification for Steel Sheet, Metallic Coated by the Hot-dip Process</w:t>
      </w:r>
      <w:r w:rsidRPr="00E45310">
        <w:rPr>
          <w:rFonts w:ascii="Times New Roman" w:eastAsia="Times New Roman" w:hAnsi="Times New Roman"/>
          <w:spacing w:val="-12"/>
          <w:sz w:val="18"/>
          <w:szCs w:val="18"/>
        </w:rPr>
        <w:t xml:space="preserve"> </w:t>
      </w:r>
      <w:r w:rsidRPr="00E45310">
        <w:rPr>
          <w:rFonts w:ascii="Times New Roman" w:eastAsia="Times New Roman" w:hAnsi="Times New Roman"/>
          <w:sz w:val="18"/>
          <w:szCs w:val="18"/>
        </w:rPr>
        <w:t>and</w:t>
      </w:r>
    </w:p>
    <w:p w:rsidR="00E45310" w:rsidRPr="00E45310" w:rsidRDefault="00E45310" w:rsidP="00E45310">
      <w:pPr>
        <w:widowControl w:val="0"/>
        <w:tabs>
          <w:tab w:val="left" w:pos="2681"/>
        </w:tabs>
        <w:autoSpaceDE w:val="0"/>
        <w:autoSpaceDN w:val="0"/>
        <w:spacing w:line="232" w:lineRule="auto"/>
        <w:ind w:right="591"/>
        <w:rPr>
          <w:rFonts w:ascii="Times New Roman" w:eastAsia="Times New Roman" w:hAnsi="Times New Roman"/>
          <w:sz w:val="18"/>
          <w:szCs w:val="18"/>
        </w:rPr>
      </w:pPr>
      <w:proofErr w:type="spellStart"/>
      <w:r w:rsidRPr="00E45310">
        <w:rPr>
          <w:rFonts w:ascii="Times New Roman" w:eastAsia="Times New Roman" w:hAnsi="Times New Roman"/>
          <w:sz w:val="18"/>
          <w:szCs w:val="18"/>
        </w:rPr>
        <w:t>Prepainted</w:t>
      </w:r>
      <w:proofErr w:type="spellEnd"/>
      <w:r w:rsidRPr="00E45310">
        <w:rPr>
          <w:rFonts w:ascii="Times New Roman" w:eastAsia="Times New Roman" w:hAnsi="Times New Roman"/>
          <w:sz w:val="18"/>
          <w:szCs w:val="18"/>
        </w:rPr>
        <w:t xml:space="preserve"> by the Coil-coating Process for Exterior Exposed Building Products . . . . . . . Table R905.4.4 A778—</w:t>
      </w:r>
      <w:r w:rsidRPr="00E45310">
        <w:rPr>
          <w:rFonts w:ascii="Times New Roman" w:eastAsia="Times New Roman" w:hAnsi="Times New Roman"/>
          <w:strike/>
          <w:color w:val="FF0000"/>
          <w:sz w:val="18"/>
          <w:szCs w:val="18"/>
        </w:rPr>
        <w:t>01</w:t>
      </w:r>
      <w:r w:rsidRPr="00E45310">
        <w:rPr>
          <w:rFonts w:ascii="Times New Roman" w:eastAsia="Times New Roman" w:hAnsi="Times New Roman"/>
          <w:strike/>
          <w:color w:val="FF0000"/>
          <w:spacing w:val="-4"/>
          <w:sz w:val="18"/>
          <w:szCs w:val="18"/>
        </w:rPr>
        <w:t xml:space="preserve"> </w:t>
      </w:r>
      <w:r w:rsidRPr="00E45310">
        <w:rPr>
          <w:rFonts w:ascii="Times New Roman" w:eastAsia="Times New Roman" w:hAnsi="Times New Roman"/>
          <w:strike/>
          <w:color w:val="FF0000"/>
          <w:sz w:val="18"/>
          <w:szCs w:val="18"/>
        </w:rPr>
        <w:t>(2009e1)</w:t>
      </w:r>
      <w:r w:rsidRPr="00E45310">
        <w:rPr>
          <w:rFonts w:ascii="Times New Roman" w:eastAsia="Times New Roman" w:hAnsi="Times New Roman"/>
          <w:color w:val="FF0000"/>
          <w:sz w:val="18"/>
          <w:szCs w:val="18"/>
          <w:u w:val="single"/>
        </w:rPr>
        <w:t>/A778-15</w:t>
      </w:r>
      <w:r w:rsidRPr="00E45310">
        <w:rPr>
          <w:rFonts w:ascii="Times New Roman" w:eastAsia="Times New Roman" w:hAnsi="Times New Roman"/>
          <w:sz w:val="18"/>
          <w:szCs w:val="18"/>
        </w:rPr>
        <w:tab/>
        <w:t xml:space="preserve">Specification for Welded </w:t>
      </w:r>
      <w:proofErr w:type="spellStart"/>
      <w:r w:rsidRPr="00E45310">
        <w:rPr>
          <w:rFonts w:ascii="Times New Roman" w:eastAsia="Times New Roman" w:hAnsi="Times New Roman"/>
          <w:sz w:val="18"/>
          <w:szCs w:val="18"/>
        </w:rPr>
        <w:t>Unannealed</w:t>
      </w:r>
      <w:proofErr w:type="spellEnd"/>
      <w:r w:rsidRPr="00E45310">
        <w:rPr>
          <w:rFonts w:ascii="Times New Roman" w:eastAsia="Times New Roman" w:hAnsi="Times New Roman"/>
          <w:sz w:val="18"/>
          <w:szCs w:val="18"/>
        </w:rPr>
        <w:t xml:space="preserve"> Austenitic Stainless Steel Tubular Products . . . . . . . .Table</w:t>
      </w:r>
      <w:r w:rsidRPr="00E45310">
        <w:rPr>
          <w:rFonts w:ascii="Times New Roman" w:eastAsia="Times New Roman" w:hAnsi="Times New Roman"/>
          <w:spacing w:val="-29"/>
          <w:sz w:val="18"/>
          <w:szCs w:val="18"/>
        </w:rPr>
        <w:t xml:space="preserve"> </w:t>
      </w:r>
      <w:r w:rsidRPr="00E45310">
        <w:rPr>
          <w:rFonts w:ascii="Times New Roman" w:eastAsia="Times New Roman" w:hAnsi="Times New Roman"/>
          <w:sz w:val="18"/>
          <w:szCs w:val="18"/>
        </w:rPr>
        <w:t>P2905.4,</w:t>
      </w:r>
    </w:p>
    <w:p w:rsidR="00E45310" w:rsidRPr="00E45310" w:rsidRDefault="00E45310" w:rsidP="00E45310">
      <w:pPr>
        <w:widowControl w:val="0"/>
        <w:autoSpaceDE w:val="0"/>
        <w:autoSpaceDN w:val="0"/>
        <w:spacing w:line="204" w:lineRule="exact"/>
        <w:ind w:right="577"/>
        <w:jc w:val="right"/>
        <w:rPr>
          <w:rFonts w:ascii="Times New Roman" w:eastAsia="Times New Roman" w:hAnsi="Times New Roman"/>
          <w:sz w:val="18"/>
          <w:szCs w:val="18"/>
        </w:rPr>
      </w:pPr>
      <w:r w:rsidRPr="00E45310">
        <w:rPr>
          <w:rFonts w:ascii="Times New Roman" w:eastAsia="Times New Roman" w:hAnsi="Times New Roman"/>
          <w:sz w:val="18"/>
          <w:szCs w:val="18"/>
        </w:rPr>
        <w:t>Table P2905.5, Table P2905.6</w:t>
      </w:r>
    </w:p>
    <w:p w:rsidR="00E45310" w:rsidRPr="00E45310" w:rsidRDefault="00E45310" w:rsidP="00E45310">
      <w:pPr>
        <w:widowControl w:val="0"/>
        <w:tabs>
          <w:tab w:val="left" w:pos="2682"/>
        </w:tabs>
        <w:autoSpaceDE w:val="0"/>
        <w:autoSpaceDN w:val="0"/>
        <w:spacing w:line="180" w:lineRule="exact"/>
        <w:rPr>
          <w:rFonts w:ascii="Times New Roman" w:eastAsia="Times New Roman" w:hAnsi="Times New Roman"/>
          <w:sz w:val="18"/>
          <w:szCs w:val="18"/>
        </w:rPr>
      </w:pPr>
      <w:r w:rsidRPr="00E45310">
        <w:rPr>
          <w:rFonts w:ascii="Times New Roman" w:eastAsia="Times New Roman" w:hAnsi="Times New Roman"/>
          <w:sz w:val="18"/>
          <w:szCs w:val="18"/>
        </w:rPr>
        <w:t>A792/A792M—10</w:t>
      </w:r>
      <w:r w:rsidRPr="00E45310">
        <w:rPr>
          <w:rFonts w:ascii="Times New Roman" w:eastAsia="Times New Roman" w:hAnsi="Times New Roman"/>
          <w:color w:val="FF0000"/>
          <w:sz w:val="18"/>
          <w:szCs w:val="18"/>
        </w:rPr>
        <w:t>(2015)</w:t>
      </w:r>
      <w:r w:rsidRPr="00E45310">
        <w:rPr>
          <w:rFonts w:ascii="Times New Roman" w:eastAsia="Times New Roman" w:hAnsi="Times New Roman"/>
          <w:sz w:val="18"/>
          <w:szCs w:val="18"/>
        </w:rPr>
        <w:tab/>
        <w:t>Specification for Steel Sheet, 55% Aluminum-zinc</w:t>
      </w:r>
      <w:r w:rsidRPr="00E45310">
        <w:rPr>
          <w:rFonts w:ascii="Times New Roman" w:eastAsia="Times New Roman" w:hAnsi="Times New Roman"/>
          <w:spacing w:val="-7"/>
          <w:sz w:val="18"/>
          <w:szCs w:val="18"/>
        </w:rPr>
        <w:t xml:space="preserve"> </w:t>
      </w:r>
      <w:r w:rsidRPr="00E45310">
        <w:rPr>
          <w:rFonts w:ascii="Times New Roman" w:eastAsia="Times New Roman" w:hAnsi="Times New Roman"/>
          <w:sz w:val="18"/>
          <w:szCs w:val="18"/>
        </w:rPr>
        <w:t>Alloy-coated</w:t>
      </w:r>
    </w:p>
    <w:p w:rsidR="00E45310" w:rsidRPr="00E45310" w:rsidRDefault="00E45310" w:rsidP="00E45310">
      <w:pPr>
        <w:widowControl w:val="0"/>
        <w:autoSpaceDE w:val="0"/>
        <w:autoSpaceDN w:val="0"/>
        <w:spacing w:line="191" w:lineRule="exact"/>
        <w:ind w:right="594"/>
        <w:jc w:val="right"/>
        <w:rPr>
          <w:rFonts w:ascii="Times New Roman" w:eastAsia="Times New Roman" w:hAnsi="Times New Roman"/>
          <w:sz w:val="18"/>
          <w:szCs w:val="18"/>
        </w:rPr>
      </w:pPr>
      <w:r w:rsidRPr="00E45310">
        <w:rPr>
          <w:rFonts w:ascii="Times New Roman" w:eastAsia="Times New Roman" w:hAnsi="Times New Roman"/>
          <w:sz w:val="18"/>
          <w:szCs w:val="18"/>
        </w:rPr>
        <w:t>by the Hot-dip Process . . . . . . . . . . . . . . . . . . . . . . . . . . . . . . . . . . . . . . . . . . . . . . . .  R505.2.2, R603.2.2,</w:t>
      </w:r>
    </w:p>
    <w:p w:rsidR="00E45310" w:rsidRPr="00E45310" w:rsidRDefault="00E45310" w:rsidP="00E45310">
      <w:pPr>
        <w:widowControl w:val="0"/>
        <w:autoSpaceDE w:val="0"/>
        <w:autoSpaceDN w:val="0"/>
        <w:spacing w:line="204" w:lineRule="exact"/>
        <w:ind w:right="574"/>
        <w:jc w:val="right"/>
        <w:rPr>
          <w:rFonts w:ascii="Times New Roman" w:eastAsia="Times New Roman" w:hAnsi="Times New Roman"/>
          <w:sz w:val="18"/>
          <w:szCs w:val="18"/>
        </w:rPr>
      </w:pPr>
      <w:r w:rsidRPr="00E45310">
        <w:rPr>
          <w:rFonts w:ascii="Times New Roman" w:eastAsia="Times New Roman" w:hAnsi="Times New Roman"/>
          <w:sz w:val="18"/>
          <w:szCs w:val="18"/>
        </w:rPr>
        <w:t>R608.5.2.3, R804.2.2, Table R905.4.4</w:t>
      </w:r>
    </w:p>
    <w:p w:rsidR="00E45310" w:rsidRPr="00E45310" w:rsidRDefault="00E45310" w:rsidP="00E45310">
      <w:pPr>
        <w:widowControl w:val="0"/>
        <w:tabs>
          <w:tab w:val="left" w:pos="2682"/>
        </w:tabs>
        <w:autoSpaceDE w:val="0"/>
        <w:autoSpaceDN w:val="0"/>
        <w:spacing w:line="188" w:lineRule="exact"/>
        <w:rPr>
          <w:rFonts w:ascii="Times New Roman" w:eastAsia="Times New Roman" w:hAnsi="Times New Roman"/>
          <w:sz w:val="18"/>
          <w:szCs w:val="18"/>
        </w:rPr>
      </w:pPr>
      <w:r w:rsidRPr="00E45310">
        <w:rPr>
          <w:rFonts w:ascii="Times New Roman" w:eastAsia="Times New Roman" w:hAnsi="Times New Roman"/>
          <w:sz w:val="18"/>
          <w:szCs w:val="18"/>
        </w:rPr>
        <w:t>A875/A875M—13</w:t>
      </w:r>
      <w:r w:rsidRPr="00E45310">
        <w:rPr>
          <w:rFonts w:ascii="Times New Roman" w:eastAsia="Times New Roman" w:hAnsi="Times New Roman"/>
          <w:sz w:val="18"/>
          <w:szCs w:val="18"/>
        </w:rPr>
        <w:tab/>
        <w:t>Specification for Steel Sheet, Zinc-5%, Aluminum</w:t>
      </w:r>
      <w:r w:rsidRPr="00E45310">
        <w:rPr>
          <w:rFonts w:ascii="Times New Roman" w:eastAsia="Times New Roman" w:hAnsi="Times New Roman"/>
          <w:spacing w:val="-8"/>
          <w:sz w:val="18"/>
          <w:szCs w:val="18"/>
        </w:rPr>
        <w:t xml:space="preserve"> </w:t>
      </w:r>
      <w:r w:rsidRPr="00E45310">
        <w:rPr>
          <w:rFonts w:ascii="Times New Roman" w:eastAsia="Times New Roman" w:hAnsi="Times New Roman"/>
          <w:sz w:val="18"/>
          <w:szCs w:val="18"/>
        </w:rPr>
        <w:t>Alloy-coated</w:t>
      </w:r>
    </w:p>
    <w:p w:rsidR="00E45310" w:rsidRPr="00E45310" w:rsidRDefault="00E45310" w:rsidP="00E45310">
      <w:pPr>
        <w:widowControl w:val="0"/>
        <w:autoSpaceDE w:val="0"/>
        <w:autoSpaceDN w:val="0"/>
        <w:spacing w:line="191" w:lineRule="exact"/>
        <w:rPr>
          <w:rFonts w:ascii="Times New Roman" w:eastAsia="Times New Roman" w:hAnsi="Times New Roman"/>
          <w:sz w:val="18"/>
          <w:szCs w:val="18"/>
        </w:rPr>
      </w:pPr>
      <w:r w:rsidRPr="00E45310">
        <w:rPr>
          <w:rFonts w:ascii="Times New Roman" w:eastAsia="Times New Roman" w:hAnsi="Times New Roman"/>
          <w:sz w:val="18"/>
          <w:szCs w:val="18"/>
        </w:rPr>
        <w:t>by the Hot-dip Process . . . . . . . . . . . . . . . . . . . . . . . . . . . . . . . . . . . . . . . R608.5.2.3, Table R905.10.3(2)</w:t>
      </w:r>
    </w:p>
    <w:p w:rsidR="00E45310" w:rsidRPr="00E45310" w:rsidRDefault="00E45310" w:rsidP="00E45310">
      <w:pPr>
        <w:widowControl w:val="0"/>
        <w:tabs>
          <w:tab w:val="left" w:pos="2680"/>
        </w:tabs>
        <w:autoSpaceDE w:val="0"/>
        <w:autoSpaceDN w:val="0"/>
        <w:spacing w:line="191" w:lineRule="exact"/>
        <w:rPr>
          <w:rFonts w:ascii="Times New Roman" w:eastAsia="Times New Roman" w:hAnsi="Times New Roman"/>
          <w:sz w:val="18"/>
          <w:szCs w:val="18"/>
        </w:rPr>
      </w:pPr>
      <w:r w:rsidRPr="00E45310">
        <w:rPr>
          <w:rFonts w:ascii="Times New Roman" w:eastAsia="Times New Roman" w:hAnsi="Times New Roman"/>
          <w:sz w:val="18"/>
          <w:szCs w:val="18"/>
        </w:rPr>
        <w:t>A888—</w:t>
      </w:r>
      <w:r w:rsidRPr="00E45310">
        <w:rPr>
          <w:rFonts w:ascii="Times New Roman" w:eastAsia="Times New Roman" w:hAnsi="Times New Roman"/>
          <w:strike/>
          <w:color w:val="FF0000"/>
          <w:sz w:val="18"/>
          <w:szCs w:val="18"/>
        </w:rPr>
        <w:t>13A</w:t>
      </w:r>
      <w:r w:rsidRPr="00E45310">
        <w:rPr>
          <w:rFonts w:ascii="Times New Roman" w:eastAsia="Times New Roman" w:hAnsi="Times New Roman"/>
          <w:color w:val="FF0000"/>
          <w:sz w:val="18"/>
          <w:szCs w:val="18"/>
          <w:u w:val="single"/>
        </w:rPr>
        <w:t>15</w:t>
      </w:r>
      <w:r w:rsidRPr="00E45310">
        <w:rPr>
          <w:rFonts w:ascii="Times New Roman" w:eastAsia="Times New Roman" w:hAnsi="Times New Roman"/>
          <w:sz w:val="18"/>
          <w:szCs w:val="18"/>
        </w:rPr>
        <w:tab/>
        <w:t xml:space="preserve">Specification for </w:t>
      </w:r>
      <w:proofErr w:type="spellStart"/>
      <w:r w:rsidRPr="00E45310">
        <w:rPr>
          <w:rFonts w:ascii="Times New Roman" w:eastAsia="Times New Roman" w:hAnsi="Times New Roman"/>
          <w:sz w:val="18"/>
          <w:szCs w:val="18"/>
        </w:rPr>
        <w:t>Hubless</w:t>
      </w:r>
      <w:proofErr w:type="spellEnd"/>
      <w:r w:rsidRPr="00E45310">
        <w:rPr>
          <w:rFonts w:ascii="Times New Roman" w:eastAsia="Times New Roman" w:hAnsi="Times New Roman"/>
          <w:sz w:val="18"/>
          <w:szCs w:val="18"/>
        </w:rPr>
        <w:t xml:space="preserve"> Cast Iron Soil Pipe and Fittings for</w:t>
      </w:r>
      <w:r w:rsidRPr="00E45310">
        <w:rPr>
          <w:rFonts w:ascii="Times New Roman" w:eastAsia="Times New Roman" w:hAnsi="Times New Roman"/>
          <w:spacing w:val="-16"/>
          <w:sz w:val="18"/>
          <w:szCs w:val="18"/>
        </w:rPr>
        <w:t xml:space="preserve"> </w:t>
      </w:r>
      <w:r w:rsidRPr="00E45310">
        <w:rPr>
          <w:rFonts w:ascii="Times New Roman" w:eastAsia="Times New Roman" w:hAnsi="Times New Roman"/>
          <w:sz w:val="18"/>
          <w:szCs w:val="18"/>
        </w:rPr>
        <w:t>Sanitary</w:t>
      </w:r>
    </w:p>
    <w:p w:rsidR="00E45310" w:rsidRPr="00E45310" w:rsidRDefault="00E45310" w:rsidP="00E45310">
      <w:pPr>
        <w:widowControl w:val="0"/>
        <w:autoSpaceDE w:val="0"/>
        <w:autoSpaceDN w:val="0"/>
        <w:spacing w:line="191" w:lineRule="exact"/>
        <w:rPr>
          <w:rFonts w:ascii="Times New Roman" w:eastAsia="Times New Roman" w:hAnsi="Times New Roman"/>
          <w:sz w:val="18"/>
          <w:szCs w:val="18"/>
        </w:rPr>
      </w:pPr>
      <w:r w:rsidRPr="00E45310">
        <w:rPr>
          <w:rFonts w:ascii="Times New Roman" w:eastAsia="Times New Roman" w:hAnsi="Times New Roman"/>
          <w:sz w:val="18"/>
          <w:szCs w:val="18"/>
        </w:rPr>
        <w:t>and Storm Drain, Waste and Vent Piping Application . . . . . . . . . . . . . . . . . . . . . . . . . . Table P3002.1(1),</w:t>
      </w:r>
    </w:p>
    <w:p w:rsidR="00E45310" w:rsidRPr="00E45310" w:rsidRDefault="00E45310" w:rsidP="00E45310">
      <w:pPr>
        <w:widowControl w:val="0"/>
        <w:autoSpaceDE w:val="0"/>
        <w:autoSpaceDN w:val="0"/>
        <w:spacing w:line="202" w:lineRule="exact"/>
        <w:rPr>
          <w:rFonts w:ascii="Times New Roman" w:eastAsia="Times New Roman" w:hAnsi="Times New Roman"/>
          <w:sz w:val="18"/>
          <w:szCs w:val="18"/>
        </w:rPr>
      </w:pPr>
      <w:r w:rsidRPr="00E45310">
        <w:rPr>
          <w:rFonts w:ascii="Times New Roman" w:eastAsia="Times New Roman" w:hAnsi="Times New Roman"/>
          <w:sz w:val="18"/>
          <w:szCs w:val="18"/>
        </w:rPr>
        <w:t>Table P3002.1(2), Table P3002.2, Table P3002.3, Table P3302.1</w:t>
      </w:r>
    </w:p>
    <w:p w:rsidR="00E45310" w:rsidRPr="00E45310" w:rsidRDefault="00E45310" w:rsidP="00E45310">
      <w:pPr>
        <w:widowControl w:val="0"/>
        <w:tabs>
          <w:tab w:val="left" w:pos="2682"/>
        </w:tabs>
        <w:autoSpaceDE w:val="0"/>
        <w:autoSpaceDN w:val="0"/>
        <w:spacing w:line="191" w:lineRule="exact"/>
        <w:rPr>
          <w:rFonts w:ascii="Times New Roman" w:eastAsia="Times New Roman" w:hAnsi="Times New Roman"/>
          <w:sz w:val="18"/>
          <w:szCs w:val="18"/>
        </w:rPr>
      </w:pPr>
      <w:r w:rsidRPr="00E45310">
        <w:rPr>
          <w:rFonts w:ascii="Times New Roman" w:eastAsia="Times New Roman" w:hAnsi="Times New Roman"/>
          <w:sz w:val="18"/>
          <w:szCs w:val="18"/>
        </w:rPr>
        <w:t>A924/A924M—</w:t>
      </w:r>
      <w:r w:rsidRPr="00E45310">
        <w:rPr>
          <w:rFonts w:ascii="Times New Roman" w:eastAsia="Times New Roman" w:hAnsi="Times New Roman"/>
          <w:strike/>
          <w:color w:val="FF0000"/>
          <w:sz w:val="18"/>
          <w:szCs w:val="18"/>
        </w:rPr>
        <w:t>13</w:t>
      </w:r>
      <w:r w:rsidRPr="00E45310">
        <w:rPr>
          <w:rFonts w:ascii="Times New Roman" w:eastAsia="Times New Roman" w:hAnsi="Times New Roman"/>
          <w:color w:val="FF0000"/>
          <w:sz w:val="18"/>
          <w:szCs w:val="18"/>
          <w:u w:val="single"/>
        </w:rPr>
        <w:t>14</w:t>
      </w:r>
      <w:r w:rsidRPr="00E45310">
        <w:rPr>
          <w:rFonts w:ascii="Times New Roman" w:eastAsia="Times New Roman" w:hAnsi="Times New Roman"/>
          <w:sz w:val="18"/>
          <w:szCs w:val="18"/>
        </w:rPr>
        <w:tab/>
        <w:t>Standard Specification for General Requirements for Steel</w:t>
      </w:r>
      <w:r w:rsidRPr="00E45310">
        <w:rPr>
          <w:rFonts w:ascii="Times New Roman" w:eastAsia="Times New Roman" w:hAnsi="Times New Roman"/>
          <w:spacing w:val="-7"/>
          <w:sz w:val="18"/>
          <w:szCs w:val="18"/>
        </w:rPr>
        <w:t xml:space="preserve"> </w:t>
      </w:r>
      <w:r w:rsidRPr="00E45310">
        <w:rPr>
          <w:rFonts w:ascii="Times New Roman" w:eastAsia="Times New Roman" w:hAnsi="Times New Roman"/>
          <w:sz w:val="18"/>
          <w:szCs w:val="18"/>
        </w:rPr>
        <w:t>Sheet,</w:t>
      </w:r>
    </w:p>
    <w:p w:rsidR="00E45310" w:rsidRPr="00E45310" w:rsidRDefault="00E45310" w:rsidP="00E45310">
      <w:pPr>
        <w:widowControl w:val="0"/>
        <w:tabs>
          <w:tab w:val="left" w:pos="2681"/>
        </w:tabs>
        <w:autoSpaceDE w:val="0"/>
        <w:autoSpaceDN w:val="0"/>
        <w:spacing w:line="232" w:lineRule="auto"/>
        <w:ind w:right="596"/>
        <w:rPr>
          <w:rFonts w:ascii="Times New Roman" w:eastAsia="Times New Roman" w:hAnsi="Times New Roman"/>
          <w:sz w:val="18"/>
          <w:szCs w:val="18"/>
        </w:rPr>
      </w:pPr>
      <w:r w:rsidRPr="00E45310">
        <w:rPr>
          <w:rFonts w:ascii="Times New Roman" w:eastAsia="Times New Roman" w:hAnsi="Times New Roman"/>
          <w:sz w:val="18"/>
          <w:szCs w:val="18"/>
        </w:rPr>
        <w:t>Metallic-coated</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by</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the</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Hot-Dip</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Process</w:t>
      </w:r>
      <w:r w:rsidRPr="00E45310">
        <w:rPr>
          <w:rFonts w:ascii="Times New Roman" w:eastAsia="Times New Roman" w:hAnsi="Times New Roman"/>
          <w:spacing w:val="-2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22"/>
          <w:sz w:val="18"/>
          <w:szCs w:val="18"/>
        </w:rPr>
        <w:t xml:space="preserve"> </w:t>
      </w:r>
      <w:r w:rsidRPr="00E45310">
        <w:rPr>
          <w:rFonts w:ascii="Times New Roman" w:eastAsia="Times New Roman" w:hAnsi="Times New Roman"/>
          <w:sz w:val="18"/>
          <w:szCs w:val="18"/>
        </w:rPr>
        <w:t xml:space="preserve">TableR905.4.4 </w:t>
      </w:r>
    </w:p>
    <w:p w:rsidR="00E45310" w:rsidRPr="00E45310" w:rsidRDefault="00E45310" w:rsidP="00E45310">
      <w:pPr>
        <w:widowControl w:val="0"/>
        <w:tabs>
          <w:tab w:val="left" w:pos="180"/>
        </w:tabs>
        <w:autoSpaceDE w:val="0"/>
        <w:autoSpaceDN w:val="0"/>
        <w:spacing w:line="232" w:lineRule="auto"/>
        <w:ind w:right="596"/>
        <w:rPr>
          <w:rFonts w:ascii="Times New Roman" w:eastAsia="Times New Roman" w:hAnsi="Times New Roman"/>
          <w:color w:val="FF0000"/>
          <w:sz w:val="18"/>
          <w:szCs w:val="18"/>
          <w:u w:val="single"/>
        </w:rPr>
      </w:pPr>
      <w:r w:rsidRPr="00E45310">
        <w:rPr>
          <w:rFonts w:ascii="Times New Roman" w:eastAsia="Times New Roman" w:hAnsi="Times New Roman"/>
          <w:color w:val="FF0000"/>
          <w:sz w:val="18"/>
          <w:szCs w:val="18"/>
          <w:u w:val="single"/>
        </w:rPr>
        <w:t>A951/A951M-14</w:t>
      </w:r>
      <w:r w:rsidRPr="00E45310">
        <w:rPr>
          <w:rFonts w:ascii="Times New Roman" w:eastAsia="Times New Roman" w:hAnsi="Times New Roman"/>
          <w:color w:val="FF0000"/>
          <w:sz w:val="18"/>
          <w:szCs w:val="18"/>
          <w:u w:val="single"/>
        </w:rPr>
        <w:tab/>
      </w:r>
      <w:r w:rsidRPr="00E45310">
        <w:rPr>
          <w:rFonts w:ascii="Times New Roman" w:eastAsia="Times New Roman" w:hAnsi="Times New Roman"/>
          <w:color w:val="FF0000"/>
          <w:sz w:val="18"/>
          <w:szCs w:val="18"/>
          <w:u w:val="single"/>
        </w:rPr>
        <w:tab/>
      </w:r>
      <w:r w:rsidRPr="00E45310">
        <w:rPr>
          <w:rFonts w:ascii="Times New Roman" w:eastAsia="Times New Roman" w:hAnsi="Times New Roman"/>
          <w:color w:val="FF0000"/>
          <w:sz w:val="18"/>
          <w:szCs w:val="18"/>
          <w:u w:val="single"/>
        </w:rPr>
        <w:tab/>
        <w:t>Specification for Steel Wire Masonry Joint Reinforcement</w:t>
      </w:r>
    </w:p>
    <w:p w:rsidR="00E45310" w:rsidRPr="00E45310" w:rsidRDefault="00E45310" w:rsidP="00E45310">
      <w:pPr>
        <w:widowControl w:val="0"/>
        <w:tabs>
          <w:tab w:val="left" w:pos="2681"/>
        </w:tabs>
        <w:autoSpaceDE w:val="0"/>
        <w:autoSpaceDN w:val="0"/>
        <w:spacing w:line="232" w:lineRule="auto"/>
        <w:ind w:right="596"/>
        <w:rPr>
          <w:rFonts w:ascii="Times New Roman" w:eastAsia="Times New Roman" w:hAnsi="Times New Roman"/>
          <w:sz w:val="18"/>
          <w:szCs w:val="18"/>
        </w:rPr>
      </w:pPr>
      <w:r w:rsidRPr="00E45310">
        <w:rPr>
          <w:rFonts w:ascii="Times New Roman" w:eastAsia="Times New Roman" w:hAnsi="Times New Roman"/>
          <w:sz w:val="18"/>
          <w:szCs w:val="18"/>
        </w:rPr>
        <w:t xml:space="preserve">   A996/A996M—</w:t>
      </w:r>
      <w:r w:rsidRPr="00E45310">
        <w:rPr>
          <w:rFonts w:ascii="Times New Roman" w:eastAsia="Times New Roman" w:hAnsi="Times New Roman"/>
          <w:strike/>
          <w:color w:val="FF0000"/>
          <w:sz w:val="18"/>
          <w:szCs w:val="18"/>
        </w:rPr>
        <w:t>2009b</w:t>
      </w:r>
      <w:r w:rsidRPr="00E45310">
        <w:rPr>
          <w:rFonts w:ascii="Times New Roman" w:eastAsia="Times New Roman" w:hAnsi="Times New Roman"/>
          <w:color w:val="FF0000"/>
          <w:sz w:val="18"/>
          <w:szCs w:val="18"/>
          <w:u w:val="single"/>
        </w:rPr>
        <w:t>15</w:t>
      </w:r>
      <w:r w:rsidRPr="00E45310">
        <w:rPr>
          <w:rFonts w:ascii="Times New Roman" w:eastAsia="Times New Roman" w:hAnsi="Times New Roman"/>
          <w:sz w:val="18"/>
          <w:szCs w:val="18"/>
        </w:rPr>
        <w:tab/>
        <w:t>Specifications for Rail-steel and Axle-steel Deformed</w:t>
      </w:r>
      <w:r w:rsidRPr="00E45310">
        <w:rPr>
          <w:rFonts w:ascii="Times New Roman" w:eastAsia="Times New Roman" w:hAnsi="Times New Roman"/>
          <w:spacing w:val="-7"/>
          <w:sz w:val="18"/>
          <w:szCs w:val="18"/>
        </w:rPr>
        <w:t xml:space="preserve"> </w:t>
      </w:r>
      <w:r w:rsidRPr="00E45310">
        <w:rPr>
          <w:rFonts w:ascii="Times New Roman" w:eastAsia="Times New Roman" w:hAnsi="Times New Roman"/>
          <w:sz w:val="18"/>
          <w:szCs w:val="18"/>
        </w:rPr>
        <w:t>Bars</w:t>
      </w:r>
    </w:p>
    <w:p w:rsidR="00E45310" w:rsidRPr="00E45310" w:rsidRDefault="00E45310" w:rsidP="00E45310">
      <w:pPr>
        <w:widowControl w:val="0"/>
        <w:autoSpaceDE w:val="0"/>
        <w:autoSpaceDN w:val="0"/>
        <w:spacing w:line="179" w:lineRule="exact"/>
        <w:rPr>
          <w:rFonts w:ascii="Times New Roman" w:eastAsia="Times New Roman" w:hAnsi="Times New Roman"/>
          <w:sz w:val="18"/>
          <w:szCs w:val="18"/>
        </w:rPr>
      </w:pPr>
      <w:r w:rsidRPr="00E45310">
        <w:rPr>
          <w:rFonts w:ascii="Times New Roman" w:eastAsia="Times New Roman" w:hAnsi="Times New Roman"/>
          <w:sz w:val="18"/>
          <w:szCs w:val="18"/>
        </w:rPr>
        <w:t>for Concrete Reinforcement . . . . . . . . . . . . . . . . . . . . . . . . . . . Table R404.1.2(9), R402.3, R403.1.3.5.1,</w:t>
      </w:r>
    </w:p>
    <w:p w:rsidR="00E45310" w:rsidRPr="00E45310" w:rsidRDefault="00E45310" w:rsidP="00E45310">
      <w:pPr>
        <w:widowControl w:val="0"/>
        <w:autoSpaceDE w:val="0"/>
        <w:autoSpaceDN w:val="0"/>
        <w:spacing w:line="204" w:lineRule="exact"/>
        <w:rPr>
          <w:rFonts w:ascii="Times New Roman" w:eastAsia="Times New Roman" w:hAnsi="Times New Roman"/>
          <w:sz w:val="18"/>
          <w:szCs w:val="18"/>
        </w:rPr>
      </w:pPr>
      <w:r>
        <w:rPr>
          <w:rFonts w:ascii="Times New Roman" w:eastAsia="Times New Roman" w:hAnsi="Times New Roman"/>
          <w:noProof/>
          <w:sz w:val="18"/>
          <w:szCs w:val="18"/>
        </w:rPr>
        <mc:AlternateContent>
          <mc:Choice Requires="wps">
            <w:drawing>
              <wp:anchor distT="0" distB="0" distL="114300" distR="114300" simplePos="0" relativeHeight="251748352" behindDoc="0" locked="0" layoutInCell="1" allowOverlap="1">
                <wp:simplePos x="0" y="0"/>
                <wp:positionH relativeFrom="page">
                  <wp:posOffset>6142355</wp:posOffset>
                </wp:positionH>
                <wp:positionV relativeFrom="paragraph">
                  <wp:posOffset>8290560</wp:posOffset>
                </wp:positionV>
                <wp:extent cx="32385" cy="100965"/>
                <wp:effectExtent l="0" t="635" r="0" b="3175"/>
                <wp:wrapNone/>
                <wp:docPr id="593" name="Freeform 593"/>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2385" cy="100965"/>
                        </a:xfrm>
                        <a:custGeom>
                          <a:avLst/>
                          <a:gdLst>
                            <a:gd name="T0" fmla="+- 0 620 569"/>
                            <a:gd name="T1" fmla="*/ T0 w 51"/>
                            <a:gd name="T2" fmla="+- 0 768 768"/>
                            <a:gd name="T3" fmla="*/ 768 h 159"/>
                            <a:gd name="T4" fmla="+- 0 569 569"/>
                            <a:gd name="T5" fmla="*/ T4 w 51"/>
                            <a:gd name="T6" fmla="+- 0 768 768"/>
                            <a:gd name="T7" fmla="*/ 768 h 159"/>
                            <a:gd name="T8" fmla="+- 0 569 569"/>
                            <a:gd name="T9" fmla="*/ T8 w 51"/>
                            <a:gd name="T10" fmla="+- 0 792 768"/>
                            <a:gd name="T11" fmla="*/ 792 h 159"/>
                            <a:gd name="T12" fmla="+- 0 569 569"/>
                            <a:gd name="T13" fmla="*/ T12 w 51"/>
                            <a:gd name="T14" fmla="+- 0 927 768"/>
                            <a:gd name="T15" fmla="*/ 927 h 159"/>
                            <a:gd name="T16" fmla="+- 0 620 569"/>
                            <a:gd name="T17" fmla="*/ T16 w 51"/>
                            <a:gd name="T18" fmla="+- 0 927 768"/>
                            <a:gd name="T19" fmla="*/ 927 h 159"/>
                            <a:gd name="T20" fmla="+- 0 620 569"/>
                            <a:gd name="T21" fmla="*/ T20 w 51"/>
                            <a:gd name="T22" fmla="+- 0 792 768"/>
                            <a:gd name="T23" fmla="*/ 792 h 159"/>
                            <a:gd name="T24" fmla="+- 0 620 569"/>
                            <a:gd name="T25" fmla="*/ T24 w 51"/>
                            <a:gd name="T26" fmla="+- 0 768 768"/>
                            <a:gd name="T27" fmla="*/ 768 h 159"/>
                          </a:gdLst>
                          <a:ahLst/>
                          <a:cxnLst>
                            <a:cxn ang="0">
                              <a:pos x="T1" y="T3"/>
                            </a:cxn>
                            <a:cxn ang="0">
                              <a:pos x="T5" y="T7"/>
                            </a:cxn>
                            <a:cxn ang="0">
                              <a:pos x="T9" y="T11"/>
                            </a:cxn>
                            <a:cxn ang="0">
                              <a:pos x="T13" y="T15"/>
                            </a:cxn>
                            <a:cxn ang="0">
                              <a:pos x="T17" y="T19"/>
                            </a:cxn>
                            <a:cxn ang="0">
                              <a:pos x="T21" y="T23"/>
                            </a:cxn>
                            <a:cxn ang="0">
                              <a:pos x="T25" y="T27"/>
                            </a:cxn>
                          </a:cxnLst>
                          <a:rect l="0" t="0" r="r" b="b"/>
                          <a:pathLst>
                            <a:path w="51" h="159">
                              <a:moveTo>
                                <a:pt x="51" y="0"/>
                              </a:moveTo>
                              <a:lnTo>
                                <a:pt x="0" y="0"/>
                              </a:lnTo>
                              <a:lnTo>
                                <a:pt x="0" y="24"/>
                              </a:lnTo>
                              <a:lnTo>
                                <a:pt x="0" y="159"/>
                              </a:lnTo>
                              <a:lnTo>
                                <a:pt x="51" y="159"/>
                              </a:lnTo>
                              <a:lnTo>
                                <a:pt x="51" y="24"/>
                              </a:lnTo>
                              <a:lnTo>
                                <a:pt x="5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593" o:spid="_x0000_s1026" style="position:absolute;z-index:251748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86.2pt,652.8pt,483.65pt,652.8pt,483.65pt,654pt,483.65pt,660.75pt,486.2pt,660.75pt,486.2pt,654pt,486.2pt,652.8pt" coordsize="51,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" fillcolor="black" stroked="f">
                <v:path arrowok="t" o:connecttype="custom" o:connectlocs="32385,487680;0,487680;0,502920;0,588645;32385,588645;32385,502920;32385,487680" o:connectangles="0,0,0,0,0,0,0"/>
                <o:lock v:ext="edit" verticies="t"/>
                <w10:wrap anchorx="page"/>
              </v:polyline>
            </w:pict>
          </mc:Fallback>
        </mc:AlternateContent>
      </w:r>
      <w:r w:rsidRPr="00E45310">
        <w:rPr>
          <w:rFonts w:ascii="Times New Roman" w:eastAsia="Times New Roman" w:hAnsi="Times New Roman"/>
          <w:sz w:val="18"/>
          <w:szCs w:val="18"/>
        </w:rPr>
        <w:t>R404.1.3.3.7.1, R608.5.2.1, Table R608.5.4(2)</w:t>
      </w:r>
    </w:p>
    <w:p w:rsidR="00E45310" w:rsidRPr="00E45310" w:rsidRDefault="00E45310" w:rsidP="00E45310">
      <w:pPr>
        <w:widowControl w:val="0"/>
        <w:tabs>
          <w:tab w:val="left" w:pos="2681"/>
        </w:tabs>
        <w:autoSpaceDE w:val="0"/>
        <w:autoSpaceDN w:val="0"/>
        <w:spacing w:line="180" w:lineRule="exact"/>
        <w:rPr>
          <w:rFonts w:ascii="Times New Roman" w:eastAsia="Times New Roman" w:hAnsi="Times New Roman"/>
          <w:sz w:val="18"/>
          <w:szCs w:val="18"/>
        </w:rPr>
      </w:pPr>
      <w:r w:rsidRPr="00E45310">
        <w:rPr>
          <w:rFonts w:ascii="Times New Roman" w:eastAsia="Times New Roman" w:hAnsi="Times New Roman"/>
          <w:sz w:val="18"/>
          <w:szCs w:val="18"/>
        </w:rPr>
        <w:t>A1003/A1003M—</w:t>
      </w:r>
      <w:r w:rsidRPr="00E45310">
        <w:rPr>
          <w:rFonts w:ascii="Times New Roman" w:eastAsia="Times New Roman" w:hAnsi="Times New Roman"/>
          <w:strike/>
          <w:color w:val="FF0000"/>
          <w:sz w:val="18"/>
          <w:szCs w:val="18"/>
        </w:rPr>
        <w:t>13A</w:t>
      </w:r>
      <w:r w:rsidRPr="00E45310">
        <w:rPr>
          <w:rFonts w:ascii="Times New Roman" w:eastAsia="Times New Roman" w:hAnsi="Times New Roman"/>
          <w:color w:val="FF0000"/>
          <w:sz w:val="18"/>
          <w:szCs w:val="18"/>
          <w:u w:val="single"/>
        </w:rPr>
        <w:t>15</w:t>
      </w:r>
      <w:r w:rsidRPr="00E45310">
        <w:rPr>
          <w:rFonts w:ascii="Times New Roman" w:eastAsia="Times New Roman" w:hAnsi="Times New Roman"/>
          <w:sz w:val="18"/>
          <w:szCs w:val="18"/>
        </w:rPr>
        <w:tab/>
        <w:t>Standard Specification for Steel Sheet, Carbon, Metallic</w:t>
      </w:r>
      <w:r w:rsidRPr="00E45310">
        <w:rPr>
          <w:rFonts w:ascii="Times New Roman" w:eastAsia="Times New Roman" w:hAnsi="Times New Roman"/>
          <w:spacing w:val="-7"/>
          <w:sz w:val="18"/>
          <w:szCs w:val="18"/>
        </w:rPr>
        <w:t xml:space="preserve"> </w:t>
      </w:r>
      <w:r w:rsidRPr="00E45310">
        <w:rPr>
          <w:rFonts w:ascii="Times New Roman" w:eastAsia="Times New Roman" w:hAnsi="Times New Roman"/>
          <w:sz w:val="18"/>
          <w:szCs w:val="18"/>
        </w:rPr>
        <w:t>and</w:t>
      </w:r>
    </w:p>
    <w:p w:rsidR="00E45310" w:rsidRPr="00E45310" w:rsidRDefault="00E45310" w:rsidP="00E45310">
      <w:pPr>
        <w:widowControl w:val="0"/>
        <w:autoSpaceDE w:val="0"/>
        <w:autoSpaceDN w:val="0"/>
        <w:spacing w:line="191" w:lineRule="exact"/>
        <w:rPr>
          <w:rFonts w:ascii="Times New Roman" w:eastAsia="Times New Roman" w:hAnsi="Times New Roman"/>
          <w:sz w:val="18"/>
          <w:szCs w:val="18"/>
        </w:rPr>
      </w:pPr>
      <w:r w:rsidRPr="00E45310">
        <w:rPr>
          <w:rFonts w:ascii="Times New Roman" w:eastAsia="Times New Roman" w:hAnsi="Times New Roman"/>
          <w:sz w:val="18"/>
          <w:szCs w:val="18"/>
        </w:rPr>
        <w:t>Nonmetallic-coated for Cold-formed Framing Members . . . . . . . . . . . . . . R505.2.1, R505.2.2, R603.2.1,</w:t>
      </w:r>
    </w:p>
    <w:p w:rsidR="00E45310" w:rsidRPr="00E45310" w:rsidRDefault="00E45310" w:rsidP="00E45310">
      <w:pPr>
        <w:widowControl w:val="0"/>
        <w:autoSpaceDE w:val="0"/>
        <w:autoSpaceDN w:val="0"/>
        <w:spacing w:line="202" w:lineRule="exact"/>
        <w:ind w:right="576"/>
        <w:jc w:val="right"/>
        <w:rPr>
          <w:rFonts w:ascii="Times New Roman" w:eastAsia="Times New Roman" w:hAnsi="Times New Roman"/>
          <w:sz w:val="18"/>
          <w:szCs w:val="18"/>
        </w:rPr>
      </w:pPr>
      <w:r w:rsidRPr="00E45310">
        <w:rPr>
          <w:rFonts w:ascii="Times New Roman" w:eastAsia="Times New Roman" w:hAnsi="Times New Roman"/>
          <w:sz w:val="18"/>
          <w:szCs w:val="18"/>
        </w:rPr>
        <w:t>R603.2.2, R804.2.1</w:t>
      </w:r>
    </w:p>
    <w:p w:rsidR="00E45310" w:rsidRPr="00E45310" w:rsidRDefault="00E45310" w:rsidP="00E45310">
      <w:pPr>
        <w:widowControl w:val="0"/>
        <w:tabs>
          <w:tab w:val="left" w:pos="2680"/>
        </w:tabs>
        <w:autoSpaceDE w:val="0"/>
        <w:autoSpaceDN w:val="0"/>
        <w:spacing w:before="2" w:line="232" w:lineRule="auto"/>
        <w:ind w:right="590"/>
        <w:jc w:val="right"/>
        <w:rPr>
          <w:rFonts w:ascii="Times New Roman" w:eastAsia="Times New Roman" w:hAnsi="Times New Roman"/>
          <w:sz w:val="18"/>
          <w:szCs w:val="18"/>
        </w:rPr>
      </w:pPr>
      <w:r w:rsidRPr="00E45310">
        <w:rPr>
          <w:rFonts w:ascii="Times New Roman" w:eastAsia="Times New Roman" w:hAnsi="Times New Roman"/>
          <w:sz w:val="18"/>
          <w:szCs w:val="18"/>
        </w:rPr>
        <w:t>A1064/A1064M—16a</w:t>
      </w:r>
      <w:r w:rsidRPr="00E45310">
        <w:rPr>
          <w:rFonts w:ascii="Times New Roman" w:eastAsia="Times New Roman" w:hAnsi="Times New Roman"/>
          <w:sz w:val="18"/>
          <w:szCs w:val="18"/>
        </w:rPr>
        <w:tab/>
        <w:t>Carbon-Steel Wire and Welded Wire Reinforcement, Plain and Deformed, for Concrete . . . . .</w:t>
      </w:r>
      <w:r w:rsidRPr="00E45310">
        <w:rPr>
          <w:rFonts w:ascii="Times New Roman" w:eastAsia="Times New Roman" w:hAnsi="Times New Roman"/>
          <w:spacing w:val="-2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8"/>
          <w:sz w:val="18"/>
          <w:szCs w:val="18"/>
        </w:rPr>
        <w:t xml:space="preserve"> </w:t>
      </w:r>
      <w:r w:rsidRPr="00E45310">
        <w:rPr>
          <w:rFonts w:ascii="Times New Roman" w:eastAsia="Times New Roman" w:hAnsi="Times New Roman"/>
          <w:sz w:val="18"/>
          <w:szCs w:val="18"/>
        </w:rPr>
        <w:t>R506.2.4.2 B32—08</w:t>
      </w:r>
      <w:r w:rsidRPr="00E45310">
        <w:rPr>
          <w:rFonts w:ascii="Times New Roman" w:eastAsia="Times New Roman" w:hAnsi="Times New Roman"/>
          <w:color w:val="FF0000"/>
          <w:sz w:val="18"/>
          <w:szCs w:val="18"/>
          <w:u w:val="single"/>
        </w:rPr>
        <w:t>(R2014)</w:t>
      </w:r>
      <w:r w:rsidRPr="00E45310">
        <w:rPr>
          <w:rFonts w:ascii="Times New Roman" w:eastAsia="Times New Roman" w:hAnsi="Times New Roman"/>
          <w:sz w:val="18"/>
          <w:szCs w:val="18"/>
        </w:rPr>
        <w:tab/>
        <w:t>Specification for Solder Metal . . . . . . . . . . . . . . . . . . . . . . . . . . . . . . . . . . . . . . . . . . . . . . . . . . . .</w:t>
      </w:r>
      <w:r w:rsidRPr="00E45310">
        <w:rPr>
          <w:rFonts w:ascii="Times New Roman" w:eastAsia="Times New Roman" w:hAnsi="Times New Roman"/>
          <w:spacing w:val="-30"/>
          <w:sz w:val="18"/>
          <w:szCs w:val="18"/>
        </w:rPr>
        <w:t xml:space="preserve"> </w:t>
      </w:r>
      <w:r w:rsidRPr="00E45310">
        <w:rPr>
          <w:rFonts w:ascii="Times New Roman" w:eastAsia="Times New Roman" w:hAnsi="Times New Roman"/>
          <w:sz w:val="18"/>
          <w:szCs w:val="18"/>
        </w:rPr>
        <w:t>.P3003.6.3</w:t>
      </w:r>
    </w:p>
    <w:p w:rsidR="00E45310" w:rsidRPr="00E45310" w:rsidRDefault="00E45310" w:rsidP="00E45310">
      <w:pPr>
        <w:widowControl w:val="0"/>
        <w:tabs>
          <w:tab w:val="left" w:pos="2519"/>
        </w:tabs>
        <w:autoSpaceDE w:val="0"/>
        <w:autoSpaceDN w:val="0"/>
        <w:spacing w:line="201" w:lineRule="exact"/>
        <w:ind w:right="592"/>
        <w:jc w:val="right"/>
        <w:rPr>
          <w:rFonts w:ascii="Times New Roman" w:eastAsia="Times New Roman" w:hAnsi="Times New Roman"/>
          <w:sz w:val="18"/>
          <w:szCs w:val="18"/>
        </w:rPr>
      </w:pPr>
      <w:r w:rsidRPr="00E45310">
        <w:rPr>
          <w:rFonts w:ascii="Times New Roman" w:eastAsia="Times New Roman" w:hAnsi="Times New Roman"/>
          <w:sz w:val="18"/>
          <w:szCs w:val="18"/>
        </w:rPr>
        <w:t>B42—</w:t>
      </w:r>
      <w:r w:rsidRPr="00E45310">
        <w:rPr>
          <w:rFonts w:ascii="Times New Roman" w:eastAsia="Times New Roman" w:hAnsi="Times New Roman"/>
          <w:strike/>
          <w:color w:val="FF0000"/>
          <w:sz w:val="18"/>
          <w:szCs w:val="18"/>
        </w:rPr>
        <w:t>10</w:t>
      </w:r>
      <w:r w:rsidRPr="00E45310">
        <w:rPr>
          <w:rFonts w:ascii="Times New Roman" w:eastAsia="Times New Roman" w:hAnsi="Times New Roman"/>
          <w:color w:val="FF0000"/>
          <w:sz w:val="18"/>
          <w:szCs w:val="18"/>
          <w:u w:val="single"/>
        </w:rPr>
        <w:t>2015A</w:t>
      </w:r>
      <w:r w:rsidRPr="00E45310">
        <w:rPr>
          <w:rFonts w:ascii="Times New Roman" w:eastAsia="Times New Roman" w:hAnsi="Times New Roman"/>
          <w:sz w:val="18"/>
          <w:szCs w:val="18"/>
        </w:rPr>
        <w:tab/>
        <w:t>Specification</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for</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Seamless</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Copper</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Pipe,</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Standard</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Sizes</w:t>
      </w:r>
      <w:r w:rsidRPr="00E45310">
        <w:rPr>
          <w:rFonts w:ascii="Times New Roman" w:eastAsia="Times New Roman" w:hAnsi="Times New Roman"/>
          <w:spacing w:val="-10"/>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1"/>
          <w:sz w:val="18"/>
          <w:szCs w:val="18"/>
        </w:rPr>
        <w:t xml:space="preserve"> </w:t>
      </w:r>
      <w:r w:rsidRPr="00E45310">
        <w:rPr>
          <w:rFonts w:ascii="Times New Roman" w:eastAsia="Times New Roman" w:hAnsi="Times New Roman"/>
          <w:sz w:val="18"/>
          <w:szCs w:val="18"/>
        </w:rPr>
        <w:t>Table</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M2101.1,</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Table</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P2906.4,</w:t>
      </w:r>
    </w:p>
    <w:p w:rsidR="00E45310" w:rsidRPr="00E45310" w:rsidRDefault="00E45310" w:rsidP="00E45310">
      <w:pPr>
        <w:widowControl w:val="0"/>
        <w:autoSpaceDE w:val="0"/>
        <w:autoSpaceDN w:val="0"/>
        <w:spacing w:line="202" w:lineRule="exact"/>
        <w:ind w:right="579"/>
        <w:jc w:val="right"/>
        <w:rPr>
          <w:rFonts w:ascii="Times New Roman" w:eastAsia="Times New Roman" w:hAnsi="Times New Roman"/>
          <w:sz w:val="18"/>
          <w:szCs w:val="18"/>
        </w:rPr>
      </w:pPr>
      <w:r w:rsidRPr="00E45310">
        <w:rPr>
          <w:rFonts w:ascii="Times New Roman" w:eastAsia="Times New Roman" w:hAnsi="Times New Roman"/>
          <w:sz w:val="18"/>
          <w:szCs w:val="18"/>
        </w:rPr>
        <w:t>Table P2906.5, Table P3002.1(1)</w:t>
      </w:r>
    </w:p>
    <w:p w:rsidR="00E45310" w:rsidRPr="00E45310" w:rsidRDefault="00E45310" w:rsidP="00E45310">
      <w:pPr>
        <w:widowControl w:val="0"/>
        <w:tabs>
          <w:tab w:val="left" w:pos="2519"/>
        </w:tabs>
        <w:autoSpaceDE w:val="0"/>
        <w:autoSpaceDN w:val="0"/>
        <w:spacing w:line="202" w:lineRule="exact"/>
        <w:ind w:right="591"/>
        <w:jc w:val="right"/>
        <w:rPr>
          <w:rFonts w:ascii="Times New Roman" w:eastAsia="Times New Roman" w:hAnsi="Times New Roman"/>
          <w:sz w:val="18"/>
          <w:szCs w:val="18"/>
        </w:rPr>
      </w:pPr>
      <w:r w:rsidRPr="00E45310">
        <w:rPr>
          <w:rFonts w:ascii="Times New Roman" w:eastAsia="Times New Roman" w:hAnsi="Times New Roman"/>
          <w:sz w:val="18"/>
          <w:szCs w:val="18"/>
        </w:rPr>
        <w:t>B43—</w:t>
      </w:r>
      <w:r w:rsidRPr="00E45310">
        <w:rPr>
          <w:rFonts w:ascii="Times New Roman" w:eastAsia="Times New Roman" w:hAnsi="Times New Roman"/>
          <w:strike/>
          <w:color w:val="FF0000"/>
          <w:sz w:val="18"/>
          <w:szCs w:val="18"/>
        </w:rPr>
        <w:t>09</w:t>
      </w:r>
      <w:r w:rsidRPr="00E45310">
        <w:rPr>
          <w:rFonts w:ascii="Times New Roman" w:eastAsia="Times New Roman" w:hAnsi="Times New Roman"/>
          <w:color w:val="FF0000"/>
          <w:sz w:val="18"/>
          <w:szCs w:val="18"/>
          <w:u w:val="single"/>
        </w:rPr>
        <w:t>15</w:t>
      </w:r>
      <w:r w:rsidRPr="00E45310">
        <w:rPr>
          <w:rFonts w:ascii="Times New Roman" w:eastAsia="Times New Roman" w:hAnsi="Times New Roman"/>
          <w:sz w:val="18"/>
          <w:szCs w:val="18"/>
        </w:rPr>
        <w:tab/>
        <w:t>Specification for Seamless Red Brass Pipe, Standard Sizes. . . . . . . . . . . . . Table M2101.1, Table</w:t>
      </w:r>
      <w:r w:rsidRPr="00E45310">
        <w:rPr>
          <w:rFonts w:ascii="Times New Roman" w:eastAsia="Times New Roman" w:hAnsi="Times New Roman"/>
          <w:spacing w:val="-29"/>
          <w:sz w:val="18"/>
          <w:szCs w:val="18"/>
        </w:rPr>
        <w:t xml:space="preserve"> </w:t>
      </w:r>
      <w:r w:rsidRPr="00E45310">
        <w:rPr>
          <w:rFonts w:ascii="Times New Roman" w:eastAsia="Times New Roman" w:hAnsi="Times New Roman"/>
          <w:sz w:val="18"/>
          <w:szCs w:val="18"/>
        </w:rPr>
        <w:t>P2906.4,</w:t>
      </w:r>
    </w:p>
    <w:p w:rsidR="00E45310" w:rsidRPr="00E45310" w:rsidRDefault="00E45310" w:rsidP="00E45310">
      <w:pPr>
        <w:widowControl w:val="0"/>
        <w:autoSpaceDE w:val="0"/>
        <w:autoSpaceDN w:val="0"/>
        <w:spacing w:line="202" w:lineRule="exact"/>
        <w:ind w:right="579"/>
        <w:jc w:val="right"/>
        <w:rPr>
          <w:rFonts w:ascii="Times New Roman" w:eastAsia="Times New Roman" w:hAnsi="Times New Roman"/>
          <w:sz w:val="18"/>
          <w:szCs w:val="18"/>
        </w:rPr>
      </w:pPr>
      <w:r w:rsidRPr="00E45310">
        <w:rPr>
          <w:rFonts w:ascii="Times New Roman" w:eastAsia="Times New Roman" w:hAnsi="Times New Roman"/>
          <w:sz w:val="18"/>
          <w:szCs w:val="18"/>
        </w:rPr>
        <w:t>Table P2906.5, Table P3002.1(1)</w:t>
      </w:r>
    </w:p>
    <w:p w:rsidR="00E45310" w:rsidRPr="00E45310" w:rsidRDefault="00E45310" w:rsidP="00E45310">
      <w:pPr>
        <w:widowControl w:val="0"/>
        <w:tabs>
          <w:tab w:val="left" w:pos="2519"/>
        </w:tabs>
        <w:autoSpaceDE w:val="0"/>
        <w:autoSpaceDN w:val="0"/>
        <w:spacing w:line="202" w:lineRule="exact"/>
        <w:ind w:right="592"/>
        <w:jc w:val="right"/>
        <w:rPr>
          <w:rFonts w:ascii="Times New Roman" w:eastAsia="Times New Roman" w:hAnsi="Times New Roman"/>
          <w:sz w:val="18"/>
          <w:szCs w:val="18"/>
        </w:rPr>
      </w:pPr>
      <w:r w:rsidRPr="00E45310">
        <w:rPr>
          <w:rFonts w:ascii="Times New Roman" w:eastAsia="Times New Roman" w:hAnsi="Times New Roman"/>
          <w:sz w:val="18"/>
          <w:szCs w:val="18"/>
        </w:rPr>
        <w:t>B75</w:t>
      </w:r>
      <w:r w:rsidRPr="00E45310">
        <w:rPr>
          <w:rFonts w:ascii="Times New Roman" w:eastAsia="Times New Roman" w:hAnsi="Times New Roman"/>
          <w:sz w:val="18"/>
          <w:szCs w:val="18"/>
          <w:u w:val="single"/>
        </w:rPr>
        <w:t>/</w:t>
      </w:r>
      <w:r w:rsidRPr="00E45310">
        <w:rPr>
          <w:rFonts w:ascii="Times New Roman" w:eastAsia="Times New Roman" w:hAnsi="Times New Roman"/>
          <w:color w:val="FF0000"/>
          <w:sz w:val="18"/>
          <w:szCs w:val="18"/>
          <w:u w:val="single"/>
        </w:rPr>
        <w:t>B75M</w:t>
      </w:r>
      <w:r w:rsidRPr="00E45310">
        <w:rPr>
          <w:rFonts w:ascii="Times New Roman" w:eastAsia="Times New Roman" w:hAnsi="Times New Roman"/>
          <w:sz w:val="18"/>
          <w:szCs w:val="18"/>
        </w:rPr>
        <w:t>—11</w:t>
      </w:r>
      <w:r w:rsidRPr="00E45310">
        <w:rPr>
          <w:rFonts w:ascii="Times New Roman" w:eastAsia="Times New Roman" w:hAnsi="Times New Roman"/>
          <w:sz w:val="18"/>
          <w:szCs w:val="18"/>
        </w:rPr>
        <w:tab/>
        <w:t>Specification</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for</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Seamless</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Copper</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Tube</w:t>
      </w:r>
      <w:r w:rsidRPr="00E45310">
        <w:rPr>
          <w:rFonts w:ascii="Times New Roman" w:eastAsia="Times New Roman" w:hAnsi="Times New Roman"/>
          <w:spacing w:val="1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.Table</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M2101.1,</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Table</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P2905.4,</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Table</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P2906.5,</w:t>
      </w:r>
    </w:p>
    <w:p w:rsidR="00E45310" w:rsidRPr="00E45310" w:rsidRDefault="00E45310" w:rsidP="00E45310">
      <w:pPr>
        <w:widowControl w:val="0"/>
        <w:autoSpaceDE w:val="0"/>
        <w:autoSpaceDN w:val="0"/>
        <w:spacing w:line="204" w:lineRule="exact"/>
        <w:ind w:right="577"/>
        <w:jc w:val="right"/>
        <w:rPr>
          <w:rFonts w:ascii="Times New Roman" w:eastAsia="Times New Roman" w:hAnsi="Times New Roman"/>
          <w:sz w:val="18"/>
          <w:szCs w:val="18"/>
        </w:rPr>
      </w:pPr>
      <w:r w:rsidRPr="00E45310">
        <w:rPr>
          <w:rFonts w:ascii="Times New Roman" w:eastAsia="Times New Roman" w:hAnsi="Times New Roman"/>
          <w:sz w:val="18"/>
          <w:szCs w:val="18"/>
        </w:rPr>
        <w:t>Table P3002.1(1), Table P3002.1(2), Table P3002.2</w:t>
      </w:r>
    </w:p>
    <w:p w:rsidR="00E45310" w:rsidRPr="00E45310" w:rsidRDefault="00E45310" w:rsidP="00E45310">
      <w:pPr>
        <w:widowControl w:val="0"/>
        <w:autoSpaceDE w:val="0"/>
        <w:autoSpaceDN w:val="0"/>
        <w:spacing w:before="9"/>
        <w:rPr>
          <w:rFonts w:ascii="Times New Roman" w:eastAsia="Times New Roman" w:hAnsi="Times New Roman"/>
          <w:sz w:val="17"/>
          <w:szCs w:val="18"/>
        </w:rPr>
      </w:pPr>
    </w:p>
    <w:p w:rsidR="00E45310" w:rsidRPr="00E45310" w:rsidRDefault="00E45310" w:rsidP="00E45310">
      <w:pPr>
        <w:widowControl w:val="0"/>
        <w:tabs>
          <w:tab w:val="left" w:pos="5523"/>
        </w:tabs>
        <w:autoSpaceDE w:val="0"/>
        <w:autoSpaceDN w:val="0"/>
        <w:spacing w:before="94"/>
        <w:rPr>
          <w:rFonts w:eastAsia="Times New Roman"/>
          <w:b/>
          <w:sz w:val="16"/>
          <w:szCs w:val="22"/>
        </w:rPr>
      </w:pPr>
      <w:r w:rsidRPr="00E45310">
        <w:rPr>
          <w:rFonts w:eastAsia="Times New Roman"/>
          <w:b/>
          <w:sz w:val="16"/>
          <w:szCs w:val="22"/>
        </w:rPr>
        <w:t>744</w:t>
      </w:r>
      <w:r w:rsidRPr="00E45310">
        <w:rPr>
          <w:rFonts w:eastAsia="Times New Roman"/>
          <w:b/>
          <w:sz w:val="16"/>
          <w:szCs w:val="22"/>
        </w:rPr>
        <w:tab/>
        <w:t>FLORIDA BUILDING CODE — RESIDENTIAL, 6th EDITION</w:t>
      </w:r>
      <w:r w:rsidRPr="00E45310">
        <w:rPr>
          <w:rFonts w:eastAsia="Times New Roman"/>
          <w:b/>
          <w:spacing w:val="-29"/>
          <w:sz w:val="16"/>
          <w:szCs w:val="22"/>
        </w:rPr>
        <w:t xml:space="preserve"> </w:t>
      </w:r>
      <w:r w:rsidRPr="00E45310">
        <w:rPr>
          <w:rFonts w:eastAsia="Times New Roman"/>
          <w:b/>
          <w:sz w:val="16"/>
          <w:szCs w:val="22"/>
        </w:rPr>
        <w:t>(2017)</w:t>
      </w:r>
    </w:p>
    <w:p w:rsidR="00E45310" w:rsidRPr="00E45310" w:rsidRDefault="00E45310" w:rsidP="00E45310">
      <w:pPr>
        <w:widowControl w:val="0"/>
        <w:autoSpaceDE w:val="0"/>
        <w:autoSpaceDN w:val="0"/>
        <w:rPr>
          <w:rFonts w:eastAsia="Times New Roman"/>
          <w:sz w:val="16"/>
          <w:szCs w:val="22"/>
        </w:rPr>
        <w:sectPr w:rsidR="00E45310" w:rsidRPr="00E45310">
          <w:pgSz w:w="12240" w:h="15840"/>
          <w:pgMar w:top="660" w:right="620" w:bottom="260" w:left="640" w:header="0" w:footer="78" w:gutter="0"/>
          <w:cols w:space="720"/>
        </w:sectPr>
      </w:pPr>
    </w:p>
    <w:p w:rsidR="00E45310" w:rsidRPr="00E45310" w:rsidRDefault="00E45310" w:rsidP="00E45310">
      <w:pPr>
        <w:widowControl w:val="0"/>
        <w:autoSpaceDE w:val="0"/>
        <w:autoSpaceDN w:val="0"/>
        <w:spacing w:before="75"/>
        <w:ind w:right="176"/>
        <w:jc w:val="right"/>
        <w:rPr>
          <w:rFonts w:eastAsia="Times New Roman" w:hAnsi="Times New Roman"/>
          <w:b/>
          <w:sz w:val="16"/>
          <w:szCs w:val="22"/>
        </w:rPr>
      </w:pPr>
      <w:r w:rsidRPr="00E45310">
        <w:rPr>
          <w:rFonts w:eastAsia="Times New Roman" w:hAnsi="Times New Roman"/>
          <w:b/>
          <w:sz w:val="16"/>
          <w:szCs w:val="22"/>
        </w:rPr>
        <w:lastRenderedPageBreak/>
        <w:t>REFERENCED STANDARDS</w:t>
      </w:r>
    </w:p>
    <w:p w:rsidR="00E45310" w:rsidRPr="00E45310" w:rsidRDefault="00E45310" w:rsidP="00E45310">
      <w:pPr>
        <w:widowControl w:val="0"/>
        <w:autoSpaceDE w:val="0"/>
        <w:autoSpaceDN w:val="0"/>
        <w:rPr>
          <w:rFonts w:eastAsia="Times New Roman" w:hAnsi="Times New Roman"/>
          <w:b/>
          <w:sz w:val="20"/>
          <w:szCs w:val="18"/>
        </w:rPr>
      </w:pPr>
    </w:p>
    <w:p w:rsidR="00E45310" w:rsidRPr="00E45310" w:rsidRDefault="00E45310" w:rsidP="00E45310">
      <w:pPr>
        <w:widowControl w:val="0"/>
        <w:autoSpaceDE w:val="0"/>
        <w:autoSpaceDN w:val="0"/>
        <w:spacing w:before="3"/>
        <w:rPr>
          <w:rFonts w:eastAsia="Times New Roman" w:hAnsi="Times New Roman"/>
          <w:b/>
          <w:sz w:val="23"/>
          <w:szCs w:val="18"/>
        </w:rPr>
      </w:pPr>
    </w:p>
    <w:p w:rsidR="00E45310" w:rsidRPr="00E45310" w:rsidRDefault="00E45310" w:rsidP="00E45310">
      <w:pPr>
        <w:widowControl w:val="0"/>
        <w:autoSpaceDE w:val="0"/>
        <w:autoSpaceDN w:val="0"/>
        <w:spacing w:before="94"/>
        <w:ind w:right="554"/>
        <w:jc w:val="center"/>
        <w:outlineLvl w:val="2"/>
        <w:rPr>
          <w:rFonts w:eastAsia="Arial" w:cs="Arial"/>
          <w:b/>
          <w:bCs/>
          <w:sz w:val="18"/>
          <w:szCs w:val="18"/>
        </w:rPr>
      </w:pPr>
      <w:r w:rsidRPr="00E45310">
        <w:rPr>
          <w:rFonts w:eastAsia="Arial" w:cs="Arial"/>
          <w:b/>
          <w:bCs/>
          <w:sz w:val="18"/>
          <w:szCs w:val="18"/>
        </w:rPr>
        <w:t>ASTM—continued</w:t>
      </w:r>
    </w:p>
    <w:p w:rsidR="00E45310" w:rsidRPr="00E45310" w:rsidRDefault="00E45310" w:rsidP="00E45310">
      <w:pPr>
        <w:widowControl w:val="0"/>
        <w:tabs>
          <w:tab w:val="left" w:pos="3079"/>
        </w:tabs>
        <w:autoSpaceDE w:val="0"/>
        <w:autoSpaceDN w:val="0"/>
        <w:spacing w:before="75" w:line="205" w:lineRule="exact"/>
        <w:rPr>
          <w:rFonts w:ascii="Times New Roman" w:eastAsia="Times New Roman" w:hAnsi="Times New Roman"/>
          <w:sz w:val="18"/>
          <w:szCs w:val="18"/>
        </w:rPr>
      </w:pPr>
      <w:r w:rsidRPr="00E45310">
        <w:rPr>
          <w:rFonts w:ascii="Times New Roman" w:eastAsia="Times New Roman" w:hAnsi="Times New Roman"/>
          <w:sz w:val="18"/>
          <w:szCs w:val="18"/>
        </w:rPr>
        <w:t>B88—</w:t>
      </w:r>
      <w:r w:rsidRPr="00E45310">
        <w:rPr>
          <w:rFonts w:ascii="Times New Roman" w:eastAsia="Times New Roman" w:hAnsi="Times New Roman"/>
          <w:strike/>
          <w:color w:val="FF0000"/>
          <w:sz w:val="18"/>
          <w:szCs w:val="18"/>
        </w:rPr>
        <w:t>09</w:t>
      </w:r>
      <w:r w:rsidRPr="00E45310">
        <w:rPr>
          <w:rFonts w:ascii="Times New Roman" w:eastAsia="Times New Roman" w:hAnsi="Times New Roman"/>
          <w:color w:val="FF0000"/>
          <w:sz w:val="18"/>
          <w:szCs w:val="18"/>
          <w:u w:val="single"/>
        </w:rPr>
        <w:t>14</w:t>
      </w:r>
      <w:r w:rsidRPr="00E45310">
        <w:rPr>
          <w:rFonts w:ascii="Times New Roman" w:eastAsia="Times New Roman" w:hAnsi="Times New Roman"/>
          <w:sz w:val="18"/>
          <w:szCs w:val="18"/>
        </w:rPr>
        <w:tab/>
        <w:t>Specification for Seamless Copper Water Tube . . . . . . . . . . . .Table M2101.1, G2414.5.2, Table,</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P2906.4,</w:t>
      </w:r>
    </w:p>
    <w:p w:rsidR="00E45310" w:rsidRPr="00E45310" w:rsidRDefault="00E45310" w:rsidP="00E45310">
      <w:pPr>
        <w:widowControl w:val="0"/>
        <w:autoSpaceDE w:val="0"/>
        <w:autoSpaceDN w:val="0"/>
        <w:spacing w:before="20" w:line="208" w:lineRule="auto"/>
        <w:ind w:right="177"/>
        <w:jc w:val="right"/>
        <w:rPr>
          <w:rFonts w:ascii="Times New Roman" w:eastAsia="Times New Roman" w:hAnsi="Times New Roman"/>
          <w:sz w:val="18"/>
          <w:szCs w:val="18"/>
        </w:rPr>
      </w:pPr>
      <w:r>
        <w:rPr>
          <w:rFonts w:ascii="Times New Roman" w:eastAsia="Times New Roman" w:hAnsi="Times New Roman"/>
          <w:noProof/>
          <w:sz w:val="18"/>
          <w:szCs w:val="18"/>
        </w:rPr>
        <mc:AlternateContent>
          <mc:Choice Requires="wps">
            <w:drawing>
              <wp:anchor distT="0" distB="0" distL="114300" distR="114300" simplePos="0" relativeHeight="251750400" behindDoc="0" locked="0" layoutInCell="1" allowOverlap="1">
                <wp:simplePos x="0" y="0"/>
                <wp:positionH relativeFrom="page">
                  <wp:posOffset>7374890</wp:posOffset>
                </wp:positionH>
                <wp:positionV relativeFrom="paragraph">
                  <wp:posOffset>242570</wp:posOffset>
                </wp:positionV>
                <wp:extent cx="31750" cy="62865"/>
                <wp:effectExtent l="2540" t="0" r="3810" b="0"/>
                <wp:wrapNone/>
                <wp:docPr id="592" name="Rectangle 5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628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2" o:spid="_x0000_s1026" style="position:absolute;margin-left:580.7pt;margin-top:19.1pt;width:2.5pt;height:4.95pt;z-index:251750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" fillcolor="black" stroked="f">
                <w10:wrap anchorx="page"/>
              </v:rect>
            </w:pict>
          </mc:Fallback>
        </mc:AlternateContent>
      </w:r>
      <w:r w:rsidRPr="00E45310">
        <w:rPr>
          <w:rFonts w:ascii="Times New Roman" w:eastAsia="Times New Roman" w:hAnsi="Times New Roman"/>
          <w:sz w:val="18"/>
          <w:szCs w:val="18"/>
        </w:rPr>
        <w:t>Table P2905.6, Table P3002.1(1), Table P3002.1(2), Table P3002.2</w:t>
      </w:r>
    </w:p>
    <w:p w:rsidR="00E45310" w:rsidRPr="00E45310" w:rsidRDefault="00E45310" w:rsidP="00E45310">
      <w:pPr>
        <w:widowControl w:val="0"/>
        <w:tabs>
          <w:tab w:val="left" w:pos="3079"/>
        </w:tabs>
        <w:autoSpaceDE w:val="0"/>
        <w:autoSpaceDN w:val="0"/>
        <w:spacing w:before="5" w:line="232" w:lineRule="auto"/>
        <w:ind w:right="195"/>
        <w:jc w:val="right"/>
        <w:rPr>
          <w:rFonts w:ascii="Times New Roman" w:eastAsia="Times New Roman" w:hAnsi="Times New Roman"/>
          <w:sz w:val="18"/>
          <w:szCs w:val="18"/>
        </w:rPr>
      </w:pPr>
      <w:r>
        <w:rPr>
          <w:rFonts w:ascii="Times New Roman" w:eastAsia="Times New Roman" w:hAnsi="Times New Roman"/>
          <w:noProof/>
          <w:sz w:val="18"/>
          <w:szCs w:val="18"/>
        </w:rPr>
        <mc:AlternateContent>
          <mc:Choice Requires="wps">
            <w:drawing>
              <wp:anchor distT="0" distB="0" distL="114300" distR="114300" simplePos="0" relativeHeight="251751424" behindDoc="0" locked="0" layoutInCell="1" allowOverlap="1">
                <wp:simplePos x="0" y="0"/>
                <wp:positionH relativeFrom="page">
                  <wp:posOffset>125373130</wp:posOffset>
                </wp:positionH>
                <wp:positionV relativeFrom="paragraph">
                  <wp:posOffset>2407285</wp:posOffset>
                </wp:positionV>
                <wp:extent cx="32385" cy="100965"/>
                <wp:effectExtent l="0" t="1270" r="0" b="2540"/>
                <wp:wrapNone/>
                <wp:docPr id="591" name="Freeform 59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2385" cy="100965"/>
                        </a:xfrm>
                        <a:custGeom>
                          <a:avLst/>
                          <a:gdLst>
                            <a:gd name="T0" fmla="+- 0 11665 11614"/>
                            <a:gd name="T1" fmla="*/ T0 w 51"/>
                            <a:gd name="T2" fmla="+- 0 223 223"/>
                            <a:gd name="T3" fmla="*/ 223 h 159"/>
                            <a:gd name="T4" fmla="+- 0 11614 11614"/>
                            <a:gd name="T5" fmla="*/ T4 w 51"/>
                            <a:gd name="T6" fmla="+- 0 223 223"/>
                            <a:gd name="T7" fmla="*/ 223 h 159"/>
                            <a:gd name="T8" fmla="+- 0 11614 11614"/>
                            <a:gd name="T9" fmla="*/ T8 w 51"/>
                            <a:gd name="T10" fmla="+- 0 247 223"/>
                            <a:gd name="T11" fmla="*/ 247 h 159"/>
                            <a:gd name="T12" fmla="+- 0 11614 11614"/>
                            <a:gd name="T13" fmla="*/ T12 w 51"/>
                            <a:gd name="T14" fmla="+- 0 382 223"/>
                            <a:gd name="T15" fmla="*/ 382 h 159"/>
                            <a:gd name="T16" fmla="+- 0 11665 11614"/>
                            <a:gd name="T17" fmla="*/ T16 w 51"/>
                            <a:gd name="T18" fmla="+- 0 382 223"/>
                            <a:gd name="T19" fmla="*/ 382 h 159"/>
                            <a:gd name="T20" fmla="+- 0 11665 11614"/>
                            <a:gd name="T21" fmla="*/ T20 w 51"/>
                            <a:gd name="T22" fmla="+- 0 247 223"/>
                            <a:gd name="T23" fmla="*/ 247 h 159"/>
                            <a:gd name="T24" fmla="+- 0 11665 11614"/>
                            <a:gd name="T25" fmla="*/ T24 w 51"/>
                            <a:gd name="T26" fmla="+- 0 223 223"/>
                            <a:gd name="T27" fmla="*/ 223 h 159"/>
                          </a:gdLst>
                          <a:ahLst/>
                          <a:cxnLst>
                            <a:cxn ang="0">
                              <a:pos x="T1" y="T3"/>
                            </a:cxn>
                            <a:cxn ang="0">
                              <a:pos x="T5" y="T7"/>
                            </a:cxn>
                            <a:cxn ang="0">
                              <a:pos x="T9" y="T11"/>
                            </a:cxn>
                            <a:cxn ang="0">
                              <a:pos x="T13" y="T15"/>
                            </a:cxn>
                            <a:cxn ang="0">
                              <a:pos x="T17" y="T19"/>
                            </a:cxn>
                            <a:cxn ang="0">
                              <a:pos x="T21" y="T23"/>
                            </a:cxn>
                            <a:cxn ang="0">
                              <a:pos x="T25" y="T27"/>
                            </a:cxn>
                          </a:cxnLst>
                          <a:rect l="0" t="0" r="r" b="b"/>
                          <a:pathLst>
                            <a:path w="51" h="159">
                              <a:moveTo>
                                <a:pt x="51" y="0"/>
                              </a:moveTo>
                              <a:lnTo>
                                <a:pt x="0" y="0"/>
                              </a:lnTo>
                              <a:lnTo>
                                <a:pt x="0" y="24"/>
                              </a:lnTo>
                              <a:lnTo>
                                <a:pt x="0" y="159"/>
                              </a:lnTo>
                              <a:lnTo>
                                <a:pt x="51" y="159"/>
                              </a:lnTo>
                              <a:lnTo>
                                <a:pt x="51" y="24"/>
                              </a:lnTo>
                              <a:lnTo>
                                <a:pt x="5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591" o:spid="_x0000_s1026" style="position:absolute;z-index:251751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9874.45pt,189.55pt,9871.9pt,189.55pt,9871.9pt,190.75pt,9871.9pt,197.5pt,9874.45pt,197.5pt,9874.45pt,190.75pt,9874.45pt,189.55pt" coordsize="51,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" fillcolor="black" stroked="f">
                <v:path arrowok="t" o:connecttype="custom" o:connectlocs="32385,141605;0,141605;0,156845;0,242570;32385,242570;32385,156845;32385,141605" o:connectangles="0,0,0,0,0,0,0"/>
                <o:lock v:ext="edit" verticies="t"/>
                <w10:wrap anchorx="page"/>
              </v:polyline>
            </w:pict>
          </mc:Fallback>
        </mc:AlternateContent>
      </w:r>
      <w:r w:rsidRPr="00E45310">
        <w:rPr>
          <w:rFonts w:ascii="Times New Roman" w:eastAsia="Times New Roman" w:hAnsi="Times New Roman"/>
          <w:sz w:val="18"/>
          <w:szCs w:val="18"/>
        </w:rPr>
        <w:t>B101—12</w:t>
      </w:r>
      <w:r w:rsidRPr="00E45310">
        <w:rPr>
          <w:rFonts w:ascii="Times New Roman" w:eastAsia="Times New Roman" w:hAnsi="Times New Roman"/>
          <w:sz w:val="18"/>
          <w:szCs w:val="18"/>
        </w:rPr>
        <w:tab/>
        <w:t>Specification</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for</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Lead-coated</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Copper</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Sheet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and</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Strip</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for</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Building</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Construction .</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28"/>
          <w:sz w:val="18"/>
          <w:szCs w:val="18"/>
        </w:rPr>
        <w:t xml:space="preserve"> </w:t>
      </w:r>
      <w:r w:rsidRPr="00E45310">
        <w:rPr>
          <w:rFonts w:ascii="Times New Roman" w:eastAsia="Times New Roman" w:hAnsi="Times New Roman"/>
          <w:sz w:val="18"/>
          <w:szCs w:val="18"/>
        </w:rPr>
        <w:t>Table</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R905.4.4</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B117—16</w:t>
      </w:r>
      <w:r w:rsidRPr="00E45310">
        <w:rPr>
          <w:rFonts w:ascii="Times New Roman" w:eastAsia="Times New Roman" w:hAnsi="Times New Roman"/>
          <w:sz w:val="18"/>
          <w:szCs w:val="18"/>
        </w:rPr>
        <w:tab/>
        <w:t>Standard Practice</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for Operating</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Salt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Spray Apparatus</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(Fog)</w:t>
      </w:r>
      <w:r w:rsidRPr="00E45310">
        <w:rPr>
          <w:rFonts w:ascii="Times New Roman" w:eastAsia="Times New Roman" w:hAnsi="Times New Roman"/>
          <w:spacing w:val="25"/>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24"/>
          <w:sz w:val="18"/>
          <w:szCs w:val="18"/>
        </w:rPr>
        <w:t xml:space="preserve"> </w:t>
      </w:r>
      <w:r w:rsidRPr="00E45310">
        <w:rPr>
          <w:rFonts w:ascii="Times New Roman" w:eastAsia="Times New Roman" w:hAnsi="Times New Roman"/>
          <w:sz w:val="18"/>
          <w:szCs w:val="18"/>
        </w:rPr>
        <w:t>R904.5.2</w:t>
      </w:r>
    </w:p>
    <w:p w:rsidR="00E45310" w:rsidRPr="00E45310" w:rsidRDefault="00E45310" w:rsidP="00E45310">
      <w:pPr>
        <w:widowControl w:val="0"/>
        <w:tabs>
          <w:tab w:val="left" w:pos="3080"/>
        </w:tabs>
        <w:autoSpaceDE w:val="0"/>
        <w:autoSpaceDN w:val="0"/>
        <w:spacing w:line="235" w:lineRule="auto"/>
        <w:ind w:right="195"/>
        <w:jc w:val="both"/>
        <w:rPr>
          <w:rFonts w:ascii="Times New Roman" w:eastAsia="Times New Roman" w:hAnsi="Times New Roman"/>
          <w:sz w:val="18"/>
          <w:szCs w:val="18"/>
        </w:rPr>
      </w:pPr>
      <w:r>
        <w:rPr>
          <w:rFonts w:ascii="Times New Roman" w:eastAsia="Times New Roman" w:hAnsi="Times New Roman"/>
          <w:noProof/>
          <w:sz w:val="18"/>
          <w:szCs w:val="18"/>
        </w:rPr>
        <mc:AlternateContent>
          <mc:Choice Requires="wps">
            <w:drawing>
              <wp:anchor distT="0" distB="0" distL="114300" distR="114300" simplePos="0" relativeHeight="251752448" behindDoc="0" locked="0" layoutInCell="1" allowOverlap="1">
                <wp:simplePos x="0" y="0"/>
                <wp:positionH relativeFrom="page">
                  <wp:posOffset>125373130</wp:posOffset>
                </wp:positionH>
                <wp:positionV relativeFrom="paragraph">
                  <wp:posOffset>1025525</wp:posOffset>
                </wp:positionV>
                <wp:extent cx="32385" cy="100965"/>
                <wp:effectExtent l="0" t="635" r="0" b="3175"/>
                <wp:wrapNone/>
                <wp:docPr id="590" name="Freeform 590"/>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2385" cy="100965"/>
                        </a:xfrm>
                        <a:custGeom>
                          <a:avLst/>
                          <a:gdLst>
                            <a:gd name="T0" fmla="+- 0 11665 11614"/>
                            <a:gd name="T1" fmla="*/ T0 w 51"/>
                            <a:gd name="T2" fmla="+- 0 95 95"/>
                            <a:gd name="T3" fmla="*/ 95 h 159"/>
                            <a:gd name="T4" fmla="+- 0 11614 11614"/>
                            <a:gd name="T5" fmla="*/ T4 w 51"/>
                            <a:gd name="T6" fmla="+- 0 95 95"/>
                            <a:gd name="T7" fmla="*/ 95 h 159"/>
                            <a:gd name="T8" fmla="+- 0 11614 11614"/>
                            <a:gd name="T9" fmla="*/ T8 w 51"/>
                            <a:gd name="T10" fmla="+- 0 119 95"/>
                            <a:gd name="T11" fmla="*/ 119 h 159"/>
                            <a:gd name="T12" fmla="+- 0 11614 11614"/>
                            <a:gd name="T13" fmla="*/ T12 w 51"/>
                            <a:gd name="T14" fmla="+- 0 254 95"/>
                            <a:gd name="T15" fmla="*/ 254 h 159"/>
                            <a:gd name="T16" fmla="+- 0 11665 11614"/>
                            <a:gd name="T17" fmla="*/ T16 w 51"/>
                            <a:gd name="T18" fmla="+- 0 254 95"/>
                            <a:gd name="T19" fmla="*/ 254 h 159"/>
                            <a:gd name="T20" fmla="+- 0 11665 11614"/>
                            <a:gd name="T21" fmla="*/ T20 w 51"/>
                            <a:gd name="T22" fmla="+- 0 119 95"/>
                            <a:gd name="T23" fmla="*/ 119 h 159"/>
                            <a:gd name="T24" fmla="+- 0 11665 11614"/>
                            <a:gd name="T25" fmla="*/ T24 w 51"/>
                            <a:gd name="T26" fmla="+- 0 95 95"/>
                            <a:gd name="T27" fmla="*/ 95 h 159"/>
                          </a:gdLst>
                          <a:ahLst/>
                          <a:cxnLst>
                            <a:cxn ang="0">
                              <a:pos x="T1" y="T3"/>
                            </a:cxn>
                            <a:cxn ang="0">
                              <a:pos x="T5" y="T7"/>
                            </a:cxn>
                            <a:cxn ang="0">
                              <a:pos x="T9" y="T11"/>
                            </a:cxn>
                            <a:cxn ang="0">
                              <a:pos x="T13" y="T15"/>
                            </a:cxn>
                            <a:cxn ang="0">
                              <a:pos x="T17" y="T19"/>
                            </a:cxn>
                            <a:cxn ang="0">
                              <a:pos x="T21" y="T23"/>
                            </a:cxn>
                            <a:cxn ang="0">
                              <a:pos x="T25" y="T27"/>
                            </a:cxn>
                          </a:cxnLst>
                          <a:rect l="0" t="0" r="r" b="b"/>
                          <a:pathLst>
                            <a:path w="51" h="159">
                              <a:moveTo>
                                <a:pt x="51" y="0"/>
                              </a:moveTo>
                              <a:lnTo>
                                <a:pt x="0" y="0"/>
                              </a:lnTo>
                              <a:lnTo>
                                <a:pt x="0" y="24"/>
                              </a:lnTo>
                              <a:lnTo>
                                <a:pt x="0" y="159"/>
                              </a:lnTo>
                              <a:lnTo>
                                <a:pt x="51" y="159"/>
                              </a:lnTo>
                              <a:lnTo>
                                <a:pt x="51" y="24"/>
                              </a:lnTo>
                              <a:lnTo>
                                <a:pt x="5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590" o:spid="_x0000_s1026" style="position:absolute;z-index:251752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9874.45pt,80.75pt,9871.9pt,80.75pt,9871.9pt,81.95pt,9871.9pt,88.7pt,9874.45pt,88.7pt,9874.45pt,81.95pt,9874.45pt,80.75pt" coordsize="51,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" fillcolor="black" stroked="f">
                <v:path arrowok="t" o:connecttype="custom" o:connectlocs="32385,60325;0,60325;0,75565;0,161290;32385,161290;32385,75565;32385,60325" o:connectangles="0,0,0,0,0,0,0"/>
                <o:lock v:ext="edit" verticies="t"/>
                <w10:wrap anchorx="page"/>
              </v:polyline>
            </w:pict>
          </mc:Fallback>
        </mc:AlternateContent>
      </w:r>
      <w:r>
        <w:rPr>
          <w:rFonts w:ascii="Times New Roman" w:eastAsia="Times New Roman" w:hAnsi="Times New Roman"/>
          <w:noProof/>
          <w:sz w:val="18"/>
          <w:szCs w:val="18"/>
        </w:rPr>
        <mc:AlternateContent>
          <mc:Choice Requires="wps">
            <w:drawing>
              <wp:anchor distT="0" distB="0" distL="114300" distR="114300" simplePos="0" relativeHeight="251753472" behindDoc="0" locked="0" layoutInCell="1" allowOverlap="1">
                <wp:simplePos x="0" y="0"/>
                <wp:positionH relativeFrom="page">
                  <wp:posOffset>7374890</wp:posOffset>
                </wp:positionH>
                <wp:positionV relativeFrom="paragraph">
                  <wp:posOffset>238760</wp:posOffset>
                </wp:positionV>
                <wp:extent cx="31750" cy="45720"/>
                <wp:effectExtent l="2540" t="4445" r="3810" b="0"/>
                <wp:wrapNone/>
                <wp:docPr id="589" name="Rectangle 5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457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9" o:spid="_x0000_s1026" style="position:absolute;margin-left:580.7pt;margin-top:18.8pt;width:2.5pt;height:3.6pt;z-index:251753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" fillcolor="black" stroked="f">
                <w10:wrap anchorx="page"/>
              </v:rect>
            </w:pict>
          </mc:Fallback>
        </mc:AlternateContent>
      </w:r>
      <w:r w:rsidRPr="00E45310">
        <w:rPr>
          <w:rFonts w:ascii="Times New Roman" w:eastAsia="Times New Roman" w:hAnsi="Times New Roman"/>
          <w:sz w:val="18"/>
          <w:szCs w:val="18"/>
        </w:rPr>
        <w:t>B135—10</w:t>
      </w:r>
      <w:r w:rsidRPr="00E45310">
        <w:rPr>
          <w:rFonts w:ascii="Times New Roman" w:eastAsia="Times New Roman" w:hAnsi="Times New Roman"/>
          <w:sz w:val="18"/>
          <w:szCs w:val="18"/>
        </w:rPr>
        <w:tab/>
        <w:t>Specification for Seamless</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Brass</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Tube</w:t>
      </w:r>
      <w:r w:rsidRPr="00E45310">
        <w:rPr>
          <w:rFonts w:ascii="Times New Roman" w:eastAsia="Times New Roman" w:hAnsi="Times New Roman"/>
          <w:spacing w:val="20"/>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22"/>
          <w:sz w:val="18"/>
          <w:szCs w:val="18"/>
        </w:rPr>
        <w:t xml:space="preserve"> </w:t>
      </w:r>
      <w:r w:rsidRPr="00E45310">
        <w:rPr>
          <w:rFonts w:ascii="Times New Roman" w:eastAsia="Times New Roman" w:hAnsi="Times New Roman"/>
          <w:sz w:val="18"/>
          <w:szCs w:val="18"/>
        </w:rPr>
        <w:t>Table</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M2101.1 B209—</w:t>
      </w:r>
      <w:r w:rsidRPr="00E45310">
        <w:rPr>
          <w:rFonts w:ascii="Times New Roman" w:eastAsia="Times New Roman" w:hAnsi="Times New Roman"/>
          <w:strike/>
          <w:color w:val="FF0000"/>
          <w:sz w:val="18"/>
          <w:szCs w:val="18"/>
        </w:rPr>
        <w:t>10</w:t>
      </w:r>
      <w:r w:rsidRPr="00E45310">
        <w:rPr>
          <w:rFonts w:ascii="Times New Roman" w:eastAsia="Times New Roman" w:hAnsi="Times New Roman"/>
          <w:color w:val="FF0000"/>
          <w:sz w:val="18"/>
          <w:szCs w:val="18"/>
          <w:u w:val="single"/>
        </w:rPr>
        <w:t>14</w:t>
      </w:r>
      <w:r w:rsidRPr="00E45310">
        <w:rPr>
          <w:rFonts w:ascii="Times New Roman" w:eastAsia="Times New Roman" w:hAnsi="Times New Roman"/>
          <w:sz w:val="18"/>
          <w:szCs w:val="18"/>
        </w:rPr>
        <w:tab/>
        <w:t>Specification</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for</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Aluminum</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and</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Aluminum-alloy</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Sheet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and</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Plate.</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27"/>
          <w:sz w:val="18"/>
          <w:szCs w:val="18"/>
        </w:rPr>
        <w:t xml:space="preserve"> </w:t>
      </w:r>
      <w:r w:rsidRPr="00E45310">
        <w:rPr>
          <w:rFonts w:ascii="Times New Roman" w:eastAsia="Times New Roman" w:hAnsi="Times New Roman"/>
          <w:sz w:val="18"/>
          <w:szCs w:val="18"/>
        </w:rPr>
        <w:t>Table</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R905.4.4 B227—</w:t>
      </w:r>
      <w:r w:rsidRPr="00E45310">
        <w:rPr>
          <w:rFonts w:ascii="Times New Roman" w:eastAsia="Times New Roman" w:hAnsi="Times New Roman"/>
          <w:strike/>
          <w:color w:val="FF0000"/>
          <w:sz w:val="18"/>
          <w:szCs w:val="18"/>
        </w:rPr>
        <w:t>10</w:t>
      </w:r>
      <w:r w:rsidRPr="00E45310">
        <w:rPr>
          <w:rFonts w:ascii="Times New Roman" w:eastAsia="Times New Roman" w:hAnsi="Times New Roman"/>
          <w:color w:val="FF0000"/>
          <w:sz w:val="18"/>
          <w:szCs w:val="18"/>
          <w:u w:val="single"/>
        </w:rPr>
        <w:t>15</w:t>
      </w:r>
      <w:r w:rsidRPr="00E45310">
        <w:rPr>
          <w:rFonts w:ascii="Times New Roman" w:eastAsia="Times New Roman" w:hAnsi="Times New Roman"/>
          <w:sz w:val="18"/>
          <w:szCs w:val="18"/>
        </w:rPr>
        <w:tab/>
        <w:t>Specification for Hard-drawn Copper-clad Steel Wire . . . . . . . . . . . . . . . . . . . . . . . . . . . . . . . . . . . R606.15 B251—10</w:t>
      </w:r>
      <w:r w:rsidRPr="00E45310">
        <w:rPr>
          <w:rFonts w:ascii="Times New Roman" w:eastAsia="Times New Roman" w:hAnsi="Times New Roman"/>
          <w:sz w:val="18"/>
          <w:szCs w:val="18"/>
        </w:rPr>
        <w:tab/>
        <w:t>Specification for General Requirements for Wrought Seamless Copper</w:t>
      </w:r>
      <w:r w:rsidRPr="00E45310">
        <w:rPr>
          <w:rFonts w:ascii="Times New Roman" w:eastAsia="Times New Roman" w:hAnsi="Times New Roman"/>
          <w:spacing w:val="-11"/>
          <w:sz w:val="18"/>
          <w:szCs w:val="18"/>
        </w:rPr>
        <w:t xml:space="preserve"> </w:t>
      </w:r>
      <w:r w:rsidRPr="00E45310">
        <w:rPr>
          <w:rFonts w:ascii="Times New Roman" w:eastAsia="Times New Roman" w:hAnsi="Times New Roman"/>
          <w:sz w:val="18"/>
          <w:szCs w:val="18"/>
        </w:rPr>
        <w:t>and</w:t>
      </w:r>
    </w:p>
    <w:p w:rsidR="00E45310" w:rsidRPr="00E45310" w:rsidRDefault="00E45310" w:rsidP="00E45310">
      <w:pPr>
        <w:widowControl w:val="0"/>
        <w:autoSpaceDE w:val="0"/>
        <w:autoSpaceDN w:val="0"/>
        <w:spacing w:line="178" w:lineRule="exact"/>
        <w:ind w:right="194"/>
        <w:jc w:val="right"/>
        <w:rPr>
          <w:rFonts w:ascii="Times New Roman" w:eastAsia="Times New Roman" w:hAnsi="Times New Roman"/>
          <w:sz w:val="18"/>
          <w:szCs w:val="18"/>
        </w:rPr>
      </w:pPr>
      <w:r w:rsidRPr="00E45310">
        <w:rPr>
          <w:rFonts w:ascii="Times New Roman" w:eastAsia="Times New Roman" w:hAnsi="Times New Roman"/>
          <w:sz w:val="18"/>
          <w:szCs w:val="18"/>
        </w:rPr>
        <w:t>Copper-alloy Tube . . . . . . . . . . . . . . . . . . . . . . . . . . . . . . Table M2101.1, Table P2906.4, Table P2906.5,</w:t>
      </w:r>
    </w:p>
    <w:p w:rsidR="00E45310" w:rsidRPr="00E45310" w:rsidRDefault="00E45310" w:rsidP="00E45310">
      <w:pPr>
        <w:widowControl w:val="0"/>
        <w:autoSpaceDE w:val="0"/>
        <w:autoSpaceDN w:val="0"/>
        <w:spacing w:line="203" w:lineRule="exact"/>
        <w:ind w:right="178"/>
        <w:jc w:val="right"/>
        <w:rPr>
          <w:rFonts w:ascii="Times New Roman" w:eastAsia="Times New Roman" w:hAnsi="Times New Roman"/>
          <w:sz w:val="18"/>
          <w:szCs w:val="18"/>
        </w:rPr>
      </w:pPr>
      <w:r w:rsidRPr="00E45310">
        <w:rPr>
          <w:rFonts w:ascii="Times New Roman" w:eastAsia="Times New Roman" w:hAnsi="Times New Roman"/>
          <w:sz w:val="18"/>
          <w:szCs w:val="18"/>
        </w:rPr>
        <w:t>Table P3002.1(1), Table P3002.1(2), Table P3002.2</w:t>
      </w:r>
    </w:p>
    <w:p w:rsidR="00E45310" w:rsidRPr="00E45310" w:rsidRDefault="00E45310" w:rsidP="00E45310">
      <w:pPr>
        <w:widowControl w:val="0"/>
        <w:tabs>
          <w:tab w:val="left" w:pos="3081"/>
        </w:tabs>
        <w:autoSpaceDE w:val="0"/>
        <w:autoSpaceDN w:val="0"/>
        <w:spacing w:line="202" w:lineRule="exact"/>
        <w:jc w:val="both"/>
        <w:rPr>
          <w:rFonts w:ascii="Times New Roman" w:eastAsia="Times New Roman" w:hAnsi="Times New Roman"/>
          <w:sz w:val="18"/>
          <w:szCs w:val="18"/>
        </w:rPr>
      </w:pPr>
      <w:r w:rsidRPr="00E45310">
        <w:rPr>
          <w:rFonts w:ascii="Times New Roman" w:eastAsia="Times New Roman" w:hAnsi="Times New Roman"/>
          <w:sz w:val="18"/>
          <w:szCs w:val="18"/>
        </w:rPr>
        <w:t>B302—12</w:t>
      </w:r>
      <w:r w:rsidRPr="00E45310">
        <w:rPr>
          <w:rFonts w:ascii="Times New Roman" w:eastAsia="Times New Roman" w:hAnsi="Times New Roman"/>
          <w:sz w:val="18"/>
          <w:szCs w:val="18"/>
        </w:rPr>
        <w:tab/>
        <w:t xml:space="preserve">Specification for </w:t>
      </w:r>
      <w:proofErr w:type="spellStart"/>
      <w:r w:rsidRPr="00E45310">
        <w:rPr>
          <w:rFonts w:ascii="Times New Roman" w:eastAsia="Times New Roman" w:hAnsi="Times New Roman"/>
          <w:sz w:val="18"/>
          <w:szCs w:val="18"/>
        </w:rPr>
        <w:t>Threadless</w:t>
      </w:r>
      <w:proofErr w:type="spellEnd"/>
      <w:r w:rsidRPr="00E45310">
        <w:rPr>
          <w:rFonts w:ascii="Times New Roman" w:eastAsia="Times New Roman" w:hAnsi="Times New Roman"/>
          <w:sz w:val="18"/>
          <w:szCs w:val="18"/>
        </w:rPr>
        <w:t xml:space="preserve"> Copper Pipe, Standard Sizes . . . . . . . . . . . . . .Table M2101.1, Table</w:t>
      </w:r>
      <w:r w:rsidRPr="00E45310">
        <w:rPr>
          <w:rFonts w:ascii="Times New Roman" w:eastAsia="Times New Roman" w:hAnsi="Times New Roman"/>
          <w:spacing w:val="-16"/>
          <w:sz w:val="18"/>
          <w:szCs w:val="18"/>
        </w:rPr>
        <w:t xml:space="preserve"> </w:t>
      </w:r>
      <w:r w:rsidRPr="00E45310">
        <w:rPr>
          <w:rFonts w:ascii="Times New Roman" w:eastAsia="Times New Roman" w:hAnsi="Times New Roman"/>
          <w:sz w:val="18"/>
          <w:szCs w:val="18"/>
        </w:rPr>
        <w:t>P2906.4,</w:t>
      </w:r>
    </w:p>
    <w:p w:rsidR="00E45310" w:rsidRPr="00E45310" w:rsidRDefault="00E45310" w:rsidP="00E45310">
      <w:pPr>
        <w:widowControl w:val="0"/>
        <w:autoSpaceDE w:val="0"/>
        <w:autoSpaceDN w:val="0"/>
        <w:spacing w:line="202" w:lineRule="exact"/>
        <w:ind w:right="180"/>
        <w:jc w:val="right"/>
        <w:rPr>
          <w:rFonts w:ascii="Times New Roman" w:eastAsia="Times New Roman" w:hAnsi="Times New Roman"/>
          <w:sz w:val="18"/>
          <w:szCs w:val="18"/>
        </w:rPr>
      </w:pPr>
      <w:r w:rsidRPr="00E45310">
        <w:rPr>
          <w:rFonts w:ascii="Times New Roman" w:eastAsia="Times New Roman" w:hAnsi="Times New Roman"/>
          <w:sz w:val="18"/>
          <w:szCs w:val="18"/>
        </w:rPr>
        <w:t>Table P2906.5, Table P3002.1(1)</w:t>
      </w:r>
    </w:p>
    <w:p w:rsidR="00E45310" w:rsidRPr="00E45310" w:rsidRDefault="00E45310" w:rsidP="00E45310">
      <w:pPr>
        <w:widowControl w:val="0"/>
        <w:tabs>
          <w:tab w:val="left" w:pos="3080"/>
        </w:tabs>
        <w:autoSpaceDE w:val="0"/>
        <w:autoSpaceDN w:val="0"/>
        <w:spacing w:line="203" w:lineRule="exact"/>
        <w:jc w:val="both"/>
        <w:rPr>
          <w:rFonts w:ascii="Times New Roman" w:eastAsia="Times New Roman" w:hAnsi="Times New Roman"/>
          <w:sz w:val="18"/>
          <w:szCs w:val="18"/>
        </w:rPr>
      </w:pPr>
      <w:r w:rsidRPr="00E45310">
        <w:rPr>
          <w:rFonts w:ascii="Times New Roman" w:eastAsia="Times New Roman" w:hAnsi="Times New Roman"/>
          <w:sz w:val="18"/>
          <w:szCs w:val="18"/>
        </w:rPr>
        <w:t>B306—</w:t>
      </w:r>
      <w:r w:rsidRPr="00E45310">
        <w:rPr>
          <w:rFonts w:ascii="Times New Roman" w:eastAsia="Times New Roman" w:hAnsi="Times New Roman"/>
          <w:strike/>
          <w:color w:val="FF0000"/>
          <w:sz w:val="18"/>
          <w:szCs w:val="18"/>
        </w:rPr>
        <w:t>09</w:t>
      </w:r>
      <w:r w:rsidRPr="00E45310">
        <w:rPr>
          <w:rFonts w:ascii="Times New Roman" w:eastAsia="Times New Roman" w:hAnsi="Times New Roman"/>
          <w:color w:val="FF0000"/>
          <w:sz w:val="18"/>
          <w:szCs w:val="18"/>
          <w:u w:val="single"/>
        </w:rPr>
        <w:t>13</w:t>
      </w:r>
      <w:r w:rsidRPr="00E45310">
        <w:rPr>
          <w:rFonts w:ascii="Times New Roman" w:eastAsia="Times New Roman" w:hAnsi="Times New Roman"/>
          <w:sz w:val="18"/>
          <w:szCs w:val="18"/>
        </w:rPr>
        <w:tab/>
        <w:t>Specification for Copper Drainage Tube (DWV) . . . . . . . . . . . . . . . . . . Table M2101.1, Table</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P3002.1(1),</w:t>
      </w:r>
    </w:p>
    <w:p w:rsidR="00E45310" w:rsidRPr="00E45310" w:rsidRDefault="00E45310" w:rsidP="00E45310">
      <w:pPr>
        <w:widowControl w:val="0"/>
        <w:autoSpaceDE w:val="0"/>
        <w:autoSpaceDN w:val="0"/>
        <w:spacing w:line="203" w:lineRule="exact"/>
        <w:ind w:right="179"/>
        <w:jc w:val="right"/>
        <w:rPr>
          <w:rFonts w:ascii="Times New Roman" w:eastAsia="Times New Roman" w:hAnsi="Times New Roman"/>
          <w:sz w:val="18"/>
          <w:szCs w:val="18"/>
        </w:rPr>
      </w:pPr>
      <w:r w:rsidRPr="00E45310">
        <w:rPr>
          <w:rFonts w:ascii="Times New Roman" w:eastAsia="Times New Roman" w:hAnsi="Times New Roman"/>
          <w:sz w:val="18"/>
          <w:szCs w:val="18"/>
        </w:rPr>
        <w:t>Table P3002.1(2)</w:t>
      </w:r>
    </w:p>
    <w:p w:rsidR="00E45310" w:rsidRPr="00E45310" w:rsidRDefault="00E45310" w:rsidP="00E45310">
      <w:pPr>
        <w:widowControl w:val="0"/>
        <w:tabs>
          <w:tab w:val="left" w:pos="3080"/>
        </w:tabs>
        <w:autoSpaceDE w:val="0"/>
        <w:autoSpaceDN w:val="0"/>
        <w:spacing w:line="202" w:lineRule="exact"/>
        <w:jc w:val="both"/>
        <w:rPr>
          <w:rFonts w:ascii="Times New Roman" w:eastAsia="Times New Roman" w:hAnsi="Times New Roman"/>
          <w:sz w:val="18"/>
          <w:szCs w:val="18"/>
        </w:rPr>
      </w:pPr>
      <w:r>
        <w:rPr>
          <w:rFonts w:ascii="Times New Roman" w:eastAsia="Times New Roman" w:hAnsi="Times New Roman"/>
          <w:noProof/>
          <w:sz w:val="18"/>
          <w:szCs w:val="18"/>
        </w:rPr>
        <mc:AlternateContent>
          <mc:Choice Requires="wps">
            <w:drawing>
              <wp:anchor distT="0" distB="0" distL="114300" distR="114300" simplePos="0" relativeHeight="251754496" behindDoc="0" locked="0" layoutInCell="1" allowOverlap="1">
                <wp:simplePos x="0" y="0"/>
                <wp:positionH relativeFrom="page">
                  <wp:posOffset>125373130</wp:posOffset>
                </wp:positionH>
                <wp:positionV relativeFrom="paragraph">
                  <wp:posOffset>129540</wp:posOffset>
                </wp:positionV>
                <wp:extent cx="32385" cy="100965"/>
                <wp:effectExtent l="0" t="4445" r="0" b="0"/>
                <wp:wrapNone/>
                <wp:docPr id="588" name="Freeform 588"/>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2385" cy="100965"/>
                        </a:xfrm>
                        <a:custGeom>
                          <a:avLst/>
                          <a:gdLst>
                            <a:gd name="T0" fmla="+- 0 11665 11614"/>
                            <a:gd name="T1" fmla="*/ T0 w 51"/>
                            <a:gd name="T2" fmla="+- 0 12 12"/>
                            <a:gd name="T3" fmla="*/ 12 h 159"/>
                            <a:gd name="T4" fmla="+- 0 11614 11614"/>
                            <a:gd name="T5" fmla="*/ T4 w 51"/>
                            <a:gd name="T6" fmla="+- 0 12 12"/>
                            <a:gd name="T7" fmla="*/ 12 h 159"/>
                            <a:gd name="T8" fmla="+- 0 11614 11614"/>
                            <a:gd name="T9" fmla="*/ T8 w 51"/>
                            <a:gd name="T10" fmla="+- 0 36 12"/>
                            <a:gd name="T11" fmla="*/ 36 h 159"/>
                            <a:gd name="T12" fmla="+- 0 11614 11614"/>
                            <a:gd name="T13" fmla="*/ T12 w 51"/>
                            <a:gd name="T14" fmla="+- 0 171 12"/>
                            <a:gd name="T15" fmla="*/ 171 h 159"/>
                            <a:gd name="T16" fmla="+- 0 11665 11614"/>
                            <a:gd name="T17" fmla="*/ T16 w 51"/>
                            <a:gd name="T18" fmla="+- 0 171 12"/>
                            <a:gd name="T19" fmla="*/ 171 h 159"/>
                            <a:gd name="T20" fmla="+- 0 11665 11614"/>
                            <a:gd name="T21" fmla="*/ T20 w 51"/>
                            <a:gd name="T22" fmla="+- 0 36 12"/>
                            <a:gd name="T23" fmla="*/ 36 h 159"/>
                            <a:gd name="T24" fmla="+- 0 11665 11614"/>
                            <a:gd name="T25" fmla="*/ T24 w 51"/>
                            <a:gd name="T26" fmla="+- 0 12 12"/>
                            <a:gd name="T27" fmla="*/ 12 h 159"/>
                          </a:gdLst>
                          <a:ahLst/>
                          <a:cxnLst>
                            <a:cxn ang="0">
                              <a:pos x="T1" y="T3"/>
                            </a:cxn>
                            <a:cxn ang="0">
                              <a:pos x="T5" y="T7"/>
                            </a:cxn>
                            <a:cxn ang="0">
                              <a:pos x="T9" y="T11"/>
                            </a:cxn>
                            <a:cxn ang="0">
                              <a:pos x="T13" y="T15"/>
                            </a:cxn>
                            <a:cxn ang="0">
                              <a:pos x="T17" y="T19"/>
                            </a:cxn>
                            <a:cxn ang="0">
                              <a:pos x="T21" y="T23"/>
                            </a:cxn>
                            <a:cxn ang="0">
                              <a:pos x="T25" y="T27"/>
                            </a:cxn>
                          </a:cxnLst>
                          <a:rect l="0" t="0" r="r" b="b"/>
                          <a:pathLst>
                            <a:path w="51" h="159">
                              <a:moveTo>
                                <a:pt x="51" y="0"/>
                              </a:moveTo>
                              <a:lnTo>
                                <a:pt x="0" y="0"/>
                              </a:lnTo>
                              <a:lnTo>
                                <a:pt x="0" y="24"/>
                              </a:lnTo>
                              <a:lnTo>
                                <a:pt x="0" y="159"/>
                              </a:lnTo>
                              <a:lnTo>
                                <a:pt x="51" y="159"/>
                              </a:lnTo>
                              <a:lnTo>
                                <a:pt x="51" y="24"/>
                              </a:lnTo>
                              <a:lnTo>
                                <a:pt x="5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588" o:spid="_x0000_s1026" style="position:absolute;z-index:251754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9874.45pt,10.2pt,9871.9pt,10.2pt,9871.9pt,11.4pt,9871.9pt,18.15pt,9874.45pt,18.15pt,9874.45pt,11.4pt,9874.45pt,10.2pt" coordsize="51,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" fillcolor="black" stroked="f">
                <v:path arrowok="t" o:connecttype="custom" o:connectlocs="32385,7620;0,7620;0,22860;0,108585;32385,108585;32385,22860;32385,7620" o:connectangles="0,0,0,0,0,0,0"/>
                <o:lock v:ext="edit" verticies="t"/>
                <w10:wrap anchorx="page"/>
              </v:polyline>
            </w:pict>
          </mc:Fallback>
        </mc:AlternateContent>
      </w:r>
      <w:r w:rsidRPr="00E45310">
        <w:rPr>
          <w:rFonts w:ascii="Times New Roman" w:eastAsia="Times New Roman" w:hAnsi="Times New Roman"/>
          <w:sz w:val="18"/>
          <w:szCs w:val="18"/>
        </w:rPr>
        <w:t>B370—12</w:t>
      </w:r>
      <w:r w:rsidRPr="00E45310">
        <w:rPr>
          <w:rFonts w:ascii="Times New Roman" w:eastAsia="Times New Roman" w:hAnsi="Times New Roman"/>
          <w:sz w:val="18"/>
          <w:szCs w:val="18"/>
        </w:rPr>
        <w:tab/>
        <w:t>Specification for Copper Sheet and Strip for Building Construction . . . . . . . . . . . . . . . . . . Table</w:t>
      </w:r>
      <w:r w:rsidRPr="00E45310">
        <w:rPr>
          <w:rFonts w:ascii="Times New Roman" w:eastAsia="Times New Roman" w:hAnsi="Times New Roman"/>
          <w:spacing w:val="8"/>
          <w:sz w:val="18"/>
          <w:szCs w:val="18"/>
        </w:rPr>
        <w:t xml:space="preserve"> </w:t>
      </w:r>
      <w:r w:rsidRPr="00E45310">
        <w:rPr>
          <w:rFonts w:ascii="Times New Roman" w:eastAsia="Times New Roman" w:hAnsi="Times New Roman"/>
          <w:sz w:val="18"/>
          <w:szCs w:val="18"/>
        </w:rPr>
        <w:t>R905.4.4,</w:t>
      </w:r>
    </w:p>
    <w:p w:rsidR="00E45310" w:rsidRPr="00E45310" w:rsidRDefault="00E45310" w:rsidP="00E45310">
      <w:pPr>
        <w:widowControl w:val="0"/>
        <w:autoSpaceDE w:val="0"/>
        <w:autoSpaceDN w:val="0"/>
        <w:spacing w:line="203" w:lineRule="exact"/>
        <w:ind w:right="178"/>
        <w:jc w:val="right"/>
        <w:rPr>
          <w:rFonts w:ascii="Times New Roman" w:eastAsia="Times New Roman" w:hAnsi="Times New Roman"/>
          <w:sz w:val="18"/>
          <w:szCs w:val="18"/>
        </w:rPr>
      </w:pPr>
      <w:r>
        <w:rPr>
          <w:rFonts w:ascii="Times New Roman" w:eastAsia="Times New Roman" w:hAnsi="Times New Roman"/>
          <w:noProof/>
          <w:sz w:val="18"/>
          <w:szCs w:val="18"/>
        </w:rPr>
        <mc:AlternateContent>
          <mc:Choice Requires="wps">
            <w:drawing>
              <wp:anchor distT="0" distB="0" distL="114300" distR="114300" simplePos="0" relativeHeight="251755520" behindDoc="0" locked="0" layoutInCell="1" allowOverlap="1">
                <wp:simplePos x="0" y="0"/>
                <wp:positionH relativeFrom="page">
                  <wp:posOffset>7374890</wp:posOffset>
                </wp:positionH>
                <wp:positionV relativeFrom="paragraph">
                  <wp:posOffset>57785</wp:posOffset>
                </wp:positionV>
                <wp:extent cx="31750" cy="64135"/>
                <wp:effectExtent l="2540" t="3810" r="3810" b="0"/>
                <wp:wrapNone/>
                <wp:docPr id="587" name="Rectangle 5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641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7" o:spid="_x0000_s1026" style="position:absolute;margin-left:580.7pt;margin-top:4.55pt;width:2.5pt;height:5.05pt;z-index:251755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" fillcolor="black" stroked="f">
                <w10:wrap anchorx="page"/>
              </v:rect>
            </w:pict>
          </mc:Fallback>
        </mc:AlternateContent>
      </w:r>
      <w:r w:rsidRPr="00E45310">
        <w:rPr>
          <w:rFonts w:ascii="Times New Roman" w:eastAsia="Times New Roman" w:hAnsi="Times New Roman"/>
          <w:sz w:val="18"/>
          <w:szCs w:val="18"/>
        </w:rPr>
        <w:t>Table R905.10.3(1), Table P2701.1</w:t>
      </w:r>
    </w:p>
    <w:p w:rsidR="00E45310" w:rsidRPr="00E45310" w:rsidRDefault="00E45310" w:rsidP="00E45310">
      <w:pPr>
        <w:widowControl w:val="0"/>
        <w:tabs>
          <w:tab w:val="left" w:pos="3080"/>
        </w:tabs>
        <w:autoSpaceDE w:val="0"/>
        <w:autoSpaceDN w:val="0"/>
        <w:spacing w:before="3" w:line="232" w:lineRule="auto"/>
        <w:ind w:right="195"/>
        <w:jc w:val="both"/>
        <w:rPr>
          <w:rFonts w:ascii="Times New Roman" w:eastAsia="Times New Roman" w:hAnsi="Times New Roman"/>
          <w:sz w:val="18"/>
          <w:szCs w:val="18"/>
        </w:rPr>
      </w:pPr>
      <w:r w:rsidRPr="00E45310">
        <w:rPr>
          <w:rFonts w:ascii="Times New Roman" w:eastAsia="Times New Roman" w:hAnsi="Times New Roman"/>
          <w:sz w:val="18"/>
          <w:szCs w:val="18"/>
        </w:rPr>
        <w:t>B447—12a</w:t>
      </w:r>
      <w:r w:rsidRPr="00E45310">
        <w:rPr>
          <w:rFonts w:ascii="Times New Roman" w:eastAsia="Times New Roman" w:hAnsi="Times New Roman"/>
          <w:sz w:val="18"/>
          <w:szCs w:val="18"/>
        </w:rPr>
        <w:tab/>
        <w:t>Specification for Welded</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Copper</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Tube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22"/>
          <w:sz w:val="18"/>
          <w:szCs w:val="18"/>
        </w:rPr>
        <w:t xml:space="preserve"> </w:t>
      </w:r>
      <w:r w:rsidRPr="00E45310">
        <w:rPr>
          <w:rFonts w:ascii="Times New Roman" w:eastAsia="Times New Roman" w:hAnsi="Times New Roman"/>
          <w:sz w:val="18"/>
          <w:szCs w:val="18"/>
        </w:rPr>
        <w:t>Table</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P2906.4, Table</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P2906.5 B695—04</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(2009)</w:t>
      </w:r>
      <w:r w:rsidRPr="00E45310">
        <w:rPr>
          <w:rFonts w:ascii="Times New Roman" w:eastAsia="Times New Roman" w:hAnsi="Times New Roman"/>
          <w:sz w:val="18"/>
          <w:szCs w:val="18"/>
        </w:rPr>
        <w:tab/>
        <w:t>Standard Specification for Coatings of Zinc Mechanically Deposited</w:t>
      </w:r>
      <w:r w:rsidRPr="00E45310">
        <w:rPr>
          <w:rFonts w:ascii="Times New Roman" w:eastAsia="Times New Roman" w:hAnsi="Times New Roman"/>
          <w:spacing w:val="-6"/>
          <w:sz w:val="18"/>
          <w:szCs w:val="18"/>
        </w:rPr>
        <w:t xml:space="preserve"> </w:t>
      </w:r>
      <w:r w:rsidRPr="00E45310">
        <w:rPr>
          <w:rFonts w:ascii="Times New Roman" w:eastAsia="Times New Roman" w:hAnsi="Times New Roman"/>
          <w:sz w:val="18"/>
          <w:szCs w:val="18"/>
        </w:rPr>
        <w:t>on</w:t>
      </w:r>
    </w:p>
    <w:p w:rsidR="00E45310" w:rsidRPr="00E45310" w:rsidRDefault="00E45310" w:rsidP="00E45310">
      <w:pPr>
        <w:widowControl w:val="0"/>
        <w:autoSpaceDE w:val="0"/>
        <w:autoSpaceDN w:val="0"/>
        <w:spacing w:line="179" w:lineRule="exact"/>
        <w:ind w:right="196"/>
        <w:jc w:val="right"/>
        <w:rPr>
          <w:rFonts w:ascii="Times New Roman" w:eastAsia="Times New Roman" w:hAnsi="Times New Roman"/>
          <w:sz w:val="18"/>
          <w:szCs w:val="18"/>
        </w:rPr>
      </w:pPr>
      <w:r w:rsidRPr="00E45310">
        <w:rPr>
          <w:rFonts w:ascii="Times New Roman" w:eastAsia="Times New Roman" w:hAnsi="Times New Roman"/>
          <w:sz w:val="18"/>
          <w:szCs w:val="18"/>
        </w:rPr>
        <w:t>Iron and Steel . . . . . . . . . . . . . . . . . . . . . . . . . . . . . . . . . . . . . . . . . . . . . . . . . . . . . . . . R317.3.1, R317.3.3</w:t>
      </w:r>
    </w:p>
    <w:p w:rsidR="00E45310" w:rsidRPr="00E45310" w:rsidRDefault="00E45310" w:rsidP="00E45310">
      <w:pPr>
        <w:widowControl w:val="0"/>
        <w:tabs>
          <w:tab w:val="left" w:pos="3080"/>
        </w:tabs>
        <w:autoSpaceDE w:val="0"/>
        <w:autoSpaceDN w:val="0"/>
        <w:spacing w:line="191" w:lineRule="exact"/>
        <w:jc w:val="both"/>
        <w:rPr>
          <w:rFonts w:ascii="Times New Roman" w:eastAsia="Times New Roman" w:hAnsi="Times New Roman"/>
          <w:sz w:val="18"/>
          <w:szCs w:val="18"/>
        </w:rPr>
      </w:pPr>
      <w:r w:rsidRPr="00E45310">
        <w:rPr>
          <w:rFonts w:ascii="Times New Roman" w:eastAsia="Times New Roman" w:hAnsi="Times New Roman"/>
          <w:sz w:val="18"/>
          <w:szCs w:val="18"/>
        </w:rPr>
        <w:t>B813—10</w:t>
      </w:r>
      <w:r w:rsidRPr="00E45310">
        <w:rPr>
          <w:rFonts w:ascii="Times New Roman" w:eastAsia="Times New Roman" w:hAnsi="Times New Roman"/>
          <w:sz w:val="18"/>
          <w:szCs w:val="18"/>
        </w:rPr>
        <w:tab/>
        <w:t>Specification for Liquid and Paste Fluxes for Soldering</w:t>
      </w:r>
      <w:r w:rsidRPr="00E45310">
        <w:rPr>
          <w:rFonts w:ascii="Times New Roman" w:eastAsia="Times New Roman" w:hAnsi="Times New Roman"/>
          <w:spacing w:val="-7"/>
          <w:sz w:val="18"/>
          <w:szCs w:val="18"/>
        </w:rPr>
        <w:t xml:space="preserve"> </w:t>
      </w:r>
      <w:r w:rsidRPr="00E45310">
        <w:rPr>
          <w:rFonts w:ascii="Times New Roman" w:eastAsia="Times New Roman" w:hAnsi="Times New Roman"/>
          <w:sz w:val="18"/>
          <w:szCs w:val="18"/>
        </w:rPr>
        <w:t>Applications</w:t>
      </w:r>
    </w:p>
    <w:p w:rsidR="00E45310" w:rsidRPr="00E45310" w:rsidRDefault="00E45310" w:rsidP="00E45310">
      <w:pPr>
        <w:widowControl w:val="0"/>
        <w:autoSpaceDE w:val="0"/>
        <w:autoSpaceDN w:val="0"/>
        <w:spacing w:line="191" w:lineRule="exact"/>
        <w:ind w:right="193"/>
        <w:jc w:val="right"/>
        <w:rPr>
          <w:rFonts w:ascii="Times New Roman" w:eastAsia="Times New Roman" w:hAnsi="Times New Roman"/>
          <w:sz w:val="18"/>
          <w:szCs w:val="18"/>
        </w:rPr>
      </w:pPr>
      <w:r w:rsidRPr="00E45310">
        <w:rPr>
          <w:rFonts w:ascii="Times New Roman" w:eastAsia="Times New Roman" w:hAnsi="Times New Roman"/>
          <w:sz w:val="18"/>
          <w:szCs w:val="18"/>
        </w:rPr>
        <w:t>of Copper and Copper Alloy Tube. . . . . . . . . . . . . . . . . . . . . . . . . . . . . . . . . . . Table M2101.1, M2103.3,</w:t>
      </w:r>
    </w:p>
    <w:p w:rsidR="00E45310" w:rsidRPr="00E45310" w:rsidRDefault="00E45310" w:rsidP="00E45310">
      <w:pPr>
        <w:widowControl w:val="0"/>
        <w:autoSpaceDE w:val="0"/>
        <w:autoSpaceDN w:val="0"/>
        <w:spacing w:line="204" w:lineRule="exact"/>
        <w:ind w:right="178"/>
        <w:jc w:val="right"/>
        <w:rPr>
          <w:rFonts w:ascii="Times New Roman" w:eastAsia="Times New Roman" w:hAnsi="Times New Roman"/>
          <w:sz w:val="18"/>
          <w:szCs w:val="18"/>
        </w:rPr>
      </w:pPr>
      <w:r w:rsidRPr="00E45310">
        <w:rPr>
          <w:rFonts w:ascii="Times New Roman" w:eastAsia="Times New Roman" w:hAnsi="Times New Roman"/>
          <w:sz w:val="18"/>
          <w:szCs w:val="18"/>
        </w:rPr>
        <w:t>P2906.14, P3003.6.3</w:t>
      </w:r>
    </w:p>
    <w:p w:rsidR="00E45310" w:rsidRPr="00E45310" w:rsidRDefault="00E45310" w:rsidP="00E45310">
      <w:pPr>
        <w:widowControl w:val="0"/>
        <w:tabs>
          <w:tab w:val="left" w:pos="3079"/>
        </w:tabs>
        <w:autoSpaceDE w:val="0"/>
        <w:autoSpaceDN w:val="0"/>
        <w:spacing w:line="191" w:lineRule="exact"/>
        <w:rPr>
          <w:rFonts w:ascii="Times New Roman" w:eastAsia="Times New Roman" w:hAnsi="Times New Roman"/>
          <w:sz w:val="18"/>
          <w:szCs w:val="18"/>
        </w:rPr>
      </w:pPr>
      <w:r w:rsidRPr="00E45310">
        <w:rPr>
          <w:rFonts w:ascii="Times New Roman" w:eastAsia="Times New Roman" w:hAnsi="Times New Roman"/>
          <w:sz w:val="18"/>
          <w:szCs w:val="18"/>
        </w:rPr>
        <w:t>B828—02</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(2010)</w:t>
      </w:r>
      <w:r w:rsidRPr="00E45310">
        <w:rPr>
          <w:rFonts w:ascii="Times New Roman" w:eastAsia="Times New Roman" w:hAnsi="Times New Roman"/>
          <w:sz w:val="18"/>
          <w:szCs w:val="18"/>
        </w:rPr>
        <w:tab/>
        <w:t>Practice for Making Capillary Joints by Soldering of Copper</w:t>
      </w:r>
      <w:r w:rsidRPr="00E45310">
        <w:rPr>
          <w:rFonts w:ascii="Times New Roman" w:eastAsia="Times New Roman" w:hAnsi="Times New Roman"/>
          <w:spacing w:val="-12"/>
          <w:sz w:val="18"/>
          <w:szCs w:val="18"/>
        </w:rPr>
        <w:t xml:space="preserve"> </w:t>
      </w:r>
      <w:r w:rsidRPr="00E45310">
        <w:rPr>
          <w:rFonts w:ascii="Times New Roman" w:eastAsia="Times New Roman" w:hAnsi="Times New Roman"/>
          <w:sz w:val="18"/>
          <w:szCs w:val="18"/>
        </w:rPr>
        <w:t>and</w:t>
      </w:r>
    </w:p>
    <w:p w:rsidR="00E45310" w:rsidRPr="00E45310" w:rsidRDefault="00E45310" w:rsidP="00E45310">
      <w:pPr>
        <w:widowControl w:val="0"/>
        <w:autoSpaceDE w:val="0"/>
        <w:autoSpaceDN w:val="0"/>
        <w:spacing w:line="191" w:lineRule="exact"/>
        <w:rPr>
          <w:rFonts w:ascii="Times New Roman" w:eastAsia="Times New Roman" w:hAnsi="Times New Roman"/>
          <w:sz w:val="18"/>
          <w:szCs w:val="18"/>
        </w:rPr>
      </w:pPr>
      <w:r w:rsidRPr="00E45310">
        <w:rPr>
          <w:rFonts w:ascii="Times New Roman" w:eastAsia="Times New Roman" w:hAnsi="Times New Roman"/>
          <w:sz w:val="18"/>
          <w:szCs w:val="18"/>
        </w:rPr>
        <w:t>Copper Alloy Tube and Fittings. . . . . . . . . . . . . . . . . . . . . . . . . . . . . . . . . M2103.3, P2906.14, P3003.6.3</w:t>
      </w:r>
    </w:p>
    <w:p w:rsidR="00E45310" w:rsidRPr="00E45310" w:rsidRDefault="00E45310" w:rsidP="00E45310">
      <w:pPr>
        <w:widowControl w:val="0"/>
        <w:tabs>
          <w:tab w:val="left" w:pos="3079"/>
        </w:tabs>
        <w:autoSpaceDE w:val="0"/>
        <w:autoSpaceDN w:val="0"/>
        <w:spacing w:before="2" w:line="232" w:lineRule="auto"/>
        <w:ind w:right="195"/>
        <w:jc w:val="both"/>
        <w:rPr>
          <w:rFonts w:ascii="Times New Roman" w:eastAsia="Times New Roman" w:hAnsi="Times New Roman"/>
          <w:sz w:val="18"/>
          <w:szCs w:val="18"/>
        </w:rPr>
      </w:pPr>
      <w:r w:rsidRPr="00E45310">
        <w:rPr>
          <w:rFonts w:ascii="Times New Roman" w:eastAsia="Times New Roman" w:hAnsi="Times New Roman"/>
          <w:sz w:val="18"/>
          <w:szCs w:val="18"/>
        </w:rPr>
        <w:t>C4—</w:t>
      </w:r>
      <w:r w:rsidRPr="00E45310">
        <w:rPr>
          <w:rFonts w:ascii="Times New Roman" w:eastAsia="Times New Roman" w:hAnsi="Times New Roman"/>
          <w:strike/>
          <w:color w:val="FF0000"/>
          <w:sz w:val="18"/>
          <w:szCs w:val="18"/>
        </w:rPr>
        <w:t>2009</w:t>
      </w:r>
      <w:r w:rsidRPr="00E45310">
        <w:rPr>
          <w:rFonts w:ascii="Times New Roman" w:eastAsia="Times New Roman" w:hAnsi="Times New Roman"/>
          <w:color w:val="FF0000"/>
          <w:sz w:val="18"/>
          <w:szCs w:val="18"/>
          <w:u w:val="single"/>
        </w:rPr>
        <w:t>(14)</w:t>
      </w:r>
      <w:r w:rsidRPr="00E45310">
        <w:rPr>
          <w:rFonts w:ascii="Times New Roman" w:eastAsia="Times New Roman" w:hAnsi="Times New Roman"/>
          <w:sz w:val="18"/>
          <w:szCs w:val="18"/>
        </w:rPr>
        <w:tab/>
        <w:t>Specification for Clay Drain Tile and Perforated Clay Drain Tile . . . . . . . . . . . . . . . . . . . . . Table P3302.1 C5—10</w:t>
      </w:r>
      <w:r w:rsidRPr="00E45310">
        <w:rPr>
          <w:rFonts w:ascii="Times New Roman" w:eastAsia="Times New Roman" w:hAnsi="Times New Roman"/>
          <w:sz w:val="18"/>
          <w:szCs w:val="18"/>
        </w:rPr>
        <w:tab/>
        <w:t>Specification for Quicklime</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for Structural</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Purposes</w:t>
      </w:r>
      <w:r w:rsidRPr="00E45310">
        <w:rPr>
          <w:rFonts w:ascii="Times New Roman" w:eastAsia="Times New Roman" w:hAnsi="Times New Roman"/>
          <w:spacing w:val="-16"/>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22"/>
          <w:sz w:val="18"/>
          <w:szCs w:val="18"/>
        </w:rPr>
        <w:t xml:space="preserve"> </w:t>
      </w:r>
      <w:r w:rsidRPr="00E45310">
        <w:rPr>
          <w:rFonts w:ascii="Times New Roman" w:eastAsia="Times New Roman" w:hAnsi="Times New Roman"/>
          <w:sz w:val="18"/>
          <w:szCs w:val="18"/>
        </w:rPr>
        <w:t>R702.2.1 C14—</w:t>
      </w:r>
      <w:r w:rsidRPr="00E45310">
        <w:rPr>
          <w:rFonts w:ascii="Times New Roman" w:eastAsia="Times New Roman" w:hAnsi="Times New Roman"/>
          <w:strike/>
          <w:color w:val="FF0000"/>
          <w:sz w:val="18"/>
          <w:szCs w:val="18"/>
        </w:rPr>
        <w:t>11</w:t>
      </w:r>
      <w:r w:rsidRPr="00E45310">
        <w:rPr>
          <w:rFonts w:ascii="Times New Roman" w:eastAsia="Times New Roman" w:hAnsi="Times New Roman"/>
          <w:color w:val="FF0000"/>
          <w:sz w:val="18"/>
          <w:szCs w:val="18"/>
          <w:u w:val="single"/>
        </w:rPr>
        <w:t>15a</w:t>
      </w:r>
      <w:r w:rsidRPr="00E45310">
        <w:rPr>
          <w:rFonts w:ascii="Times New Roman" w:eastAsia="Times New Roman" w:hAnsi="Times New Roman"/>
          <w:sz w:val="18"/>
          <w:szCs w:val="18"/>
        </w:rPr>
        <w:tab/>
        <w:t>Specification for Non-reinforced Concrete</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Sewer,</w:t>
      </w:r>
    </w:p>
    <w:p w:rsidR="00E45310" w:rsidRPr="00E45310" w:rsidRDefault="00E45310" w:rsidP="00E45310">
      <w:pPr>
        <w:widowControl w:val="0"/>
        <w:autoSpaceDE w:val="0"/>
        <w:autoSpaceDN w:val="0"/>
        <w:spacing w:line="181" w:lineRule="exact"/>
        <w:rPr>
          <w:rFonts w:ascii="Times New Roman" w:eastAsia="Times New Roman" w:hAnsi="Times New Roman"/>
          <w:sz w:val="18"/>
          <w:szCs w:val="18"/>
        </w:rPr>
      </w:pPr>
      <w:r w:rsidRPr="00E45310">
        <w:rPr>
          <w:rFonts w:ascii="Times New Roman" w:eastAsia="Times New Roman" w:hAnsi="Times New Roman"/>
          <w:sz w:val="18"/>
          <w:szCs w:val="18"/>
        </w:rPr>
        <w:t>Storm Drain and Culvert Pipe . . . . . . . . . . . . . . . . . . . . . . . . . . . . . . . . . . . . . . . . . . . . . . . Table P3002.2</w:t>
      </w:r>
    </w:p>
    <w:p w:rsidR="00E45310" w:rsidRPr="00E45310" w:rsidRDefault="00E45310" w:rsidP="00E45310">
      <w:pPr>
        <w:widowControl w:val="0"/>
        <w:tabs>
          <w:tab w:val="left" w:pos="3080"/>
        </w:tabs>
        <w:autoSpaceDE w:val="0"/>
        <w:autoSpaceDN w:val="0"/>
        <w:spacing w:line="203" w:lineRule="exact"/>
        <w:jc w:val="both"/>
        <w:rPr>
          <w:rFonts w:ascii="Times New Roman" w:eastAsia="Times New Roman" w:hAnsi="Times New Roman"/>
          <w:sz w:val="18"/>
          <w:szCs w:val="18"/>
        </w:rPr>
      </w:pPr>
      <w:r w:rsidRPr="00E45310">
        <w:rPr>
          <w:rFonts w:ascii="Times New Roman" w:eastAsia="Times New Roman" w:hAnsi="Times New Roman"/>
          <w:sz w:val="18"/>
          <w:szCs w:val="18"/>
        </w:rPr>
        <w:t>C22/C22M—00</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trike/>
          <w:color w:val="FF0000"/>
          <w:sz w:val="18"/>
          <w:szCs w:val="18"/>
        </w:rPr>
        <w:t>(2010)</w:t>
      </w:r>
      <w:r w:rsidRPr="00E45310">
        <w:rPr>
          <w:rFonts w:ascii="Times New Roman" w:eastAsia="Times New Roman" w:hAnsi="Times New Roman"/>
          <w:color w:val="FF0000"/>
          <w:sz w:val="18"/>
          <w:szCs w:val="18"/>
          <w:u w:val="single"/>
        </w:rPr>
        <w:t>2015</w:t>
      </w:r>
      <w:r w:rsidRPr="00E45310">
        <w:rPr>
          <w:rFonts w:ascii="Times New Roman" w:eastAsia="Times New Roman" w:hAnsi="Times New Roman"/>
          <w:sz w:val="18"/>
          <w:szCs w:val="18"/>
        </w:rPr>
        <w:tab/>
        <w:t>Specification for Gypsum  . . . . . . . . . . . . . . . . . . . . . . . . . . . . . . . . . . . . . . . . . . . . . . . . R702.2.1,</w:t>
      </w:r>
      <w:r w:rsidRPr="00E45310">
        <w:rPr>
          <w:rFonts w:ascii="Times New Roman" w:eastAsia="Times New Roman" w:hAnsi="Times New Roman"/>
          <w:spacing w:val="-26"/>
          <w:sz w:val="18"/>
          <w:szCs w:val="18"/>
        </w:rPr>
        <w:t xml:space="preserve"> </w:t>
      </w:r>
      <w:r w:rsidRPr="00E45310">
        <w:rPr>
          <w:rFonts w:ascii="Times New Roman" w:eastAsia="Times New Roman" w:hAnsi="Times New Roman"/>
          <w:sz w:val="18"/>
          <w:szCs w:val="18"/>
        </w:rPr>
        <w:t>R702.3.1</w:t>
      </w:r>
    </w:p>
    <w:p w:rsidR="00E45310" w:rsidRPr="00E45310" w:rsidRDefault="00E45310" w:rsidP="00E45310">
      <w:pPr>
        <w:widowControl w:val="0"/>
        <w:tabs>
          <w:tab w:val="left" w:pos="3080"/>
        </w:tabs>
        <w:autoSpaceDE w:val="0"/>
        <w:autoSpaceDN w:val="0"/>
        <w:spacing w:line="191" w:lineRule="exact"/>
        <w:jc w:val="both"/>
        <w:rPr>
          <w:rFonts w:ascii="Times New Roman" w:eastAsia="Times New Roman" w:hAnsi="Times New Roman"/>
          <w:sz w:val="18"/>
          <w:szCs w:val="18"/>
        </w:rPr>
      </w:pPr>
      <w:r w:rsidRPr="00E45310">
        <w:rPr>
          <w:rFonts w:ascii="Times New Roman" w:eastAsia="Times New Roman" w:hAnsi="Times New Roman"/>
          <w:sz w:val="18"/>
          <w:szCs w:val="18"/>
        </w:rPr>
        <w:t>C27—98</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trike/>
          <w:color w:val="FF0000"/>
          <w:sz w:val="18"/>
          <w:szCs w:val="18"/>
        </w:rPr>
        <w:t>(2008)</w:t>
      </w:r>
      <w:r w:rsidRPr="00E45310">
        <w:rPr>
          <w:rFonts w:ascii="Times New Roman" w:eastAsia="Times New Roman" w:hAnsi="Times New Roman"/>
          <w:color w:val="FF0000"/>
          <w:sz w:val="18"/>
          <w:szCs w:val="18"/>
          <w:u w:val="single"/>
        </w:rPr>
        <w:t>2013</w:t>
      </w:r>
      <w:r w:rsidRPr="00E45310">
        <w:rPr>
          <w:rFonts w:ascii="Times New Roman" w:eastAsia="Times New Roman" w:hAnsi="Times New Roman"/>
          <w:sz w:val="18"/>
          <w:szCs w:val="18"/>
        </w:rPr>
        <w:tab/>
        <w:t>Specification for Standard Classification of</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Fireclay</w:t>
      </w:r>
    </w:p>
    <w:p w:rsidR="00E45310" w:rsidRPr="00E45310" w:rsidRDefault="00E45310" w:rsidP="00E45310">
      <w:pPr>
        <w:widowControl w:val="0"/>
        <w:autoSpaceDE w:val="0"/>
        <w:autoSpaceDN w:val="0"/>
        <w:spacing w:line="191" w:lineRule="exact"/>
        <w:rPr>
          <w:rFonts w:ascii="Times New Roman" w:eastAsia="Times New Roman" w:hAnsi="Times New Roman"/>
          <w:sz w:val="18"/>
          <w:szCs w:val="18"/>
        </w:rPr>
      </w:pPr>
      <w:r w:rsidRPr="00E45310">
        <w:rPr>
          <w:rFonts w:ascii="Times New Roman" w:eastAsia="Times New Roman" w:hAnsi="Times New Roman"/>
          <w:sz w:val="18"/>
          <w:szCs w:val="18"/>
        </w:rPr>
        <w:t>and High-alumina Refractory Brick. . . . . . . . . . . . . . . . . . . . . . . . . . . . . . . . . . . . . . . . . . . . . . . . R1001.5</w:t>
      </w:r>
    </w:p>
    <w:p w:rsidR="00E45310" w:rsidRPr="00E45310" w:rsidRDefault="00E45310" w:rsidP="00E45310">
      <w:pPr>
        <w:widowControl w:val="0"/>
        <w:tabs>
          <w:tab w:val="left" w:pos="3080"/>
        </w:tabs>
        <w:autoSpaceDE w:val="0"/>
        <w:autoSpaceDN w:val="0"/>
        <w:spacing w:line="203" w:lineRule="exact"/>
        <w:jc w:val="both"/>
        <w:rPr>
          <w:rFonts w:ascii="Times New Roman" w:eastAsia="Times New Roman" w:hAnsi="Times New Roman"/>
          <w:sz w:val="18"/>
          <w:szCs w:val="18"/>
        </w:rPr>
      </w:pPr>
      <w:r w:rsidRPr="00E45310">
        <w:rPr>
          <w:rFonts w:ascii="Times New Roman" w:eastAsia="Times New Roman" w:hAnsi="Times New Roman"/>
          <w:sz w:val="18"/>
          <w:szCs w:val="18"/>
        </w:rPr>
        <w:t>C28/C28M—</w:t>
      </w:r>
      <w:r w:rsidRPr="00E45310">
        <w:rPr>
          <w:rFonts w:ascii="Times New Roman" w:eastAsia="Times New Roman" w:hAnsi="Times New Roman"/>
          <w:strike/>
          <w:sz w:val="18"/>
          <w:szCs w:val="18"/>
        </w:rPr>
        <w:t>10</w:t>
      </w:r>
      <w:r w:rsidRPr="00E45310">
        <w:rPr>
          <w:rFonts w:ascii="Times New Roman" w:eastAsia="Times New Roman" w:hAnsi="Times New Roman"/>
          <w:sz w:val="18"/>
          <w:szCs w:val="18"/>
          <w:u w:val="single"/>
        </w:rPr>
        <w:t>(2015)</w:t>
      </w:r>
      <w:r w:rsidRPr="00E45310">
        <w:rPr>
          <w:rFonts w:ascii="Times New Roman" w:eastAsia="Times New Roman" w:hAnsi="Times New Roman"/>
          <w:sz w:val="18"/>
          <w:szCs w:val="18"/>
        </w:rPr>
        <w:tab/>
        <w:t>Specification for Gypsum</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Plasters</w:t>
      </w:r>
      <w:r w:rsidRPr="00E45310">
        <w:rPr>
          <w:rFonts w:ascii="Times New Roman" w:eastAsia="Times New Roman" w:hAnsi="Times New Roman"/>
          <w:spacing w:val="-2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22"/>
          <w:sz w:val="18"/>
          <w:szCs w:val="18"/>
        </w:rPr>
        <w:t xml:space="preserve"> </w:t>
      </w:r>
      <w:r w:rsidRPr="00E45310">
        <w:rPr>
          <w:rFonts w:ascii="Times New Roman" w:eastAsia="Times New Roman" w:hAnsi="Times New Roman"/>
          <w:sz w:val="18"/>
          <w:szCs w:val="18"/>
        </w:rPr>
        <w:t>R702.2.1</w:t>
      </w:r>
    </w:p>
    <w:p w:rsidR="00E45310" w:rsidRPr="00E45310" w:rsidRDefault="00E45310" w:rsidP="00E45310">
      <w:pPr>
        <w:widowControl w:val="0"/>
        <w:tabs>
          <w:tab w:val="left" w:pos="3079"/>
        </w:tabs>
        <w:autoSpaceDE w:val="0"/>
        <w:autoSpaceDN w:val="0"/>
        <w:spacing w:before="4" w:line="232" w:lineRule="auto"/>
        <w:ind w:right="194"/>
        <w:jc w:val="both"/>
        <w:rPr>
          <w:rFonts w:ascii="Times New Roman" w:eastAsia="Times New Roman" w:hAnsi="Times New Roman"/>
          <w:sz w:val="18"/>
          <w:szCs w:val="18"/>
        </w:rPr>
      </w:pPr>
      <w:r w:rsidRPr="00E45310">
        <w:rPr>
          <w:rFonts w:ascii="Times New Roman" w:eastAsia="Times New Roman" w:hAnsi="Times New Roman"/>
          <w:sz w:val="18"/>
          <w:szCs w:val="18"/>
        </w:rPr>
        <w:t>C33/C33M—13</w:t>
      </w:r>
      <w:r w:rsidRPr="00E45310">
        <w:rPr>
          <w:rFonts w:ascii="Times New Roman" w:eastAsia="Times New Roman" w:hAnsi="Times New Roman"/>
          <w:sz w:val="18"/>
          <w:szCs w:val="18"/>
        </w:rPr>
        <w:tab/>
        <w:t>Specification for Concrete Aggregates . . . . . . . . . . . . . . . . . . . . . . . . . . . . . . . . . . . . . . . . . . . . . . . R403.4.1 C34—12</w:t>
      </w:r>
      <w:r w:rsidRPr="00E45310">
        <w:rPr>
          <w:rFonts w:ascii="Times New Roman" w:eastAsia="Times New Roman" w:hAnsi="Times New Roman"/>
          <w:sz w:val="18"/>
          <w:szCs w:val="18"/>
          <w:u w:val="single"/>
        </w:rPr>
        <w:t>13</w:t>
      </w:r>
      <w:r w:rsidRPr="00E45310">
        <w:rPr>
          <w:rFonts w:ascii="Times New Roman" w:eastAsia="Times New Roman" w:hAnsi="Times New Roman"/>
          <w:sz w:val="18"/>
          <w:szCs w:val="18"/>
        </w:rPr>
        <w:tab/>
        <w:t>Specification</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for</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Structural</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Clay</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Load-bearing</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Wall</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pacing w:val="2"/>
          <w:sz w:val="18"/>
          <w:szCs w:val="18"/>
        </w:rPr>
        <w:t>Tile.</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.Table</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R301.2(1),</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R606.2.2 C35/C35M—</w:t>
      </w:r>
      <w:r w:rsidRPr="00E45310">
        <w:rPr>
          <w:rFonts w:ascii="Times New Roman" w:eastAsia="Times New Roman" w:hAnsi="Times New Roman"/>
          <w:strike/>
          <w:color w:val="FF0000"/>
          <w:sz w:val="18"/>
          <w:szCs w:val="18"/>
        </w:rPr>
        <w:t>1995</w:t>
      </w:r>
      <w:r w:rsidRPr="00E45310">
        <w:rPr>
          <w:rFonts w:ascii="Times New Roman" w:eastAsia="Times New Roman" w:hAnsi="Times New Roman"/>
          <w:strike/>
          <w:color w:val="FF0000"/>
          <w:spacing w:val="-5"/>
          <w:sz w:val="18"/>
          <w:szCs w:val="18"/>
        </w:rPr>
        <w:t xml:space="preserve"> </w:t>
      </w:r>
      <w:r w:rsidRPr="00E45310">
        <w:rPr>
          <w:rFonts w:ascii="Times New Roman" w:eastAsia="Times New Roman" w:hAnsi="Times New Roman"/>
          <w:strike/>
          <w:color w:val="FF0000"/>
          <w:sz w:val="18"/>
          <w:szCs w:val="18"/>
        </w:rPr>
        <w:t>(2009)</w:t>
      </w:r>
      <w:r w:rsidRPr="00E45310">
        <w:rPr>
          <w:rFonts w:ascii="Times New Roman" w:eastAsia="Times New Roman" w:hAnsi="Times New Roman"/>
          <w:color w:val="FF0000"/>
          <w:sz w:val="18"/>
          <w:szCs w:val="18"/>
          <w:u w:val="single"/>
        </w:rPr>
        <w:t>(2014)</w:t>
      </w:r>
      <w:r w:rsidRPr="00E45310">
        <w:rPr>
          <w:rFonts w:ascii="Times New Roman" w:eastAsia="Times New Roman" w:hAnsi="Times New Roman"/>
          <w:sz w:val="18"/>
          <w:szCs w:val="18"/>
        </w:rPr>
        <w:tab/>
        <w:t>Specification</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for</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Inorganic</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Aggregates</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for</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Use</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in</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Gypsum</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Plaster</w:t>
      </w:r>
      <w:r w:rsidRPr="00E45310">
        <w:rPr>
          <w:rFonts w:ascii="Times New Roman" w:eastAsia="Times New Roman" w:hAnsi="Times New Roman"/>
          <w:spacing w:val="16"/>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22"/>
          <w:sz w:val="18"/>
          <w:szCs w:val="18"/>
        </w:rPr>
        <w:t xml:space="preserve"> </w:t>
      </w:r>
      <w:r w:rsidRPr="00E45310">
        <w:rPr>
          <w:rFonts w:ascii="Times New Roman" w:eastAsia="Times New Roman" w:hAnsi="Times New Roman"/>
          <w:sz w:val="18"/>
          <w:szCs w:val="18"/>
        </w:rPr>
        <w:t>R702.2.1 C55—</w:t>
      </w:r>
      <w:r w:rsidRPr="00E45310">
        <w:rPr>
          <w:rFonts w:ascii="Times New Roman" w:eastAsia="Times New Roman" w:hAnsi="Times New Roman"/>
          <w:strike/>
          <w:color w:val="FF0000"/>
          <w:sz w:val="18"/>
          <w:szCs w:val="18"/>
        </w:rPr>
        <w:t>2011</w:t>
      </w:r>
      <w:r w:rsidRPr="00E45310">
        <w:rPr>
          <w:rFonts w:ascii="Times New Roman" w:eastAsia="Times New Roman" w:hAnsi="Times New Roman"/>
          <w:color w:val="FF0000"/>
          <w:sz w:val="18"/>
          <w:szCs w:val="18"/>
          <w:u w:val="single"/>
        </w:rPr>
        <w:t>2014A</w:t>
      </w:r>
      <w:r w:rsidRPr="00E45310">
        <w:rPr>
          <w:rFonts w:ascii="Times New Roman" w:eastAsia="Times New Roman" w:hAnsi="Times New Roman"/>
          <w:sz w:val="18"/>
          <w:szCs w:val="18"/>
        </w:rPr>
        <w:tab/>
        <w:t>Specification</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for</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Concrete</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Building</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Brick.</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5"/>
          <w:sz w:val="18"/>
          <w:szCs w:val="18"/>
        </w:rPr>
        <w:t xml:space="preserve"> </w:t>
      </w:r>
      <w:r w:rsidRPr="00E45310">
        <w:rPr>
          <w:rFonts w:ascii="Times New Roman" w:eastAsia="Times New Roman" w:hAnsi="Times New Roman"/>
          <w:sz w:val="18"/>
          <w:szCs w:val="18"/>
        </w:rPr>
        <w:t>R202,</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Table</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R301.2(1),</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R606.2.1</w:t>
      </w:r>
    </w:p>
    <w:p w:rsidR="00E45310" w:rsidRPr="00E45310" w:rsidRDefault="00E45310" w:rsidP="00E45310">
      <w:pPr>
        <w:widowControl w:val="0"/>
        <w:tabs>
          <w:tab w:val="left" w:pos="3079"/>
        </w:tabs>
        <w:autoSpaceDE w:val="0"/>
        <w:autoSpaceDN w:val="0"/>
        <w:spacing w:line="204" w:lineRule="exact"/>
        <w:rPr>
          <w:rFonts w:ascii="Times New Roman" w:eastAsia="Times New Roman" w:hAnsi="Times New Roman"/>
          <w:sz w:val="18"/>
          <w:szCs w:val="18"/>
        </w:rPr>
      </w:pPr>
      <w:r w:rsidRPr="00E45310">
        <w:rPr>
          <w:rFonts w:ascii="Times New Roman" w:eastAsia="Times New Roman" w:hAnsi="Times New Roman"/>
          <w:sz w:val="18"/>
          <w:szCs w:val="18"/>
        </w:rPr>
        <w:t>C56—</w:t>
      </w:r>
      <w:r w:rsidRPr="00E45310">
        <w:rPr>
          <w:rFonts w:ascii="Times New Roman" w:eastAsia="Times New Roman" w:hAnsi="Times New Roman"/>
          <w:strike/>
          <w:color w:val="FF0000"/>
          <w:sz w:val="18"/>
          <w:szCs w:val="18"/>
        </w:rPr>
        <w:t>12</w:t>
      </w:r>
      <w:r w:rsidRPr="00E45310">
        <w:rPr>
          <w:rFonts w:ascii="Times New Roman" w:eastAsia="Times New Roman" w:hAnsi="Times New Roman"/>
          <w:color w:val="FF0000"/>
          <w:sz w:val="18"/>
          <w:szCs w:val="18"/>
          <w:u w:val="single"/>
        </w:rPr>
        <w:t>13</w:t>
      </w:r>
      <w:r w:rsidRPr="00E45310">
        <w:rPr>
          <w:rFonts w:ascii="Times New Roman" w:eastAsia="Times New Roman" w:hAnsi="Times New Roman"/>
          <w:sz w:val="18"/>
          <w:szCs w:val="18"/>
        </w:rPr>
        <w:tab/>
        <w:t>Standard</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Specification</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for</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Structural</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Clay</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Nonloadbearing</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Tile</w:t>
      </w:r>
      <w:r w:rsidRPr="00E45310">
        <w:rPr>
          <w:rFonts w:ascii="Times New Roman" w:eastAsia="Times New Roman" w:hAnsi="Times New Roman"/>
          <w:spacing w:val="28"/>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22"/>
          <w:sz w:val="18"/>
          <w:szCs w:val="18"/>
        </w:rPr>
        <w:t xml:space="preserve"> </w:t>
      </w:r>
      <w:r w:rsidRPr="00E45310">
        <w:rPr>
          <w:rFonts w:ascii="Times New Roman" w:eastAsia="Times New Roman" w:hAnsi="Times New Roman"/>
          <w:sz w:val="18"/>
          <w:szCs w:val="18"/>
        </w:rPr>
        <w:t>R606.2.2</w:t>
      </w:r>
    </w:p>
    <w:p w:rsidR="00E45310" w:rsidRPr="00E45310" w:rsidRDefault="00E45310" w:rsidP="00E45310">
      <w:pPr>
        <w:widowControl w:val="0"/>
        <w:tabs>
          <w:tab w:val="left" w:pos="3080"/>
        </w:tabs>
        <w:autoSpaceDE w:val="0"/>
        <w:autoSpaceDN w:val="0"/>
        <w:spacing w:before="3" w:line="232" w:lineRule="auto"/>
        <w:ind w:right="195"/>
        <w:jc w:val="both"/>
        <w:rPr>
          <w:rFonts w:ascii="Times New Roman" w:eastAsia="Times New Roman" w:hAnsi="Times New Roman"/>
          <w:sz w:val="18"/>
          <w:szCs w:val="18"/>
        </w:rPr>
      </w:pPr>
      <w:r w:rsidRPr="00E45310">
        <w:rPr>
          <w:rFonts w:ascii="Times New Roman" w:eastAsia="Times New Roman" w:hAnsi="Times New Roman"/>
          <w:sz w:val="18"/>
          <w:szCs w:val="18"/>
        </w:rPr>
        <w:t>C59/C59M—00</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trike/>
          <w:color w:val="FF0000"/>
          <w:sz w:val="18"/>
          <w:szCs w:val="18"/>
        </w:rPr>
        <w:t>(2011)</w:t>
      </w:r>
      <w:r w:rsidRPr="00E45310">
        <w:rPr>
          <w:rFonts w:ascii="Times New Roman" w:eastAsia="Times New Roman" w:hAnsi="Times New Roman"/>
          <w:color w:val="FF0000"/>
          <w:sz w:val="18"/>
          <w:szCs w:val="18"/>
          <w:u w:val="single"/>
        </w:rPr>
        <w:t>2015</w:t>
      </w:r>
      <w:r w:rsidRPr="00E45310">
        <w:rPr>
          <w:rFonts w:ascii="Times New Roman" w:eastAsia="Times New Roman" w:hAnsi="Times New Roman"/>
          <w:sz w:val="18"/>
          <w:szCs w:val="18"/>
        </w:rPr>
        <w:tab/>
        <w:t>Specification</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for</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Gypsum</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Casting</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Plaster</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and</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Molding</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Plaster</w:t>
      </w:r>
      <w:r w:rsidRPr="00E45310">
        <w:rPr>
          <w:rFonts w:ascii="Times New Roman" w:eastAsia="Times New Roman" w:hAnsi="Times New Roman"/>
          <w:spacing w:val="12"/>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22"/>
          <w:sz w:val="18"/>
          <w:szCs w:val="18"/>
        </w:rPr>
        <w:t xml:space="preserve"> </w:t>
      </w:r>
      <w:r w:rsidRPr="00E45310">
        <w:rPr>
          <w:rFonts w:ascii="Times New Roman" w:eastAsia="Times New Roman" w:hAnsi="Times New Roman"/>
          <w:sz w:val="18"/>
          <w:szCs w:val="18"/>
        </w:rPr>
        <w:t>R702.2.1 C61/C61M—00</w:t>
      </w:r>
      <w:r w:rsidRPr="00E45310">
        <w:rPr>
          <w:rFonts w:ascii="Times New Roman" w:eastAsia="Times New Roman" w:hAnsi="Times New Roman"/>
          <w:color w:val="FF0000"/>
          <w:spacing w:val="-5"/>
          <w:sz w:val="18"/>
          <w:szCs w:val="18"/>
        </w:rPr>
        <w:t xml:space="preserve"> </w:t>
      </w:r>
      <w:r w:rsidRPr="00E45310">
        <w:rPr>
          <w:rFonts w:ascii="Times New Roman" w:eastAsia="Times New Roman" w:hAnsi="Times New Roman"/>
          <w:strike/>
          <w:color w:val="FF0000"/>
          <w:sz w:val="18"/>
          <w:szCs w:val="18"/>
        </w:rPr>
        <w:t>(2011)</w:t>
      </w:r>
      <w:r w:rsidRPr="00E45310">
        <w:rPr>
          <w:rFonts w:ascii="Times New Roman" w:eastAsia="Times New Roman" w:hAnsi="Times New Roman"/>
          <w:color w:val="FF0000"/>
          <w:sz w:val="18"/>
          <w:szCs w:val="18"/>
          <w:u w:val="single"/>
        </w:rPr>
        <w:t>2015</w:t>
      </w:r>
      <w:r w:rsidRPr="00E45310">
        <w:rPr>
          <w:rFonts w:ascii="Times New Roman" w:eastAsia="Times New Roman" w:hAnsi="Times New Roman"/>
          <w:sz w:val="18"/>
          <w:szCs w:val="18"/>
        </w:rPr>
        <w:tab/>
        <w:t>Specification for Gypsum</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Keene's</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Cement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22"/>
          <w:sz w:val="18"/>
          <w:szCs w:val="18"/>
        </w:rPr>
        <w:t xml:space="preserve"> </w:t>
      </w:r>
      <w:r w:rsidRPr="00E45310">
        <w:rPr>
          <w:rFonts w:ascii="Times New Roman" w:eastAsia="Times New Roman" w:hAnsi="Times New Roman"/>
          <w:sz w:val="18"/>
          <w:szCs w:val="18"/>
        </w:rPr>
        <w:t>R702.2.1</w:t>
      </w:r>
    </w:p>
    <w:p w:rsidR="00E45310" w:rsidRPr="00E45310" w:rsidRDefault="00E45310" w:rsidP="00E45310">
      <w:pPr>
        <w:widowControl w:val="0"/>
        <w:tabs>
          <w:tab w:val="left" w:pos="3079"/>
        </w:tabs>
        <w:autoSpaceDE w:val="0"/>
        <w:autoSpaceDN w:val="0"/>
        <w:spacing w:line="192" w:lineRule="exact"/>
        <w:rPr>
          <w:rFonts w:ascii="Times New Roman" w:eastAsia="Times New Roman" w:hAnsi="Times New Roman"/>
          <w:sz w:val="18"/>
          <w:szCs w:val="18"/>
        </w:rPr>
      </w:pPr>
      <w:r w:rsidRPr="00E45310">
        <w:rPr>
          <w:rFonts w:ascii="Times New Roman" w:eastAsia="Times New Roman" w:hAnsi="Times New Roman"/>
          <w:sz w:val="18"/>
          <w:szCs w:val="18"/>
        </w:rPr>
        <w:t>C62—13</w:t>
      </w:r>
      <w:r w:rsidRPr="00E45310">
        <w:rPr>
          <w:rFonts w:ascii="Times New Roman" w:eastAsia="Times New Roman" w:hAnsi="Times New Roman"/>
          <w:color w:val="FF0000"/>
          <w:sz w:val="18"/>
          <w:szCs w:val="18"/>
          <w:u w:val="single"/>
        </w:rPr>
        <w:t>A</w:t>
      </w:r>
      <w:r w:rsidRPr="00E45310">
        <w:rPr>
          <w:rFonts w:ascii="Times New Roman" w:eastAsia="Times New Roman" w:hAnsi="Times New Roman"/>
          <w:sz w:val="18"/>
          <w:szCs w:val="18"/>
        </w:rPr>
        <w:tab/>
        <w:t>Standard Specification for Building Brick (Solid Masonry</w:t>
      </w:r>
    </w:p>
    <w:p w:rsidR="00E45310" w:rsidRPr="00E45310" w:rsidRDefault="00E45310" w:rsidP="00E45310">
      <w:pPr>
        <w:widowControl w:val="0"/>
        <w:autoSpaceDE w:val="0"/>
        <w:autoSpaceDN w:val="0"/>
        <w:spacing w:line="191" w:lineRule="exact"/>
        <w:rPr>
          <w:rFonts w:ascii="Times New Roman" w:eastAsia="Times New Roman" w:hAnsi="Times New Roman"/>
          <w:sz w:val="18"/>
          <w:szCs w:val="18"/>
        </w:rPr>
      </w:pPr>
      <w:r w:rsidRPr="00E45310">
        <w:rPr>
          <w:rFonts w:ascii="Times New Roman" w:eastAsia="Times New Roman" w:hAnsi="Times New Roman"/>
          <w:sz w:val="18"/>
          <w:szCs w:val="18"/>
        </w:rPr>
        <w:t>Units Made from Clay or Shale) . . . . . . . . . . . . . . . . . . . . . . . . . . . . . . R202, Table R301.2(1), R606.2.2</w:t>
      </w:r>
    </w:p>
    <w:p w:rsidR="00E45310" w:rsidRPr="00E45310" w:rsidRDefault="00E45310" w:rsidP="00E45310">
      <w:pPr>
        <w:widowControl w:val="0"/>
        <w:tabs>
          <w:tab w:val="left" w:pos="3079"/>
        </w:tabs>
        <w:autoSpaceDE w:val="0"/>
        <w:autoSpaceDN w:val="0"/>
        <w:spacing w:before="2" w:line="232" w:lineRule="auto"/>
        <w:ind w:right="194"/>
        <w:jc w:val="both"/>
        <w:rPr>
          <w:rFonts w:ascii="Times New Roman" w:eastAsia="Times New Roman" w:hAnsi="Times New Roman"/>
          <w:sz w:val="18"/>
          <w:szCs w:val="18"/>
        </w:rPr>
      </w:pPr>
      <w:r w:rsidRPr="00E45310">
        <w:rPr>
          <w:rFonts w:ascii="Times New Roman" w:eastAsia="Times New Roman" w:hAnsi="Times New Roman"/>
          <w:sz w:val="18"/>
          <w:szCs w:val="18"/>
        </w:rPr>
        <w:t>C73—</w:t>
      </w:r>
      <w:r w:rsidRPr="00E45310">
        <w:rPr>
          <w:rFonts w:ascii="Times New Roman" w:eastAsia="Times New Roman" w:hAnsi="Times New Roman"/>
          <w:strike/>
          <w:color w:val="FF0000"/>
          <w:sz w:val="18"/>
          <w:szCs w:val="18"/>
        </w:rPr>
        <w:t>10</w:t>
      </w:r>
      <w:r w:rsidRPr="00E45310">
        <w:rPr>
          <w:rFonts w:ascii="Times New Roman" w:eastAsia="Times New Roman" w:hAnsi="Times New Roman"/>
          <w:color w:val="FF0000"/>
          <w:sz w:val="18"/>
          <w:szCs w:val="18"/>
          <w:u w:val="single"/>
        </w:rPr>
        <w:t>14</w:t>
      </w:r>
      <w:r w:rsidRPr="00E45310">
        <w:rPr>
          <w:rFonts w:ascii="Times New Roman" w:eastAsia="Times New Roman" w:hAnsi="Times New Roman"/>
          <w:sz w:val="18"/>
          <w:szCs w:val="18"/>
        </w:rPr>
        <w:tab/>
        <w:t>Specification for Calcium Silicate Face Brick (Sand Lime Brick) . . . . . . R202, Table R301.2(1), R606.2.1 C76—</w:t>
      </w:r>
      <w:r w:rsidRPr="00E45310">
        <w:rPr>
          <w:rFonts w:ascii="Times New Roman" w:eastAsia="Times New Roman" w:hAnsi="Times New Roman"/>
          <w:strike/>
          <w:color w:val="FF0000"/>
          <w:sz w:val="18"/>
          <w:szCs w:val="18"/>
        </w:rPr>
        <w:t>13A</w:t>
      </w:r>
      <w:r w:rsidRPr="00E45310">
        <w:rPr>
          <w:rFonts w:ascii="Times New Roman" w:eastAsia="Times New Roman" w:hAnsi="Times New Roman"/>
          <w:color w:val="FF0000"/>
          <w:sz w:val="18"/>
          <w:szCs w:val="18"/>
          <w:u w:val="single"/>
        </w:rPr>
        <w:t>15A</w:t>
      </w:r>
      <w:r w:rsidRPr="00E45310">
        <w:rPr>
          <w:rFonts w:ascii="Times New Roman" w:eastAsia="Times New Roman" w:hAnsi="Times New Roman"/>
          <w:sz w:val="18"/>
          <w:szCs w:val="18"/>
        </w:rPr>
        <w:tab/>
        <w:t>Specification for Reinforced Concrete Culvert,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Storm</w:t>
      </w:r>
    </w:p>
    <w:p w:rsidR="00E45310" w:rsidRPr="00E45310" w:rsidRDefault="00E45310" w:rsidP="00E45310">
      <w:pPr>
        <w:widowControl w:val="0"/>
        <w:autoSpaceDE w:val="0"/>
        <w:autoSpaceDN w:val="0"/>
        <w:spacing w:line="179" w:lineRule="exact"/>
        <w:rPr>
          <w:rFonts w:ascii="Times New Roman" w:eastAsia="Times New Roman" w:hAnsi="Times New Roman"/>
          <w:sz w:val="18"/>
          <w:szCs w:val="18"/>
        </w:rPr>
      </w:pPr>
      <w:r w:rsidRPr="00E45310">
        <w:rPr>
          <w:rFonts w:ascii="Times New Roman" w:eastAsia="Times New Roman" w:hAnsi="Times New Roman"/>
          <w:sz w:val="18"/>
          <w:szCs w:val="18"/>
        </w:rPr>
        <w:t>Drain and Sewer Pipe. . . . . . . . . . . . . . . . . . . . . . . . . . . . . . . . . . . . . . . . . . . . . . . . . . . . . . Table P3002.2</w:t>
      </w:r>
    </w:p>
    <w:p w:rsidR="00E45310" w:rsidRPr="00E45310" w:rsidRDefault="00E45310" w:rsidP="00E45310">
      <w:pPr>
        <w:widowControl w:val="0"/>
        <w:tabs>
          <w:tab w:val="left" w:pos="3079"/>
        </w:tabs>
        <w:autoSpaceDE w:val="0"/>
        <w:autoSpaceDN w:val="0"/>
        <w:spacing w:line="237" w:lineRule="auto"/>
        <w:ind w:right="195"/>
        <w:jc w:val="both"/>
        <w:rPr>
          <w:rFonts w:ascii="Times New Roman" w:eastAsia="Times New Roman" w:hAnsi="Times New Roman"/>
          <w:sz w:val="18"/>
          <w:szCs w:val="18"/>
        </w:rPr>
      </w:pPr>
      <w:r w:rsidRPr="00E45310">
        <w:rPr>
          <w:rFonts w:ascii="Times New Roman" w:eastAsia="Times New Roman" w:hAnsi="Times New Roman"/>
          <w:sz w:val="18"/>
          <w:szCs w:val="18"/>
        </w:rPr>
        <w:t>C90—14</w:t>
      </w:r>
      <w:r w:rsidRPr="00E45310">
        <w:rPr>
          <w:rFonts w:ascii="Times New Roman" w:eastAsia="Times New Roman" w:hAnsi="Times New Roman"/>
          <w:sz w:val="18"/>
          <w:szCs w:val="18"/>
        </w:rPr>
        <w:tab/>
        <w:t>Specification for Load-bearing Concrete Masonry Units . . . . . . . . . . . . . . . . . . . . Table R301.2(1), 606.2.1 C91/</w:t>
      </w:r>
      <w:r w:rsidRPr="00E45310">
        <w:rPr>
          <w:rFonts w:ascii="Times New Roman" w:eastAsia="Times New Roman" w:hAnsi="Times New Roman"/>
          <w:color w:val="FF0000"/>
          <w:sz w:val="18"/>
          <w:szCs w:val="18"/>
          <w:u w:val="single"/>
        </w:rPr>
        <w:t>C91M</w:t>
      </w:r>
      <w:r w:rsidRPr="00E45310">
        <w:rPr>
          <w:rFonts w:ascii="Times New Roman" w:eastAsia="Times New Roman" w:hAnsi="Times New Roman"/>
          <w:sz w:val="18"/>
          <w:szCs w:val="18"/>
        </w:rPr>
        <w:t>—12</w:t>
      </w:r>
      <w:r w:rsidRPr="00E45310">
        <w:rPr>
          <w:rFonts w:ascii="Times New Roman" w:eastAsia="Times New Roman" w:hAnsi="Times New Roman"/>
          <w:sz w:val="18"/>
          <w:szCs w:val="18"/>
        </w:rPr>
        <w:tab/>
        <w:t>Specification for Masonry Cement</w:t>
      </w:r>
      <w:r w:rsidRPr="00E45310">
        <w:rPr>
          <w:rFonts w:ascii="Times New Roman" w:eastAsia="Times New Roman" w:hAnsi="Times New Roman"/>
          <w:spacing w:val="35"/>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24"/>
          <w:sz w:val="18"/>
          <w:szCs w:val="18"/>
        </w:rPr>
        <w:t xml:space="preserve"> </w:t>
      </w:r>
      <w:r w:rsidRPr="00E45310">
        <w:rPr>
          <w:rFonts w:ascii="Times New Roman" w:eastAsia="Times New Roman" w:hAnsi="Times New Roman"/>
          <w:sz w:val="18"/>
          <w:szCs w:val="18"/>
        </w:rPr>
        <w:t>R702.2.2</w:t>
      </w:r>
    </w:p>
    <w:p w:rsidR="00E45310" w:rsidRPr="00E45310" w:rsidRDefault="00E45310" w:rsidP="00E45310">
      <w:pPr>
        <w:widowControl w:val="0"/>
        <w:tabs>
          <w:tab w:val="left" w:pos="3080"/>
        </w:tabs>
        <w:autoSpaceDE w:val="0"/>
        <w:autoSpaceDN w:val="0"/>
        <w:spacing w:line="232" w:lineRule="auto"/>
        <w:ind w:right="195"/>
        <w:jc w:val="both"/>
        <w:rPr>
          <w:rFonts w:ascii="Times New Roman" w:eastAsia="Times New Roman" w:hAnsi="Times New Roman"/>
          <w:sz w:val="18"/>
          <w:szCs w:val="18"/>
        </w:rPr>
      </w:pPr>
      <w:r w:rsidRPr="00E45310">
        <w:rPr>
          <w:rFonts w:ascii="Times New Roman" w:eastAsia="Times New Roman" w:hAnsi="Times New Roman"/>
          <w:sz w:val="18"/>
          <w:szCs w:val="18"/>
        </w:rPr>
        <w:t>C94/C94M—</w:t>
      </w:r>
      <w:r w:rsidRPr="00E45310">
        <w:rPr>
          <w:rFonts w:ascii="Times New Roman" w:eastAsia="Times New Roman" w:hAnsi="Times New Roman"/>
          <w:strike/>
          <w:color w:val="FF0000"/>
          <w:sz w:val="18"/>
          <w:szCs w:val="18"/>
        </w:rPr>
        <w:t>13</w:t>
      </w:r>
      <w:r w:rsidRPr="00E45310">
        <w:rPr>
          <w:rFonts w:ascii="Times New Roman" w:eastAsia="Times New Roman" w:hAnsi="Times New Roman"/>
          <w:color w:val="FF0000"/>
          <w:sz w:val="18"/>
          <w:szCs w:val="18"/>
          <w:u w:val="single"/>
        </w:rPr>
        <w:t>15A</w:t>
      </w:r>
      <w:r w:rsidRPr="00E45310">
        <w:rPr>
          <w:rFonts w:ascii="Times New Roman" w:eastAsia="Times New Roman" w:hAnsi="Times New Roman"/>
          <w:sz w:val="18"/>
          <w:szCs w:val="18"/>
        </w:rPr>
        <w:tab/>
        <w:t>Standard</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Specification</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for</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Ready-mixed</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Concrete</w:t>
      </w:r>
      <w:r w:rsidRPr="00E45310">
        <w:rPr>
          <w:rFonts w:ascii="Times New Roman" w:eastAsia="Times New Roman" w:hAnsi="Times New Roman"/>
          <w:spacing w:val="8"/>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6"/>
          <w:sz w:val="18"/>
          <w:szCs w:val="18"/>
        </w:rPr>
        <w:t xml:space="preserve"> </w:t>
      </w:r>
      <w:r w:rsidRPr="00E45310">
        <w:rPr>
          <w:rFonts w:ascii="Times New Roman" w:eastAsia="Times New Roman" w:hAnsi="Times New Roman"/>
          <w:sz w:val="18"/>
          <w:szCs w:val="18"/>
        </w:rPr>
        <w:t>R404.1.3.3.2,</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 xml:space="preserve">R608.5.1.2 </w:t>
      </w:r>
    </w:p>
    <w:p w:rsidR="00E45310" w:rsidRPr="00E45310" w:rsidRDefault="00E45310" w:rsidP="00E45310">
      <w:pPr>
        <w:widowControl w:val="0"/>
        <w:tabs>
          <w:tab w:val="left" w:pos="3080"/>
        </w:tabs>
        <w:autoSpaceDE w:val="0"/>
        <w:autoSpaceDN w:val="0"/>
        <w:spacing w:line="232" w:lineRule="auto"/>
        <w:ind w:right="195"/>
        <w:jc w:val="both"/>
        <w:rPr>
          <w:rFonts w:ascii="Times New Roman" w:eastAsia="Times New Roman" w:hAnsi="Times New Roman"/>
          <w:color w:val="FF0000"/>
          <w:sz w:val="18"/>
          <w:szCs w:val="18"/>
          <w:u w:val="single"/>
        </w:rPr>
      </w:pPr>
      <w:r w:rsidRPr="00E45310">
        <w:rPr>
          <w:rFonts w:ascii="Times New Roman" w:eastAsia="Times New Roman" w:hAnsi="Times New Roman"/>
          <w:color w:val="FF0000"/>
          <w:sz w:val="18"/>
          <w:szCs w:val="18"/>
          <w:u w:val="single"/>
        </w:rPr>
        <w:t>C109/C109M-2015e1</w:t>
      </w:r>
      <w:r w:rsidRPr="00E45310">
        <w:rPr>
          <w:rFonts w:ascii="Times New Roman" w:eastAsia="Times New Roman" w:hAnsi="Times New Roman"/>
          <w:color w:val="FF0000"/>
          <w:sz w:val="18"/>
          <w:szCs w:val="18"/>
        </w:rPr>
        <w:tab/>
      </w:r>
      <w:r w:rsidRPr="00E45310">
        <w:rPr>
          <w:rFonts w:ascii="Times New Roman" w:eastAsia="Times New Roman" w:hAnsi="Times New Roman"/>
          <w:color w:val="FF0000"/>
          <w:sz w:val="17"/>
          <w:szCs w:val="18"/>
          <w:u w:val="single"/>
        </w:rPr>
        <w:t xml:space="preserve">Standard Test Method for Compressive Strength of Hydraulic Cement Mortars (Using 2-in. or [50- MM] Cube </w:t>
      </w:r>
      <w:r w:rsidRPr="00E45310">
        <w:rPr>
          <w:rFonts w:ascii="Times New Roman" w:eastAsia="Times New Roman" w:hAnsi="Times New Roman"/>
          <w:color w:val="FF0000"/>
          <w:sz w:val="17"/>
          <w:szCs w:val="18"/>
        </w:rPr>
        <w:tab/>
      </w:r>
      <w:r w:rsidRPr="00E45310">
        <w:rPr>
          <w:rFonts w:ascii="Times New Roman" w:eastAsia="Times New Roman" w:hAnsi="Times New Roman"/>
          <w:color w:val="FF0000"/>
          <w:sz w:val="17"/>
          <w:szCs w:val="18"/>
          <w:u w:val="single"/>
        </w:rPr>
        <w:t>Specimens)</w:t>
      </w:r>
    </w:p>
    <w:p w:rsidR="00E45310" w:rsidRPr="00E45310" w:rsidRDefault="00E45310" w:rsidP="00E45310">
      <w:pPr>
        <w:widowControl w:val="0"/>
        <w:tabs>
          <w:tab w:val="left" w:pos="3080"/>
        </w:tabs>
        <w:autoSpaceDE w:val="0"/>
        <w:autoSpaceDN w:val="0"/>
        <w:spacing w:line="232" w:lineRule="auto"/>
        <w:ind w:right="195"/>
        <w:jc w:val="both"/>
        <w:rPr>
          <w:rFonts w:ascii="Times New Roman" w:eastAsia="Times New Roman" w:hAnsi="Times New Roman"/>
          <w:sz w:val="18"/>
          <w:szCs w:val="18"/>
        </w:rPr>
      </w:pPr>
      <w:r w:rsidRPr="00E45310">
        <w:rPr>
          <w:rFonts w:ascii="Times New Roman" w:eastAsia="Times New Roman" w:hAnsi="Times New Roman"/>
          <w:sz w:val="18"/>
          <w:szCs w:val="18"/>
        </w:rPr>
        <w:t>C126—</w:t>
      </w:r>
      <w:r w:rsidRPr="00E45310">
        <w:rPr>
          <w:rFonts w:ascii="Times New Roman" w:eastAsia="Times New Roman" w:hAnsi="Times New Roman"/>
          <w:strike/>
          <w:color w:val="FF0000"/>
          <w:sz w:val="18"/>
          <w:szCs w:val="18"/>
        </w:rPr>
        <w:t>13</w:t>
      </w:r>
      <w:r w:rsidRPr="00E45310">
        <w:rPr>
          <w:rFonts w:ascii="Times New Roman" w:eastAsia="Times New Roman" w:hAnsi="Times New Roman"/>
          <w:color w:val="FF0000"/>
          <w:sz w:val="18"/>
          <w:szCs w:val="18"/>
          <w:u w:val="single"/>
        </w:rPr>
        <w:t>15</w:t>
      </w:r>
      <w:r w:rsidRPr="00E45310">
        <w:rPr>
          <w:rFonts w:ascii="Times New Roman" w:eastAsia="Times New Roman" w:hAnsi="Times New Roman"/>
          <w:sz w:val="18"/>
          <w:szCs w:val="18"/>
        </w:rPr>
        <w:tab/>
        <w:t>Standard Specification for Ceramic Glazed Structural Clay Facing Tile, Facing</w:t>
      </w:r>
      <w:r w:rsidRPr="00E45310">
        <w:rPr>
          <w:rFonts w:ascii="Times New Roman" w:eastAsia="Times New Roman" w:hAnsi="Times New Roman"/>
          <w:spacing w:val="-13"/>
          <w:sz w:val="18"/>
          <w:szCs w:val="18"/>
        </w:rPr>
        <w:t xml:space="preserve"> </w:t>
      </w:r>
      <w:r w:rsidRPr="00E45310">
        <w:rPr>
          <w:rFonts w:ascii="Times New Roman" w:eastAsia="Times New Roman" w:hAnsi="Times New Roman"/>
          <w:sz w:val="18"/>
          <w:szCs w:val="18"/>
        </w:rPr>
        <w:t>Brick,</w:t>
      </w:r>
    </w:p>
    <w:p w:rsidR="00E45310" w:rsidRPr="00E45310" w:rsidRDefault="00E45310" w:rsidP="00E45310">
      <w:pPr>
        <w:widowControl w:val="0"/>
        <w:autoSpaceDE w:val="0"/>
        <w:autoSpaceDN w:val="0"/>
        <w:spacing w:line="180" w:lineRule="exact"/>
        <w:rPr>
          <w:rFonts w:ascii="Times New Roman" w:eastAsia="Times New Roman" w:hAnsi="Times New Roman"/>
          <w:sz w:val="18"/>
          <w:szCs w:val="18"/>
        </w:rPr>
      </w:pPr>
      <w:r w:rsidRPr="00E45310">
        <w:rPr>
          <w:rFonts w:ascii="Times New Roman" w:eastAsia="Times New Roman" w:hAnsi="Times New Roman"/>
          <w:sz w:val="18"/>
          <w:szCs w:val="18"/>
        </w:rPr>
        <w:t>and Solid Masonry Units . . . . . . . . . . . . . . . . . . . . . . . . . . . . . . . . . . . . . . . . . . . . . . . . . . . . . . . . R606.2.2</w:t>
      </w:r>
    </w:p>
    <w:p w:rsidR="00E45310" w:rsidRPr="00E45310" w:rsidRDefault="00E45310" w:rsidP="00E45310">
      <w:pPr>
        <w:widowControl w:val="0"/>
        <w:tabs>
          <w:tab w:val="left" w:pos="3080"/>
        </w:tabs>
        <w:autoSpaceDE w:val="0"/>
        <w:autoSpaceDN w:val="0"/>
        <w:spacing w:before="1" w:line="232" w:lineRule="auto"/>
        <w:ind w:right="193"/>
        <w:jc w:val="both"/>
        <w:rPr>
          <w:rFonts w:ascii="Times New Roman" w:eastAsia="Times New Roman" w:hAnsi="Times New Roman"/>
          <w:sz w:val="18"/>
          <w:szCs w:val="18"/>
        </w:rPr>
      </w:pPr>
      <w:r w:rsidRPr="00E45310">
        <w:rPr>
          <w:rFonts w:ascii="Times New Roman" w:eastAsia="Times New Roman" w:hAnsi="Times New Roman"/>
          <w:sz w:val="18"/>
          <w:szCs w:val="18"/>
        </w:rPr>
        <w:t>C129—</w:t>
      </w:r>
      <w:r w:rsidRPr="00E45310">
        <w:rPr>
          <w:rFonts w:ascii="Times New Roman" w:eastAsia="Times New Roman" w:hAnsi="Times New Roman"/>
          <w:strike/>
          <w:color w:val="FF0000"/>
          <w:sz w:val="18"/>
          <w:szCs w:val="18"/>
        </w:rPr>
        <w:t>11</w:t>
      </w:r>
      <w:r w:rsidRPr="00E45310">
        <w:rPr>
          <w:rFonts w:ascii="Times New Roman" w:eastAsia="Times New Roman" w:hAnsi="Times New Roman"/>
          <w:color w:val="FF0000"/>
          <w:sz w:val="18"/>
          <w:szCs w:val="18"/>
          <w:u w:val="single"/>
        </w:rPr>
        <w:t>14A</w:t>
      </w:r>
      <w:r w:rsidRPr="00E45310">
        <w:rPr>
          <w:rFonts w:ascii="Times New Roman" w:eastAsia="Times New Roman" w:hAnsi="Times New Roman"/>
          <w:sz w:val="18"/>
          <w:szCs w:val="18"/>
        </w:rPr>
        <w:tab/>
        <w:t>Specification</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for</w:t>
      </w:r>
      <w:r w:rsidRPr="00E45310">
        <w:rPr>
          <w:rFonts w:ascii="Times New Roman" w:eastAsia="Times New Roman" w:hAnsi="Times New Roman"/>
          <w:spacing w:val="-1"/>
          <w:sz w:val="18"/>
          <w:szCs w:val="18"/>
        </w:rPr>
        <w:t xml:space="preserve"> </w:t>
      </w:r>
      <w:proofErr w:type="spellStart"/>
      <w:r w:rsidRPr="00E45310">
        <w:rPr>
          <w:rFonts w:ascii="Times New Roman" w:eastAsia="Times New Roman" w:hAnsi="Times New Roman"/>
          <w:sz w:val="18"/>
          <w:szCs w:val="18"/>
        </w:rPr>
        <w:t>Nonload</w:t>
      </w:r>
      <w:proofErr w:type="spellEnd"/>
      <w:r w:rsidRPr="00E45310">
        <w:rPr>
          <w:rFonts w:ascii="Times New Roman" w:eastAsia="Times New Roman" w:hAnsi="Times New Roman"/>
          <w:sz w:val="18"/>
          <w:szCs w:val="18"/>
        </w:rPr>
        <w:t>-bearing</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Concrete</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Masonry</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Units.</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2"/>
          <w:sz w:val="18"/>
          <w:szCs w:val="18"/>
        </w:rPr>
        <w:t xml:space="preserve"> </w:t>
      </w:r>
      <w:r w:rsidRPr="00E45310">
        <w:rPr>
          <w:rFonts w:ascii="Times New Roman" w:eastAsia="Times New Roman" w:hAnsi="Times New Roman"/>
          <w:sz w:val="18"/>
          <w:szCs w:val="18"/>
        </w:rPr>
        <w:t>Table</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xml:space="preserve">R301.2(1) </w:t>
      </w:r>
    </w:p>
    <w:p w:rsidR="00E45310" w:rsidRPr="00E45310" w:rsidRDefault="00E45310" w:rsidP="00E45310">
      <w:pPr>
        <w:widowControl w:val="0"/>
        <w:tabs>
          <w:tab w:val="left" w:pos="3080"/>
        </w:tabs>
        <w:autoSpaceDE w:val="0"/>
        <w:autoSpaceDN w:val="0"/>
        <w:spacing w:before="1" w:line="232" w:lineRule="auto"/>
        <w:ind w:right="193"/>
        <w:jc w:val="both"/>
        <w:rPr>
          <w:rFonts w:ascii="Times New Roman" w:eastAsia="Times New Roman" w:hAnsi="Times New Roman"/>
          <w:color w:val="FF0000"/>
          <w:sz w:val="18"/>
          <w:szCs w:val="18"/>
          <w:u w:val="single"/>
        </w:rPr>
      </w:pPr>
      <w:r w:rsidRPr="00E45310">
        <w:rPr>
          <w:rFonts w:ascii="Times New Roman" w:eastAsia="Times New Roman" w:hAnsi="Times New Roman"/>
          <w:color w:val="FF0000"/>
          <w:sz w:val="18"/>
          <w:szCs w:val="18"/>
          <w:u w:val="single"/>
        </w:rPr>
        <w:t>C140/C140M-15</w:t>
      </w:r>
      <w:r w:rsidRPr="00E45310">
        <w:rPr>
          <w:rFonts w:ascii="Times New Roman" w:eastAsia="Times New Roman" w:hAnsi="Times New Roman"/>
          <w:color w:val="FF0000"/>
          <w:sz w:val="18"/>
          <w:szCs w:val="18"/>
        </w:rPr>
        <w:tab/>
      </w:r>
      <w:r w:rsidRPr="00E45310">
        <w:rPr>
          <w:rFonts w:ascii="Times New Roman" w:eastAsia="Times New Roman" w:hAnsi="Times New Roman"/>
          <w:color w:val="FF0000"/>
          <w:sz w:val="17"/>
          <w:szCs w:val="18"/>
          <w:u w:val="single"/>
        </w:rPr>
        <w:t>Test Method Sampling and Testing Concrete Masonry Units and Related Units</w:t>
      </w:r>
    </w:p>
    <w:p w:rsidR="00E45310" w:rsidRPr="00E45310" w:rsidRDefault="00E45310" w:rsidP="00E45310">
      <w:pPr>
        <w:widowControl w:val="0"/>
        <w:tabs>
          <w:tab w:val="left" w:pos="3080"/>
        </w:tabs>
        <w:autoSpaceDE w:val="0"/>
        <w:autoSpaceDN w:val="0"/>
        <w:spacing w:before="1" w:line="232" w:lineRule="auto"/>
        <w:ind w:right="193"/>
        <w:jc w:val="both"/>
        <w:rPr>
          <w:rFonts w:ascii="Times New Roman" w:eastAsia="Times New Roman" w:hAnsi="Times New Roman"/>
          <w:color w:val="FF0000"/>
          <w:sz w:val="18"/>
          <w:szCs w:val="18"/>
          <w:u w:val="single"/>
        </w:rPr>
      </w:pPr>
      <w:r w:rsidRPr="00E45310">
        <w:rPr>
          <w:rFonts w:ascii="Times New Roman" w:eastAsia="Times New Roman" w:hAnsi="Times New Roman"/>
          <w:color w:val="FF0000"/>
          <w:sz w:val="18"/>
          <w:szCs w:val="18"/>
          <w:u w:val="single"/>
        </w:rPr>
        <w:t>C141/C141M-14</w:t>
      </w:r>
      <w:r w:rsidRPr="00E45310">
        <w:rPr>
          <w:rFonts w:ascii="Times New Roman" w:eastAsia="Times New Roman" w:hAnsi="Times New Roman"/>
          <w:color w:val="FF0000"/>
          <w:sz w:val="18"/>
          <w:szCs w:val="18"/>
        </w:rPr>
        <w:tab/>
      </w:r>
      <w:r w:rsidRPr="00E45310">
        <w:rPr>
          <w:rFonts w:ascii="Times New Roman" w:eastAsia="Times New Roman" w:hAnsi="Times New Roman"/>
          <w:color w:val="FF0000"/>
          <w:sz w:val="17"/>
          <w:szCs w:val="18"/>
          <w:u w:val="single"/>
        </w:rPr>
        <w:t>Standard Specification for Hydrated Hydraulic Lime for Structural Purposes</w:t>
      </w:r>
      <w:r w:rsidRPr="00E45310">
        <w:rPr>
          <w:rFonts w:ascii="Times New Roman" w:eastAsia="Times New Roman" w:hAnsi="Times New Roman"/>
          <w:color w:val="FF0000"/>
          <w:sz w:val="18"/>
          <w:szCs w:val="18"/>
          <w:u w:val="single"/>
        </w:rPr>
        <w:tab/>
      </w:r>
    </w:p>
    <w:p w:rsidR="00E45310" w:rsidRPr="00E45310" w:rsidRDefault="00E45310" w:rsidP="00E45310">
      <w:pPr>
        <w:widowControl w:val="0"/>
        <w:tabs>
          <w:tab w:val="left" w:pos="3080"/>
        </w:tabs>
        <w:autoSpaceDE w:val="0"/>
        <w:autoSpaceDN w:val="0"/>
        <w:spacing w:before="1" w:line="232" w:lineRule="auto"/>
        <w:ind w:right="193"/>
        <w:jc w:val="both"/>
        <w:rPr>
          <w:rFonts w:ascii="Times New Roman" w:eastAsia="Times New Roman" w:hAnsi="Times New Roman"/>
          <w:sz w:val="18"/>
          <w:szCs w:val="18"/>
        </w:rPr>
      </w:pPr>
      <w:r w:rsidRPr="00E45310">
        <w:rPr>
          <w:rFonts w:ascii="Times New Roman" w:eastAsia="Times New Roman" w:hAnsi="Times New Roman"/>
          <w:sz w:val="18"/>
          <w:szCs w:val="18"/>
        </w:rPr>
        <w:t>C143/C143M—</w:t>
      </w:r>
      <w:r w:rsidRPr="00E45310">
        <w:rPr>
          <w:rFonts w:ascii="Times New Roman" w:eastAsia="Times New Roman" w:hAnsi="Times New Roman"/>
          <w:strike/>
          <w:color w:val="FF0000"/>
          <w:sz w:val="18"/>
          <w:szCs w:val="18"/>
        </w:rPr>
        <w:t>12</w:t>
      </w:r>
      <w:r w:rsidRPr="00E45310">
        <w:rPr>
          <w:rFonts w:ascii="Times New Roman" w:eastAsia="Times New Roman" w:hAnsi="Times New Roman"/>
          <w:color w:val="FF0000"/>
          <w:sz w:val="18"/>
          <w:szCs w:val="18"/>
          <w:u w:val="single"/>
        </w:rPr>
        <w:t>15</w:t>
      </w:r>
      <w:r w:rsidRPr="00E45310">
        <w:rPr>
          <w:rFonts w:ascii="Times New Roman" w:eastAsia="Times New Roman" w:hAnsi="Times New Roman"/>
          <w:sz w:val="18"/>
          <w:szCs w:val="18"/>
        </w:rPr>
        <w:tab/>
        <w:t>Test Method for Slump of Hydraulic Cement Concrete . . . . . . . . . . . . . . . . . . . . . R404.1.3.3.4, R608.5.1.9 C145—85</w:t>
      </w:r>
      <w:r w:rsidRPr="00E45310">
        <w:rPr>
          <w:rFonts w:ascii="Times New Roman" w:eastAsia="Times New Roman" w:hAnsi="Times New Roman"/>
          <w:sz w:val="18"/>
          <w:szCs w:val="18"/>
        </w:rPr>
        <w:tab/>
        <w:t>Specification for Solid Load-bearing Concrete Masonry Units. . . . . . . . . . . . . . . . . .R202, Table R301.2(1) C150</w:t>
      </w:r>
      <w:r w:rsidRPr="00E45310">
        <w:rPr>
          <w:rFonts w:ascii="Times New Roman" w:eastAsia="Times New Roman" w:hAnsi="Times New Roman"/>
          <w:sz w:val="18"/>
          <w:szCs w:val="18"/>
          <w:u w:val="single"/>
        </w:rPr>
        <w:t>/</w:t>
      </w:r>
      <w:r w:rsidRPr="00E45310">
        <w:rPr>
          <w:rFonts w:ascii="Times New Roman" w:eastAsia="Times New Roman" w:hAnsi="Times New Roman"/>
          <w:color w:val="FF0000"/>
          <w:sz w:val="18"/>
          <w:szCs w:val="18"/>
          <w:u w:val="single"/>
        </w:rPr>
        <w:t>C150M</w:t>
      </w:r>
      <w:r w:rsidRPr="00E45310">
        <w:rPr>
          <w:rFonts w:ascii="Times New Roman" w:eastAsia="Times New Roman" w:hAnsi="Times New Roman"/>
          <w:color w:val="FF0000"/>
          <w:sz w:val="18"/>
          <w:szCs w:val="18"/>
        </w:rPr>
        <w:t>—</w:t>
      </w:r>
      <w:r w:rsidRPr="00E45310">
        <w:rPr>
          <w:rFonts w:ascii="Times New Roman" w:eastAsia="Times New Roman" w:hAnsi="Times New Roman"/>
          <w:strike/>
          <w:color w:val="FF0000"/>
          <w:sz w:val="18"/>
          <w:szCs w:val="18"/>
        </w:rPr>
        <w:t>12</w:t>
      </w:r>
      <w:r w:rsidRPr="00E45310">
        <w:rPr>
          <w:rFonts w:ascii="Times New Roman" w:eastAsia="Times New Roman" w:hAnsi="Times New Roman"/>
          <w:color w:val="FF0000"/>
          <w:sz w:val="18"/>
          <w:szCs w:val="18"/>
        </w:rPr>
        <w:t>15</w:t>
      </w:r>
      <w:r w:rsidRPr="00E45310">
        <w:rPr>
          <w:rFonts w:ascii="Times New Roman" w:eastAsia="Times New Roman" w:hAnsi="Times New Roman"/>
          <w:sz w:val="18"/>
          <w:szCs w:val="18"/>
        </w:rPr>
        <w:tab/>
        <w:t>Specification for Portland</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pacing w:val="1"/>
          <w:sz w:val="18"/>
          <w:szCs w:val="18"/>
        </w:rPr>
        <w:t>Cement.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7"/>
          <w:sz w:val="18"/>
          <w:szCs w:val="18"/>
        </w:rPr>
        <w:t xml:space="preserve"> </w:t>
      </w:r>
      <w:r w:rsidRPr="00E45310">
        <w:rPr>
          <w:rFonts w:ascii="Times New Roman" w:eastAsia="Times New Roman" w:hAnsi="Times New Roman"/>
          <w:sz w:val="18"/>
          <w:szCs w:val="18"/>
        </w:rPr>
        <w:t>R608.5.1.1,</w:t>
      </w:r>
      <w:r w:rsidRPr="00E45310">
        <w:rPr>
          <w:rFonts w:ascii="Times New Roman" w:eastAsia="Times New Roman" w:hAnsi="Times New Roman"/>
          <w:spacing w:val="-22"/>
          <w:sz w:val="18"/>
          <w:szCs w:val="18"/>
        </w:rPr>
        <w:t xml:space="preserve"> </w:t>
      </w:r>
      <w:r w:rsidRPr="00E45310">
        <w:rPr>
          <w:rFonts w:ascii="Times New Roman" w:eastAsia="Times New Roman" w:hAnsi="Times New Roman"/>
          <w:sz w:val="18"/>
          <w:szCs w:val="18"/>
        </w:rPr>
        <w:t>R702.2.2</w:t>
      </w:r>
    </w:p>
    <w:p w:rsidR="00E45310" w:rsidRPr="00E45310" w:rsidRDefault="00E45310" w:rsidP="00E45310">
      <w:pPr>
        <w:widowControl w:val="0"/>
        <w:tabs>
          <w:tab w:val="left" w:pos="3080"/>
        </w:tabs>
        <w:autoSpaceDE w:val="0"/>
        <w:autoSpaceDN w:val="0"/>
        <w:spacing w:before="6" w:line="232" w:lineRule="auto"/>
        <w:ind w:right="196"/>
        <w:jc w:val="both"/>
        <w:rPr>
          <w:rFonts w:ascii="Times New Roman" w:eastAsia="Times New Roman" w:hAnsi="Times New Roman"/>
          <w:sz w:val="18"/>
          <w:szCs w:val="18"/>
        </w:rPr>
      </w:pPr>
      <w:r w:rsidRPr="00E45310">
        <w:rPr>
          <w:rFonts w:ascii="Times New Roman" w:eastAsia="Times New Roman" w:hAnsi="Times New Roman"/>
          <w:sz w:val="18"/>
          <w:szCs w:val="18"/>
        </w:rPr>
        <w:t>C199—84</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(2011)</w:t>
      </w:r>
      <w:r w:rsidRPr="00E45310">
        <w:rPr>
          <w:rFonts w:ascii="Times New Roman" w:eastAsia="Times New Roman" w:hAnsi="Times New Roman"/>
          <w:sz w:val="18"/>
          <w:szCs w:val="18"/>
        </w:rPr>
        <w:tab/>
        <w:t>Test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Method</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for Pier</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Test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for</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Refractory</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Mortar.</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.R1001.5,</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R1001.8,</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R1003.12 C203—05a</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(2012)</w:t>
      </w:r>
      <w:r w:rsidRPr="00E45310">
        <w:rPr>
          <w:rFonts w:ascii="Times New Roman" w:eastAsia="Times New Roman" w:hAnsi="Times New Roman"/>
          <w:sz w:val="18"/>
          <w:szCs w:val="18"/>
        </w:rPr>
        <w:tab/>
        <w:t>Standard Test Methods for Breaking Load and</w:t>
      </w:r>
      <w:r w:rsidRPr="00E45310">
        <w:rPr>
          <w:rFonts w:ascii="Times New Roman" w:eastAsia="Times New Roman" w:hAnsi="Times New Roman"/>
          <w:spacing w:val="-8"/>
          <w:sz w:val="18"/>
          <w:szCs w:val="18"/>
        </w:rPr>
        <w:t xml:space="preserve"> </w:t>
      </w:r>
      <w:r w:rsidRPr="00E45310">
        <w:rPr>
          <w:rFonts w:ascii="Times New Roman" w:eastAsia="Times New Roman" w:hAnsi="Times New Roman"/>
          <w:sz w:val="18"/>
          <w:szCs w:val="18"/>
        </w:rPr>
        <w:t>Flexural</w:t>
      </w:r>
    </w:p>
    <w:p w:rsidR="00E45310" w:rsidRPr="00E45310" w:rsidRDefault="00E45310" w:rsidP="00E45310">
      <w:pPr>
        <w:widowControl w:val="0"/>
        <w:autoSpaceDE w:val="0"/>
        <w:autoSpaceDN w:val="0"/>
        <w:spacing w:line="179" w:lineRule="exact"/>
        <w:rPr>
          <w:rFonts w:ascii="Times New Roman" w:eastAsia="Times New Roman" w:hAnsi="Times New Roman"/>
          <w:sz w:val="18"/>
          <w:szCs w:val="18"/>
        </w:rPr>
      </w:pPr>
      <w:r w:rsidRPr="00E45310">
        <w:rPr>
          <w:rFonts w:ascii="Times New Roman" w:eastAsia="Times New Roman" w:hAnsi="Times New Roman"/>
          <w:sz w:val="18"/>
          <w:szCs w:val="18"/>
        </w:rPr>
        <w:t>Properties of Block-type Thermal Insulation. . . . . . . . . . . . . . . . . . . . . . . . . . . . . . . . . . . . Table R610.3.1</w:t>
      </w:r>
    </w:p>
    <w:p w:rsidR="00E45310" w:rsidRPr="00E45310" w:rsidRDefault="00E45310" w:rsidP="00E45310">
      <w:pPr>
        <w:widowControl w:val="0"/>
        <w:tabs>
          <w:tab w:val="left" w:pos="3080"/>
        </w:tabs>
        <w:autoSpaceDE w:val="0"/>
        <w:autoSpaceDN w:val="0"/>
        <w:spacing w:before="1" w:line="235" w:lineRule="auto"/>
        <w:ind w:right="195"/>
        <w:jc w:val="both"/>
        <w:rPr>
          <w:rFonts w:ascii="Times New Roman" w:eastAsia="Times New Roman" w:hAnsi="Times New Roman"/>
          <w:color w:val="FF0000"/>
          <w:sz w:val="18"/>
          <w:szCs w:val="18"/>
          <w:u w:val="single"/>
        </w:rPr>
      </w:pPr>
      <w:r w:rsidRPr="00E45310">
        <w:rPr>
          <w:rFonts w:ascii="Times New Roman" w:eastAsia="Times New Roman" w:hAnsi="Times New Roman"/>
          <w:color w:val="FF0000"/>
          <w:sz w:val="18"/>
          <w:szCs w:val="18"/>
          <w:u w:val="single"/>
        </w:rPr>
        <w:t>C206-14</w:t>
      </w:r>
      <w:r w:rsidRPr="00E45310">
        <w:rPr>
          <w:rFonts w:ascii="Times New Roman" w:eastAsia="Times New Roman" w:hAnsi="Times New Roman"/>
          <w:color w:val="FF0000"/>
          <w:sz w:val="18"/>
          <w:szCs w:val="18"/>
        </w:rPr>
        <w:tab/>
      </w:r>
      <w:r w:rsidRPr="00E45310">
        <w:rPr>
          <w:rFonts w:ascii="Times New Roman" w:eastAsia="Times New Roman" w:hAnsi="Times New Roman"/>
          <w:color w:val="FF0000"/>
          <w:sz w:val="17"/>
          <w:szCs w:val="18"/>
          <w:u w:val="single"/>
        </w:rPr>
        <w:t>Specification for Finished Hydrated Lime</w:t>
      </w:r>
    </w:p>
    <w:p w:rsidR="0021115E" w:rsidRDefault="0021115E" w:rsidP="00E45310">
      <w:pPr>
        <w:widowControl w:val="0"/>
        <w:tabs>
          <w:tab w:val="left" w:pos="3080"/>
        </w:tabs>
        <w:autoSpaceDE w:val="0"/>
        <w:autoSpaceDN w:val="0"/>
        <w:spacing w:before="1" w:line="235" w:lineRule="auto"/>
        <w:ind w:right="195"/>
        <w:jc w:val="both"/>
        <w:rPr>
          <w:rFonts w:ascii="Times New Roman" w:eastAsia="Times New Roman" w:hAnsi="Times New Roman"/>
          <w:sz w:val="18"/>
          <w:szCs w:val="18"/>
        </w:rPr>
      </w:pPr>
    </w:p>
    <w:p w:rsidR="0021115E" w:rsidRDefault="00E45310" w:rsidP="00E45310">
      <w:pPr>
        <w:widowControl w:val="0"/>
        <w:tabs>
          <w:tab w:val="left" w:pos="3080"/>
        </w:tabs>
        <w:autoSpaceDE w:val="0"/>
        <w:autoSpaceDN w:val="0"/>
        <w:spacing w:before="1" w:line="235" w:lineRule="auto"/>
        <w:ind w:right="195"/>
        <w:jc w:val="both"/>
        <w:rPr>
          <w:rFonts w:ascii="Times New Roman" w:eastAsia="Times New Roman" w:hAnsi="Times New Roman"/>
          <w:sz w:val="18"/>
          <w:szCs w:val="18"/>
        </w:rPr>
      </w:pPr>
      <w:r w:rsidRPr="00E45310">
        <w:rPr>
          <w:rFonts w:ascii="Times New Roman" w:eastAsia="Times New Roman" w:hAnsi="Times New Roman"/>
          <w:sz w:val="18"/>
          <w:szCs w:val="18"/>
        </w:rPr>
        <w:t>C207—06</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(2011)</w:t>
      </w:r>
      <w:r w:rsidRPr="00E45310">
        <w:rPr>
          <w:rFonts w:ascii="Times New Roman" w:eastAsia="Times New Roman" w:hAnsi="Times New Roman"/>
          <w:sz w:val="18"/>
          <w:szCs w:val="18"/>
        </w:rPr>
        <w:tab/>
        <w:t>Specification for Hydrated</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Lime</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for Masonry</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Purposes</w:t>
      </w:r>
      <w:r w:rsidRPr="00E45310">
        <w:rPr>
          <w:rFonts w:ascii="Times New Roman" w:eastAsia="Times New Roman" w:hAnsi="Times New Roman"/>
          <w:spacing w:val="-9"/>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Table</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R606.2.</w:t>
      </w:r>
      <w:r w:rsidRPr="0021115E">
        <w:rPr>
          <w:rFonts w:ascii="Times New Roman" w:eastAsia="Times New Roman" w:hAnsi="Times New Roman"/>
          <w:strike/>
          <w:color w:val="FF0000"/>
          <w:sz w:val="18"/>
          <w:szCs w:val="18"/>
        </w:rPr>
        <w:t>7</w:t>
      </w:r>
      <w:r w:rsidR="0021115E" w:rsidRPr="0021115E">
        <w:rPr>
          <w:rFonts w:ascii="Times New Roman" w:eastAsia="Times New Roman" w:hAnsi="Times New Roman"/>
          <w:color w:val="FF0000"/>
          <w:sz w:val="18"/>
          <w:szCs w:val="18"/>
          <w:u w:val="single"/>
        </w:rPr>
        <w:t>8</w:t>
      </w:r>
      <w:r w:rsidRPr="0021115E">
        <w:rPr>
          <w:rFonts w:ascii="Times New Roman" w:eastAsia="Times New Roman" w:hAnsi="Times New Roman"/>
          <w:color w:val="FF0000"/>
          <w:sz w:val="18"/>
          <w:szCs w:val="18"/>
        </w:rPr>
        <w:t xml:space="preserve"> </w:t>
      </w:r>
    </w:p>
    <w:p w:rsidR="0021115E" w:rsidRPr="0021115E" w:rsidRDefault="0021115E" w:rsidP="00E45310">
      <w:pPr>
        <w:widowControl w:val="0"/>
        <w:tabs>
          <w:tab w:val="left" w:pos="3080"/>
        </w:tabs>
        <w:autoSpaceDE w:val="0"/>
        <w:autoSpaceDN w:val="0"/>
        <w:spacing w:before="1" w:line="235" w:lineRule="auto"/>
        <w:ind w:right="195"/>
        <w:jc w:val="both"/>
        <w:rPr>
          <w:rFonts w:ascii="Times New Roman" w:eastAsia="Times New Roman" w:hAnsi="Times New Roman"/>
          <w:color w:val="FF0000"/>
          <w:sz w:val="18"/>
          <w:szCs w:val="18"/>
        </w:rPr>
      </w:pPr>
      <w:r w:rsidRPr="0021115E">
        <w:rPr>
          <w:rFonts w:ascii="Times New Roman" w:eastAsia="Times New Roman" w:hAnsi="Times New Roman"/>
          <w:color w:val="FF0000"/>
          <w:sz w:val="18"/>
          <w:szCs w:val="18"/>
        </w:rPr>
        <w:t>(S8373)</w:t>
      </w:r>
    </w:p>
    <w:p w:rsidR="0021115E" w:rsidRDefault="0021115E" w:rsidP="00E45310">
      <w:pPr>
        <w:widowControl w:val="0"/>
        <w:tabs>
          <w:tab w:val="left" w:pos="3080"/>
        </w:tabs>
        <w:autoSpaceDE w:val="0"/>
        <w:autoSpaceDN w:val="0"/>
        <w:spacing w:before="1" w:line="235" w:lineRule="auto"/>
        <w:ind w:right="195"/>
        <w:jc w:val="both"/>
        <w:rPr>
          <w:rFonts w:ascii="Times New Roman" w:eastAsia="Times New Roman" w:hAnsi="Times New Roman"/>
          <w:sz w:val="18"/>
          <w:szCs w:val="18"/>
        </w:rPr>
      </w:pPr>
    </w:p>
    <w:p w:rsidR="00E45310" w:rsidRPr="00E45310" w:rsidRDefault="00E45310" w:rsidP="00E45310">
      <w:pPr>
        <w:widowControl w:val="0"/>
        <w:tabs>
          <w:tab w:val="left" w:pos="3080"/>
        </w:tabs>
        <w:autoSpaceDE w:val="0"/>
        <w:autoSpaceDN w:val="0"/>
        <w:spacing w:before="1" w:line="235" w:lineRule="auto"/>
        <w:ind w:right="195"/>
        <w:jc w:val="both"/>
        <w:rPr>
          <w:rFonts w:ascii="Times New Roman" w:eastAsia="Times New Roman" w:hAnsi="Times New Roman"/>
          <w:sz w:val="18"/>
          <w:szCs w:val="18"/>
        </w:rPr>
      </w:pPr>
      <w:r w:rsidRPr="00E45310">
        <w:rPr>
          <w:rFonts w:ascii="Times New Roman" w:eastAsia="Times New Roman" w:hAnsi="Times New Roman"/>
          <w:sz w:val="18"/>
          <w:szCs w:val="18"/>
        </w:rPr>
        <w:t>C208—12</w:t>
      </w:r>
      <w:r w:rsidRPr="00E45310">
        <w:rPr>
          <w:rFonts w:ascii="Times New Roman" w:eastAsia="Times New Roman" w:hAnsi="Times New Roman"/>
          <w:sz w:val="18"/>
          <w:szCs w:val="18"/>
        </w:rPr>
        <w:tab/>
        <w:t>Specification for Cellulosic Fiber Insulating Board. . . . . . . . . . .R602.1.10, Table R602.3(1), Table R906.2 C212-</w:t>
      </w:r>
      <w:r w:rsidRPr="00E45310">
        <w:rPr>
          <w:rFonts w:ascii="Times New Roman" w:eastAsia="Times New Roman" w:hAnsi="Times New Roman"/>
          <w:strike/>
          <w:color w:val="FF0000"/>
          <w:sz w:val="18"/>
          <w:szCs w:val="18"/>
        </w:rPr>
        <w:t>10</w:t>
      </w:r>
      <w:r w:rsidRPr="00E45310">
        <w:rPr>
          <w:rFonts w:ascii="Times New Roman" w:eastAsia="Times New Roman" w:hAnsi="Times New Roman"/>
          <w:color w:val="FF0000"/>
          <w:sz w:val="18"/>
          <w:szCs w:val="18"/>
          <w:u w:val="single"/>
        </w:rPr>
        <w:t>14</w:t>
      </w:r>
      <w:r w:rsidRPr="00E45310">
        <w:rPr>
          <w:rFonts w:ascii="Times New Roman" w:eastAsia="Times New Roman" w:hAnsi="Times New Roman"/>
          <w:sz w:val="18"/>
          <w:szCs w:val="18"/>
        </w:rPr>
        <w:tab/>
        <w:t>Standard Specification for Structural</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Clay</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Facing Tile</w:t>
      </w:r>
      <w:r w:rsidRPr="00E45310">
        <w:rPr>
          <w:rFonts w:ascii="Times New Roman" w:eastAsia="Times New Roman" w:hAnsi="Times New Roman"/>
          <w:spacing w:val="-2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22"/>
          <w:sz w:val="18"/>
          <w:szCs w:val="18"/>
        </w:rPr>
        <w:t xml:space="preserve"> </w:t>
      </w:r>
      <w:r w:rsidRPr="00E45310">
        <w:rPr>
          <w:rFonts w:ascii="Times New Roman" w:eastAsia="Times New Roman" w:hAnsi="Times New Roman"/>
          <w:sz w:val="18"/>
          <w:szCs w:val="18"/>
        </w:rPr>
        <w:t>R602.2.2 C216—</w:t>
      </w:r>
      <w:r w:rsidRPr="00E45310">
        <w:rPr>
          <w:rFonts w:ascii="Times New Roman" w:eastAsia="Times New Roman" w:hAnsi="Times New Roman"/>
          <w:strike/>
          <w:color w:val="FF0000"/>
          <w:sz w:val="18"/>
          <w:szCs w:val="18"/>
        </w:rPr>
        <w:t>13</w:t>
      </w:r>
      <w:r w:rsidRPr="00E45310">
        <w:rPr>
          <w:rFonts w:ascii="Times New Roman" w:eastAsia="Times New Roman" w:hAnsi="Times New Roman"/>
          <w:color w:val="FF0000"/>
          <w:sz w:val="18"/>
          <w:szCs w:val="18"/>
        </w:rPr>
        <w:t>15</w:t>
      </w:r>
      <w:r w:rsidRPr="00E45310">
        <w:rPr>
          <w:rFonts w:ascii="Times New Roman" w:eastAsia="Times New Roman" w:hAnsi="Times New Roman"/>
          <w:sz w:val="18"/>
          <w:szCs w:val="18"/>
        </w:rPr>
        <w:tab/>
        <w:t>Specification for Facing Brick (Solid Masonry</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Units</w:t>
      </w:r>
    </w:p>
    <w:p w:rsidR="00E45310" w:rsidRPr="00E45310" w:rsidRDefault="00E45310" w:rsidP="00E45310">
      <w:pPr>
        <w:widowControl w:val="0"/>
        <w:autoSpaceDE w:val="0"/>
        <w:autoSpaceDN w:val="0"/>
        <w:spacing w:line="177" w:lineRule="exact"/>
        <w:rPr>
          <w:rFonts w:ascii="Times New Roman" w:eastAsia="Times New Roman" w:hAnsi="Times New Roman"/>
          <w:sz w:val="18"/>
          <w:szCs w:val="18"/>
        </w:rPr>
      </w:pPr>
      <w:r w:rsidRPr="00E45310">
        <w:rPr>
          <w:rFonts w:ascii="Times New Roman" w:eastAsia="Times New Roman" w:hAnsi="Times New Roman"/>
          <w:sz w:val="18"/>
          <w:szCs w:val="18"/>
        </w:rPr>
        <w:t>Made from Clay or Shale) . . . . . . . . . . . . . . . . . . . . . . . . . . . . . . . . . . . R202, Table R301.2(1), R606.2.2</w:t>
      </w:r>
    </w:p>
    <w:p w:rsidR="00E45310" w:rsidRPr="00E45310" w:rsidRDefault="00E45310" w:rsidP="00E45310">
      <w:pPr>
        <w:widowControl w:val="0"/>
        <w:tabs>
          <w:tab w:val="left" w:pos="3079"/>
        </w:tabs>
        <w:autoSpaceDE w:val="0"/>
        <w:autoSpaceDN w:val="0"/>
        <w:spacing w:line="237" w:lineRule="auto"/>
        <w:ind w:right="195"/>
        <w:jc w:val="both"/>
        <w:rPr>
          <w:rFonts w:ascii="Times New Roman" w:eastAsia="Times New Roman" w:hAnsi="Times New Roman"/>
          <w:sz w:val="18"/>
          <w:szCs w:val="18"/>
        </w:rPr>
      </w:pPr>
      <w:r w:rsidRPr="00E45310">
        <w:rPr>
          <w:rFonts w:ascii="Times New Roman" w:eastAsia="Times New Roman" w:hAnsi="Times New Roman"/>
          <w:sz w:val="18"/>
          <w:szCs w:val="18"/>
        </w:rPr>
        <w:lastRenderedPageBreak/>
        <w:t>C270—</w:t>
      </w:r>
      <w:r w:rsidRPr="00E45310">
        <w:rPr>
          <w:rFonts w:ascii="Times New Roman" w:eastAsia="Times New Roman" w:hAnsi="Times New Roman"/>
          <w:strike/>
          <w:color w:val="FF0000"/>
          <w:sz w:val="18"/>
          <w:szCs w:val="18"/>
        </w:rPr>
        <w:t>12a</w:t>
      </w:r>
      <w:r w:rsidRPr="00E45310">
        <w:rPr>
          <w:rFonts w:ascii="Times New Roman" w:eastAsia="Times New Roman" w:hAnsi="Times New Roman"/>
          <w:color w:val="FF0000"/>
          <w:sz w:val="18"/>
          <w:szCs w:val="18"/>
          <w:u w:val="single"/>
        </w:rPr>
        <w:t>14A</w:t>
      </w:r>
      <w:r w:rsidRPr="00E45310">
        <w:rPr>
          <w:rFonts w:ascii="Times New Roman" w:eastAsia="Times New Roman" w:hAnsi="Times New Roman"/>
          <w:sz w:val="18"/>
          <w:szCs w:val="18"/>
        </w:rPr>
        <w:tab/>
        <w:t>Specification for Mortar for Unit Masonry . . . . . . . . . . . . . . . . . . . . . . . . . . . . . . . . . . R606.2.7, R606.2.10 C272/C272M—12</w:t>
      </w:r>
      <w:r w:rsidRPr="00E45310">
        <w:rPr>
          <w:rFonts w:ascii="Times New Roman" w:eastAsia="Times New Roman" w:hAnsi="Times New Roman"/>
          <w:sz w:val="18"/>
          <w:szCs w:val="18"/>
        </w:rPr>
        <w:tab/>
        <w:t>Standard Test Method for Water Absorption of Core Materials</w:t>
      </w:r>
      <w:r w:rsidRPr="00E45310">
        <w:rPr>
          <w:rFonts w:ascii="Times New Roman" w:eastAsia="Times New Roman" w:hAnsi="Times New Roman"/>
          <w:spacing w:val="-6"/>
          <w:sz w:val="18"/>
          <w:szCs w:val="18"/>
        </w:rPr>
        <w:t xml:space="preserve"> </w:t>
      </w:r>
      <w:r w:rsidRPr="00E45310">
        <w:rPr>
          <w:rFonts w:ascii="Times New Roman" w:eastAsia="Times New Roman" w:hAnsi="Times New Roman"/>
          <w:sz w:val="18"/>
          <w:szCs w:val="18"/>
        </w:rPr>
        <w:t>for</w:t>
      </w:r>
    </w:p>
    <w:p w:rsidR="00E45310" w:rsidRPr="00E45310" w:rsidRDefault="00E45310" w:rsidP="00E45310">
      <w:pPr>
        <w:widowControl w:val="0"/>
        <w:autoSpaceDE w:val="0"/>
        <w:autoSpaceDN w:val="0"/>
        <w:spacing w:line="177" w:lineRule="exact"/>
        <w:rPr>
          <w:rFonts w:ascii="Times New Roman" w:eastAsia="Times New Roman" w:hAnsi="Times New Roman"/>
          <w:sz w:val="18"/>
          <w:szCs w:val="18"/>
        </w:rPr>
      </w:pPr>
      <w:r w:rsidRPr="00E45310">
        <w:rPr>
          <w:rFonts w:ascii="Times New Roman" w:eastAsia="Times New Roman" w:hAnsi="Times New Roman"/>
          <w:sz w:val="18"/>
          <w:szCs w:val="18"/>
        </w:rPr>
        <w:t>Sandwich Constructions. . . . . . . . . . . . . . . . . . . . . . . . . . . . . . . . . . . . . . . . . . . . . . . . . . . . Table R610.3.1</w:t>
      </w:r>
    </w:p>
    <w:p w:rsidR="00E45310" w:rsidRPr="00E45310" w:rsidRDefault="00E45310" w:rsidP="00E45310">
      <w:pPr>
        <w:widowControl w:val="0"/>
        <w:tabs>
          <w:tab w:val="left" w:pos="3081"/>
        </w:tabs>
        <w:autoSpaceDE w:val="0"/>
        <w:autoSpaceDN w:val="0"/>
        <w:spacing w:line="204" w:lineRule="exact"/>
        <w:jc w:val="both"/>
        <w:rPr>
          <w:rFonts w:ascii="Times New Roman" w:eastAsia="Times New Roman" w:hAnsi="Times New Roman"/>
          <w:sz w:val="18"/>
          <w:szCs w:val="18"/>
        </w:rPr>
      </w:pPr>
      <w:r w:rsidRPr="00E45310">
        <w:rPr>
          <w:rFonts w:ascii="Times New Roman" w:eastAsia="Times New Roman" w:hAnsi="Times New Roman"/>
          <w:sz w:val="18"/>
          <w:szCs w:val="18"/>
        </w:rPr>
        <w:t>C273/C273M—11</w:t>
      </w:r>
      <w:r w:rsidRPr="00E45310">
        <w:rPr>
          <w:rFonts w:ascii="Times New Roman" w:eastAsia="Times New Roman" w:hAnsi="Times New Roman"/>
          <w:sz w:val="18"/>
          <w:szCs w:val="18"/>
        </w:rPr>
        <w:tab/>
        <w:t>Standard</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Test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Method</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for</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Shear</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Properties</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of</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Sandwich</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Core</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Materials</w:t>
      </w:r>
      <w:r w:rsidRPr="00E45310">
        <w:rPr>
          <w:rFonts w:ascii="Times New Roman" w:eastAsia="Times New Roman" w:hAnsi="Times New Roman"/>
          <w:spacing w:val="-16"/>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27"/>
          <w:sz w:val="18"/>
          <w:szCs w:val="18"/>
        </w:rPr>
        <w:t xml:space="preserve"> </w:t>
      </w:r>
      <w:r w:rsidRPr="00E45310">
        <w:rPr>
          <w:rFonts w:ascii="Times New Roman" w:eastAsia="Times New Roman" w:hAnsi="Times New Roman"/>
          <w:sz w:val="18"/>
          <w:szCs w:val="18"/>
        </w:rPr>
        <w:t>Table</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R610.3.1</w:t>
      </w:r>
    </w:p>
    <w:p w:rsidR="00E45310" w:rsidRPr="00E45310" w:rsidRDefault="00E45310" w:rsidP="00E45310">
      <w:pPr>
        <w:widowControl w:val="0"/>
        <w:autoSpaceDE w:val="0"/>
        <w:autoSpaceDN w:val="0"/>
        <w:spacing w:before="9"/>
        <w:rPr>
          <w:rFonts w:ascii="Times New Roman" w:eastAsia="Times New Roman" w:hAnsi="Times New Roman"/>
          <w:color w:val="FF0000"/>
          <w:sz w:val="17"/>
          <w:szCs w:val="18"/>
          <w:u w:val="single"/>
        </w:rPr>
      </w:pPr>
      <w:r w:rsidRPr="00E45310">
        <w:rPr>
          <w:rFonts w:ascii="Times New Roman" w:eastAsia="Times New Roman" w:hAnsi="Times New Roman"/>
          <w:sz w:val="17"/>
          <w:szCs w:val="18"/>
        </w:rPr>
        <w:tab/>
      </w:r>
      <w:r w:rsidRPr="00E45310">
        <w:rPr>
          <w:rFonts w:ascii="Times New Roman" w:eastAsia="Times New Roman" w:hAnsi="Times New Roman"/>
          <w:color w:val="FF0000"/>
          <w:sz w:val="17"/>
          <w:szCs w:val="18"/>
          <w:u w:val="single"/>
        </w:rPr>
        <w:t>C296/C296M-00 2015</w:t>
      </w:r>
      <w:r w:rsidRPr="00E45310">
        <w:rPr>
          <w:rFonts w:ascii="Times New Roman" w:eastAsia="Times New Roman" w:hAnsi="Times New Roman"/>
          <w:color w:val="FF0000"/>
          <w:sz w:val="17"/>
          <w:szCs w:val="18"/>
        </w:rPr>
        <w:tab/>
      </w:r>
      <w:r w:rsidRPr="00E45310">
        <w:rPr>
          <w:rFonts w:ascii="Times New Roman" w:eastAsia="Times New Roman" w:hAnsi="Times New Roman"/>
          <w:color w:val="FF0000"/>
          <w:sz w:val="17"/>
          <w:szCs w:val="18"/>
        </w:rPr>
        <w:tab/>
      </w:r>
      <w:r w:rsidRPr="00E45310">
        <w:rPr>
          <w:rFonts w:ascii="Times New Roman" w:eastAsia="Times New Roman" w:hAnsi="Times New Roman"/>
          <w:color w:val="FF0000"/>
          <w:sz w:val="17"/>
          <w:szCs w:val="18"/>
          <w:u w:val="single"/>
        </w:rPr>
        <w:t>Specification for Asbestos-Cement Pressure Pipe</w:t>
      </w:r>
    </w:p>
    <w:p w:rsidR="00E45310" w:rsidRPr="00E45310" w:rsidRDefault="00E45310" w:rsidP="00E45310">
      <w:pPr>
        <w:widowControl w:val="0"/>
        <w:autoSpaceDE w:val="0"/>
        <w:autoSpaceDN w:val="0"/>
        <w:spacing w:before="9"/>
        <w:rPr>
          <w:rFonts w:ascii="Times New Roman" w:eastAsia="Times New Roman" w:hAnsi="Times New Roman"/>
          <w:sz w:val="17"/>
          <w:szCs w:val="18"/>
        </w:rPr>
      </w:pPr>
    </w:p>
    <w:p w:rsidR="00E45310" w:rsidRPr="00E45310" w:rsidRDefault="00E45310" w:rsidP="00E45310">
      <w:pPr>
        <w:widowControl w:val="0"/>
        <w:autoSpaceDE w:val="0"/>
        <w:autoSpaceDN w:val="0"/>
        <w:spacing w:before="9"/>
        <w:rPr>
          <w:rFonts w:ascii="Times New Roman" w:eastAsia="Times New Roman" w:hAnsi="Times New Roman"/>
          <w:sz w:val="17"/>
          <w:szCs w:val="18"/>
        </w:rPr>
      </w:pPr>
    </w:p>
    <w:p w:rsidR="00E45310" w:rsidRPr="00E45310" w:rsidRDefault="00E45310" w:rsidP="00E45310">
      <w:pPr>
        <w:widowControl w:val="0"/>
        <w:tabs>
          <w:tab w:val="right" w:pos="10798"/>
        </w:tabs>
        <w:autoSpaceDE w:val="0"/>
        <w:autoSpaceDN w:val="0"/>
        <w:spacing w:before="93"/>
        <w:rPr>
          <w:rFonts w:eastAsia="Times New Roman"/>
          <w:b/>
          <w:sz w:val="16"/>
          <w:szCs w:val="22"/>
        </w:rPr>
      </w:pPr>
      <w:r w:rsidRPr="00E45310">
        <w:rPr>
          <w:rFonts w:eastAsia="Times New Roman"/>
          <w:b/>
          <w:sz w:val="16"/>
          <w:szCs w:val="22"/>
        </w:rPr>
        <w:t>FLORIDA BUILDING CODE — RESIDENTIAL, 6th</w:t>
      </w:r>
      <w:r w:rsidRPr="00E45310">
        <w:rPr>
          <w:rFonts w:eastAsia="Times New Roman"/>
          <w:b/>
          <w:spacing w:val="2"/>
          <w:sz w:val="16"/>
          <w:szCs w:val="22"/>
        </w:rPr>
        <w:t xml:space="preserve"> </w:t>
      </w:r>
      <w:r w:rsidRPr="00E45310">
        <w:rPr>
          <w:rFonts w:eastAsia="Times New Roman"/>
          <w:b/>
          <w:sz w:val="16"/>
          <w:szCs w:val="22"/>
        </w:rPr>
        <w:t>EDITION (2017)</w:t>
      </w:r>
      <w:r w:rsidRPr="00E45310">
        <w:rPr>
          <w:rFonts w:eastAsia="Times New Roman"/>
          <w:b/>
          <w:sz w:val="16"/>
          <w:szCs w:val="22"/>
        </w:rPr>
        <w:tab/>
        <w:t>745</w:t>
      </w:r>
    </w:p>
    <w:p w:rsidR="00E45310" w:rsidRPr="00E45310" w:rsidRDefault="00E45310" w:rsidP="00E45310">
      <w:pPr>
        <w:widowControl w:val="0"/>
        <w:autoSpaceDE w:val="0"/>
        <w:autoSpaceDN w:val="0"/>
        <w:rPr>
          <w:rFonts w:eastAsia="Times New Roman"/>
          <w:sz w:val="16"/>
          <w:szCs w:val="22"/>
        </w:rPr>
        <w:sectPr w:rsidR="00E45310" w:rsidRPr="00E45310">
          <w:pgSz w:w="12240" w:h="15840"/>
          <w:pgMar w:top="660" w:right="620" w:bottom="260" w:left="640" w:header="0" w:footer="78" w:gutter="0"/>
          <w:cols w:space="720"/>
        </w:sectPr>
      </w:pPr>
    </w:p>
    <w:p w:rsidR="00E45310" w:rsidRPr="00E45310" w:rsidRDefault="00E45310" w:rsidP="00E45310">
      <w:pPr>
        <w:widowControl w:val="0"/>
        <w:autoSpaceDE w:val="0"/>
        <w:autoSpaceDN w:val="0"/>
        <w:spacing w:before="75"/>
        <w:rPr>
          <w:rFonts w:eastAsia="Times New Roman" w:hAnsi="Times New Roman"/>
          <w:b/>
          <w:sz w:val="16"/>
          <w:szCs w:val="22"/>
        </w:rPr>
      </w:pPr>
      <w:r w:rsidRPr="00E45310">
        <w:rPr>
          <w:rFonts w:eastAsia="Times New Roman" w:hAnsi="Times New Roman"/>
          <w:b/>
          <w:sz w:val="16"/>
          <w:szCs w:val="22"/>
        </w:rPr>
        <w:lastRenderedPageBreak/>
        <w:t>REFERENCED STANDARDS</w:t>
      </w:r>
    </w:p>
    <w:p w:rsidR="00E45310" w:rsidRPr="00E45310" w:rsidRDefault="00E45310" w:rsidP="00E45310">
      <w:pPr>
        <w:widowControl w:val="0"/>
        <w:autoSpaceDE w:val="0"/>
        <w:autoSpaceDN w:val="0"/>
        <w:rPr>
          <w:rFonts w:eastAsia="Times New Roman" w:hAnsi="Times New Roman"/>
          <w:b/>
          <w:sz w:val="20"/>
          <w:szCs w:val="18"/>
        </w:rPr>
      </w:pPr>
    </w:p>
    <w:p w:rsidR="00E45310" w:rsidRPr="00E45310" w:rsidRDefault="00E45310" w:rsidP="00E45310">
      <w:pPr>
        <w:widowControl w:val="0"/>
        <w:autoSpaceDE w:val="0"/>
        <w:autoSpaceDN w:val="0"/>
        <w:rPr>
          <w:rFonts w:eastAsia="Times New Roman" w:hAnsi="Times New Roman"/>
          <w:b/>
          <w:sz w:val="20"/>
          <w:szCs w:val="18"/>
        </w:rPr>
      </w:pPr>
    </w:p>
    <w:p w:rsidR="00E45310" w:rsidRPr="00E45310" w:rsidRDefault="00E45310" w:rsidP="00E45310">
      <w:pPr>
        <w:widowControl w:val="0"/>
        <w:autoSpaceDE w:val="0"/>
        <w:autoSpaceDN w:val="0"/>
        <w:spacing w:before="132"/>
        <w:ind w:right="554"/>
        <w:jc w:val="center"/>
        <w:outlineLvl w:val="2"/>
        <w:rPr>
          <w:rFonts w:eastAsia="Arial" w:cs="Arial"/>
          <w:b/>
          <w:bCs/>
          <w:sz w:val="18"/>
          <w:szCs w:val="18"/>
        </w:rPr>
      </w:pPr>
      <w:r w:rsidRPr="00E45310">
        <w:rPr>
          <w:rFonts w:eastAsia="Arial" w:cs="Arial"/>
          <w:b/>
          <w:bCs/>
          <w:sz w:val="18"/>
          <w:szCs w:val="18"/>
        </w:rPr>
        <w:t>ASTM—continued</w:t>
      </w:r>
    </w:p>
    <w:p w:rsidR="00E45310" w:rsidRPr="00E45310" w:rsidRDefault="00E45310" w:rsidP="00E45310">
      <w:pPr>
        <w:widowControl w:val="0"/>
        <w:tabs>
          <w:tab w:val="left" w:pos="2682"/>
        </w:tabs>
        <w:autoSpaceDE w:val="0"/>
        <w:autoSpaceDN w:val="0"/>
        <w:spacing w:before="75" w:line="204" w:lineRule="exact"/>
        <w:jc w:val="both"/>
        <w:rPr>
          <w:rFonts w:ascii="Times New Roman" w:eastAsia="Times New Roman" w:hAnsi="Times New Roman"/>
          <w:sz w:val="18"/>
          <w:szCs w:val="18"/>
        </w:rPr>
      </w:pPr>
      <w:r w:rsidRPr="00E45310">
        <w:rPr>
          <w:rFonts w:ascii="Times New Roman" w:eastAsia="Times New Roman" w:hAnsi="Times New Roman"/>
          <w:sz w:val="18"/>
          <w:szCs w:val="18"/>
        </w:rPr>
        <w:t>C315—07</w:t>
      </w:r>
      <w:r w:rsidRPr="00E45310">
        <w:rPr>
          <w:rFonts w:ascii="Times New Roman" w:eastAsia="Times New Roman" w:hAnsi="Times New Roman"/>
          <w:spacing w:val="-6"/>
          <w:sz w:val="18"/>
          <w:szCs w:val="18"/>
        </w:rPr>
        <w:t xml:space="preserve"> </w:t>
      </w:r>
      <w:r w:rsidRPr="00E45310">
        <w:rPr>
          <w:rFonts w:ascii="Times New Roman" w:eastAsia="Times New Roman" w:hAnsi="Times New Roman"/>
          <w:sz w:val="18"/>
          <w:szCs w:val="18"/>
        </w:rPr>
        <w:t>(2011)</w:t>
      </w:r>
      <w:r w:rsidRPr="00E45310">
        <w:rPr>
          <w:rFonts w:ascii="Times New Roman" w:eastAsia="Times New Roman" w:hAnsi="Times New Roman"/>
          <w:sz w:val="18"/>
          <w:szCs w:val="18"/>
        </w:rPr>
        <w:tab/>
        <w:t>Specification</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for</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Clay Flue</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Liners</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and</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Chimney</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Pots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R1001.8,</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R1003.11.1,</w:t>
      </w:r>
    </w:p>
    <w:p w:rsidR="00E45310" w:rsidRPr="00E45310" w:rsidRDefault="00E45310" w:rsidP="00E45310">
      <w:pPr>
        <w:widowControl w:val="0"/>
        <w:tabs>
          <w:tab w:val="left" w:pos="2680"/>
        </w:tabs>
        <w:autoSpaceDE w:val="0"/>
        <w:autoSpaceDN w:val="0"/>
        <w:spacing w:before="2" w:line="232" w:lineRule="auto"/>
        <w:ind w:right="573"/>
        <w:jc w:val="right"/>
        <w:rPr>
          <w:rFonts w:ascii="Times New Roman" w:eastAsia="Times New Roman" w:hAnsi="Times New Roman"/>
          <w:sz w:val="18"/>
          <w:szCs w:val="18"/>
        </w:rPr>
      </w:pPr>
      <w:r w:rsidRPr="00E45310">
        <w:rPr>
          <w:rFonts w:ascii="Times New Roman" w:eastAsia="Times New Roman" w:hAnsi="Times New Roman"/>
          <w:sz w:val="18"/>
          <w:szCs w:val="18"/>
        </w:rPr>
        <w:t>Table</w:t>
      </w:r>
      <w:r w:rsidRPr="00E45310">
        <w:rPr>
          <w:rFonts w:ascii="Times New Roman" w:eastAsia="Times New Roman" w:hAnsi="Times New Roman"/>
          <w:spacing w:val="-10"/>
          <w:sz w:val="18"/>
          <w:szCs w:val="18"/>
        </w:rPr>
        <w:t xml:space="preserve"> </w:t>
      </w:r>
      <w:r w:rsidRPr="00E45310">
        <w:rPr>
          <w:rFonts w:ascii="Times New Roman" w:eastAsia="Times New Roman" w:hAnsi="Times New Roman"/>
          <w:sz w:val="18"/>
          <w:szCs w:val="18"/>
        </w:rPr>
        <w:t>R1003.14(1),</w:t>
      </w:r>
      <w:r w:rsidRPr="00E45310">
        <w:rPr>
          <w:rFonts w:ascii="Times New Roman" w:eastAsia="Times New Roman" w:hAnsi="Times New Roman"/>
          <w:spacing w:val="-7"/>
          <w:sz w:val="18"/>
          <w:szCs w:val="18"/>
        </w:rPr>
        <w:t xml:space="preserve"> </w:t>
      </w:r>
      <w:r w:rsidRPr="00E45310">
        <w:rPr>
          <w:rFonts w:ascii="Times New Roman" w:eastAsia="Times New Roman" w:hAnsi="Times New Roman"/>
          <w:sz w:val="18"/>
          <w:szCs w:val="18"/>
        </w:rPr>
        <w:t xml:space="preserve">G2425.12 </w:t>
      </w:r>
    </w:p>
    <w:p w:rsidR="00E45310" w:rsidRPr="00E45310" w:rsidRDefault="00E45310" w:rsidP="00E45310">
      <w:pPr>
        <w:widowControl w:val="0"/>
        <w:tabs>
          <w:tab w:val="left" w:pos="2680"/>
        </w:tabs>
        <w:autoSpaceDE w:val="0"/>
        <w:autoSpaceDN w:val="0"/>
        <w:spacing w:before="2" w:line="232" w:lineRule="auto"/>
        <w:ind w:right="573"/>
        <w:jc w:val="right"/>
        <w:rPr>
          <w:rFonts w:ascii="Times New Roman" w:eastAsia="Times New Roman" w:hAnsi="Times New Roman"/>
          <w:sz w:val="18"/>
          <w:szCs w:val="18"/>
        </w:rPr>
      </w:pPr>
      <w:r w:rsidRPr="00E45310">
        <w:rPr>
          <w:rFonts w:ascii="Times New Roman" w:eastAsia="Times New Roman" w:hAnsi="Times New Roman"/>
          <w:sz w:val="18"/>
          <w:szCs w:val="18"/>
        </w:rPr>
        <w:t>C406/C406M—</w:t>
      </w:r>
      <w:r w:rsidRPr="00E45310">
        <w:rPr>
          <w:rFonts w:ascii="Times New Roman" w:eastAsia="Times New Roman" w:hAnsi="Times New Roman"/>
          <w:strike/>
          <w:color w:val="FF0000"/>
          <w:sz w:val="18"/>
          <w:szCs w:val="18"/>
        </w:rPr>
        <w:t>2010</w:t>
      </w:r>
      <w:r w:rsidRPr="00E45310">
        <w:rPr>
          <w:rFonts w:ascii="Times New Roman" w:eastAsia="Times New Roman" w:hAnsi="Times New Roman"/>
          <w:color w:val="FF0000"/>
          <w:sz w:val="18"/>
          <w:szCs w:val="18"/>
          <w:u w:val="single"/>
        </w:rPr>
        <w:t>15</w:t>
      </w:r>
      <w:r w:rsidRPr="00E45310">
        <w:rPr>
          <w:rFonts w:ascii="Times New Roman" w:eastAsia="Times New Roman" w:hAnsi="Times New Roman"/>
          <w:sz w:val="18"/>
          <w:szCs w:val="18"/>
        </w:rPr>
        <w:tab/>
        <w:t>Specifications</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for Roofing</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Slate</w:t>
      </w:r>
      <w:r w:rsidRPr="00E45310">
        <w:rPr>
          <w:rFonts w:ascii="Times New Roman" w:eastAsia="Times New Roman" w:hAnsi="Times New Roman"/>
          <w:spacing w:val="-18"/>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28"/>
          <w:sz w:val="18"/>
          <w:szCs w:val="18"/>
        </w:rPr>
        <w:t xml:space="preserve"> </w:t>
      </w:r>
      <w:r w:rsidRPr="00E45310">
        <w:rPr>
          <w:rFonts w:ascii="Times New Roman" w:eastAsia="Times New Roman" w:hAnsi="Times New Roman"/>
          <w:sz w:val="18"/>
          <w:szCs w:val="18"/>
        </w:rPr>
        <w:t>R905.6.4</w:t>
      </w:r>
    </w:p>
    <w:p w:rsidR="00E45310" w:rsidRPr="00E45310" w:rsidRDefault="00E45310" w:rsidP="00E45310">
      <w:pPr>
        <w:widowControl w:val="0"/>
        <w:tabs>
          <w:tab w:val="left" w:pos="2681"/>
        </w:tabs>
        <w:autoSpaceDE w:val="0"/>
        <w:autoSpaceDN w:val="0"/>
        <w:spacing w:line="237" w:lineRule="auto"/>
        <w:ind w:right="591"/>
        <w:jc w:val="both"/>
        <w:rPr>
          <w:rFonts w:ascii="Times New Roman" w:eastAsia="Times New Roman" w:hAnsi="Times New Roman"/>
          <w:sz w:val="18"/>
          <w:szCs w:val="18"/>
        </w:rPr>
      </w:pPr>
      <w:r w:rsidRPr="00E45310">
        <w:rPr>
          <w:rFonts w:ascii="Times New Roman" w:eastAsia="Times New Roman" w:hAnsi="Times New Roman"/>
          <w:sz w:val="18"/>
          <w:szCs w:val="18"/>
        </w:rPr>
        <w:t>C411—11</w:t>
      </w:r>
      <w:r w:rsidRPr="00E45310">
        <w:rPr>
          <w:rFonts w:ascii="Times New Roman" w:eastAsia="Times New Roman" w:hAnsi="Times New Roman"/>
          <w:sz w:val="18"/>
          <w:szCs w:val="18"/>
        </w:rPr>
        <w:tab/>
        <w:t>Test Method for Hot-surface Performance of High-temperature Thermal Insulation . . . . . . . . . . . M1601.3 C425—04</w:t>
      </w:r>
      <w:r w:rsidRPr="00E45310">
        <w:rPr>
          <w:rFonts w:ascii="Times New Roman" w:eastAsia="Times New Roman" w:hAnsi="Times New Roman"/>
          <w:spacing w:val="-6"/>
          <w:sz w:val="18"/>
          <w:szCs w:val="18"/>
        </w:rPr>
        <w:t xml:space="preserve"> </w:t>
      </w:r>
      <w:r w:rsidRPr="00E45310">
        <w:rPr>
          <w:rFonts w:ascii="Times New Roman" w:eastAsia="Times New Roman" w:hAnsi="Times New Roman"/>
          <w:strike/>
          <w:color w:val="FF0000"/>
          <w:sz w:val="18"/>
          <w:szCs w:val="18"/>
        </w:rPr>
        <w:t>(2009)</w:t>
      </w:r>
      <w:r w:rsidRPr="00E45310">
        <w:rPr>
          <w:rFonts w:ascii="Times New Roman" w:eastAsia="Times New Roman" w:hAnsi="Times New Roman"/>
          <w:strike/>
          <w:color w:val="FF0000"/>
          <w:sz w:val="18"/>
          <w:szCs w:val="18"/>
          <w:u w:val="single"/>
        </w:rPr>
        <w:t>(</w:t>
      </w:r>
      <w:r w:rsidRPr="00E45310">
        <w:rPr>
          <w:rFonts w:ascii="Times New Roman" w:eastAsia="Times New Roman" w:hAnsi="Times New Roman"/>
          <w:color w:val="FF0000"/>
          <w:sz w:val="18"/>
          <w:szCs w:val="18"/>
          <w:u w:val="single"/>
        </w:rPr>
        <w:t>2013)</w:t>
      </w:r>
      <w:r w:rsidRPr="00E45310">
        <w:rPr>
          <w:rFonts w:ascii="Times New Roman" w:eastAsia="Times New Roman" w:hAnsi="Times New Roman"/>
          <w:sz w:val="18"/>
          <w:szCs w:val="18"/>
        </w:rPr>
        <w:tab/>
        <w:t>Specification for Compression Joints for Vitrified Clay Pipe and Fittings . . . . . . . . . . . . . . .Table</w:t>
      </w:r>
      <w:r w:rsidRPr="00E45310">
        <w:rPr>
          <w:rFonts w:ascii="Times New Roman" w:eastAsia="Times New Roman" w:hAnsi="Times New Roman"/>
          <w:spacing w:val="-19"/>
          <w:sz w:val="18"/>
          <w:szCs w:val="18"/>
        </w:rPr>
        <w:t xml:space="preserve"> </w:t>
      </w:r>
      <w:r w:rsidRPr="00E45310">
        <w:rPr>
          <w:rFonts w:ascii="Times New Roman" w:eastAsia="Times New Roman" w:hAnsi="Times New Roman"/>
          <w:sz w:val="18"/>
          <w:szCs w:val="18"/>
        </w:rPr>
        <w:t>P3002.2,</w:t>
      </w:r>
    </w:p>
    <w:p w:rsidR="00E45310" w:rsidRPr="00E45310" w:rsidRDefault="00E45310" w:rsidP="00E45310">
      <w:pPr>
        <w:widowControl w:val="0"/>
        <w:autoSpaceDE w:val="0"/>
        <w:autoSpaceDN w:val="0"/>
        <w:spacing w:line="198" w:lineRule="exact"/>
        <w:rPr>
          <w:rFonts w:ascii="Times New Roman" w:eastAsia="Times New Roman" w:hAnsi="Times New Roman"/>
          <w:sz w:val="18"/>
          <w:szCs w:val="18"/>
        </w:rPr>
      </w:pPr>
      <w:r w:rsidRPr="00E45310">
        <w:rPr>
          <w:rFonts w:ascii="Times New Roman" w:eastAsia="Times New Roman" w:hAnsi="Times New Roman"/>
          <w:sz w:val="18"/>
          <w:szCs w:val="18"/>
        </w:rPr>
        <w:t>P3003.10, P3003.13</w:t>
      </w:r>
    </w:p>
    <w:p w:rsidR="00E45310" w:rsidRPr="00E45310" w:rsidRDefault="00E45310" w:rsidP="00E45310">
      <w:pPr>
        <w:widowControl w:val="0"/>
        <w:tabs>
          <w:tab w:val="left" w:pos="2680"/>
        </w:tabs>
        <w:autoSpaceDE w:val="0"/>
        <w:autoSpaceDN w:val="0"/>
        <w:spacing w:before="1" w:line="232" w:lineRule="auto"/>
        <w:ind w:right="591"/>
        <w:jc w:val="both"/>
        <w:rPr>
          <w:rFonts w:ascii="Times New Roman" w:eastAsia="Times New Roman" w:hAnsi="Times New Roman"/>
          <w:sz w:val="18"/>
          <w:szCs w:val="18"/>
        </w:rPr>
      </w:pPr>
      <w:r w:rsidRPr="00E45310">
        <w:rPr>
          <w:rFonts w:ascii="Times New Roman" w:eastAsia="Times New Roman" w:hAnsi="Times New Roman"/>
          <w:sz w:val="18"/>
          <w:szCs w:val="18"/>
        </w:rPr>
        <w:t>C443—12</w:t>
      </w:r>
      <w:r w:rsidRPr="00E45310">
        <w:rPr>
          <w:rFonts w:ascii="Times New Roman" w:eastAsia="Times New Roman" w:hAnsi="Times New Roman"/>
          <w:sz w:val="18"/>
          <w:szCs w:val="18"/>
        </w:rPr>
        <w:tab/>
        <w:t>Specification for Joints for Concrete Pipe and Manholes, Using Rubber Gaskets. . . . . . P3003.5, P3003.13 C475/C475</w:t>
      </w:r>
      <w:r w:rsidRPr="00E45310">
        <w:rPr>
          <w:rFonts w:ascii="Times New Roman" w:eastAsia="Times New Roman" w:hAnsi="Times New Roman"/>
          <w:color w:val="FF0000"/>
          <w:sz w:val="18"/>
          <w:szCs w:val="18"/>
          <w:u w:val="single"/>
        </w:rPr>
        <w:t>M</w:t>
      </w:r>
      <w:r w:rsidRPr="00E45310">
        <w:rPr>
          <w:rFonts w:ascii="Times New Roman" w:eastAsia="Times New Roman" w:hAnsi="Times New Roman"/>
          <w:sz w:val="18"/>
          <w:szCs w:val="18"/>
        </w:rPr>
        <w:t>—</w:t>
      </w:r>
      <w:r w:rsidRPr="00E45310">
        <w:rPr>
          <w:rFonts w:ascii="Times New Roman" w:eastAsia="Times New Roman" w:hAnsi="Times New Roman"/>
          <w:strike/>
          <w:color w:val="FF0000"/>
          <w:sz w:val="18"/>
          <w:szCs w:val="18"/>
        </w:rPr>
        <w:t>12</w:t>
      </w:r>
      <w:r w:rsidRPr="00E45310">
        <w:rPr>
          <w:rFonts w:ascii="Times New Roman" w:eastAsia="Times New Roman" w:hAnsi="Times New Roman"/>
          <w:color w:val="FF0000"/>
          <w:sz w:val="18"/>
          <w:szCs w:val="18"/>
          <w:u w:val="single"/>
        </w:rPr>
        <w:t>15</w:t>
      </w:r>
      <w:r w:rsidRPr="00E45310">
        <w:rPr>
          <w:rFonts w:ascii="Times New Roman" w:eastAsia="Times New Roman" w:hAnsi="Times New Roman"/>
          <w:sz w:val="18"/>
          <w:szCs w:val="18"/>
        </w:rPr>
        <w:tab/>
        <w:t>Specification for Joint Compound and Joint Tape for Finishing Gypsum Wallboard . . . . . . . . . . . R702.3.1 C476—10</w:t>
      </w:r>
      <w:r w:rsidRPr="00E45310">
        <w:rPr>
          <w:rFonts w:ascii="Times New Roman" w:eastAsia="Times New Roman" w:hAnsi="Times New Roman"/>
          <w:sz w:val="18"/>
          <w:szCs w:val="18"/>
        </w:rPr>
        <w:tab/>
        <w:t>Specification for Grout for Masonry. . . . . . . . . . . . . . . . . . . . . . . . . . . . . . . . . . . . . . . . . . . . . . . .</w:t>
      </w:r>
      <w:r w:rsidRPr="00E45310">
        <w:rPr>
          <w:rFonts w:ascii="Times New Roman" w:eastAsia="Times New Roman" w:hAnsi="Times New Roman"/>
          <w:spacing w:val="-20"/>
          <w:sz w:val="18"/>
          <w:szCs w:val="18"/>
        </w:rPr>
        <w:t xml:space="preserve"> </w:t>
      </w:r>
      <w:r w:rsidRPr="00E45310">
        <w:rPr>
          <w:rFonts w:ascii="Times New Roman" w:eastAsia="Times New Roman" w:hAnsi="Times New Roman"/>
          <w:sz w:val="18"/>
          <w:szCs w:val="18"/>
        </w:rPr>
        <w:t>R606.2.11</w:t>
      </w:r>
    </w:p>
    <w:p w:rsidR="00E45310" w:rsidRPr="00E45310" w:rsidRDefault="00E45310" w:rsidP="00E45310">
      <w:pPr>
        <w:widowControl w:val="0"/>
        <w:tabs>
          <w:tab w:val="left" w:pos="2681"/>
        </w:tabs>
        <w:autoSpaceDE w:val="0"/>
        <w:autoSpaceDN w:val="0"/>
        <w:spacing w:line="235" w:lineRule="auto"/>
        <w:ind w:right="590"/>
        <w:jc w:val="both"/>
        <w:rPr>
          <w:rFonts w:ascii="Times New Roman" w:eastAsia="Times New Roman" w:hAnsi="Times New Roman"/>
          <w:sz w:val="18"/>
          <w:szCs w:val="18"/>
        </w:rPr>
      </w:pPr>
      <w:r w:rsidRPr="00E45310">
        <w:rPr>
          <w:rFonts w:ascii="Times New Roman" w:eastAsia="Times New Roman" w:hAnsi="Times New Roman"/>
          <w:sz w:val="18"/>
          <w:szCs w:val="18"/>
        </w:rPr>
        <w:t>C503/</w:t>
      </w:r>
      <w:r w:rsidRPr="00E45310">
        <w:rPr>
          <w:rFonts w:ascii="Times New Roman" w:eastAsia="Times New Roman" w:hAnsi="Times New Roman"/>
          <w:color w:val="FF0000"/>
          <w:sz w:val="18"/>
          <w:szCs w:val="18"/>
          <w:u w:val="single"/>
        </w:rPr>
        <w:t>C503M</w:t>
      </w:r>
      <w:r w:rsidRPr="00E45310">
        <w:rPr>
          <w:rFonts w:ascii="Times New Roman" w:eastAsia="Times New Roman" w:hAnsi="Times New Roman"/>
          <w:color w:val="FF0000"/>
          <w:sz w:val="18"/>
          <w:szCs w:val="18"/>
        </w:rPr>
        <w:t>—</w:t>
      </w:r>
      <w:r w:rsidRPr="00E45310">
        <w:rPr>
          <w:rFonts w:ascii="Times New Roman" w:eastAsia="Times New Roman" w:hAnsi="Times New Roman"/>
          <w:color w:val="FF0000"/>
          <w:sz w:val="18"/>
          <w:szCs w:val="18"/>
          <w:u w:val="single"/>
        </w:rPr>
        <w:t>20</w:t>
      </w:r>
      <w:r w:rsidRPr="00E45310">
        <w:rPr>
          <w:rFonts w:ascii="Times New Roman" w:eastAsia="Times New Roman" w:hAnsi="Times New Roman"/>
          <w:color w:val="FF0000"/>
          <w:sz w:val="18"/>
          <w:szCs w:val="18"/>
        </w:rPr>
        <w:t>10</w:t>
      </w:r>
      <w:r w:rsidRPr="00E45310">
        <w:rPr>
          <w:rFonts w:ascii="Times New Roman" w:eastAsia="Times New Roman" w:hAnsi="Times New Roman"/>
          <w:sz w:val="18"/>
          <w:szCs w:val="18"/>
        </w:rPr>
        <w:tab/>
        <w:t xml:space="preserve">Standard Specification for Marble Dimension Stone . . . . . . . . . . . . . . . . . . . . . . . . . . . . . . . . . . . . R606.2.4 </w:t>
      </w:r>
    </w:p>
    <w:p w:rsidR="00E45310" w:rsidRPr="00E45310" w:rsidRDefault="00E45310" w:rsidP="00E45310">
      <w:pPr>
        <w:widowControl w:val="0"/>
        <w:tabs>
          <w:tab w:val="left" w:pos="2681"/>
        </w:tabs>
        <w:autoSpaceDE w:val="0"/>
        <w:autoSpaceDN w:val="0"/>
        <w:spacing w:line="235" w:lineRule="auto"/>
        <w:ind w:right="590"/>
        <w:jc w:val="both"/>
        <w:rPr>
          <w:rFonts w:ascii="Times New Roman" w:eastAsia="Times New Roman" w:hAnsi="Times New Roman"/>
          <w:color w:val="FF0000"/>
          <w:sz w:val="18"/>
          <w:szCs w:val="18"/>
          <w:u w:val="single"/>
        </w:rPr>
      </w:pPr>
      <w:r w:rsidRPr="00E45310">
        <w:rPr>
          <w:rFonts w:ascii="Times New Roman" w:eastAsia="Times New Roman" w:hAnsi="Times New Roman"/>
          <w:color w:val="FF0000"/>
          <w:sz w:val="18"/>
          <w:szCs w:val="18"/>
          <w:u w:val="single"/>
        </w:rPr>
        <w:t>C508-00/C508</w:t>
      </w:r>
      <w:r w:rsidR="00C72402">
        <w:rPr>
          <w:rFonts w:ascii="Times New Roman" w:eastAsia="Times New Roman" w:hAnsi="Times New Roman"/>
          <w:color w:val="FF0000"/>
          <w:sz w:val="18"/>
          <w:szCs w:val="18"/>
          <w:u w:val="single"/>
        </w:rPr>
        <w:t>M</w:t>
      </w:r>
      <w:r w:rsidRPr="00E45310">
        <w:rPr>
          <w:rFonts w:ascii="Times New Roman" w:eastAsia="Times New Roman" w:hAnsi="Times New Roman"/>
          <w:color w:val="FF0000"/>
          <w:sz w:val="18"/>
          <w:szCs w:val="18"/>
          <w:u w:val="single"/>
        </w:rPr>
        <w:t>-00 (2015)</w:t>
      </w:r>
      <w:r w:rsidRPr="00E45310">
        <w:rPr>
          <w:rFonts w:ascii="Times New Roman" w:eastAsia="Times New Roman" w:hAnsi="Times New Roman"/>
          <w:color w:val="FF0000"/>
          <w:sz w:val="18"/>
          <w:szCs w:val="18"/>
        </w:rPr>
        <w:tab/>
      </w:r>
      <w:r w:rsidRPr="00E45310">
        <w:rPr>
          <w:rFonts w:ascii="Times New Roman" w:eastAsia="Times New Roman" w:hAnsi="Times New Roman"/>
          <w:color w:val="FF0000"/>
          <w:sz w:val="17"/>
          <w:szCs w:val="18"/>
          <w:u w:val="single"/>
        </w:rPr>
        <w:t xml:space="preserve">Specification for Asbestos-Cement </w:t>
      </w:r>
      <w:proofErr w:type="spellStart"/>
      <w:r w:rsidRPr="00E45310">
        <w:rPr>
          <w:rFonts w:ascii="Times New Roman" w:eastAsia="Times New Roman" w:hAnsi="Times New Roman"/>
          <w:color w:val="FF0000"/>
          <w:sz w:val="17"/>
          <w:szCs w:val="18"/>
          <w:u w:val="single"/>
        </w:rPr>
        <w:t>Underdrain</w:t>
      </w:r>
      <w:proofErr w:type="spellEnd"/>
      <w:r w:rsidRPr="00E45310">
        <w:rPr>
          <w:rFonts w:ascii="Times New Roman" w:eastAsia="Times New Roman" w:hAnsi="Times New Roman"/>
          <w:color w:val="FF0000"/>
          <w:sz w:val="17"/>
          <w:szCs w:val="18"/>
          <w:u w:val="single"/>
        </w:rPr>
        <w:t xml:space="preserve"> Pipe</w:t>
      </w:r>
    </w:p>
    <w:p w:rsidR="00E45310" w:rsidRPr="00E45310" w:rsidRDefault="00E45310" w:rsidP="00E45310">
      <w:pPr>
        <w:widowControl w:val="0"/>
        <w:tabs>
          <w:tab w:val="left" w:pos="2681"/>
        </w:tabs>
        <w:autoSpaceDE w:val="0"/>
        <w:autoSpaceDN w:val="0"/>
        <w:spacing w:line="235" w:lineRule="auto"/>
        <w:ind w:right="590"/>
        <w:jc w:val="both"/>
        <w:rPr>
          <w:rFonts w:ascii="Times New Roman" w:eastAsia="Times New Roman" w:hAnsi="Times New Roman"/>
          <w:sz w:val="18"/>
          <w:szCs w:val="18"/>
        </w:rPr>
      </w:pPr>
      <w:r w:rsidRPr="00E45310">
        <w:rPr>
          <w:rFonts w:ascii="Times New Roman" w:eastAsia="Times New Roman" w:hAnsi="Times New Roman"/>
          <w:sz w:val="18"/>
          <w:szCs w:val="18"/>
        </w:rPr>
        <w:t>C514—04</w:t>
      </w:r>
      <w:r w:rsidRPr="00E45310">
        <w:rPr>
          <w:rFonts w:ascii="Times New Roman" w:eastAsia="Times New Roman" w:hAnsi="Times New Roman"/>
          <w:spacing w:val="-6"/>
          <w:sz w:val="18"/>
          <w:szCs w:val="18"/>
        </w:rPr>
        <w:t xml:space="preserve"> </w:t>
      </w:r>
      <w:r w:rsidRPr="00E45310">
        <w:rPr>
          <w:rFonts w:ascii="Times New Roman" w:eastAsia="Times New Roman" w:hAnsi="Times New Roman"/>
          <w:strike/>
          <w:color w:val="FF0000"/>
          <w:sz w:val="18"/>
          <w:szCs w:val="18"/>
        </w:rPr>
        <w:t>(2009)el</w:t>
      </w:r>
      <w:r w:rsidRPr="00E45310">
        <w:rPr>
          <w:rFonts w:ascii="Times New Roman" w:eastAsia="Times New Roman" w:hAnsi="Times New Roman"/>
          <w:color w:val="FF0000"/>
          <w:sz w:val="18"/>
          <w:szCs w:val="18"/>
        </w:rPr>
        <w:t xml:space="preserve"> </w:t>
      </w:r>
      <w:r w:rsidRPr="00E45310">
        <w:rPr>
          <w:rFonts w:ascii="Times New Roman" w:eastAsia="Times New Roman" w:hAnsi="Times New Roman"/>
          <w:color w:val="FF0000"/>
          <w:sz w:val="18"/>
          <w:szCs w:val="18"/>
          <w:u w:val="single"/>
        </w:rPr>
        <w:t>(2014)</w:t>
      </w:r>
      <w:r w:rsidRPr="00E45310">
        <w:rPr>
          <w:rFonts w:ascii="Times New Roman" w:eastAsia="Times New Roman" w:hAnsi="Times New Roman"/>
          <w:sz w:val="18"/>
          <w:szCs w:val="18"/>
        </w:rPr>
        <w:tab/>
        <w:t>Specification for Nails for the Application of Gypsum Wallboard . . . . . . . . . . . . . . . . . . . . . . . . . R702.3.1 C552—</w:t>
      </w:r>
      <w:r w:rsidRPr="00E45310">
        <w:rPr>
          <w:rFonts w:ascii="Times New Roman" w:eastAsia="Times New Roman" w:hAnsi="Times New Roman"/>
          <w:strike/>
          <w:color w:val="FF0000"/>
          <w:sz w:val="18"/>
          <w:szCs w:val="18"/>
        </w:rPr>
        <w:t>12b</w:t>
      </w:r>
      <w:r w:rsidRPr="00E45310">
        <w:rPr>
          <w:rFonts w:ascii="Times New Roman" w:eastAsia="Times New Roman" w:hAnsi="Times New Roman"/>
          <w:color w:val="FF0000"/>
          <w:sz w:val="18"/>
          <w:szCs w:val="18"/>
          <w:u w:val="single"/>
        </w:rPr>
        <w:t>15</w:t>
      </w:r>
      <w:r w:rsidRPr="00E45310">
        <w:rPr>
          <w:rFonts w:ascii="Times New Roman" w:eastAsia="Times New Roman" w:hAnsi="Times New Roman"/>
          <w:sz w:val="18"/>
          <w:szCs w:val="18"/>
        </w:rPr>
        <w:tab/>
        <w:t>Standard</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Specification</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for</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Cellular</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Glass</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Thermal</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Insulation</w:t>
      </w:r>
      <w:r w:rsidRPr="00E45310">
        <w:rPr>
          <w:rFonts w:ascii="Times New Roman" w:eastAsia="Times New Roman" w:hAnsi="Times New Roman"/>
          <w:spacing w:val="-12"/>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24"/>
          <w:sz w:val="18"/>
          <w:szCs w:val="18"/>
        </w:rPr>
        <w:t xml:space="preserve"> </w:t>
      </w:r>
      <w:r w:rsidRPr="00E45310">
        <w:rPr>
          <w:rFonts w:ascii="Times New Roman" w:eastAsia="Times New Roman" w:hAnsi="Times New Roman"/>
          <w:sz w:val="18"/>
          <w:szCs w:val="18"/>
        </w:rPr>
        <w:t>Table</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R906.2 C557—03</w:t>
      </w:r>
      <w:r w:rsidRPr="00E45310">
        <w:rPr>
          <w:rFonts w:ascii="Times New Roman" w:eastAsia="Times New Roman" w:hAnsi="Times New Roman"/>
          <w:spacing w:val="-6"/>
          <w:sz w:val="18"/>
          <w:szCs w:val="18"/>
        </w:rPr>
        <w:t xml:space="preserve"> </w:t>
      </w:r>
      <w:r w:rsidRPr="00E45310">
        <w:rPr>
          <w:rFonts w:ascii="Times New Roman" w:eastAsia="Times New Roman" w:hAnsi="Times New Roman"/>
          <w:sz w:val="18"/>
          <w:szCs w:val="18"/>
        </w:rPr>
        <w:t>(2009)e01</w:t>
      </w:r>
      <w:r w:rsidRPr="00E45310">
        <w:rPr>
          <w:rFonts w:ascii="Times New Roman" w:eastAsia="Times New Roman" w:hAnsi="Times New Roman"/>
          <w:sz w:val="18"/>
          <w:szCs w:val="18"/>
        </w:rPr>
        <w:tab/>
        <w:t>Specification for Adhesives for Fastening Gypsum Wallboard to Wood Framing . . . . . . . . . . . . . R702.3.1 C564—</w:t>
      </w:r>
      <w:r w:rsidRPr="00E45310">
        <w:rPr>
          <w:rFonts w:ascii="Times New Roman" w:eastAsia="Times New Roman" w:hAnsi="Times New Roman"/>
          <w:strike/>
          <w:color w:val="FF0000"/>
          <w:sz w:val="18"/>
          <w:szCs w:val="18"/>
        </w:rPr>
        <w:t>12</w:t>
      </w:r>
      <w:r w:rsidRPr="00E45310">
        <w:rPr>
          <w:rFonts w:ascii="Times New Roman" w:eastAsia="Times New Roman" w:hAnsi="Times New Roman"/>
          <w:color w:val="FF0000"/>
          <w:sz w:val="18"/>
          <w:szCs w:val="18"/>
          <w:u w:val="single"/>
        </w:rPr>
        <w:t>14</w:t>
      </w:r>
      <w:r w:rsidRPr="00E45310">
        <w:rPr>
          <w:rFonts w:ascii="Times New Roman" w:eastAsia="Times New Roman" w:hAnsi="Times New Roman"/>
          <w:sz w:val="18"/>
          <w:szCs w:val="18"/>
        </w:rPr>
        <w:tab/>
        <w:t>Specification for Rubber Gaskets for Cast Iron Soil Pipe and Fittings . . . . P3003.4.2, P3003.4.3, P3003.13 C568</w:t>
      </w:r>
      <w:r w:rsidRPr="00E45310">
        <w:rPr>
          <w:rFonts w:ascii="Times New Roman" w:eastAsia="Times New Roman" w:hAnsi="Times New Roman"/>
          <w:color w:val="FF0000"/>
          <w:sz w:val="18"/>
          <w:szCs w:val="18"/>
          <w:u w:val="single"/>
        </w:rPr>
        <w:t>/C568</w:t>
      </w:r>
      <w:r w:rsidRPr="00E45310">
        <w:rPr>
          <w:rFonts w:ascii="Times New Roman" w:eastAsia="Times New Roman" w:hAnsi="Times New Roman"/>
          <w:color w:val="FF0000"/>
          <w:sz w:val="18"/>
          <w:szCs w:val="18"/>
        </w:rPr>
        <w:t>—</w:t>
      </w:r>
      <w:r w:rsidRPr="00E45310">
        <w:rPr>
          <w:rFonts w:ascii="Times New Roman" w:eastAsia="Times New Roman" w:hAnsi="Times New Roman"/>
          <w:color w:val="FF0000"/>
          <w:sz w:val="18"/>
          <w:szCs w:val="18"/>
          <w:u w:val="single"/>
        </w:rPr>
        <w:t>20</w:t>
      </w:r>
      <w:r w:rsidRPr="00E45310">
        <w:rPr>
          <w:rFonts w:ascii="Times New Roman" w:eastAsia="Times New Roman" w:hAnsi="Times New Roman"/>
          <w:sz w:val="18"/>
          <w:szCs w:val="18"/>
        </w:rPr>
        <w:t>10</w:t>
      </w:r>
      <w:r w:rsidRPr="00E45310">
        <w:rPr>
          <w:rFonts w:ascii="Times New Roman" w:eastAsia="Times New Roman" w:hAnsi="Times New Roman"/>
          <w:sz w:val="18"/>
          <w:szCs w:val="18"/>
        </w:rPr>
        <w:tab/>
        <w:t>Standard Specification for Limestone Dimension Stone . . . . . . . . . . . . . . . . . . . . . . . . . . . . . . . . . R606.2.4 C578—</w:t>
      </w:r>
      <w:r w:rsidRPr="00E45310">
        <w:rPr>
          <w:rFonts w:ascii="Times New Roman" w:eastAsia="Times New Roman" w:hAnsi="Times New Roman"/>
          <w:strike/>
          <w:color w:val="FF0000"/>
          <w:sz w:val="18"/>
          <w:szCs w:val="18"/>
        </w:rPr>
        <w:t>12b</w:t>
      </w:r>
      <w:r w:rsidRPr="00E45310">
        <w:rPr>
          <w:rFonts w:ascii="Times New Roman" w:eastAsia="Times New Roman" w:hAnsi="Times New Roman"/>
          <w:color w:val="FF0000"/>
          <w:sz w:val="18"/>
          <w:szCs w:val="18"/>
          <w:u w:val="single"/>
        </w:rPr>
        <w:t>15</w:t>
      </w:r>
      <w:r w:rsidRPr="00E45310">
        <w:rPr>
          <w:rFonts w:ascii="Times New Roman" w:eastAsia="Times New Roman" w:hAnsi="Times New Roman"/>
          <w:sz w:val="18"/>
          <w:szCs w:val="18"/>
        </w:rPr>
        <w:tab/>
        <w:t>Specification for Rigid, Cellular Polystyrene Thermal Insulation . . . . . . . . . . . . R316.8, R403.3,</w:t>
      </w:r>
      <w:r w:rsidRPr="00E45310">
        <w:rPr>
          <w:rFonts w:ascii="Times New Roman" w:eastAsia="Times New Roman" w:hAnsi="Times New Roman"/>
          <w:spacing w:val="-30"/>
          <w:sz w:val="18"/>
          <w:szCs w:val="18"/>
        </w:rPr>
        <w:t xml:space="preserve"> </w:t>
      </w:r>
      <w:r w:rsidRPr="00E45310">
        <w:rPr>
          <w:rFonts w:ascii="Times New Roman" w:eastAsia="Times New Roman" w:hAnsi="Times New Roman"/>
          <w:sz w:val="18"/>
          <w:szCs w:val="18"/>
        </w:rPr>
        <w:t>R610.3.1,</w:t>
      </w:r>
    </w:p>
    <w:p w:rsidR="00E45310" w:rsidRPr="00E45310" w:rsidRDefault="00E45310" w:rsidP="00E45310">
      <w:pPr>
        <w:widowControl w:val="0"/>
        <w:autoSpaceDE w:val="0"/>
        <w:autoSpaceDN w:val="0"/>
        <w:spacing w:line="232" w:lineRule="auto"/>
        <w:ind w:right="576"/>
        <w:jc w:val="right"/>
        <w:rPr>
          <w:rFonts w:ascii="Times New Roman" w:eastAsia="Times New Roman" w:hAnsi="Times New Roman"/>
          <w:sz w:val="18"/>
          <w:szCs w:val="18"/>
        </w:rPr>
      </w:pPr>
      <w:r w:rsidRPr="00E45310">
        <w:rPr>
          <w:rFonts w:ascii="Times New Roman" w:eastAsia="Times New Roman" w:hAnsi="Times New Roman"/>
          <w:sz w:val="18"/>
          <w:szCs w:val="18"/>
        </w:rPr>
        <w:t>R703.11.2.1, Table R703.15.1, Table R703.15.2, Table R703.16.1, Table R703.16.2, Table R906.2</w:t>
      </w:r>
    </w:p>
    <w:p w:rsidR="00E45310" w:rsidRPr="00E45310" w:rsidRDefault="00E45310" w:rsidP="00E45310">
      <w:pPr>
        <w:widowControl w:val="0"/>
        <w:tabs>
          <w:tab w:val="left" w:pos="2681"/>
        </w:tabs>
        <w:autoSpaceDE w:val="0"/>
        <w:autoSpaceDN w:val="0"/>
        <w:spacing w:line="201" w:lineRule="exact"/>
        <w:jc w:val="both"/>
        <w:rPr>
          <w:rFonts w:ascii="Times New Roman" w:eastAsia="Times New Roman" w:hAnsi="Times New Roman"/>
          <w:sz w:val="18"/>
          <w:szCs w:val="18"/>
        </w:rPr>
      </w:pPr>
      <w:r w:rsidRPr="00E45310">
        <w:rPr>
          <w:rFonts w:ascii="Times New Roman" w:eastAsia="Times New Roman" w:hAnsi="Times New Roman"/>
          <w:sz w:val="18"/>
          <w:szCs w:val="18"/>
        </w:rPr>
        <w:t>C587—04</w:t>
      </w:r>
      <w:r w:rsidRPr="00E45310">
        <w:rPr>
          <w:rFonts w:ascii="Times New Roman" w:eastAsia="Times New Roman" w:hAnsi="Times New Roman"/>
          <w:strike/>
          <w:color w:val="FF0000"/>
          <w:sz w:val="18"/>
          <w:szCs w:val="18"/>
        </w:rPr>
        <w:t>(2009)</w:t>
      </w:r>
      <w:r w:rsidRPr="00E45310">
        <w:rPr>
          <w:rFonts w:ascii="Times New Roman" w:eastAsia="Times New Roman" w:hAnsi="Times New Roman"/>
          <w:color w:val="FF0000"/>
          <w:sz w:val="18"/>
          <w:szCs w:val="18"/>
          <w:u w:val="single"/>
        </w:rPr>
        <w:t>(2014)</w:t>
      </w:r>
      <w:r w:rsidRPr="00E45310">
        <w:rPr>
          <w:rFonts w:ascii="Times New Roman" w:eastAsia="Times New Roman" w:hAnsi="Times New Roman"/>
          <w:sz w:val="18"/>
          <w:szCs w:val="18"/>
        </w:rPr>
        <w:tab/>
        <w:t>Specification for Gypsum Veneer Plaster. . . . . . . . . . . . . . . . . . . . . . . . . . . . . . . . . . . . . . . . . . . . .</w:t>
      </w:r>
      <w:r w:rsidRPr="00E45310">
        <w:rPr>
          <w:rFonts w:ascii="Times New Roman" w:eastAsia="Times New Roman" w:hAnsi="Times New Roman"/>
          <w:spacing w:val="-14"/>
          <w:sz w:val="18"/>
          <w:szCs w:val="18"/>
        </w:rPr>
        <w:t xml:space="preserve"> </w:t>
      </w:r>
      <w:r w:rsidRPr="00E45310">
        <w:rPr>
          <w:rFonts w:ascii="Times New Roman" w:eastAsia="Times New Roman" w:hAnsi="Times New Roman"/>
          <w:sz w:val="18"/>
          <w:szCs w:val="18"/>
        </w:rPr>
        <w:t>R702.2.1</w:t>
      </w:r>
    </w:p>
    <w:p w:rsidR="00E45310" w:rsidRPr="00E45310" w:rsidRDefault="00E45310" w:rsidP="00E45310">
      <w:pPr>
        <w:widowControl w:val="0"/>
        <w:tabs>
          <w:tab w:val="left" w:pos="2680"/>
        </w:tabs>
        <w:autoSpaceDE w:val="0"/>
        <w:autoSpaceDN w:val="0"/>
        <w:spacing w:line="202" w:lineRule="exact"/>
        <w:jc w:val="both"/>
        <w:rPr>
          <w:rFonts w:ascii="Times New Roman" w:eastAsia="Times New Roman" w:hAnsi="Times New Roman"/>
          <w:sz w:val="18"/>
          <w:szCs w:val="18"/>
        </w:rPr>
      </w:pPr>
      <w:r w:rsidRPr="00E45310">
        <w:rPr>
          <w:rFonts w:ascii="Times New Roman" w:eastAsia="Times New Roman" w:hAnsi="Times New Roman"/>
          <w:sz w:val="18"/>
          <w:szCs w:val="18"/>
        </w:rPr>
        <w:t>C595/C595M—</w:t>
      </w:r>
      <w:r w:rsidRPr="00E45310">
        <w:rPr>
          <w:rFonts w:ascii="Times New Roman" w:eastAsia="Times New Roman" w:hAnsi="Times New Roman"/>
          <w:strike/>
          <w:color w:val="FF0000"/>
          <w:sz w:val="18"/>
          <w:szCs w:val="18"/>
        </w:rPr>
        <w:t>13</w:t>
      </w:r>
      <w:r w:rsidRPr="00E45310">
        <w:rPr>
          <w:rFonts w:ascii="Times New Roman" w:eastAsia="Times New Roman" w:hAnsi="Times New Roman"/>
          <w:color w:val="FF0000"/>
          <w:sz w:val="18"/>
          <w:szCs w:val="18"/>
          <w:u w:val="single"/>
        </w:rPr>
        <w:t>14E1</w:t>
      </w:r>
      <w:r w:rsidRPr="00E45310">
        <w:rPr>
          <w:rFonts w:ascii="Times New Roman" w:eastAsia="Times New Roman" w:hAnsi="Times New Roman"/>
          <w:sz w:val="18"/>
          <w:szCs w:val="18"/>
        </w:rPr>
        <w:tab/>
        <w:t>Specification for Blended Hydraulic Cements . . . . . . . . . . . . . . . . . . . . . . . . . . . . . . .</w:t>
      </w:r>
      <w:r w:rsidRPr="00E45310">
        <w:rPr>
          <w:rFonts w:ascii="Times New Roman" w:eastAsia="Times New Roman" w:hAnsi="Times New Roman"/>
          <w:spacing w:val="-15"/>
          <w:sz w:val="18"/>
          <w:szCs w:val="18"/>
        </w:rPr>
        <w:t xml:space="preserve"> </w:t>
      </w:r>
      <w:r w:rsidRPr="00E45310">
        <w:rPr>
          <w:rFonts w:ascii="Times New Roman" w:eastAsia="Times New Roman" w:hAnsi="Times New Roman"/>
          <w:sz w:val="18"/>
          <w:szCs w:val="18"/>
        </w:rPr>
        <w:t>R608.5.1.1, R702.2.2</w:t>
      </w:r>
    </w:p>
    <w:p w:rsidR="00E45310" w:rsidRPr="00E45310" w:rsidRDefault="00E45310" w:rsidP="00E45310">
      <w:pPr>
        <w:widowControl w:val="0"/>
        <w:tabs>
          <w:tab w:val="left" w:pos="2680"/>
        </w:tabs>
        <w:autoSpaceDE w:val="0"/>
        <w:autoSpaceDN w:val="0"/>
        <w:spacing w:line="202" w:lineRule="exact"/>
        <w:jc w:val="both"/>
        <w:rPr>
          <w:rFonts w:ascii="Times New Roman" w:eastAsia="Times New Roman" w:hAnsi="Times New Roman"/>
          <w:sz w:val="18"/>
          <w:szCs w:val="18"/>
        </w:rPr>
      </w:pPr>
      <w:r w:rsidRPr="00E45310">
        <w:rPr>
          <w:rFonts w:ascii="Times New Roman" w:eastAsia="Times New Roman" w:hAnsi="Times New Roman"/>
          <w:sz w:val="18"/>
          <w:szCs w:val="18"/>
        </w:rPr>
        <w:t>C615/C615M—11</w:t>
      </w:r>
      <w:r w:rsidRPr="00E45310">
        <w:rPr>
          <w:rFonts w:ascii="Times New Roman" w:eastAsia="Times New Roman" w:hAnsi="Times New Roman"/>
          <w:sz w:val="18"/>
          <w:szCs w:val="18"/>
        </w:rPr>
        <w:tab/>
        <w:t xml:space="preserve">Standard Specification for Granite Dimension </w:t>
      </w:r>
      <w:r w:rsidRPr="00E45310">
        <w:rPr>
          <w:rFonts w:ascii="Times New Roman" w:eastAsia="Times New Roman" w:hAnsi="Times New Roman"/>
          <w:spacing w:val="1"/>
          <w:sz w:val="18"/>
          <w:szCs w:val="18"/>
        </w:rPr>
        <w:t xml:space="preserve">Stone. </w:t>
      </w:r>
      <w:r w:rsidRPr="00E45310">
        <w:rPr>
          <w:rFonts w:ascii="Times New Roman" w:eastAsia="Times New Roman" w:hAnsi="Times New Roman"/>
          <w:sz w:val="18"/>
          <w:szCs w:val="18"/>
        </w:rPr>
        <w:t>. . . . . . . . . . . . . . . . . . . . . . . . . . . . . . . . . .</w:t>
      </w:r>
      <w:r w:rsidRPr="00E45310">
        <w:rPr>
          <w:rFonts w:ascii="Times New Roman" w:eastAsia="Times New Roman" w:hAnsi="Times New Roman"/>
          <w:spacing w:val="-25"/>
          <w:sz w:val="18"/>
          <w:szCs w:val="18"/>
        </w:rPr>
        <w:t xml:space="preserve"> </w:t>
      </w:r>
      <w:r w:rsidRPr="00E45310">
        <w:rPr>
          <w:rFonts w:ascii="Times New Roman" w:eastAsia="Times New Roman" w:hAnsi="Times New Roman"/>
          <w:sz w:val="18"/>
          <w:szCs w:val="18"/>
        </w:rPr>
        <w:t>. R606.2.4</w:t>
      </w:r>
    </w:p>
    <w:p w:rsidR="00E45310" w:rsidRPr="00E45310" w:rsidRDefault="00E45310" w:rsidP="00E45310">
      <w:pPr>
        <w:widowControl w:val="0"/>
        <w:tabs>
          <w:tab w:val="left" w:pos="2680"/>
        </w:tabs>
        <w:autoSpaceDE w:val="0"/>
        <w:autoSpaceDN w:val="0"/>
        <w:spacing w:line="203" w:lineRule="exact"/>
        <w:jc w:val="both"/>
        <w:rPr>
          <w:rFonts w:ascii="Times New Roman" w:eastAsia="Times New Roman" w:hAnsi="Times New Roman"/>
          <w:sz w:val="18"/>
          <w:szCs w:val="18"/>
        </w:rPr>
      </w:pPr>
      <w:r w:rsidRPr="00E45310">
        <w:rPr>
          <w:rFonts w:ascii="Times New Roman" w:eastAsia="Times New Roman" w:hAnsi="Times New Roman"/>
          <w:sz w:val="18"/>
          <w:szCs w:val="18"/>
        </w:rPr>
        <w:t>C616/C615M—10</w:t>
      </w:r>
      <w:r w:rsidRPr="00E45310">
        <w:rPr>
          <w:rFonts w:ascii="Times New Roman" w:eastAsia="Times New Roman" w:hAnsi="Times New Roman"/>
          <w:sz w:val="18"/>
          <w:szCs w:val="18"/>
        </w:rPr>
        <w:tab/>
        <w:t>Standard Specification for Quartz Dimension Stone . . . . . . . . . . . . . . . . . . . . . . . . . . . . . . . . . . . .</w:t>
      </w:r>
      <w:r w:rsidRPr="00E45310">
        <w:rPr>
          <w:rFonts w:ascii="Times New Roman" w:eastAsia="Times New Roman" w:hAnsi="Times New Roman"/>
          <w:spacing w:val="-6"/>
          <w:sz w:val="18"/>
          <w:szCs w:val="18"/>
        </w:rPr>
        <w:t xml:space="preserve"> </w:t>
      </w:r>
      <w:r w:rsidRPr="00E45310">
        <w:rPr>
          <w:rFonts w:ascii="Times New Roman" w:eastAsia="Times New Roman" w:hAnsi="Times New Roman"/>
          <w:sz w:val="18"/>
          <w:szCs w:val="18"/>
        </w:rPr>
        <w:t>R606.2.4</w:t>
      </w:r>
    </w:p>
    <w:p w:rsidR="00E45310" w:rsidRPr="00E45310" w:rsidRDefault="00E45310" w:rsidP="00E45310">
      <w:pPr>
        <w:widowControl w:val="0"/>
        <w:tabs>
          <w:tab w:val="left" w:pos="2681"/>
        </w:tabs>
        <w:autoSpaceDE w:val="0"/>
        <w:autoSpaceDN w:val="0"/>
        <w:spacing w:line="232" w:lineRule="auto"/>
        <w:ind w:right="591"/>
        <w:jc w:val="both"/>
        <w:rPr>
          <w:rFonts w:ascii="Times New Roman" w:eastAsia="Times New Roman" w:hAnsi="Times New Roman"/>
          <w:sz w:val="18"/>
          <w:szCs w:val="18"/>
        </w:rPr>
      </w:pPr>
      <w:r w:rsidRPr="00E45310">
        <w:rPr>
          <w:rFonts w:ascii="Times New Roman" w:eastAsia="Times New Roman" w:hAnsi="Times New Roman"/>
          <w:sz w:val="18"/>
          <w:szCs w:val="18"/>
        </w:rPr>
        <w:t>C629</w:t>
      </w:r>
      <w:r w:rsidRPr="00E45310">
        <w:rPr>
          <w:rFonts w:ascii="Times New Roman" w:eastAsia="Times New Roman" w:hAnsi="Times New Roman"/>
          <w:color w:val="FF0000"/>
          <w:sz w:val="18"/>
          <w:szCs w:val="18"/>
          <w:u w:val="single"/>
        </w:rPr>
        <w:t>/C629M</w:t>
      </w:r>
      <w:r w:rsidRPr="00E45310">
        <w:rPr>
          <w:rFonts w:ascii="Times New Roman" w:eastAsia="Times New Roman" w:hAnsi="Times New Roman"/>
          <w:sz w:val="18"/>
          <w:szCs w:val="18"/>
        </w:rPr>
        <w:t>—10</w:t>
      </w:r>
      <w:r w:rsidRPr="00E45310">
        <w:rPr>
          <w:rFonts w:ascii="Times New Roman" w:eastAsia="Times New Roman" w:hAnsi="Times New Roman"/>
          <w:sz w:val="18"/>
          <w:szCs w:val="18"/>
        </w:rPr>
        <w:tab/>
        <w:t xml:space="preserve">Standard Specification for Slate Dimension </w:t>
      </w:r>
      <w:r w:rsidRPr="00E45310">
        <w:rPr>
          <w:rFonts w:ascii="Times New Roman" w:eastAsia="Times New Roman" w:hAnsi="Times New Roman"/>
          <w:spacing w:val="1"/>
          <w:sz w:val="18"/>
          <w:szCs w:val="18"/>
        </w:rPr>
        <w:t xml:space="preserve">Stone. </w:t>
      </w:r>
      <w:r w:rsidRPr="00E45310">
        <w:rPr>
          <w:rFonts w:ascii="Times New Roman" w:eastAsia="Times New Roman" w:hAnsi="Times New Roman"/>
          <w:sz w:val="18"/>
          <w:szCs w:val="18"/>
        </w:rPr>
        <w:t>. . . . . . . . . . . . . . . . . . . . . . . . . . . . . . . . . . . . . R606.2.4 C631—09</w:t>
      </w:r>
      <w:r w:rsidRPr="00E45310">
        <w:rPr>
          <w:rFonts w:ascii="Times New Roman" w:eastAsia="Times New Roman" w:hAnsi="Times New Roman"/>
          <w:color w:val="FF0000"/>
          <w:sz w:val="18"/>
          <w:szCs w:val="18"/>
          <w:u w:val="single"/>
        </w:rPr>
        <w:t>(2014)</w:t>
      </w:r>
      <w:r w:rsidRPr="00E45310">
        <w:rPr>
          <w:rFonts w:ascii="Times New Roman" w:eastAsia="Times New Roman" w:hAnsi="Times New Roman"/>
          <w:sz w:val="18"/>
          <w:szCs w:val="18"/>
        </w:rPr>
        <w:tab/>
        <w:t>Specification for Bonding Compounds for Interior Gypsum Plastering. . . . . . . . . . . . . . . . . . . . . . R702.2.1 C645—</w:t>
      </w:r>
      <w:r w:rsidRPr="00E45310">
        <w:rPr>
          <w:rFonts w:ascii="Times New Roman" w:eastAsia="Times New Roman" w:hAnsi="Times New Roman"/>
          <w:strike/>
          <w:color w:val="FF0000"/>
          <w:sz w:val="18"/>
          <w:szCs w:val="18"/>
        </w:rPr>
        <w:t>13</w:t>
      </w:r>
      <w:r w:rsidRPr="00E45310">
        <w:rPr>
          <w:rFonts w:ascii="Times New Roman" w:eastAsia="Times New Roman" w:hAnsi="Times New Roman"/>
          <w:color w:val="FF0000"/>
          <w:sz w:val="18"/>
          <w:szCs w:val="18"/>
          <w:u w:val="single"/>
        </w:rPr>
        <w:t>14</w:t>
      </w:r>
      <w:r w:rsidRPr="00E45310">
        <w:rPr>
          <w:rFonts w:ascii="Times New Roman" w:eastAsia="Times New Roman" w:hAnsi="Times New Roman"/>
          <w:sz w:val="18"/>
          <w:szCs w:val="18"/>
        </w:rPr>
        <w:tab/>
        <w:t>Specification for Nonstructural Steel Framing Members . . . . . . . . . . . . . . . . . . . . . . . . . . . . . . . . . R702.3.3 C652—</w:t>
      </w:r>
      <w:r w:rsidRPr="00E45310">
        <w:rPr>
          <w:rFonts w:ascii="Times New Roman" w:eastAsia="Times New Roman" w:hAnsi="Times New Roman"/>
          <w:strike/>
          <w:color w:val="FF0000"/>
          <w:sz w:val="18"/>
          <w:szCs w:val="18"/>
        </w:rPr>
        <w:t>13</w:t>
      </w:r>
      <w:r w:rsidRPr="00E45310">
        <w:rPr>
          <w:rFonts w:ascii="Times New Roman" w:eastAsia="Times New Roman" w:hAnsi="Times New Roman"/>
          <w:color w:val="FF0000"/>
          <w:sz w:val="18"/>
          <w:szCs w:val="18"/>
          <w:u w:val="single"/>
        </w:rPr>
        <w:t>15</w:t>
      </w:r>
      <w:r w:rsidRPr="00E45310">
        <w:rPr>
          <w:rFonts w:ascii="Times New Roman" w:eastAsia="Times New Roman" w:hAnsi="Times New Roman"/>
          <w:sz w:val="18"/>
          <w:szCs w:val="18"/>
        </w:rPr>
        <w:tab/>
        <w:t>Specification for Hollow Brick (Hollow Masonry</w:t>
      </w:r>
      <w:r w:rsidRPr="00E45310">
        <w:rPr>
          <w:rFonts w:ascii="Times New Roman" w:eastAsia="Times New Roman" w:hAnsi="Times New Roman"/>
          <w:spacing w:val="-9"/>
          <w:sz w:val="18"/>
          <w:szCs w:val="18"/>
        </w:rPr>
        <w:t xml:space="preserve"> </w:t>
      </w:r>
      <w:r w:rsidRPr="00E45310">
        <w:rPr>
          <w:rFonts w:ascii="Times New Roman" w:eastAsia="Times New Roman" w:hAnsi="Times New Roman"/>
          <w:sz w:val="18"/>
          <w:szCs w:val="18"/>
        </w:rPr>
        <w:t>Units</w:t>
      </w:r>
    </w:p>
    <w:p w:rsidR="00E45310" w:rsidRPr="00E45310" w:rsidRDefault="00E45310" w:rsidP="00E45310">
      <w:pPr>
        <w:widowControl w:val="0"/>
        <w:autoSpaceDE w:val="0"/>
        <w:autoSpaceDN w:val="0"/>
        <w:spacing w:line="181" w:lineRule="exact"/>
        <w:rPr>
          <w:rFonts w:ascii="Times New Roman" w:eastAsia="Times New Roman" w:hAnsi="Times New Roman"/>
          <w:sz w:val="18"/>
          <w:szCs w:val="18"/>
        </w:rPr>
      </w:pPr>
      <w:r w:rsidRPr="00E45310">
        <w:rPr>
          <w:rFonts w:ascii="Times New Roman" w:eastAsia="Times New Roman" w:hAnsi="Times New Roman"/>
          <w:sz w:val="18"/>
          <w:szCs w:val="18"/>
        </w:rPr>
        <w:t>Made from Clay or Shale). . . . . . . . . . . . . . . . . . . . . . . . . . . . . . . . . . . . R202, Table R301.2(1), R606.2.2</w:t>
      </w:r>
    </w:p>
    <w:p w:rsidR="00E45310" w:rsidRPr="00E45310" w:rsidRDefault="00E45310" w:rsidP="00E45310">
      <w:pPr>
        <w:widowControl w:val="0"/>
        <w:tabs>
          <w:tab w:val="left" w:pos="2680"/>
        </w:tabs>
        <w:autoSpaceDE w:val="0"/>
        <w:autoSpaceDN w:val="0"/>
        <w:spacing w:line="191" w:lineRule="exact"/>
        <w:jc w:val="both"/>
        <w:rPr>
          <w:rFonts w:ascii="Times New Roman" w:eastAsia="Times New Roman" w:hAnsi="Times New Roman"/>
          <w:sz w:val="18"/>
          <w:szCs w:val="18"/>
        </w:rPr>
      </w:pPr>
      <w:r w:rsidRPr="00E45310">
        <w:rPr>
          <w:rFonts w:ascii="Times New Roman" w:eastAsia="Times New Roman" w:hAnsi="Times New Roman"/>
          <w:sz w:val="18"/>
          <w:szCs w:val="18"/>
        </w:rPr>
        <w:t>C685/C685M—</w:t>
      </w:r>
      <w:r w:rsidRPr="00E45310">
        <w:rPr>
          <w:rFonts w:ascii="Times New Roman" w:eastAsia="Times New Roman" w:hAnsi="Times New Roman"/>
          <w:strike/>
          <w:color w:val="FF0000"/>
          <w:sz w:val="18"/>
          <w:szCs w:val="18"/>
        </w:rPr>
        <w:t>11</w:t>
      </w:r>
      <w:r w:rsidRPr="00E45310">
        <w:rPr>
          <w:rFonts w:ascii="Times New Roman" w:eastAsia="Times New Roman" w:hAnsi="Times New Roman"/>
          <w:color w:val="FF0000"/>
          <w:sz w:val="18"/>
          <w:szCs w:val="18"/>
          <w:u w:val="single"/>
        </w:rPr>
        <w:t>14</w:t>
      </w:r>
      <w:r w:rsidRPr="00E45310">
        <w:rPr>
          <w:rFonts w:ascii="Times New Roman" w:eastAsia="Times New Roman" w:hAnsi="Times New Roman"/>
          <w:sz w:val="18"/>
          <w:szCs w:val="18"/>
        </w:rPr>
        <w:tab/>
        <w:t>Specification for Concrete Made by</w:t>
      </w:r>
      <w:r w:rsidRPr="00E45310">
        <w:rPr>
          <w:rFonts w:ascii="Times New Roman" w:eastAsia="Times New Roman" w:hAnsi="Times New Roman"/>
          <w:spacing w:val="-8"/>
          <w:sz w:val="18"/>
          <w:szCs w:val="18"/>
        </w:rPr>
        <w:t xml:space="preserve"> </w:t>
      </w:r>
      <w:r w:rsidRPr="00E45310">
        <w:rPr>
          <w:rFonts w:ascii="Times New Roman" w:eastAsia="Times New Roman" w:hAnsi="Times New Roman"/>
          <w:sz w:val="18"/>
          <w:szCs w:val="18"/>
        </w:rPr>
        <w:t>Volumetric</w:t>
      </w:r>
    </w:p>
    <w:p w:rsidR="00E45310" w:rsidRPr="00E45310" w:rsidRDefault="00E45310" w:rsidP="00E45310">
      <w:pPr>
        <w:widowControl w:val="0"/>
        <w:autoSpaceDE w:val="0"/>
        <w:autoSpaceDN w:val="0"/>
        <w:spacing w:line="191" w:lineRule="exact"/>
        <w:rPr>
          <w:rFonts w:ascii="Times New Roman" w:eastAsia="Times New Roman" w:hAnsi="Times New Roman"/>
          <w:sz w:val="18"/>
          <w:szCs w:val="18"/>
        </w:rPr>
      </w:pPr>
      <w:r w:rsidRPr="00E45310">
        <w:rPr>
          <w:rFonts w:ascii="Times New Roman" w:eastAsia="Times New Roman" w:hAnsi="Times New Roman"/>
          <w:sz w:val="18"/>
          <w:szCs w:val="18"/>
        </w:rPr>
        <w:t>Batching and Continuous Mixing . . . . . . . . . . . . . . . . . . . . . . . . . . . . . . . . . . . . R404.1.3.3.2, R608.5.1.2</w:t>
      </w:r>
    </w:p>
    <w:p w:rsidR="00E45310" w:rsidRPr="00E45310" w:rsidRDefault="00E45310" w:rsidP="00E45310">
      <w:pPr>
        <w:widowControl w:val="0"/>
        <w:tabs>
          <w:tab w:val="left" w:pos="2681"/>
        </w:tabs>
        <w:autoSpaceDE w:val="0"/>
        <w:autoSpaceDN w:val="0"/>
        <w:spacing w:line="202" w:lineRule="exact"/>
        <w:jc w:val="both"/>
        <w:rPr>
          <w:rFonts w:ascii="Times New Roman" w:eastAsia="Times New Roman" w:hAnsi="Times New Roman"/>
          <w:sz w:val="18"/>
          <w:szCs w:val="18"/>
        </w:rPr>
      </w:pPr>
      <w:r w:rsidRPr="00E45310">
        <w:rPr>
          <w:rFonts w:ascii="Times New Roman" w:eastAsia="Times New Roman" w:hAnsi="Times New Roman"/>
          <w:sz w:val="18"/>
          <w:szCs w:val="18"/>
        </w:rPr>
        <w:t>C700—13</w:t>
      </w:r>
      <w:r w:rsidRPr="00E45310">
        <w:rPr>
          <w:rFonts w:ascii="Times New Roman" w:eastAsia="Times New Roman" w:hAnsi="Times New Roman"/>
          <w:sz w:val="18"/>
          <w:szCs w:val="18"/>
        </w:rPr>
        <w:tab/>
        <w:t>Specification</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for</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Vitrified</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Clay</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Pipe,</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Extra</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Strength,</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Standard</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Strength</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and</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Perforated</w:t>
      </w:r>
      <w:r w:rsidRPr="00E45310">
        <w:rPr>
          <w:rFonts w:ascii="Times New Roman" w:eastAsia="Times New Roman" w:hAnsi="Times New Roman"/>
          <w:spacing w:val="1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.Table</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P3002.2,</w:t>
      </w:r>
    </w:p>
    <w:p w:rsidR="005E7166" w:rsidRDefault="00E45310" w:rsidP="00E45310">
      <w:pPr>
        <w:widowControl w:val="0"/>
        <w:tabs>
          <w:tab w:val="left" w:pos="2680"/>
        </w:tabs>
        <w:autoSpaceDE w:val="0"/>
        <w:autoSpaceDN w:val="0"/>
        <w:spacing w:before="1" w:line="232" w:lineRule="auto"/>
        <w:ind w:right="577"/>
        <w:jc w:val="both"/>
        <w:rPr>
          <w:rFonts w:ascii="Times New Roman" w:eastAsia="Times New Roman" w:hAnsi="Times New Roman"/>
          <w:sz w:val="18"/>
          <w:szCs w:val="18"/>
        </w:rPr>
      </w:pPr>
      <w:r w:rsidRPr="00E45310">
        <w:rPr>
          <w:rFonts w:ascii="Times New Roman" w:eastAsia="Times New Roman" w:hAnsi="Times New Roman"/>
          <w:sz w:val="18"/>
          <w:szCs w:val="18"/>
        </w:rPr>
        <w:t>Table P3002.3, Table</w:t>
      </w:r>
      <w:r w:rsidRPr="00E45310">
        <w:rPr>
          <w:rFonts w:ascii="Times New Roman" w:eastAsia="Times New Roman" w:hAnsi="Times New Roman"/>
          <w:spacing w:val="-16"/>
          <w:sz w:val="18"/>
          <w:szCs w:val="18"/>
        </w:rPr>
        <w:t xml:space="preserve"> </w:t>
      </w:r>
      <w:r w:rsidRPr="00E45310">
        <w:rPr>
          <w:rFonts w:ascii="Times New Roman" w:eastAsia="Times New Roman" w:hAnsi="Times New Roman"/>
          <w:sz w:val="18"/>
          <w:szCs w:val="18"/>
        </w:rPr>
        <w:t>P3302.1 C728—</w:t>
      </w:r>
      <w:r w:rsidRPr="00E45310">
        <w:rPr>
          <w:rFonts w:ascii="Times New Roman" w:eastAsia="Times New Roman" w:hAnsi="Times New Roman"/>
          <w:strike/>
          <w:color w:val="FF0000"/>
          <w:sz w:val="18"/>
          <w:szCs w:val="18"/>
        </w:rPr>
        <w:t>05</w:t>
      </w:r>
      <w:r w:rsidRPr="00E45310">
        <w:rPr>
          <w:rFonts w:ascii="Times New Roman" w:eastAsia="Times New Roman" w:hAnsi="Times New Roman"/>
          <w:strike/>
          <w:color w:val="FF0000"/>
          <w:spacing w:val="-6"/>
          <w:sz w:val="18"/>
          <w:szCs w:val="18"/>
        </w:rPr>
        <w:t xml:space="preserve"> </w:t>
      </w:r>
      <w:r w:rsidRPr="00E45310">
        <w:rPr>
          <w:rFonts w:ascii="Times New Roman" w:eastAsia="Times New Roman" w:hAnsi="Times New Roman"/>
          <w:strike/>
          <w:color w:val="FF0000"/>
          <w:sz w:val="18"/>
          <w:szCs w:val="18"/>
        </w:rPr>
        <w:t>(2013)</w:t>
      </w:r>
      <w:r w:rsidRPr="00E45310">
        <w:rPr>
          <w:rFonts w:ascii="Times New Roman" w:eastAsia="Times New Roman" w:hAnsi="Times New Roman"/>
          <w:color w:val="FF0000"/>
          <w:sz w:val="18"/>
          <w:szCs w:val="18"/>
          <w:u w:val="single"/>
        </w:rPr>
        <w:t>15</w:t>
      </w:r>
      <w:r w:rsidRPr="00E45310">
        <w:rPr>
          <w:rFonts w:ascii="Times New Roman" w:eastAsia="Times New Roman" w:hAnsi="Times New Roman"/>
          <w:sz w:val="18"/>
          <w:szCs w:val="18"/>
        </w:rPr>
        <w:tab/>
        <w:t>Standard Specification for Perlite Thermal Insulation Board. . . . . . . . . . . . . . . . . . . . . . . . . . . Table R906.2 C744—</w:t>
      </w:r>
      <w:r w:rsidRPr="00E45310">
        <w:rPr>
          <w:rFonts w:ascii="Times New Roman" w:eastAsia="Times New Roman" w:hAnsi="Times New Roman"/>
          <w:strike/>
          <w:color w:val="FF0000"/>
          <w:sz w:val="18"/>
          <w:szCs w:val="18"/>
        </w:rPr>
        <w:t>11</w:t>
      </w:r>
      <w:r w:rsidRPr="00E45310">
        <w:rPr>
          <w:rFonts w:ascii="Times New Roman" w:eastAsia="Times New Roman" w:hAnsi="Times New Roman"/>
          <w:color w:val="FF0000"/>
          <w:sz w:val="18"/>
          <w:szCs w:val="18"/>
          <w:u w:val="single"/>
        </w:rPr>
        <w:t>14</w:t>
      </w:r>
      <w:r w:rsidRPr="00E45310">
        <w:rPr>
          <w:rFonts w:ascii="Times New Roman" w:eastAsia="Times New Roman" w:hAnsi="Times New Roman"/>
          <w:sz w:val="18"/>
          <w:szCs w:val="18"/>
        </w:rPr>
        <w:tab/>
        <w:t xml:space="preserve">Standard Specification for Prefaced Concrete and Calcium Silicate Masonry </w:t>
      </w:r>
      <w:r w:rsidRPr="00E45310">
        <w:rPr>
          <w:rFonts w:ascii="Times New Roman" w:eastAsia="Times New Roman" w:hAnsi="Times New Roman"/>
          <w:spacing w:val="1"/>
          <w:sz w:val="18"/>
          <w:szCs w:val="18"/>
        </w:rPr>
        <w:t xml:space="preserve">Units. </w:t>
      </w:r>
      <w:r w:rsidRPr="00E45310">
        <w:rPr>
          <w:rFonts w:ascii="Times New Roman" w:eastAsia="Times New Roman" w:hAnsi="Times New Roman"/>
          <w:sz w:val="18"/>
          <w:szCs w:val="18"/>
        </w:rPr>
        <w:t xml:space="preserve">. . . . . . . . . . . R606.2.1 </w:t>
      </w:r>
    </w:p>
    <w:p w:rsidR="005E7166" w:rsidRDefault="005E7166" w:rsidP="005E7166">
      <w:pPr>
        <w:jc w:val="both"/>
        <w:rPr>
          <w:rFonts w:eastAsia="Times New Roman" w:cs="Arial"/>
          <w:color w:val="FF0000"/>
          <w:sz w:val="18"/>
          <w:szCs w:val="18"/>
          <w:u w:val="single"/>
        </w:rPr>
      </w:pPr>
    </w:p>
    <w:p w:rsidR="005E7166" w:rsidRPr="005E7166" w:rsidRDefault="005E7166" w:rsidP="005E7166">
      <w:pPr>
        <w:jc w:val="both"/>
        <w:rPr>
          <w:rFonts w:eastAsia="Times New Roman" w:cs="Arial"/>
          <w:color w:val="FF0000"/>
          <w:sz w:val="18"/>
          <w:szCs w:val="18"/>
        </w:rPr>
      </w:pPr>
      <w:r w:rsidRPr="005E7166">
        <w:rPr>
          <w:rFonts w:eastAsia="Times New Roman" w:cs="Arial"/>
          <w:color w:val="FF0000"/>
          <w:sz w:val="18"/>
          <w:szCs w:val="18"/>
          <w:u w:val="single"/>
        </w:rPr>
        <w:t xml:space="preserve">C726—12 </w:t>
      </w:r>
      <w:r w:rsidRPr="005E7166">
        <w:rPr>
          <w:rFonts w:eastAsia="Times New Roman" w:cs="Arial"/>
          <w:color w:val="FF0000"/>
          <w:sz w:val="18"/>
          <w:szCs w:val="18"/>
          <w:u w:val="single"/>
        </w:rPr>
        <w:tab/>
      </w:r>
      <w:r w:rsidRPr="005E7166">
        <w:rPr>
          <w:rFonts w:eastAsia="Times New Roman" w:cs="Arial"/>
          <w:color w:val="FF0000"/>
          <w:sz w:val="18"/>
          <w:szCs w:val="18"/>
          <w:u w:val="single"/>
        </w:rPr>
        <w:tab/>
      </w:r>
      <w:r w:rsidRPr="005E7166">
        <w:rPr>
          <w:rFonts w:eastAsia="Times New Roman" w:cs="Arial"/>
          <w:color w:val="FF0000"/>
          <w:sz w:val="18"/>
          <w:szCs w:val="18"/>
          <w:u w:val="single"/>
        </w:rPr>
        <w:tab/>
        <w:t>Standard Specification for Mineral Roof Insulation Board</w:t>
      </w:r>
    </w:p>
    <w:p w:rsidR="005E7166" w:rsidRPr="005E7166" w:rsidRDefault="005E7166" w:rsidP="005E7166">
      <w:pPr>
        <w:jc w:val="right"/>
        <w:rPr>
          <w:rFonts w:eastAsia="Times New Roman" w:cs="Arial"/>
          <w:color w:val="FF0000"/>
          <w:sz w:val="18"/>
          <w:szCs w:val="18"/>
        </w:rPr>
      </w:pPr>
      <w:r w:rsidRPr="005E7166">
        <w:rPr>
          <w:rFonts w:eastAsia="Times New Roman" w:cs="Arial"/>
          <w:color w:val="FF0000"/>
          <w:sz w:val="18"/>
          <w:szCs w:val="18"/>
          <w:u w:val="single"/>
        </w:rPr>
        <w:t>TR906.2</w:t>
      </w:r>
    </w:p>
    <w:p w:rsidR="005E7166" w:rsidRPr="005E7166" w:rsidRDefault="005E7166" w:rsidP="00E45310">
      <w:pPr>
        <w:widowControl w:val="0"/>
        <w:tabs>
          <w:tab w:val="left" w:pos="2680"/>
        </w:tabs>
        <w:autoSpaceDE w:val="0"/>
        <w:autoSpaceDN w:val="0"/>
        <w:spacing w:before="1" w:line="232" w:lineRule="auto"/>
        <w:ind w:right="577"/>
        <w:jc w:val="both"/>
        <w:rPr>
          <w:rFonts w:ascii="Times New Roman" w:eastAsia="Times New Roman" w:hAnsi="Times New Roman"/>
          <w:color w:val="FF0000"/>
          <w:sz w:val="18"/>
          <w:szCs w:val="18"/>
        </w:rPr>
      </w:pPr>
      <w:r w:rsidRPr="005E7166">
        <w:rPr>
          <w:rFonts w:ascii="Times New Roman" w:eastAsia="Times New Roman" w:hAnsi="Times New Roman"/>
          <w:color w:val="FF0000"/>
          <w:sz w:val="18"/>
          <w:szCs w:val="18"/>
        </w:rPr>
        <w:t>(R7808)</w:t>
      </w:r>
    </w:p>
    <w:p w:rsidR="005E7166" w:rsidRDefault="005E7166" w:rsidP="00E45310">
      <w:pPr>
        <w:widowControl w:val="0"/>
        <w:tabs>
          <w:tab w:val="left" w:pos="2680"/>
        </w:tabs>
        <w:autoSpaceDE w:val="0"/>
        <w:autoSpaceDN w:val="0"/>
        <w:spacing w:before="1" w:line="232" w:lineRule="auto"/>
        <w:ind w:right="577"/>
        <w:jc w:val="both"/>
        <w:rPr>
          <w:rFonts w:ascii="Times New Roman" w:eastAsia="Times New Roman" w:hAnsi="Times New Roman"/>
          <w:sz w:val="18"/>
          <w:szCs w:val="18"/>
        </w:rPr>
      </w:pPr>
    </w:p>
    <w:p w:rsidR="00E45310" w:rsidRPr="00E45310" w:rsidRDefault="00E45310" w:rsidP="00E45310">
      <w:pPr>
        <w:widowControl w:val="0"/>
        <w:tabs>
          <w:tab w:val="left" w:pos="2680"/>
        </w:tabs>
        <w:autoSpaceDE w:val="0"/>
        <w:autoSpaceDN w:val="0"/>
        <w:spacing w:before="1" w:line="232" w:lineRule="auto"/>
        <w:ind w:right="577"/>
        <w:jc w:val="both"/>
        <w:rPr>
          <w:rFonts w:ascii="Times New Roman" w:eastAsia="Times New Roman" w:hAnsi="Times New Roman"/>
          <w:sz w:val="18"/>
          <w:szCs w:val="18"/>
        </w:rPr>
      </w:pPr>
      <w:r w:rsidRPr="00E45310">
        <w:rPr>
          <w:rFonts w:ascii="Times New Roman" w:eastAsia="Times New Roman" w:hAnsi="Times New Roman"/>
          <w:sz w:val="18"/>
          <w:szCs w:val="18"/>
        </w:rPr>
        <w:t>C836/C836M—</w:t>
      </w:r>
      <w:r w:rsidRPr="00E45310">
        <w:rPr>
          <w:rFonts w:ascii="Times New Roman" w:eastAsia="Times New Roman" w:hAnsi="Times New Roman"/>
          <w:strike/>
          <w:color w:val="FF0000"/>
          <w:sz w:val="18"/>
          <w:szCs w:val="18"/>
        </w:rPr>
        <w:t>12</w:t>
      </w:r>
      <w:r w:rsidRPr="00E45310">
        <w:rPr>
          <w:rFonts w:ascii="Times New Roman" w:eastAsia="Times New Roman" w:hAnsi="Times New Roman"/>
          <w:color w:val="FF0000"/>
          <w:sz w:val="18"/>
          <w:szCs w:val="18"/>
          <w:u w:val="single"/>
        </w:rPr>
        <w:t>15</w:t>
      </w:r>
      <w:r w:rsidRPr="00E45310">
        <w:rPr>
          <w:rFonts w:ascii="Times New Roman" w:eastAsia="Times New Roman" w:hAnsi="Times New Roman"/>
          <w:sz w:val="18"/>
          <w:szCs w:val="18"/>
        </w:rPr>
        <w:tab/>
        <w:t>Specification for High Solids Content, Cold Liquid-applied</w:t>
      </w:r>
      <w:r w:rsidRPr="00E45310">
        <w:rPr>
          <w:rFonts w:ascii="Times New Roman" w:eastAsia="Times New Roman" w:hAnsi="Times New Roman"/>
          <w:spacing w:val="-10"/>
          <w:sz w:val="18"/>
          <w:szCs w:val="18"/>
        </w:rPr>
        <w:t xml:space="preserve"> </w:t>
      </w:r>
      <w:r w:rsidRPr="00E45310">
        <w:rPr>
          <w:rFonts w:ascii="Times New Roman" w:eastAsia="Times New Roman" w:hAnsi="Times New Roman"/>
          <w:sz w:val="18"/>
          <w:szCs w:val="18"/>
        </w:rPr>
        <w:t>Elastomeric</w:t>
      </w:r>
    </w:p>
    <w:p w:rsidR="00E45310" w:rsidRPr="00E45310" w:rsidRDefault="00E45310" w:rsidP="00E45310">
      <w:pPr>
        <w:widowControl w:val="0"/>
        <w:autoSpaceDE w:val="0"/>
        <w:autoSpaceDN w:val="0"/>
        <w:spacing w:line="182" w:lineRule="exact"/>
        <w:rPr>
          <w:rFonts w:ascii="Times New Roman" w:eastAsia="Times New Roman" w:hAnsi="Times New Roman"/>
          <w:sz w:val="18"/>
          <w:szCs w:val="18"/>
        </w:rPr>
      </w:pPr>
      <w:r w:rsidRPr="00E45310">
        <w:rPr>
          <w:rFonts w:ascii="Times New Roman" w:eastAsia="Times New Roman" w:hAnsi="Times New Roman"/>
          <w:sz w:val="18"/>
          <w:szCs w:val="18"/>
        </w:rPr>
        <w:t>Waterproofing Membrane for Use with Separate Wearing Course . . . . . . . . . . . . . . . . . . . . . . R905.15.2</w:t>
      </w:r>
    </w:p>
    <w:p w:rsidR="00E45310" w:rsidRPr="00E45310" w:rsidRDefault="00E45310" w:rsidP="00E45310">
      <w:pPr>
        <w:widowControl w:val="0"/>
        <w:tabs>
          <w:tab w:val="left" w:pos="2681"/>
        </w:tabs>
        <w:autoSpaceDE w:val="0"/>
        <w:autoSpaceDN w:val="0"/>
        <w:spacing w:before="4" w:line="232" w:lineRule="auto"/>
        <w:ind w:right="592"/>
        <w:jc w:val="both"/>
        <w:rPr>
          <w:rFonts w:ascii="Times New Roman" w:eastAsia="Times New Roman" w:hAnsi="Times New Roman"/>
          <w:sz w:val="18"/>
          <w:szCs w:val="18"/>
        </w:rPr>
      </w:pPr>
      <w:r w:rsidRPr="00E45310">
        <w:rPr>
          <w:rFonts w:ascii="Times New Roman" w:eastAsia="Times New Roman" w:hAnsi="Times New Roman"/>
          <w:sz w:val="18"/>
          <w:szCs w:val="18"/>
        </w:rPr>
        <w:t>C843—99</w:t>
      </w:r>
      <w:r w:rsidRPr="00E45310">
        <w:rPr>
          <w:rFonts w:ascii="Times New Roman" w:eastAsia="Times New Roman" w:hAnsi="Times New Roman"/>
          <w:spacing w:val="-6"/>
          <w:sz w:val="18"/>
          <w:szCs w:val="18"/>
        </w:rPr>
        <w:t xml:space="preserve"> </w:t>
      </w:r>
      <w:r w:rsidRPr="00E45310">
        <w:rPr>
          <w:rFonts w:ascii="Times New Roman" w:eastAsia="Times New Roman" w:hAnsi="Times New Roman"/>
          <w:sz w:val="18"/>
          <w:szCs w:val="18"/>
        </w:rPr>
        <w:t>(2012)</w:t>
      </w:r>
      <w:r w:rsidRPr="00E45310">
        <w:rPr>
          <w:rFonts w:ascii="Times New Roman" w:eastAsia="Times New Roman" w:hAnsi="Times New Roman"/>
          <w:sz w:val="18"/>
          <w:szCs w:val="18"/>
        </w:rPr>
        <w:tab/>
        <w:t>Specification for Application of Gypsum Veneer Plaster. . . . . . . . . . . . . . . . . . . . . . . . . . . . . . . . . R702.2.1 C844—</w:t>
      </w:r>
      <w:r w:rsidRPr="00E45310">
        <w:rPr>
          <w:rFonts w:ascii="Times New Roman" w:eastAsia="Times New Roman" w:hAnsi="Times New Roman"/>
          <w:strike/>
          <w:color w:val="FF0000"/>
          <w:sz w:val="18"/>
          <w:szCs w:val="18"/>
        </w:rPr>
        <w:t>04</w:t>
      </w:r>
      <w:r w:rsidRPr="00E45310">
        <w:rPr>
          <w:rFonts w:ascii="Times New Roman" w:eastAsia="Times New Roman" w:hAnsi="Times New Roman"/>
          <w:strike/>
          <w:color w:val="FF0000"/>
          <w:spacing w:val="-6"/>
          <w:sz w:val="18"/>
          <w:szCs w:val="18"/>
        </w:rPr>
        <w:t xml:space="preserve"> </w:t>
      </w:r>
      <w:r w:rsidRPr="00E45310">
        <w:rPr>
          <w:rFonts w:ascii="Times New Roman" w:eastAsia="Times New Roman" w:hAnsi="Times New Roman"/>
          <w:strike/>
          <w:color w:val="FF0000"/>
          <w:sz w:val="18"/>
          <w:szCs w:val="18"/>
        </w:rPr>
        <w:t>(2010)</w:t>
      </w:r>
      <w:r w:rsidRPr="00E45310">
        <w:rPr>
          <w:rFonts w:ascii="Times New Roman" w:eastAsia="Times New Roman" w:hAnsi="Times New Roman"/>
          <w:color w:val="FF0000"/>
          <w:sz w:val="18"/>
          <w:szCs w:val="18"/>
          <w:u w:val="single"/>
        </w:rPr>
        <w:t>2015</w:t>
      </w:r>
      <w:r w:rsidRPr="00E45310">
        <w:rPr>
          <w:rFonts w:ascii="Times New Roman" w:eastAsia="Times New Roman" w:hAnsi="Times New Roman"/>
          <w:sz w:val="18"/>
          <w:szCs w:val="18"/>
        </w:rPr>
        <w:tab/>
        <w:t>Specification for Application of Gypsum Base to Receive Gypsum Veneer Plaster . . . . . . . . . . . . R702.2.1 C847—</w:t>
      </w:r>
      <w:r w:rsidRPr="00E45310">
        <w:rPr>
          <w:rFonts w:ascii="Times New Roman" w:eastAsia="Times New Roman" w:hAnsi="Times New Roman"/>
          <w:strike/>
          <w:color w:val="FF0000"/>
          <w:sz w:val="18"/>
          <w:szCs w:val="18"/>
        </w:rPr>
        <w:t>12</w:t>
      </w:r>
      <w:r w:rsidRPr="00E45310">
        <w:rPr>
          <w:rFonts w:ascii="Times New Roman" w:eastAsia="Times New Roman" w:hAnsi="Times New Roman"/>
          <w:color w:val="FF0000"/>
          <w:sz w:val="18"/>
          <w:szCs w:val="18"/>
          <w:u w:val="single"/>
        </w:rPr>
        <w:t>14A</w:t>
      </w:r>
      <w:r w:rsidRPr="00E45310">
        <w:rPr>
          <w:rFonts w:ascii="Times New Roman" w:eastAsia="Times New Roman" w:hAnsi="Times New Roman"/>
          <w:sz w:val="18"/>
          <w:szCs w:val="18"/>
        </w:rPr>
        <w:tab/>
        <w:t>Specification</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for</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Metal Lath</w:t>
      </w:r>
      <w:r w:rsidRPr="00E45310">
        <w:rPr>
          <w:rFonts w:ascii="Times New Roman" w:eastAsia="Times New Roman" w:hAnsi="Times New Roman"/>
          <w:spacing w:val="-19"/>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 R702.2.1, R702.2.2</w:t>
      </w:r>
    </w:p>
    <w:p w:rsidR="000C5F68" w:rsidRDefault="00E45310" w:rsidP="00E45310">
      <w:pPr>
        <w:widowControl w:val="0"/>
        <w:tabs>
          <w:tab w:val="left" w:pos="2681"/>
        </w:tabs>
        <w:autoSpaceDE w:val="0"/>
        <w:autoSpaceDN w:val="0"/>
        <w:spacing w:before="2" w:line="232" w:lineRule="auto"/>
        <w:ind w:right="592"/>
        <w:jc w:val="both"/>
        <w:rPr>
          <w:rFonts w:ascii="Times New Roman" w:eastAsia="Times New Roman" w:hAnsi="Times New Roman"/>
          <w:sz w:val="18"/>
          <w:szCs w:val="18"/>
        </w:rPr>
      </w:pPr>
      <w:r>
        <w:rPr>
          <w:rFonts w:ascii="Times New Roman" w:eastAsia="Times New Roman" w:hAnsi="Times New Roman"/>
          <w:noProof/>
          <w:sz w:val="18"/>
          <w:szCs w:val="18"/>
        </w:rPr>
        <mc:AlternateContent>
          <mc:Choice Requires="wps">
            <w:drawing>
              <wp:anchor distT="0" distB="0" distL="114300" distR="114300" simplePos="0" relativeHeight="251756544" behindDoc="0" locked="0" layoutInCell="1" allowOverlap="1">
                <wp:simplePos x="0" y="0"/>
                <wp:positionH relativeFrom="page">
                  <wp:posOffset>6142355</wp:posOffset>
                </wp:positionH>
                <wp:positionV relativeFrom="paragraph">
                  <wp:posOffset>4166870</wp:posOffset>
                </wp:positionV>
                <wp:extent cx="32385" cy="100965"/>
                <wp:effectExtent l="0" t="0" r="0" b="4445"/>
                <wp:wrapNone/>
                <wp:docPr id="586" name="Freeform 586"/>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2385" cy="100965"/>
                        </a:xfrm>
                        <a:custGeom>
                          <a:avLst/>
                          <a:gdLst>
                            <a:gd name="T0" fmla="+- 0 620 569"/>
                            <a:gd name="T1" fmla="*/ T0 w 51"/>
                            <a:gd name="T2" fmla="+- 0 386 386"/>
                            <a:gd name="T3" fmla="*/ 386 h 159"/>
                            <a:gd name="T4" fmla="+- 0 569 569"/>
                            <a:gd name="T5" fmla="*/ T4 w 51"/>
                            <a:gd name="T6" fmla="+- 0 386 386"/>
                            <a:gd name="T7" fmla="*/ 386 h 159"/>
                            <a:gd name="T8" fmla="+- 0 569 569"/>
                            <a:gd name="T9" fmla="*/ T8 w 51"/>
                            <a:gd name="T10" fmla="+- 0 410 386"/>
                            <a:gd name="T11" fmla="*/ 410 h 159"/>
                            <a:gd name="T12" fmla="+- 0 569 569"/>
                            <a:gd name="T13" fmla="*/ T12 w 51"/>
                            <a:gd name="T14" fmla="+- 0 545 386"/>
                            <a:gd name="T15" fmla="*/ 545 h 159"/>
                            <a:gd name="T16" fmla="+- 0 620 569"/>
                            <a:gd name="T17" fmla="*/ T16 w 51"/>
                            <a:gd name="T18" fmla="+- 0 545 386"/>
                            <a:gd name="T19" fmla="*/ 545 h 159"/>
                            <a:gd name="T20" fmla="+- 0 620 569"/>
                            <a:gd name="T21" fmla="*/ T20 w 51"/>
                            <a:gd name="T22" fmla="+- 0 410 386"/>
                            <a:gd name="T23" fmla="*/ 410 h 159"/>
                            <a:gd name="T24" fmla="+- 0 620 569"/>
                            <a:gd name="T25" fmla="*/ T24 w 51"/>
                            <a:gd name="T26" fmla="+- 0 386 386"/>
                            <a:gd name="T27" fmla="*/ 386 h 159"/>
                          </a:gdLst>
                          <a:ahLst/>
                          <a:cxnLst>
                            <a:cxn ang="0">
                              <a:pos x="T1" y="T3"/>
                            </a:cxn>
                            <a:cxn ang="0">
                              <a:pos x="T5" y="T7"/>
                            </a:cxn>
                            <a:cxn ang="0">
                              <a:pos x="T9" y="T11"/>
                            </a:cxn>
                            <a:cxn ang="0">
                              <a:pos x="T13" y="T15"/>
                            </a:cxn>
                            <a:cxn ang="0">
                              <a:pos x="T17" y="T19"/>
                            </a:cxn>
                            <a:cxn ang="0">
                              <a:pos x="T21" y="T23"/>
                            </a:cxn>
                            <a:cxn ang="0">
                              <a:pos x="T25" y="T27"/>
                            </a:cxn>
                          </a:cxnLst>
                          <a:rect l="0" t="0" r="r" b="b"/>
                          <a:pathLst>
                            <a:path w="51" h="159">
                              <a:moveTo>
                                <a:pt x="51" y="0"/>
                              </a:moveTo>
                              <a:lnTo>
                                <a:pt x="0" y="0"/>
                              </a:lnTo>
                              <a:lnTo>
                                <a:pt x="0" y="24"/>
                              </a:lnTo>
                              <a:lnTo>
                                <a:pt x="0" y="159"/>
                              </a:lnTo>
                              <a:lnTo>
                                <a:pt x="51" y="159"/>
                              </a:lnTo>
                              <a:lnTo>
                                <a:pt x="51" y="24"/>
                              </a:lnTo>
                              <a:lnTo>
                                <a:pt x="5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586" o:spid="_x0000_s1026" style="position:absolute;z-index:251756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86.2pt,328.1pt,483.65pt,328.1pt,483.65pt,329.3pt,483.65pt,336.05pt,486.2pt,336.05pt,486.2pt,329.3pt,486.2pt,328.1pt" coordsize="51,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" fillcolor="black" stroked="f">
                <v:path arrowok="t" o:connecttype="custom" o:connectlocs="32385,245110;0,245110;0,260350;0,346075;32385,346075;32385,260350;32385,245110" o:connectangles="0,0,0,0,0,0,0"/>
                <o:lock v:ext="edit" verticies="t"/>
                <w10:wrap anchorx="page"/>
              </v:polyline>
            </w:pict>
          </mc:Fallback>
        </mc:AlternateContent>
      </w:r>
      <w:r>
        <w:rPr>
          <w:rFonts w:ascii="Times New Roman" w:eastAsia="Times New Roman" w:hAnsi="Times New Roman"/>
          <w:noProof/>
          <w:sz w:val="18"/>
          <w:szCs w:val="18"/>
        </w:rPr>
        <mc:AlternateContent>
          <mc:Choice Requires="wps">
            <w:drawing>
              <wp:anchor distT="0" distB="0" distL="114300" distR="114300" simplePos="0" relativeHeight="251757568" behindDoc="0" locked="0" layoutInCell="1" allowOverlap="1">
                <wp:simplePos x="0" y="0"/>
                <wp:positionH relativeFrom="page">
                  <wp:posOffset>6142355</wp:posOffset>
                </wp:positionH>
                <wp:positionV relativeFrom="paragraph">
                  <wp:posOffset>7200265</wp:posOffset>
                </wp:positionV>
                <wp:extent cx="32385" cy="99060"/>
                <wp:effectExtent l="0" t="3810" r="0" b="1905"/>
                <wp:wrapNone/>
                <wp:docPr id="585" name="Freeform 585"/>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2385" cy="99060"/>
                        </a:xfrm>
                        <a:custGeom>
                          <a:avLst/>
                          <a:gdLst>
                            <a:gd name="T0" fmla="+- 0 620 569"/>
                            <a:gd name="T1" fmla="*/ T0 w 51"/>
                            <a:gd name="T2" fmla="+- 0 667 667"/>
                            <a:gd name="T3" fmla="*/ 667 h 156"/>
                            <a:gd name="T4" fmla="+- 0 569 569"/>
                            <a:gd name="T5" fmla="*/ T4 w 51"/>
                            <a:gd name="T6" fmla="+- 0 667 667"/>
                            <a:gd name="T7" fmla="*/ 667 h 156"/>
                            <a:gd name="T8" fmla="+- 0 569 569"/>
                            <a:gd name="T9" fmla="*/ T8 w 51"/>
                            <a:gd name="T10" fmla="+- 0 691 667"/>
                            <a:gd name="T11" fmla="*/ 691 h 156"/>
                            <a:gd name="T12" fmla="+- 0 569 569"/>
                            <a:gd name="T13" fmla="*/ T12 w 51"/>
                            <a:gd name="T14" fmla="+- 0 823 667"/>
                            <a:gd name="T15" fmla="*/ 823 h 156"/>
                            <a:gd name="T16" fmla="+- 0 620 569"/>
                            <a:gd name="T17" fmla="*/ T16 w 51"/>
                            <a:gd name="T18" fmla="+- 0 823 667"/>
                            <a:gd name="T19" fmla="*/ 823 h 156"/>
                            <a:gd name="T20" fmla="+- 0 620 569"/>
                            <a:gd name="T21" fmla="*/ T20 w 51"/>
                            <a:gd name="T22" fmla="+- 0 691 667"/>
                            <a:gd name="T23" fmla="*/ 691 h 156"/>
                            <a:gd name="T24" fmla="+- 0 620 569"/>
                            <a:gd name="T25" fmla="*/ T24 w 51"/>
                            <a:gd name="T26" fmla="+- 0 667 667"/>
                            <a:gd name="T27" fmla="*/ 667 h 156"/>
                          </a:gdLst>
                          <a:ahLst/>
                          <a:cxnLst>
                            <a:cxn ang="0">
                              <a:pos x="T1" y="T3"/>
                            </a:cxn>
                            <a:cxn ang="0">
                              <a:pos x="T5" y="T7"/>
                            </a:cxn>
                            <a:cxn ang="0">
                              <a:pos x="T9" y="T11"/>
                            </a:cxn>
                            <a:cxn ang="0">
                              <a:pos x="T13" y="T15"/>
                            </a:cxn>
                            <a:cxn ang="0">
                              <a:pos x="T17" y="T19"/>
                            </a:cxn>
                            <a:cxn ang="0">
                              <a:pos x="T21" y="T23"/>
                            </a:cxn>
                            <a:cxn ang="0">
                              <a:pos x="T25" y="T27"/>
                            </a:cxn>
                          </a:cxnLst>
                          <a:rect l="0" t="0" r="r" b="b"/>
                          <a:pathLst>
                            <a:path w="51" h="156">
                              <a:moveTo>
                                <a:pt x="51" y="0"/>
                              </a:moveTo>
                              <a:lnTo>
                                <a:pt x="0" y="0"/>
                              </a:lnTo>
                              <a:lnTo>
                                <a:pt x="0" y="24"/>
                              </a:lnTo>
                              <a:lnTo>
                                <a:pt x="0" y="156"/>
                              </a:lnTo>
                              <a:lnTo>
                                <a:pt x="51" y="156"/>
                              </a:lnTo>
                              <a:lnTo>
                                <a:pt x="51" y="24"/>
                              </a:lnTo>
                              <a:lnTo>
                                <a:pt x="5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585" o:spid="_x0000_s1026" style="position:absolute;z-index:251757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86.2pt,566.95pt,483.65pt,566.95pt,483.65pt,568.15pt,483.65pt,574.75pt,486.2pt,574.75pt,486.2pt,568.15pt,486.2pt,566.95pt" coordsize="51,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" fillcolor="black" stroked="f">
                <v:path arrowok="t" o:connecttype="custom" o:connectlocs="32385,423545;0,423545;0,438785;0,522605;32385,522605;32385,438785;32385,423545" o:connectangles="0,0,0,0,0,0,0"/>
                <o:lock v:ext="edit" verticies="t"/>
                <w10:wrap anchorx="page"/>
              </v:polyline>
            </w:pict>
          </mc:Fallback>
        </mc:AlternateContent>
      </w:r>
      <w:r w:rsidRPr="00E45310">
        <w:rPr>
          <w:rFonts w:ascii="Times New Roman" w:eastAsia="Times New Roman" w:hAnsi="Times New Roman"/>
          <w:sz w:val="18"/>
          <w:szCs w:val="18"/>
        </w:rPr>
        <w:t>C887—</w:t>
      </w:r>
      <w:r w:rsidRPr="00E45310">
        <w:rPr>
          <w:rFonts w:ascii="Times New Roman" w:eastAsia="Times New Roman" w:hAnsi="Times New Roman"/>
          <w:strike/>
          <w:color w:val="FF0000"/>
          <w:sz w:val="18"/>
          <w:szCs w:val="18"/>
        </w:rPr>
        <w:t>05</w:t>
      </w:r>
      <w:r w:rsidRPr="00E45310">
        <w:rPr>
          <w:rFonts w:ascii="Times New Roman" w:eastAsia="Times New Roman" w:hAnsi="Times New Roman"/>
          <w:strike/>
          <w:color w:val="FF0000"/>
          <w:spacing w:val="-6"/>
          <w:sz w:val="18"/>
          <w:szCs w:val="18"/>
        </w:rPr>
        <w:t xml:space="preserve"> </w:t>
      </w:r>
      <w:r w:rsidRPr="00E45310">
        <w:rPr>
          <w:rFonts w:ascii="Times New Roman" w:eastAsia="Times New Roman" w:hAnsi="Times New Roman"/>
          <w:strike/>
          <w:color w:val="FF0000"/>
          <w:sz w:val="18"/>
          <w:szCs w:val="18"/>
        </w:rPr>
        <w:t>(2010)</w:t>
      </w:r>
      <w:r w:rsidRPr="00E45310">
        <w:rPr>
          <w:rFonts w:ascii="Times New Roman" w:eastAsia="Times New Roman" w:hAnsi="Times New Roman"/>
          <w:color w:val="FF0000"/>
          <w:sz w:val="18"/>
          <w:szCs w:val="18"/>
          <w:u w:val="single"/>
        </w:rPr>
        <w:t>13</w:t>
      </w:r>
      <w:r w:rsidRPr="00E45310">
        <w:rPr>
          <w:rFonts w:ascii="Times New Roman" w:eastAsia="Times New Roman" w:hAnsi="Times New Roman"/>
          <w:sz w:val="18"/>
          <w:szCs w:val="18"/>
        </w:rPr>
        <w:tab/>
        <w:t>Specification for Packaged, Dry, Combined Materials for Surface Bonding Mortar. . . . . R406.1, R606.2.8 C897—</w:t>
      </w:r>
      <w:r w:rsidRPr="00E45310">
        <w:rPr>
          <w:rFonts w:ascii="Times New Roman" w:eastAsia="Times New Roman" w:hAnsi="Times New Roman"/>
          <w:strike/>
          <w:color w:val="FF0000"/>
          <w:sz w:val="18"/>
          <w:szCs w:val="18"/>
        </w:rPr>
        <w:t>05</w:t>
      </w:r>
      <w:r w:rsidRPr="00E45310">
        <w:rPr>
          <w:rFonts w:ascii="Times New Roman" w:eastAsia="Times New Roman" w:hAnsi="Times New Roman"/>
          <w:strike/>
          <w:color w:val="FF0000"/>
          <w:spacing w:val="-6"/>
          <w:sz w:val="18"/>
          <w:szCs w:val="18"/>
        </w:rPr>
        <w:t xml:space="preserve"> </w:t>
      </w:r>
      <w:r w:rsidRPr="00E45310">
        <w:rPr>
          <w:rFonts w:ascii="Times New Roman" w:eastAsia="Times New Roman" w:hAnsi="Times New Roman"/>
          <w:strike/>
          <w:color w:val="FF0000"/>
          <w:sz w:val="18"/>
          <w:szCs w:val="18"/>
        </w:rPr>
        <w:t>(2009)</w:t>
      </w:r>
      <w:r w:rsidRPr="00E45310">
        <w:rPr>
          <w:rFonts w:ascii="Times New Roman" w:eastAsia="Times New Roman" w:hAnsi="Times New Roman"/>
          <w:color w:val="FF0000"/>
          <w:sz w:val="18"/>
          <w:szCs w:val="18"/>
        </w:rPr>
        <w:t xml:space="preserve"> </w:t>
      </w:r>
      <w:r w:rsidRPr="00E45310">
        <w:rPr>
          <w:rFonts w:ascii="Times New Roman" w:eastAsia="Times New Roman" w:hAnsi="Times New Roman"/>
          <w:color w:val="FF0000"/>
          <w:sz w:val="18"/>
          <w:szCs w:val="18"/>
          <w:u w:val="single"/>
        </w:rPr>
        <w:t>15</w:t>
      </w:r>
      <w:r w:rsidRPr="00E45310">
        <w:rPr>
          <w:rFonts w:ascii="Times New Roman" w:eastAsia="Times New Roman" w:hAnsi="Times New Roman"/>
          <w:sz w:val="18"/>
          <w:szCs w:val="18"/>
        </w:rPr>
        <w:tab/>
        <w:t>Specification for Aggregate for Job-mixed Portland Cement-based Plasters. . . . . . . . . . . . . . . . . . R702.2.2 C920—</w:t>
      </w:r>
      <w:r w:rsidRPr="00E45310">
        <w:rPr>
          <w:rFonts w:ascii="Times New Roman" w:eastAsia="Times New Roman" w:hAnsi="Times New Roman"/>
          <w:strike/>
          <w:color w:val="FF0000"/>
          <w:sz w:val="18"/>
          <w:szCs w:val="18"/>
        </w:rPr>
        <w:t>11</w:t>
      </w:r>
      <w:r w:rsidRPr="00E45310">
        <w:rPr>
          <w:rFonts w:ascii="Times New Roman" w:eastAsia="Times New Roman" w:hAnsi="Times New Roman"/>
          <w:color w:val="FF0000"/>
          <w:sz w:val="18"/>
          <w:szCs w:val="18"/>
          <w:u w:val="single"/>
        </w:rPr>
        <w:t>14A</w:t>
      </w:r>
      <w:r w:rsidRPr="00E45310">
        <w:rPr>
          <w:rFonts w:ascii="Times New Roman" w:eastAsia="Times New Roman" w:hAnsi="Times New Roman"/>
          <w:sz w:val="18"/>
          <w:szCs w:val="18"/>
        </w:rPr>
        <w:tab/>
        <w:t>Standard Specification for Elastomeric Joint Sealants . . . . . . . . . . . . . . . . . . . . . . . . . . . .</w:t>
      </w:r>
      <w:r w:rsidRPr="00E45310">
        <w:rPr>
          <w:rFonts w:ascii="Times New Roman" w:eastAsia="Times New Roman" w:hAnsi="Times New Roman"/>
          <w:spacing w:val="-18"/>
          <w:sz w:val="18"/>
          <w:szCs w:val="18"/>
        </w:rPr>
        <w:t xml:space="preserve"> </w:t>
      </w:r>
      <w:r w:rsidRPr="00E45310">
        <w:rPr>
          <w:rFonts w:ascii="Times New Roman" w:eastAsia="Times New Roman" w:hAnsi="Times New Roman"/>
          <w:sz w:val="18"/>
          <w:szCs w:val="18"/>
        </w:rPr>
        <w:t xml:space="preserve">R406.4.1, R703.4 </w:t>
      </w:r>
    </w:p>
    <w:p w:rsidR="000C5F68" w:rsidRDefault="000C5F68" w:rsidP="00E45310">
      <w:pPr>
        <w:widowControl w:val="0"/>
        <w:tabs>
          <w:tab w:val="left" w:pos="2681"/>
        </w:tabs>
        <w:autoSpaceDE w:val="0"/>
        <w:autoSpaceDN w:val="0"/>
        <w:spacing w:before="2" w:line="232" w:lineRule="auto"/>
        <w:ind w:right="592"/>
        <w:jc w:val="both"/>
        <w:rPr>
          <w:rFonts w:ascii="Times New Roman" w:eastAsia="Times New Roman" w:hAnsi="Times New Roman"/>
          <w:sz w:val="18"/>
          <w:szCs w:val="18"/>
        </w:rPr>
      </w:pPr>
    </w:p>
    <w:p w:rsidR="00E45310" w:rsidRPr="00E45310" w:rsidRDefault="00E45310" w:rsidP="00E45310">
      <w:pPr>
        <w:widowControl w:val="0"/>
        <w:tabs>
          <w:tab w:val="left" w:pos="2681"/>
        </w:tabs>
        <w:autoSpaceDE w:val="0"/>
        <w:autoSpaceDN w:val="0"/>
        <w:spacing w:before="2" w:line="232" w:lineRule="auto"/>
        <w:ind w:right="592"/>
        <w:jc w:val="both"/>
        <w:rPr>
          <w:rFonts w:ascii="Times New Roman" w:eastAsia="Times New Roman" w:hAnsi="Times New Roman"/>
          <w:sz w:val="18"/>
          <w:szCs w:val="18"/>
        </w:rPr>
      </w:pPr>
      <w:r w:rsidRPr="00E45310">
        <w:rPr>
          <w:rFonts w:ascii="Times New Roman" w:eastAsia="Times New Roman" w:hAnsi="Times New Roman"/>
          <w:sz w:val="18"/>
          <w:szCs w:val="18"/>
        </w:rPr>
        <w:t>C926—</w:t>
      </w:r>
      <w:r w:rsidRPr="000C5F68">
        <w:rPr>
          <w:rFonts w:ascii="Times New Roman" w:eastAsia="Times New Roman" w:hAnsi="Times New Roman"/>
          <w:strike/>
          <w:color w:val="FF0000"/>
          <w:sz w:val="18"/>
          <w:szCs w:val="18"/>
        </w:rPr>
        <w:t>15b</w:t>
      </w:r>
      <w:r w:rsidR="000C5F68" w:rsidRPr="000C5F68">
        <w:rPr>
          <w:rFonts w:ascii="Times New Roman" w:eastAsia="Times New Roman" w:hAnsi="Times New Roman"/>
          <w:color w:val="FF0000"/>
          <w:sz w:val="18"/>
          <w:szCs w:val="18"/>
          <w:u w:val="single"/>
        </w:rPr>
        <w:t>18b</w:t>
      </w:r>
      <w:r w:rsidR="000C5F68">
        <w:rPr>
          <w:rFonts w:ascii="Times New Roman" w:eastAsia="Times New Roman" w:hAnsi="Times New Roman"/>
          <w:sz w:val="18"/>
          <w:szCs w:val="18"/>
        </w:rPr>
        <w:t xml:space="preserve"> </w:t>
      </w:r>
      <w:r w:rsidR="000C5F68" w:rsidRPr="000C5F68">
        <w:rPr>
          <w:rFonts w:ascii="Times New Roman" w:eastAsia="Times New Roman" w:hAnsi="Times New Roman"/>
          <w:color w:val="FF0000"/>
          <w:sz w:val="18"/>
          <w:szCs w:val="18"/>
        </w:rPr>
        <w:t>(S7713</w:t>
      </w:r>
      <w:r w:rsidR="000C5F68">
        <w:rPr>
          <w:rFonts w:ascii="Times New Roman" w:eastAsia="Times New Roman" w:hAnsi="Times New Roman"/>
          <w:color w:val="FF0000"/>
          <w:sz w:val="18"/>
          <w:szCs w:val="18"/>
        </w:rPr>
        <w:t xml:space="preserve"> A1+O</w:t>
      </w:r>
      <w:r w:rsidR="000C5F68" w:rsidRPr="000C5F68">
        <w:rPr>
          <w:rFonts w:ascii="Times New Roman" w:eastAsia="Times New Roman" w:hAnsi="Times New Roman"/>
          <w:color w:val="FF0000"/>
          <w:sz w:val="18"/>
          <w:szCs w:val="18"/>
        </w:rPr>
        <w:t>)</w:t>
      </w:r>
      <w:r w:rsidRPr="00E45310">
        <w:rPr>
          <w:rFonts w:ascii="Times New Roman" w:eastAsia="Times New Roman" w:hAnsi="Times New Roman"/>
          <w:sz w:val="18"/>
          <w:szCs w:val="18"/>
        </w:rPr>
        <w:tab/>
        <w:t>Specification</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for</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Application</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of</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Portland</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Cement-based</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Plaster</w:t>
      </w:r>
      <w:r w:rsidRPr="00E45310">
        <w:rPr>
          <w:rFonts w:ascii="Times New Roman" w:eastAsia="Times New Roman" w:hAnsi="Times New Roman"/>
          <w:spacing w:val="-16"/>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8"/>
          <w:sz w:val="18"/>
          <w:szCs w:val="18"/>
        </w:rPr>
        <w:t xml:space="preserve"> </w:t>
      </w:r>
      <w:r w:rsidRPr="00E45310">
        <w:rPr>
          <w:rFonts w:ascii="Times New Roman" w:eastAsia="Times New Roman" w:hAnsi="Times New Roman"/>
          <w:sz w:val="18"/>
          <w:szCs w:val="18"/>
        </w:rPr>
        <w:t>R202,</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R702.2.2,</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R702.2.2.1,</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R703.7,</w:t>
      </w:r>
    </w:p>
    <w:p w:rsidR="00E45310" w:rsidRPr="00E45310" w:rsidRDefault="00E45310" w:rsidP="00E45310">
      <w:pPr>
        <w:widowControl w:val="0"/>
        <w:tabs>
          <w:tab w:val="left" w:pos="2681"/>
        </w:tabs>
        <w:autoSpaceDE w:val="0"/>
        <w:autoSpaceDN w:val="0"/>
        <w:spacing w:before="4" w:line="232" w:lineRule="auto"/>
        <w:ind w:right="576"/>
        <w:jc w:val="right"/>
        <w:rPr>
          <w:rFonts w:ascii="Times New Roman" w:eastAsia="Times New Roman" w:hAnsi="Times New Roman"/>
          <w:sz w:val="18"/>
          <w:szCs w:val="18"/>
        </w:rPr>
      </w:pPr>
      <w:r w:rsidRPr="00E45310">
        <w:rPr>
          <w:rFonts w:ascii="Times New Roman" w:eastAsia="Times New Roman" w:hAnsi="Times New Roman"/>
          <w:sz w:val="18"/>
          <w:szCs w:val="18"/>
        </w:rPr>
        <w:t>R703.7.2.1,</w:t>
      </w:r>
      <w:r w:rsidRPr="00E45310">
        <w:rPr>
          <w:rFonts w:ascii="Times New Roman" w:eastAsia="Times New Roman" w:hAnsi="Times New Roman"/>
          <w:spacing w:val="-10"/>
          <w:sz w:val="18"/>
          <w:szCs w:val="18"/>
        </w:rPr>
        <w:t xml:space="preserve"> </w:t>
      </w:r>
      <w:r w:rsidRPr="00E45310">
        <w:rPr>
          <w:rFonts w:ascii="Times New Roman" w:eastAsia="Times New Roman" w:hAnsi="Times New Roman"/>
          <w:sz w:val="18"/>
          <w:szCs w:val="18"/>
        </w:rPr>
        <w:t>R703.7.4 C933—</w:t>
      </w:r>
      <w:r w:rsidRPr="00E45310">
        <w:rPr>
          <w:rFonts w:ascii="Times New Roman" w:eastAsia="Times New Roman" w:hAnsi="Times New Roman"/>
          <w:strike/>
          <w:color w:val="FF0000"/>
          <w:sz w:val="18"/>
          <w:szCs w:val="18"/>
        </w:rPr>
        <w:t>13</w:t>
      </w:r>
      <w:r w:rsidRPr="00E45310">
        <w:rPr>
          <w:rFonts w:ascii="Times New Roman" w:eastAsia="Times New Roman" w:hAnsi="Times New Roman"/>
          <w:color w:val="FF0000"/>
          <w:sz w:val="18"/>
          <w:szCs w:val="18"/>
          <w:u w:val="single"/>
        </w:rPr>
        <w:t>14</w:t>
      </w:r>
      <w:r w:rsidRPr="00E45310">
        <w:rPr>
          <w:rFonts w:ascii="Times New Roman" w:eastAsia="Times New Roman" w:hAnsi="Times New Roman"/>
          <w:sz w:val="18"/>
          <w:szCs w:val="18"/>
        </w:rPr>
        <w:tab/>
        <w:t>Specification</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for</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Welded</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Wire</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Lath</w:t>
      </w:r>
      <w:r w:rsidRPr="00E45310">
        <w:rPr>
          <w:rFonts w:ascii="Times New Roman" w:eastAsia="Times New Roman" w:hAnsi="Times New Roman"/>
          <w:spacing w:val="-21"/>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R702.2.1, R702.2.2</w:t>
      </w:r>
    </w:p>
    <w:p w:rsidR="000C5F68" w:rsidRDefault="000C5F68" w:rsidP="00E45310">
      <w:pPr>
        <w:widowControl w:val="0"/>
        <w:tabs>
          <w:tab w:val="left" w:pos="2681"/>
        </w:tabs>
        <w:autoSpaceDE w:val="0"/>
        <w:autoSpaceDN w:val="0"/>
        <w:spacing w:before="4" w:line="232" w:lineRule="auto"/>
        <w:ind w:right="592"/>
        <w:jc w:val="both"/>
        <w:rPr>
          <w:rFonts w:ascii="Times New Roman" w:eastAsia="Times New Roman" w:hAnsi="Times New Roman"/>
          <w:sz w:val="18"/>
          <w:szCs w:val="18"/>
        </w:rPr>
      </w:pPr>
    </w:p>
    <w:p w:rsidR="00E45310" w:rsidRPr="00E45310" w:rsidRDefault="00E45310" w:rsidP="00E45310">
      <w:pPr>
        <w:widowControl w:val="0"/>
        <w:tabs>
          <w:tab w:val="left" w:pos="2681"/>
        </w:tabs>
        <w:autoSpaceDE w:val="0"/>
        <w:autoSpaceDN w:val="0"/>
        <w:spacing w:before="4" w:line="232" w:lineRule="auto"/>
        <w:ind w:right="592"/>
        <w:jc w:val="both"/>
        <w:rPr>
          <w:rFonts w:ascii="Times New Roman" w:eastAsia="Times New Roman" w:hAnsi="Times New Roman"/>
          <w:sz w:val="18"/>
          <w:szCs w:val="18"/>
        </w:rPr>
      </w:pPr>
      <w:r w:rsidRPr="00E45310">
        <w:rPr>
          <w:rFonts w:ascii="Times New Roman" w:eastAsia="Times New Roman" w:hAnsi="Times New Roman"/>
          <w:sz w:val="18"/>
          <w:szCs w:val="18"/>
        </w:rPr>
        <w:t>C946—10</w:t>
      </w:r>
      <w:r w:rsidRPr="00E45310">
        <w:rPr>
          <w:rFonts w:ascii="Times New Roman" w:eastAsia="Times New Roman" w:hAnsi="Times New Roman"/>
          <w:sz w:val="18"/>
          <w:szCs w:val="18"/>
        </w:rPr>
        <w:tab/>
        <w:t>Standard Practice for Construction of Dry-Stacked, Surface-Bonded Walls . . . . . . . . . . . . . . . . . . R606.2.8 C954—</w:t>
      </w:r>
      <w:r w:rsidRPr="00E45310">
        <w:rPr>
          <w:rFonts w:ascii="Times New Roman" w:eastAsia="Times New Roman" w:hAnsi="Times New Roman"/>
          <w:strike/>
          <w:color w:val="FF0000"/>
          <w:sz w:val="18"/>
          <w:szCs w:val="18"/>
        </w:rPr>
        <w:t>11</w:t>
      </w:r>
      <w:r w:rsidRPr="00E45310">
        <w:rPr>
          <w:rFonts w:ascii="Times New Roman" w:eastAsia="Times New Roman" w:hAnsi="Times New Roman"/>
          <w:color w:val="FF0000"/>
          <w:sz w:val="18"/>
          <w:szCs w:val="18"/>
          <w:u w:val="single"/>
        </w:rPr>
        <w:t>15</w:t>
      </w:r>
      <w:r w:rsidRPr="00E45310">
        <w:rPr>
          <w:rFonts w:ascii="Times New Roman" w:eastAsia="Times New Roman" w:hAnsi="Times New Roman"/>
          <w:sz w:val="18"/>
          <w:szCs w:val="18"/>
        </w:rPr>
        <w:tab/>
        <w:t>Specification for Steel Drill Screws for the Application of Gypsum</w:t>
      </w:r>
      <w:r w:rsidRPr="00E45310">
        <w:rPr>
          <w:rFonts w:ascii="Times New Roman" w:eastAsia="Times New Roman" w:hAnsi="Times New Roman"/>
          <w:spacing w:val="-18"/>
          <w:sz w:val="18"/>
          <w:szCs w:val="18"/>
        </w:rPr>
        <w:t xml:space="preserve"> </w:t>
      </w:r>
      <w:r w:rsidRPr="00E45310">
        <w:rPr>
          <w:rFonts w:ascii="Times New Roman" w:eastAsia="Times New Roman" w:hAnsi="Times New Roman"/>
          <w:sz w:val="18"/>
          <w:szCs w:val="18"/>
        </w:rPr>
        <w:t>Panel</w:t>
      </w:r>
    </w:p>
    <w:p w:rsidR="00E45310" w:rsidRPr="00E45310" w:rsidRDefault="00E45310" w:rsidP="00E45310">
      <w:pPr>
        <w:widowControl w:val="0"/>
        <w:autoSpaceDE w:val="0"/>
        <w:autoSpaceDN w:val="0"/>
        <w:spacing w:line="169" w:lineRule="exact"/>
        <w:rPr>
          <w:rFonts w:ascii="Times New Roman" w:eastAsia="Times New Roman" w:hAnsi="Times New Roman"/>
          <w:sz w:val="18"/>
          <w:szCs w:val="18"/>
        </w:rPr>
      </w:pPr>
      <w:r w:rsidRPr="00E45310">
        <w:rPr>
          <w:rFonts w:ascii="Times New Roman" w:eastAsia="Times New Roman" w:hAnsi="Times New Roman"/>
          <w:sz w:val="18"/>
          <w:szCs w:val="18"/>
        </w:rPr>
        <w:t>Products or Metal Plaster Bases to Steel Studs from 0.033 in (0.84 mm) or</w:t>
      </w:r>
    </w:p>
    <w:p w:rsidR="00E45310" w:rsidRPr="00E45310" w:rsidRDefault="00E45310" w:rsidP="00E45310">
      <w:pPr>
        <w:widowControl w:val="0"/>
        <w:autoSpaceDE w:val="0"/>
        <w:autoSpaceDN w:val="0"/>
        <w:spacing w:line="191" w:lineRule="exact"/>
        <w:rPr>
          <w:rFonts w:ascii="Times New Roman" w:eastAsia="Times New Roman" w:hAnsi="Times New Roman"/>
          <w:sz w:val="18"/>
          <w:szCs w:val="18"/>
        </w:rPr>
      </w:pPr>
      <w:r w:rsidRPr="00E45310">
        <w:rPr>
          <w:rFonts w:ascii="Times New Roman" w:eastAsia="Times New Roman" w:hAnsi="Times New Roman"/>
          <w:sz w:val="18"/>
          <w:szCs w:val="18"/>
        </w:rPr>
        <w:t>to 0.112 in. (2.84 mm) in Thickness . . . . . . . . . . . . . . . . . . . . . . . . . . . . . . . . . . . . . . R505.2.5, R603.2.5,</w:t>
      </w:r>
    </w:p>
    <w:p w:rsidR="00E45310" w:rsidRPr="00E45310" w:rsidRDefault="00E45310" w:rsidP="00E45310">
      <w:pPr>
        <w:widowControl w:val="0"/>
        <w:autoSpaceDE w:val="0"/>
        <w:autoSpaceDN w:val="0"/>
        <w:spacing w:line="204" w:lineRule="exact"/>
        <w:ind w:right="576"/>
        <w:jc w:val="right"/>
        <w:rPr>
          <w:rFonts w:ascii="Times New Roman" w:eastAsia="Times New Roman" w:hAnsi="Times New Roman"/>
          <w:sz w:val="18"/>
          <w:szCs w:val="18"/>
        </w:rPr>
      </w:pPr>
      <w:r w:rsidRPr="00E45310">
        <w:rPr>
          <w:rFonts w:ascii="Times New Roman" w:eastAsia="Times New Roman" w:hAnsi="Times New Roman"/>
          <w:sz w:val="18"/>
          <w:szCs w:val="18"/>
        </w:rPr>
        <w:t>R702.3.5.1, R804.2.5</w:t>
      </w:r>
    </w:p>
    <w:p w:rsidR="00E45310" w:rsidRPr="00E45310" w:rsidRDefault="00E45310" w:rsidP="00E45310">
      <w:pPr>
        <w:widowControl w:val="0"/>
        <w:tabs>
          <w:tab w:val="left" w:pos="2681"/>
        </w:tabs>
        <w:autoSpaceDE w:val="0"/>
        <w:autoSpaceDN w:val="0"/>
        <w:spacing w:line="188" w:lineRule="exact"/>
        <w:jc w:val="both"/>
        <w:rPr>
          <w:rFonts w:ascii="Times New Roman" w:eastAsia="Times New Roman" w:hAnsi="Times New Roman"/>
          <w:sz w:val="18"/>
          <w:szCs w:val="18"/>
        </w:rPr>
      </w:pPr>
      <w:r w:rsidRPr="00E45310">
        <w:rPr>
          <w:rFonts w:ascii="Times New Roman" w:eastAsia="Times New Roman" w:hAnsi="Times New Roman"/>
          <w:sz w:val="18"/>
          <w:szCs w:val="18"/>
        </w:rPr>
        <w:t>C955—</w:t>
      </w:r>
      <w:r w:rsidRPr="00E45310">
        <w:rPr>
          <w:rFonts w:ascii="Times New Roman" w:eastAsia="Times New Roman" w:hAnsi="Times New Roman"/>
          <w:strike/>
          <w:color w:val="FF0000"/>
          <w:sz w:val="18"/>
          <w:szCs w:val="18"/>
        </w:rPr>
        <w:t>11C</w:t>
      </w:r>
      <w:r w:rsidRPr="00E45310">
        <w:rPr>
          <w:rFonts w:ascii="Times New Roman" w:eastAsia="Times New Roman" w:hAnsi="Times New Roman"/>
          <w:color w:val="FF0000"/>
          <w:sz w:val="18"/>
          <w:szCs w:val="18"/>
          <w:u w:val="single"/>
        </w:rPr>
        <w:t>15</w:t>
      </w:r>
      <w:r w:rsidRPr="00E45310">
        <w:rPr>
          <w:rFonts w:ascii="Times New Roman" w:eastAsia="Times New Roman" w:hAnsi="Times New Roman"/>
          <w:sz w:val="18"/>
          <w:szCs w:val="18"/>
        </w:rPr>
        <w:tab/>
        <w:t>Specification for Load-bearing (Transverse and Axial) Steel Studs, Runners</w:t>
      </w:r>
      <w:r w:rsidRPr="00E45310">
        <w:rPr>
          <w:rFonts w:ascii="Times New Roman" w:eastAsia="Times New Roman" w:hAnsi="Times New Roman"/>
          <w:spacing w:val="-15"/>
          <w:sz w:val="18"/>
          <w:szCs w:val="18"/>
        </w:rPr>
        <w:t xml:space="preserve"> </w:t>
      </w:r>
      <w:r w:rsidRPr="00E45310">
        <w:rPr>
          <w:rFonts w:ascii="Times New Roman" w:eastAsia="Times New Roman" w:hAnsi="Times New Roman"/>
          <w:sz w:val="18"/>
          <w:szCs w:val="18"/>
        </w:rPr>
        <w:t>(Tracks),</w:t>
      </w:r>
    </w:p>
    <w:p w:rsidR="00E45310" w:rsidRPr="00E45310" w:rsidRDefault="00E45310" w:rsidP="00E45310">
      <w:pPr>
        <w:widowControl w:val="0"/>
        <w:autoSpaceDE w:val="0"/>
        <w:autoSpaceDN w:val="0"/>
        <w:spacing w:line="180" w:lineRule="exact"/>
        <w:rPr>
          <w:rFonts w:ascii="Times New Roman" w:eastAsia="Times New Roman" w:hAnsi="Times New Roman"/>
          <w:sz w:val="18"/>
          <w:szCs w:val="18"/>
        </w:rPr>
      </w:pPr>
      <w:r w:rsidRPr="00E45310">
        <w:rPr>
          <w:rFonts w:ascii="Times New Roman" w:eastAsia="Times New Roman" w:hAnsi="Times New Roman"/>
          <w:sz w:val="18"/>
          <w:szCs w:val="18"/>
        </w:rPr>
        <w:t>and Bracing or Bridging for Screw Application of Gypsum Panel Products</w:t>
      </w:r>
    </w:p>
    <w:p w:rsidR="00E45310" w:rsidRPr="00E45310" w:rsidRDefault="00E45310" w:rsidP="00E45310">
      <w:pPr>
        <w:widowControl w:val="0"/>
        <w:autoSpaceDE w:val="0"/>
        <w:autoSpaceDN w:val="0"/>
        <w:spacing w:line="191" w:lineRule="exact"/>
        <w:rPr>
          <w:rFonts w:ascii="Times New Roman" w:eastAsia="Times New Roman" w:hAnsi="Times New Roman"/>
          <w:sz w:val="18"/>
          <w:szCs w:val="18"/>
        </w:rPr>
      </w:pPr>
      <w:r w:rsidRPr="00E45310">
        <w:rPr>
          <w:rFonts w:ascii="Times New Roman" w:eastAsia="Times New Roman" w:hAnsi="Times New Roman"/>
          <w:sz w:val="18"/>
          <w:szCs w:val="18"/>
        </w:rPr>
        <w:t>and Metal Plaster Bases . . . . . . . . . . . . . . . . . . . . . . . . . . . . . . . . . . . . . . . . . . . . . . . . . . . . . . . . R702.3.3</w:t>
      </w:r>
    </w:p>
    <w:p w:rsidR="00E45310" w:rsidRPr="00E45310" w:rsidRDefault="00E45310" w:rsidP="00E45310">
      <w:pPr>
        <w:widowControl w:val="0"/>
        <w:tabs>
          <w:tab w:val="left" w:pos="2681"/>
        </w:tabs>
        <w:autoSpaceDE w:val="0"/>
        <w:autoSpaceDN w:val="0"/>
        <w:spacing w:line="191" w:lineRule="exact"/>
        <w:jc w:val="both"/>
        <w:rPr>
          <w:rFonts w:ascii="Times New Roman" w:eastAsia="Times New Roman" w:hAnsi="Times New Roman"/>
          <w:sz w:val="18"/>
          <w:szCs w:val="18"/>
        </w:rPr>
      </w:pPr>
      <w:r w:rsidRPr="00E45310">
        <w:rPr>
          <w:rFonts w:ascii="Times New Roman" w:eastAsia="Times New Roman" w:hAnsi="Times New Roman"/>
          <w:sz w:val="18"/>
          <w:szCs w:val="18"/>
        </w:rPr>
        <w:t>C957—</w:t>
      </w:r>
      <w:r w:rsidRPr="00E45310">
        <w:rPr>
          <w:rFonts w:ascii="Times New Roman" w:eastAsia="Times New Roman" w:hAnsi="Times New Roman"/>
          <w:strike/>
          <w:color w:val="FF0000"/>
          <w:sz w:val="18"/>
          <w:szCs w:val="18"/>
          <w:u w:val="single"/>
        </w:rPr>
        <w:t>10</w:t>
      </w:r>
      <w:r w:rsidRPr="00E45310">
        <w:rPr>
          <w:rFonts w:ascii="Times New Roman" w:eastAsia="Times New Roman" w:hAnsi="Times New Roman"/>
          <w:color w:val="FF0000"/>
          <w:sz w:val="18"/>
          <w:szCs w:val="18"/>
          <w:u w:val="single"/>
        </w:rPr>
        <w:t>/C957M-15</w:t>
      </w:r>
      <w:r w:rsidRPr="00E45310">
        <w:rPr>
          <w:rFonts w:ascii="Times New Roman" w:eastAsia="Times New Roman" w:hAnsi="Times New Roman"/>
          <w:sz w:val="18"/>
          <w:szCs w:val="18"/>
        </w:rPr>
        <w:tab/>
        <w:t>Specification for High-solids Content, Cold Liquid-applied</w:t>
      </w:r>
      <w:r w:rsidRPr="00E45310">
        <w:rPr>
          <w:rFonts w:ascii="Times New Roman" w:eastAsia="Times New Roman" w:hAnsi="Times New Roman"/>
          <w:spacing w:val="-7"/>
          <w:sz w:val="18"/>
          <w:szCs w:val="18"/>
        </w:rPr>
        <w:t xml:space="preserve"> </w:t>
      </w:r>
      <w:r w:rsidRPr="00E45310">
        <w:rPr>
          <w:rFonts w:ascii="Times New Roman" w:eastAsia="Times New Roman" w:hAnsi="Times New Roman"/>
          <w:sz w:val="18"/>
          <w:szCs w:val="18"/>
        </w:rPr>
        <w:t>Elastomeric</w:t>
      </w:r>
    </w:p>
    <w:p w:rsidR="00E45310" w:rsidRPr="00E45310" w:rsidRDefault="00E45310" w:rsidP="00E45310">
      <w:pPr>
        <w:widowControl w:val="0"/>
        <w:tabs>
          <w:tab w:val="left" w:pos="2680"/>
        </w:tabs>
        <w:autoSpaceDE w:val="0"/>
        <w:autoSpaceDN w:val="0"/>
        <w:spacing w:line="232" w:lineRule="auto"/>
        <w:ind w:right="592"/>
        <w:rPr>
          <w:rFonts w:ascii="Times New Roman" w:eastAsia="Times New Roman" w:hAnsi="Times New Roman"/>
          <w:sz w:val="18"/>
          <w:szCs w:val="18"/>
        </w:rPr>
      </w:pPr>
      <w:r w:rsidRPr="00E45310">
        <w:rPr>
          <w:rFonts w:ascii="Times New Roman" w:eastAsia="Times New Roman" w:hAnsi="Times New Roman"/>
          <w:sz w:val="18"/>
          <w:szCs w:val="18"/>
        </w:rPr>
        <w:t>Waterproofing Membrane for Use with Integral Wearing Surface . . . . . . . . . . . . . . . . . . . . . . R905.15.2 C1002—</w:t>
      </w:r>
      <w:r w:rsidRPr="00E45310">
        <w:rPr>
          <w:rFonts w:ascii="Times New Roman" w:eastAsia="Times New Roman" w:hAnsi="Times New Roman"/>
          <w:strike/>
          <w:color w:val="FF0000"/>
          <w:sz w:val="18"/>
          <w:szCs w:val="18"/>
        </w:rPr>
        <w:t>07</w:t>
      </w:r>
      <w:r w:rsidRPr="00E45310">
        <w:rPr>
          <w:rFonts w:ascii="Times New Roman" w:eastAsia="Times New Roman" w:hAnsi="Times New Roman"/>
          <w:color w:val="FF0000"/>
          <w:sz w:val="18"/>
          <w:szCs w:val="18"/>
          <w:u w:val="single"/>
        </w:rPr>
        <w:t>14</w:t>
      </w:r>
      <w:r w:rsidRPr="00E45310">
        <w:rPr>
          <w:rFonts w:ascii="Times New Roman" w:eastAsia="Times New Roman" w:hAnsi="Times New Roman"/>
          <w:sz w:val="18"/>
          <w:szCs w:val="18"/>
        </w:rPr>
        <w:tab/>
        <w:t xml:space="preserve">Specification for Steel </w:t>
      </w:r>
      <w:r w:rsidRPr="00E45310">
        <w:rPr>
          <w:rFonts w:ascii="Times New Roman" w:eastAsia="Times New Roman" w:hAnsi="Times New Roman"/>
          <w:color w:val="FF0000"/>
          <w:sz w:val="18"/>
          <w:szCs w:val="18"/>
          <w:u w:val="single"/>
        </w:rPr>
        <w:t xml:space="preserve">Self Piercing </w:t>
      </w:r>
      <w:proofErr w:type="spellStart"/>
      <w:r w:rsidRPr="00E45310">
        <w:rPr>
          <w:rFonts w:ascii="Times New Roman" w:eastAsia="Times New Roman" w:hAnsi="Times New Roman"/>
          <w:color w:val="FF0000"/>
          <w:sz w:val="18"/>
          <w:szCs w:val="18"/>
          <w:u w:val="single"/>
        </w:rPr>
        <w:t>Tapping</w:t>
      </w:r>
      <w:r w:rsidRPr="00E45310">
        <w:rPr>
          <w:rFonts w:ascii="Times New Roman" w:eastAsia="Times New Roman" w:hAnsi="Times New Roman"/>
          <w:strike/>
          <w:color w:val="FF0000"/>
          <w:sz w:val="18"/>
          <w:szCs w:val="18"/>
        </w:rPr>
        <w:t>Drill</w:t>
      </w:r>
      <w:proofErr w:type="spellEnd"/>
      <w:r w:rsidRPr="00E45310">
        <w:rPr>
          <w:rFonts w:ascii="Times New Roman" w:eastAsia="Times New Roman" w:hAnsi="Times New Roman"/>
          <w:sz w:val="18"/>
          <w:szCs w:val="18"/>
        </w:rPr>
        <w:t xml:space="preserve"> Screws for the Application of Gypsum Panel</w:t>
      </w:r>
      <w:r w:rsidRPr="00E45310">
        <w:rPr>
          <w:rFonts w:ascii="Times New Roman" w:eastAsia="Times New Roman" w:hAnsi="Times New Roman"/>
          <w:spacing w:val="-18"/>
          <w:sz w:val="18"/>
          <w:szCs w:val="18"/>
        </w:rPr>
        <w:t xml:space="preserve"> </w:t>
      </w:r>
      <w:r w:rsidRPr="00E45310">
        <w:rPr>
          <w:rFonts w:ascii="Times New Roman" w:eastAsia="Times New Roman" w:hAnsi="Times New Roman"/>
          <w:sz w:val="18"/>
          <w:szCs w:val="18"/>
        </w:rPr>
        <w:t>Products</w:t>
      </w:r>
    </w:p>
    <w:p w:rsidR="00E45310" w:rsidRPr="00E45310" w:rsidRDefault="00E45310" w:rsidP="00E45310">
      <w:pPr>
        <w:widowControl w:val="0"/>
        <w:autoSpaceDE w:val="0"/>
        <w:autoSpaceDN w:val="0"/>
        <w:spacing w:line="179" w:lineRule="exact"/>
        <w:rPr>
          <w:rFonts w:ascii="Times New Roman" w:eastAsia="Times New Roman" w:hAnsi="Times New Roman"/>
          <w:sz w:val="18"/>
          <w:szCs w:val="18"/>
        </w:rPr>
      </w:pPr>
      <w:r w:rsidRPr="00E45310">
        <w:rPr>
          <w:rFonts w:ascii="Times New Roman" w:eastAsia="Times New Roman" w:hAnsi="Times New Roman"/>
          <w:sz w:val="18"/>
          <w:szCs w:val="18"/>
        </w:rPr>
        <w:t xml:space="preserve">or Metal Plaster Bases </w:t>
      </w:r>
      <w:r w:rsidRPr="00E45310">
        <w:rPr>
          <w:rFonts w:ascii="Times New Roman" w:eastAsia="Times New Roman" w:hAnsi="Times New Roman"/>
          <w:color w:val="FF0000"/>
          <w:sz w:val="18"/>
          <w:szCs w:val="18"/>
          <w:u w:val="single"/>
        </w:rPr>
        <w:t>to Wood Studs for Steel Studs</w:t>
      </w:r>
      <w:r w:rsidRPr="00E45310">
        <w:rPr>
          <w:rFonts w:ascii="Times New Roman" w:eastAsia="Times New Roman" w:hAnsi="Times New Roman"/>
          <w:sz w:val="18"/>
          <w:szCs w:val="18"/>
        </w:rPr>
        <w:t xml:space="preserve"> . . . . . . . . . . . . . . . . . . . . . . . . . . . . . R702.3.1, R702.3.5.1</w:t>
      </w:r>
    </w:p>
    <w:p w:rsidR="00E45310" w:rsidRPr="00E45310" w:rsidRDefault="00E45310" w:rsidP="00E45310">
      <w:pPr>
        <w:widowControl w:val="0"/>
        <w:tabs>
          <w:tab w:val="left" w:pos="2681"/>
        </w:tabs>
        <w:autoSpaceDE w:val="0"/>
        <w:autoSpaceDN w:val="0"/>
        <w:spacing w:line="232" w:lineRule="auto"/>
        <w:ind w:right="589"/>
        <w:jc w:val="both"/>
        <w:rPr>
          <w:rFonts w:ascii="Times New Roman" w:eastAsia="Times New Roman" w:hAnsi="Times New Roman"/>
          <w:sz w:val="18"/>
          <w:szCs w:val="18"/>
        </w:rPr>
      </w:pPr>
      <w:r w:rsidRPr="00E45310">
        <w:rPr>
          <w:rFonts w:ascii="Times New Roman" w:eastAsia="Times New Roman" w:hAnsi="Times New Roman"/>
          <w:sz w:val="18"/>
          <w:szCs w:val="18"/>
        </w:rPr>
        <w:t>C1029—</w:t>
      </w:r>
      <w:r w:rsidRPr="00E45310">
        <w:rPr>
          <w:rFonts w:ascii="Times New Roman" w:eastAsia="Times New Roman" w:hAnsi="Times New Roman"/>
          <w:strike/>
          <w:color w:val="FF0000"/>
          <w:sz w:val="18"/>
          <w:szCs w:val="18"/>
        </w:rPr>
        <w:t>13</w:t>
      </w:r>
      <w:r w:rsidRPr="00E45310">
        <w:rPr>
          <w:rFonts w:ascii="Times New Roman" w:eastAsia="Times New Roman" w:hAnsi="Times New Roman"/>
          <w:color w:val="FF0000"/>
          <w:sz w:val="18"/>
          <w:szCs w:val="18"/>
          <w:u w:val="single"/>
        </w:rPr>
        <w:t>15</w:t>
      </w:r>
      <w:r w:rsidRPr="00E45310">
        <w:rPr>
          <w:rFonts w:ascii="Times New Roman" w:eastAsia="Times New Roman" w:hAnsi="Times New Roman"/>
          <w:sz w:val="18"/>
          <w:szCs w:val="18"/>
        </w:rPr>
        <w:tab/>
        <w:t>Specification for Spray-applied Rigid Cellular Polyurethane Thermal Insulation. . . . . . . . . . . . . R905.14.2 C1032—</w:t>
      </w:r>
      <w:r w:rsidRPr="00E45310">
        <w:rPr>
          <w:rFonts w:ascii="Times New Roman" w:eastAsia="Times New Roman" w:hAnsi="Times New Roman"/>
          <w:strike/>
          <w:color w:val="FF0000"/>
          <w:sz w:val="18"/>
          <w:szCs w:val="18"/>
        </w:rPr>
        <w:t>06</w:t>
      </w:r>
      <w:r w:rsidRPr="00E45310">
        <w:rPr>
          <w:rFonts w:ascii="Times New Roman" w:eastAsia="Times New Roman" w:hAnsi="Times New Roman"/>
          <w:strike/>
          <w:color w:val="FF0000"/>
          <w:spacing w:val="-4"/>
          <w:sz w:val="18"/>
          <w:szCs w:val="18"/>
        </w:rPr>
        <w:t xml:space="preserve"> </w:t>
      </w:r>
      <w:r w:rsidRPr="00E45310">
        <w:rPr>
          <w:rFonts w:ascii="Times New Roman" w:eastAsia="Times New Roman" w:hAnsi="Times New Roman"/>
          <w:strike/>
          <w:color w:val="FF0000"/>
          <w:sz w:val="18"/>
          <w:szCs w:val="18"/>
        </w:rPr>
        <w:t>(2011)</w:t>
      </w:r>
      <w:r w:rsidRPr="00E45310">
        <w:rPr>
          <w:rFonts w:ascii="Times New Roman" w:eastAsia="Times New Roman" w:hAnsi="Times New Roman"/>
          <w:color w:val="FF0000"/>
          <w:sz w:val="18"/>
          <w:szCs w:val="18"/>
          <w:u w:val="single"/>
        </w:rPr>
        <w:t>14</w:t>
      </w:r>
      <w:r w:rsidRPr="00E45310">
        <w:rPr>
          <w:rFonts w:ascii="Times New Roman" w:eastAsia="Times New Roman" w:hAnsi="Times New Roman"/>
          <w:sz w:val="18"/>
          <w:szCs w:val="18"/>
        </w:rPr>
        <w:tab/>
        <w:t>Specification</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for</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Woven</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Wire</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Plaster</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Base</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R702.2.1, R702.2.2 C1047—</w:t>
      </w:r>
      <w:r w:rsidRPr="00E45310">
        <w:rPr>
          <w:rFonts w:ascii="Times New Roman" w:eastAsia="Times New Roman" w:hAnsi="Times New Roman"/>
          <w:strike/>
          <w:color w:val="FF0000"/>
          <w:sz w:val="18"/>
          <w:szCs w:val="18"/>
        </w:rPr>
        <w:t>10a</w:t>
      </w:r>
      <w:r w:rsidRPr="00E45310">
        <w:rPr>
          <w:rFonts w:ascii="Times New Roman" w:eastAsia="Times New Roman" w:hAnsi="Times New Roman"/>
          <w:color w:val="FF0000"/>
          <w:sz w:val="18"/>
          <w:szCs w:val="18"/>
          <w:u w:val="single"/>
        </w:rPr>
        <w:t>2014a</w:t>
      </w:r>
      <w:r w:rsidRPr="00E45310">
        <w:rPr>
          <w:rFonts w:ascii="Times New Roman" w:eastAsia="Times New Roman" w:hAnsi="Times New Roman"/>
          <w:sz w:val="18"/>
          <w:szCs w:val="18"/>
        </w:rPr>
        <w:tab/>
        <w:t>Specification for Accessories for Gypsum</w:t>
      </w:r>
      <w:r w:rsidRPr="00E45310">
        <w:rPr>
          <w:rFonts w:ascii="Times New Roman" w:eastAsia="Times New Roman" w:hAnsi="Times New Roman"/>
          <w:spacing w:val="-6"/>
          <w:sz w:val="18"/>
          <w:szCs w:val="18"/>
        </w:rPr>
        <w:t xml:space="preserve"> </w:t>
      </w:r>
      <w:r w:rsidRPr="00E45310">
        <w:rPr>
          <w:rFonts w:ascii="Times New Roman" w:eastAsia="Times New Roman" w:hAnsi="Times New Roman"/>
          <w:sz w:val="18"/>
          <w:szCs w:val="18"/>
        </w:rPr>
        <w:t>Wallboard</w:t>
      </w:r>
    </w:p>
    <w:p w:rsidR="00E45310" w:rsidRPr="00E45310" w:rsidRDefault="00E45310" w:rsidP="00E45310">
      <w:pPr>
        <w:widowControl w:val="0"/>
        <w:autoSpaceDE w:val="0"/>
        <w:autoSpaceDN w:val="0"/>
        <w:spacing w:line="181" w:lineRule="exact"/>
        <w:rPr>
          <w:rFonts w:ascii="Times New Roman" w:eastAsia="Times New Roman" w:hAnsi="Times New Roman"/>
          <w:sz w:val="18"/>
          <w:szCs w:val="18"/>
        </w:rPr>
      </w:pPr>
      <w:r w:rsidRPr="00E45310">
        <w:rPr>
          <w:rFonts w:ascii="Times New Roman" w:eastAsia="Times New Roman" w:hAnsi="Times New Roman"/>
          <w:sz w:val="18"/>
          <w:szCs w:val="18"/>
        </w:rPr>
        <w:t>and Gypsum Veneer Base. . . . . . . . . . . . . . . . . . . . . . . . . . . . . . . . . . . . . . .R702.2.1, R702.2.2, R702.3.1</w:t>
      </w:r>
    </w:p>
    <w:p w:rsidR="000C5F68" w:rsidRDefault="000C5F68" w:rsidP="00E45310">
      <w:pPr>
        <w:widowControl w:val="0"/>
        <w:tabs>
          <w:tab w:val="left" w:pos="2681"/>
        </w:tabs>
        <w:autoSpaceDE w:val="0"/>
        <w:autoSpaceDN w:val="0"/>
        <w:spacing w:line="192" w:lineRule="exact"/>
        <w:rPr>
          <w:rFonts w:ascii="Times New Roman" w:eastAsia="Times New Roman" w:hAnsi="Times New Roman"/>
          <w:sz w:val="18"/>
          <w:szCs w:val="18"/>
        </w:rPr>
      </w:pPr>
    </w:p>
    <w:p w:rsidR="00E45310" w:rsidRPr="00E45310" w:rsidRDefault="00E45310" w:rsidP="00E45310">
      <w:pPr>
        <w:widowControl w:val="0"/>
        <w:tabs>
          <w:tab w:val="left" w:pos="2681"/>
        </w:tabs>
        <w:autoSpaceDE w:val="0"/>
        <w:autoSpaceDN w:val="0"/>
        <w:spacing w:line="192" w:lineRule="exact"/>
        <w:rPr>
          <w:rFonts w:ascii="Times New Roman" w:eastAsia="Times New Roman" w:hAnsi="Times New Roman"/>
          <w:sz w:val="18"/>
          <w:szCs w:val="18"/>
        </w:rPr>
      </w:pPr>
      <w:r w:rsidRPr="00E45310">
        <w:rPr>
          <w:rFonts w:ascii="Times New Roman" w:eastAsia="Times New Roman" w:hAnsi="Times New Roman"/>
          <w:sz w:val="18"/>
          <w:szCs w:val="18"/>
        </w:rPr>
        <w:t>C1063—</w:t>
      </w:r>
      <w:r w:rsidRPr="000C5F68">
        <w:rPr>
          <w:rFonts w:ascii="Times New Roman" w:eastAsia="Times New Roman" w:hAnsi="Times New Roman"/>
          <w:strike/>
          <w:color w:val="FF0000"/>
          <w:sz w:val="18"/>
          <w:szCs w:val="18"/>
        </w:rPr>
        <w:t>15a</w:t>
      </w:r>
      <w:r w:rsidR="000C5F68" w:rsidRPr="000C5F68">
        <w:rPr>
          <w:rFonts w:ascii="Times New Roman" w:eastAsia="Times New Roman" w:hAnsi="Times New Roman"/>
          <w:color w:val="FF0000"/>
          <w:sz w:val="18"/>
          <w:szCs w:val="18"/>
          <w:u w:val="single"/>
        </w:rPr>
        <w:t>18b</w:t>
      </w:r>
      <w:r w:rsidR="000C5F68">
        <w:rPr>
          <w:rFonts w:ascii="Times New Roman" w:eastAsia="Times New Roman" w:hAnsi="Times New Roman"/>
          <w:sz w:val="18"/>
          <w:szCs w:val="18"/>
        </w:rPr>
        <w:t xml:space="preserve"> </w:t>
      </w:r>
      <w:r w:rsidR="000C5F68" w:rsidRPr="000C5F68">
        <w:rPr>
          <w:rFonts w:ascii="Times New Roman" w:eastAsia="Times New Roman" w:hAnsi="Times New Roman"/>
          <w:color w:val="FF0000"/>
          <w:sz w:val="18"/>
          <w:szCs w:val="18"/>
        </w:rPr>
        <w:t>(S7713 A1+O)</w:t>
      </w:r>
      <w:r w:rsidRPr="00E45310">
        <w:rPr>
          <w:rFonts w:ascii="Times New Roman" w:eastAsia="Times New Roman" w:hAnsi="Times New Roman"/>
          <w:sz w:val="18"/>
          <w:szCs w:val="18"/>
        </w:rPr>
        <w:tab/>
        <w:t>Specification for Installation of Lathing and Furring to Receive Interior</w:t>
      </w:r>
      <w:r w:rsidRPr="00E45310">
        <w:rPr>
          <w:rFonts w:ascii="Times New Roman" w:eastAsia="Times New Roman" w:hAnsi="Times New Roman"/>
          <w:spacing w:val="-15"/>
          <w:sz w:val="18"/>
          <w:szCs w:val="18"/>
        </w:rPr>
        <w:t xml:space="preserve"> </w:t>
      </w:r>
      <w:r w:rsidRPr="00E45310">
        <w:rPr>
          <w:rFonts w:ascii="Times New Roman" w:eastAsia="Times New Roman" w:hAnsi="Times New Roman"/>
          <w:spacing w:val="-2"/>
          <w:sz w:val="18"/>
          <w:szCs w:val="18"/>
        </w:rPr>
        <w:t>and</w:t>
      </w:r>
    </w:p>
    <w:p w:rsidR="00E45310" w:rsidRPr="00E45310" w:rsidRDefault="00E45310" w:rsidP="00E45310">
      <w:pPr>
        <w:widowControl w:val="0"/>
        <w:tabs>
          <w:tab w:val="left" w:pos="2680"/>
        </w:tabs>
        <w:autoSpaceDE w:val="0"/>
        <w:autoSpaceDN w:val="0"/>
        <w:spacing w:line="232" w:lineRule="auto"/>
        <w:ind w:right="592"/>
        <w:jc w:val="both"/>
        <w:rPr>
          <w:rFonts w:ascii="Times New Roman" w:eastAsia="Times New Roman" w:hAnsi="Times New Roman"/>
          <w:sz w:val="18"/>
          <w:szCs w:val="18"/>
        </w:rPr>
      </w:pPr>
      <w:r>
        <w:rPr>
          <w:rFonts w:ascii="Times New Roman" w:eastAsia="Times New Roman" w:hAnsi="Times New Roman"/>
          <w:noProof/>
          <w:sz w:val="18"/>
          <w:szCs w:val="18"/>
        </w:rPr>
        <mc:AlternateContent>
          <mc:Choice Requires="wps">
            <w:drawing>
              <wp:anchor distT="0" distB="0" distL="114300" distR="114300" simplePos="0" relativeHeight="251758592" behindDoc="0" locked="0" layoutInCell="1" allowOverlap="1">
                <wp:simplePos x="0" y="0"/>
                <wp:positionH relativeFrom="page">
                  <wp:posOffset>6142355</wp:posOffset>
                </wp:positionH>
                <wp:positionV relativeFrom="paragraph">
                  <wp:posOffset>6325870</wp:posOffset>
                </wp:positionV>
                <wp:extent cx="32385" cy="100965"/>
                <wp:effectExtent l="0" t="635" r="0" b="3175"/>
                <wp:wrapNone/>
                <wp:docPr id="584" name="Freeform 584"/>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2385" cy="100965"/>
                        </a:xfrm>
                        <a:custGeom>
                          <a:avLst/>
                          <a:gdLst>
                            <a:gd name="T0" fmla="+- 0 620 569"/>
                            <a:gd name="T1" fmla="*/ T0 w 51"/>
                            <a:gd name="T2" fmla="+- 0 586 586"/>
                            <a:gd name="T3" fmla="*/ 586 h 159"/>
                            <a:gd name="T4" fmla="+- 0 569 569"/>
                            <a:gd name="T5" fmla="*/ T4 w 51"/>
                            <a:gd name="T6" fmla="+- 0 586 586"/>
                            <a:gd name="T7" fmla="*/ 586 h 159"/>
                            <a:gd name="T8" fmla="+- 0 569 569"/>
                            <a:gd name="T9" fmla="*/ T8 w 51"/>
                            <a:gd name="T10" fmla="+- 0 610 586"/>
                            <a:gd name="T11" fmla="*/ 610 h 159"/>
                            <a:gd name="T12" fmla="+- 0 569 569"/>
                            <a:gd name="T13" fmla="*/ T12 w 51"/>
                            <a:gd name="T14" fmla="+- 0 745 586"/>
                            <a:gd name="T15" fmla="*/ 745 h 159"/>
                            <a:gd name="T16" fmla="+- 0 620 569"/>
                            <a:gd name="T17" fmla="*/ T16 w 51"/>
                            <a:gd name="T18" fmla="+- 0 745 586"/>
                            <a:gd name="T19" fmla="*/ 745 h 159"/>
                            <a:gd name="T20" fmla="+- 0 620 569"/>
                            <a:gd name="T21" fmla="*/ T20 w 51"/>
                            <a:gd name="T22" fmla="+- 0 610 586"/>
                            <a:gd name="T23" fmla="*/ 610 h 159"/>
                            <a:gd name="T24" fmla="+- 0 620 569"/>
                            <a:gd name="T25" fmla="*/ T24 w 51"/>
                            <a:gd name="T26" fmla="+- 0 586 586"/>
                            <a:gd name="T27" fmla="*/ 586 h 159"/>
                          </a:gdLst>
                          <a:ahLst/>
                          <a:cxnLst>
                            <a:cxn ang="0">
                              <a:pos x="T1" y="T3"/>
                            </a:cxn>
                            <a:cxn ang="0">
                              <a:pos x="T5" y="T7"/>
                            </a:cxn>
                            <a:cxn ang="0">
                              <a:pos x="T9" y="T11"/>
                            </a:cxn>
                            <a:cxn ang="0">
                              <a:pos x="T13" y="T15"/>
                            </a:cxn>
                            <a:cxn ang="0">
                              <a:pos x="T17" y="T19"/>
                            </a:cxn>
                            <a:cxn ang="0">
                              <a:pos x="T21" y="T23"/>
                            </a:cxn>
                            <a:cxn ang="0">
                              <a:pos x="T25" y="T27"/>
                            </a:cxn>
                          </a:cxnLst>
                          <a:rect l="0" t="0" r="r" b="b"/>
                          <a:pathLst>
                            <a:path w="51" h="159">
                              <a:moveTo>
                                <a:pt x="51" y="0"/>
                              </a:moveTo>
                              <a:lnTo>
                                <a:pt x="0" y="0"/>
                              </a:lnTo>
                              <a:lnTo>
                                <a:pt x="0" y="24"/>
                              </a:lnTo>
                              <a:lnTo>
                                <a:pt x="0" y="159"/>
                              </a:lnTo>
                              <a:lnTo>
                                <a:pt x="51" y="159"/>
                              </a:lnTo>
                              <a:lnTo>
                                <a:pt x="51" y="24"/>
                              </a:lnTo>
                              <a:lnTo>
                                <a:pt x="5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584" o:spid="_x0000_s1026" style="position:absolute;z-index:251758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86.2pt,498.1pt,483.65pt,498.1pt,483.65pt,499.3pt,483.65pt,506.05pt,486.2pt,506.05pt,486.2pt,499.3pt,486.2pt,498.1pt" coordsize="51,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" fillcolor="black" stroked="f">
                <v:path arrowok="t" o:connecttype="custom" o:connectlocs="32385,372110;0,372110;0,387350;0,473075;32385,473075;32385,387350;32385,372110" o:connectangles="0,0,0,0,0,0,0"/>
                <o:lock v:ext="edit" verticies="t"/>
                <w10:wrap anchorx="page"/>
              </v:polyline>
            </w:pict>
          </mc:Fallback>
        </mc:AlternateContent>
      </w:r>
      <w:r w:rsidRPr="00E45310">
        <w:rPr>
          <w:rFonts w:ascii="Times New Roman" w:eastAsia="Times New Roman" w:hAnsi="Times New Roman"/>
          <w:sz w:val="18"/>
          <w:szCs w:val="18"/>
        </w:rPr>
        <w:t>Exterior</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Portland</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Cement-based</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Plaster</w:t>
      </w:r>
      <w:r w:rsidRPr="00E45310">
        <w:rPr>
          <w:rFonts w:ascii="Times New Roman" w:eastAsia="Times New Roman" w:hAnsi="Times New Roman"/>
          <w:spacing w:val="-1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41"/>
          <w:sz w:val="18"/>
          <w:szCs w:val="18"/>
        </w:rPr>
        <w:t xml:space="preserve"> </w:t>
      </w:r>
      <w:r w:rsidRPr="00E45310">
        <w:rPr>
          <w:rFonts w:ascii="Times New Roman" w:eastAsia="Times New Roman" w:hAnsi="Times New Roman"/>
          <w:sz w:val="18"/>
          <w:szCs w:val="18"/>
        </w:rPr>
        <w:t>R702.2.2,</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R703.7 C1088—</w:t>
      </w:r>
      <w:r w:rsidRPr="00E45310">
        <w:rPr>
          <w:rFonts w:ascii="Times New Roman" w:eastAsia="Times New Roman" w:hAnsi="Times New Roman"/>
          <w:strike/>
          <w:color w:val="FF0000"/>
          <w:sz w:val="18"/>
          <w:szCs w:val="18"/>
        </w:rPr>
        <w:t>13</w:t>
      </w:r>
      <w:r w:rsidRPr="00E45310">
        <w:rPr>
          <w:rFonts w:ascii="Times New Roman" w:eastAsia="Times New Roman" w:hAnsi="Times New Roman"/>
          <w:color w:val="FF0000"/>
          <w:sz w:val="18"/>
          <w:szCs w:val="18"/>
          <w:u w:val="single"/>
        </w:rPr>
        <w:t>14</w:t>
      </w:r>
      <w:r w:rsidRPr="00E45310">
        <w:rPr>
          <w:rFonts w:ascii="Times New Roman" w:eastAsia="Times New Roman" w:hAnsi="Times New Roman"/>
          <w:sz w:val="18"/>
          <w:szCs w:val="18"/>
        </w:rPr>
        <w:tab/>
        <w:t>Standard Specification for Thin Veneer Brick Units Made from Clay or Shale . . . . . . . . . . . . . . . R606.2.2 C1107/C1107M—</w:t>
      </w:r>
      <w:r w:rsidRPr="00E45310">
        <w:rPr>
          <w:rFonts w:ascii="Times New Roman" w:eastAsia="Times New Roman" w:hAnsi="Times New Roman"/>
          <w:strike/>
          <w:color w:val="FF0000"/>
          <w:sz w:val="18"/>
          <w:szCs w:val="18"/>
        </w:rPr>
        <w:t>13</w:t>
      </w:r>
      <w:r w:rsidRPr="00E45310">
        <w:rPr>
          <w:rFonts w:ascii="Times New Roman" w:eastAsia="Times New Roman" w:hAnsi="Times New Roman"/>
          <w:color w:val="FF0000"/>
          <w:sz w:val="18"/>
          <w:szCs w:val="18"/>
          <w:u w:val="single"/>
        </w:rPr>
        <w:t>14A</w:t>
      </w:r>
      <w:r w:rsidRPr="00E45310">
        <w:rPr>
          <w:rFonts w:ascii="Times New Roman" w:eastAsia="Times New Roman" w:hAnsi="Times New Roman"/>
          <w:sz w:val="18"/>
          <w:szCs w:val="18"/>
        </w:rPr>
        <w:tab/>
        <w:t xml:space="preserve">Standard Specification for </w:t>
      </w:r>
      <w:r w:rsidRPr="00E45310">
        <w:rPr>
          <w:rFonts w:ascii="Times New Roman" w:eastAsia="Times New Roman" w:hAnsi="Times New Roman"/>
          <w:sz w:val="18"/>
          <w:szCs w:val="18"/>
        </w:rPr>
        <w:lastRenderedPageBreak/>
        <w:t>Packaged Dry, Hydraulic-cement Grout (</w:t>
      </w:r>
      <w:proofErr w:type="spellStart"/>
      <w:r w:rsidRPr="00E45310">
        <w:rPr>
          <w:rFonts w:ascii="Times New Roman" w:eastAsia="Times New Roman" w:hAnsi="Times New Roman"/>
          <w:sz w:val="18"/>
          <w:szCs w:val="18"/>
        </w:rPr>
        <w:t>Nonshrink</w:t>
      </w:r>
      <w:proofErr w:type="spellEnd"/>
      <w:r w:rsidRPr="00E45310">
        <w:rPr>
          <w:rFonts w:ascii="Times New Roman" w:eastAsia="Times New Roman" w:hAnsi="Times New Roman"/>
          <w:sz w:val="18"/>
          <w:szCs w:val="18"/>
        </w:rPr>
        <w:t>) . . . . . . . . . . . . . . R402.3.1 C1116/C116M—10</w:t>
      </w:r>
      <w:r w:rsidRPr="00E45310">
        <w:rPr>
          <w:rFonts w:ascii="Times New Roman" w:eastAsia="Times New Roman" w:hAnsi="Times New Roman"/>
          <w:strike/>
          <w:color w:val="FF0000"/>
          <w:sz w:val="18"/>
          <w:szCs w:val="18"/>
        </w:rPr>
        <w:t>a</w:t>
      </w:r>
    </w:p>
    <w:p w:rsidR="00E45310" w:rsidRPr="00E45310" w:rsidRDefault="00E45310" w:rsidP="00E45310">
      <w:pPr>
        <w:widowControl w:val="0"/>
        <w:tabs>
          <w:tab w:val="left" w:pos="2680"/>
        </w:tabs>
        <w:autoSpaceDE w:val="0"/>
        <w:autoSpaceDN w:val="0"/>
        <w:spacing w:line="184" w:lineRule="exact"/>
        <w:jc w:val="both"/>
        <w:rPr>
          <w:rFonts w:ascii="Times New Roman" w:eastAsia="Times New Roman" w:hAnsi="Times New Roman"/>
          <w:sz w:val="18"/>
          <w:szCs w:val="18"/>
        </w:rPr>
      </w:pPr>
      <w:r>
        <w:rPr>
          <w:rFonts w:ascii="Times New Roman" w:eastAsia="Times New Roman" w:hAnsi="Times New Roman"/>
          <w:noProof/>
          <w:sz w:val="18"/>
          <w:szCs w:val="18"/>
        </w:rPr>
        <mc:AlternateContent>
          <mc:Choice Requires="wps">
            <w:drawing>
              <wp:anchor distT="0" distB="0" distL="114300" distR="114300" simplePos="0" relativeHeight="251759616" behindDoc="0" locked="0" layoutInCell="1" allowOverlap="1">
                <wp:simplePos x="0" y="0"/>
                <wp:positionH relativeFrom="page">
                  <wp:posOffset>6142355</wp:posOffset>
                </wp:positionH>
                <wp:positionV relativeFrom="paragraph">
                  <wp:posOffset>658495</wp:posOffset>
                </wp:positionV>
                <wp:extent cx="32385" cy="92075"/>
                <wp:effectExtent l="0" t="3810" r="0" b="0"/>
                <wp:wrapNone/>
                <wp:docPr id="583" name="Freeform 583"/>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2385" cy="92075"/>
                        </a:xfrm>
                        <a:custGeom>
                          <a:avLst/>
                          <a:gdLst>
                            <a:gd name="T0" fmla="+- 0 620 569"/>
                            <a:gd name="T1" fmla="*/ T0 w 51"/>
                            <a:gd name="T2" fmla="+- 0 61 61"/>
                            <a:gd name="T3" fmla="*/ 61 h 145"/>
                            <a:gd name="T4" fmla="+- 0 569 569"/>
                            <a:gd name="T5" fmla="*/ T4 w 51"/>
                            <a:gd name="T6" fmla="+- 0 61 61"/>
                            <a:gd name="T7" fmla="*/ 61 h 145"/>
                            <a:gd name="T8" fmla="+- 0 569 569"/>
                            <a:gd name="T9" fmla="*/ T8 w 51"/>
                            <a:gd name="T10" fmla="+- 0 85 61"/>
                            <a:gd name="T11" fmla="*/ 85 h 145"/>
                            <a:gd name="T12" fmla="+- 0 569 569"/>
                            <a:gd name="T13" fmla="*/ T12 w 51"/>
                            <a:gd name="T14" fmla="+- 0 206 61"/>
                            <a:gd name="T15" fmla="*/ 206 h 145"/>
                            <a:gd name="T16" fmla="+- 0 620 569"/>
                            <a:gd name="T17" fmla="*/ T16 w 51"/>
                            <a:gd name="T18" fmla="+- 0 206 61"/>
                            <a:gd name="T19" fmla="*/ 206 h 145"/>
                            <a:gd name="T20" fmla="+- 0 620 569"/>
                            <a:gd name="T21" fmla="*/ T20 w 51"/>
                            <a:gd name="T22" fmla="+- 0 85 61"/>
                            <a:gd name="T23" fmla="*/ 85 h 145"/>
                            <a:gd name="T24" fmla="+- 0 620 569"/>
                            <a:gd name="T25" fmla="*/ T24 w 51"/>
                            <a:gd name="T26" fmla="+- 0 61 61"/>
                            <a:gd name="T27" fmla="*/ 61 h 145"/>
                          </a:gdLst>
                          <a:ahLst/>
                          <a:cxnLst>
                            <a:cxn ang="0">
                              <a:pos x="T1" y="T3"/>
                            </a:cxn>
                            <a:cxn ang="0">
                              <a:pos x="T5" y="T7"/>
                            </a:cxn>
                            <a:cxn ang="0">
                              <a:pos x="T9" y="T11"/>
                            </a:cxn>
                            <a:cxn ang="0">
                              <a:pos x="T13" y="T15"/>
                            </a:cxn>
                            <a:cxn ang="0">
                              <a:pos x="T17" y="T19"/>
                            </a:cxn>
                            <a:cxn ang="0">
                              <a:pos x="T21" y="T23"/>
                            </a:cxn>
                            <a:cxn ang="0">
                              <a:pos x="T25" y="T27"/>
                            </a:cxn>
                          </a:cxnLst>
                          <a:rect l="0" t="0" r="r" b="b"/>
                          <a:pathLst>
                            <a:path w="51" h="145">
                              <a:moveTo>
                                <a:pt x="51" y="0"/>
                              </a:moveTo>
                              <a:lnTo>
                                <a:pt x="0" y="0"/>
                              </a:lnTo>
                              <a:lnTo>
                                <a:pt x="0" y="24"/>
                              </a:lnTo>
                              <a:lnTo>
                                <a:pt x="0" y="145"/>
                              </a:lnTo>
                              <a:lnTo>
                                <a:pt x="51" y="145"/>
                              </a:lnTo>
                              <a:lnTo>
                                <a:pt x="51" y="24"/>
                              </a:lnTo>
                              <a:lnTo>
                                <a:pt x="5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583" o:spid="_x0000_s1026" style="position:absolute;z-index:251759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86.2pt,51.85pt,483.65pt,51.85pt,483.65pt,53.05pt,483.65pt,59.1pt,486.2pt,59.1pt,486.2pt,53.05pt,486.2pt,51.85pt" coordsize="51,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" fillcolor="black" stroked="f">
                <v:path arrowok="t" o:connecttype="custom" o:connectlocs="32385,38735;0,38735;0,53975;0,130810;32385,130810;32385,53975;32385,38735" o:connectangles="0,0,0,0,0,0,0"/>
                <o:lock v:ext="edit" verticies="t"/>
                <w10:wrap anchorx="page"/>
              </v:polyline>
            </w:pict>
          </mc:Fallback>
        </mc:AlternateContent>
      </w:r>
      <w:r w:rsidRPr="00E45310">
        <w:rPr>
          <w:rFonts w:ascii="Times New Roman" w:eastAsia="Times New Roman" w:hAnsi="Times New Roman"/>
          <w:sz w:val="18"/>
          <w:szCs w:val="18"/>
        </w:rPr>
        <w:t>(Reapprove</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2015)</w:t>
      </w:r>
      <w:r w:rsidRPr="00E45310">
        <w:rPr>
          <w:rFonts w:ascii="Times New Roman" w:eastAsia="Times New Roman" w:hAnsi="Times New Roman"/>
          <w:sz w:val="18"/>
          <w:szCs w:val="18"/>
        </w:rPr>
        <w:tab/>
        <w:t>Standard</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Specification</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for</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Fiber-reinforced</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Concrete</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and</w:t>
      </w:r>
      <w:r w:rsidRPr="00E45310">
        <w:rPr>
          <w:rFonts w:ascii="Times New Roman" w:eastAsia="Times New Roman" w:hAnsi="Times New Roman"/>
          <w:spacing w:val="-2"/>
          <w:sz w:val="18"/>
          <w:szCs w:val="18"/>
        </w:rPr>
        <w:t xml:space="preserve"> </w:t>
      </w:r>
      <w:proofErr w:type="spellStart"/>
      <w:r w:rsidRPr="00E45310">
        <w:rPr>
          <w:rFonts w:ascii="Times New Roman" w:eastAsia="Times New Roman" w:hAnsi="Times New Roman"/>
          <w:sz w:val="18"/>
          <w:szCs w:val="18"/>
        </w:rPr>
        <w:t>Shotcrete</w:t>
      </w:r>
      <w:proofErr w:type="spellEnd"/>
      <w:r w:rsidRPr="00E45310">
        <w:rPr>
          <w:rFonts w:ascii="Times New Roman" w:eastAsia="Times New Roman" w:hAnsi="Times New Roman"/>
          <w:spacing w:val="-2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17"/>
          <w:sz w:val="18"/>
          <w:szCs w:val="18"/>
        </w:rPr>
        <w:t xml:space="preserve"> </w:t>
      </w:r>
      <w:r w:rsidRPr="00E45310">
        <w:rPr>
          <w:rFonts w:ascii="Times New Roman" w:eastAsia="Times New Roman" w:hAnsi="Times New Roman"/>
          <w:sz w:val="18"/>
          <w:szCs w:val="18"/>
        </w:rPr>
        <w:t>R506.2.4.2</w:t>
      </w:r>
    </w:p>
    <w:p w:rsidR="00E45310" w:rsidRPr="00E45310" w:rsidRDefault="00E45310" w:rsidP="00E45310">
      <w:pPr>
        <w:widowControl w:val="0"/>
        <w:autoSpaceDE w:val="0"/>
        <w:autoSpaceDN w:val="0"/>
        <w:spacing w:before="6"/>
        <w:rPr>
          <w:rFonts w:ascii="Times New Roman" w:eastAsia="Times New Roman" w:hAnsi="Times New Roman"/>
          <w:sz w:val="16"/>
          <w:szCs w:val="18"/>
        </w:rPr>
      </w:pPr>
    </w:p>
    <w:p w:rsidR="00E45310" w:rsidRPr="00E45310" w:rsidRDefault="00E45310" w:rsidP="00E45310">
      <w:pPr>
        <w:widowControl w:val="0"/>
        <w:tabs>
          <w:tab w:val="left" w:pos="5523"/>
        </w:tabs>
        <w:autoSpaceDE w:val="0"/>
        <w:autoSpaceDN w:val="0"/>
        <w:spacing w:before="94"/>
        <w:rPr>
          <w:rFonts w:eastAsia="Times New Roman"/>
          <w:b/>
          <w:sz w:val="16"/>
          <w:szCs w:val="22"/>
        </w:rPr>
      </w:pPr>
      <w:r w:rsidRPr="00E45310">
        <w:rPr>
          <w:rFonts w:eastAsia="Times New Roman"/>
          <w:b/>
          <w:sz w:val="16"/>
          <w:szCs w:val="22"/>
        </w:rPr>
        <w:t>746</w:t>
      </w:r>
      <w:r w:rsidRPr="00E45310">
        <w:rPr>
          <w:rFonts w:eastAsia="Times New Roman"/>
          <w:b/>
          <w:sz w:val="16"/>
          <w:szCs w:val="22"/>
        </w:rPr>
        <w:tab/>
        <w:t>FLORIDA BUILDING CODE — RESIDENTIAL, 6th EDITION</w:t>
      </w:r>
      <w:r w:rsidRPr="00E45310">
        <w:rPr>
          <w:rFonts w:eastAsia="Times New Roman"/>
          <w:b/>
          <w:spacing w:val="-8"/>
          <w:sz w:val="16"/>
          <w:szCs w:val="22"/>
        </w:rPr>
        <w:t xml:space="preserve"> </w:t>
      </w:r>
      <w:r w:rsidRPr="00E45310">
        <w:rPr>
          <w:rFonts w:eastAsia="Times New Roman"/>
          <w:b/>
          <w:sz w:val="16"/>
          <w:szCs w:val="22"/>
        </w:rPr>
        <w:t>(2017)</w:t>
      </w:r>
    </w:p>
    <w:p w:rsidR="00E45310" w:rsidRPr="00E45310" w:rsidRDefault="00E45310" w:rsidP="00E45310">
      <w:pPr>
        <w:widowControl w:val="0"/>
        <w:autoSpaceDE w:val="0"/>
        <w:autoSpaceDN w:val="0"/>
        <w:rPr>
          <w:rFonts w:eastAsia="Times New Roman"/>
          <w:sz w:val="16"/>
          <w:szCs w:val="22"/>
        </w:rPr>
        <w:sectPr w:rsidR="00E45310" w:rsidRPr="00E45310">
          <w:pgSz w:w="12240" w:h="15840"/>
          <w:pgMar w:top="660" w:right="620" w:bottom="260" w:left="640" w:header="0" w:footer="78" w:gutter="0"/>
          <w:cols w:space="720"/>
        </w:sectPr>
      </w:pPr>
    </w:p>
    <w:p w:rsidR="00E45310" w:rsidRPr="00E45310" w:rsidRDefault="00E45310" w:rsidP="00E45310">
      <w:pPr>
        <w:widowControl w:val="0"/>
        <w:autoSpaceDE w:val="0"/>
        <w:autoSpaceDN w:val="0"/>
        <w:spacing w:before="75"/>
        <w:ind w:right="176"/>
        <w:jc w:val="right"/>
        <w:rPr>
          <w:rFonts w:eastAsia="Times New Roman" w:hAnsi="Times New Roman"/>
          <w:b/>
          <w:sz w:val="16"/>
          <w:szCs w:val="22"/>
        </w:rPr>
      </w:pPr>
      <w:r w:rsidRPr="00E45310">
        <w:rPr>
          <w:rFonts w:eastAsia="Times New Roman" w:hAnsi="Times New Roman"/>
          <w:b/>
          <w:sz w:val="16"/>
          <w:szCs w:val="22"/>
        </w:rPr>
        <w:lastRenderedPageBreak/>
        <w:t>REFERENCED STANDARDS</w:t>
      </w:r>
    </w:p>
    <w:p w:rsidR="00E45310" w:rsidRPr="00E45310" w:rsidRDefault="00E45310" w:rsidP="00E45310">
      <w:pPr>
        <w:widowControl w:val="0"/>
        <w:autoSpaceDE w:val="0"/>
        <w:autoSpaceDN w:val="0"/>
        <w:rPr>
          <w:rFonts w:eastAsia="Times New Roman" w:hAnsi="Times New Roman"/>
          <w:b/>
          <w:sz w:val="20"/>
          <w:szCs w:val="18"/>
        </w:rPr>
      </w:pPr>
    </w:p>
    <w:p w:rsidR="00E45310" w:rsidRPr="00E45310" w:rsidRDefault="00E45310" w:rsidP="00E45310">
      <w:pPr>
        <w:widowControl w:val="0"/>
        <w:autoSpaceDE w:val="0"/>
        <w:autoSpaceDN w:val="0"/>
        <w:spacing w:before="3"/>
        <w:rPr>
          <w:rFonts w:eastAsia="Times New Roman" w:hAnsi="Times New Roman"/>
          <w:b/>
          <w:sz w:val="23"/>
          <w:szCs w:val="18"/>
        </w:rPr>
      </w:pPr>
    </w:p>
    <w:p w:rsidR="00E45310" w:rsidRPr="00E45310" w:rsidRDefault="00E45310" w:rsidP="00E45310">
      <w:pPr>
        <w:widowControl w:val="0"/>
        <w:autoSpaceDE w:val="0"/>
        <w:autoSpaceDN w:val="0"/>
        <w:spacing w:before="94"/>
        <w:ind w:right="554"/>
        <w:jc w:val="center"/>
        <w:outlineLvl w:val="2"/>
        <w:rPr>
          <w:rFonts w:eastAsia="Arial" w:cs="Arial"/>
          <w:b/>
          <w:bCs/>
          <w:sz w:val="18"/>
          <w:szCs w:val="18"/>
        </w:rPr>
      </w:pPr>
      <w:r w:rsidRPr="00E45310">
        <w:rPr>
          <w:rFonts w:eastAsia="Arial" w:cs="Arial"/>
          <w:b/>
          <w:bCs/>
          <w:sz w:val="18"/>
          <w:szCs w:val="18"/>
        </w:rPr>
        <w:t>ASTM—continued</w:t>
      </w:r>
    </w:p>
    <w:p w:rsidR="00E45310" w:rsidRPr="00E45310" w:rsidRDefault="00E45310" w:rsidP="00E45310">
      <w:pPr>
        <w:widowControl w:val="0"/>
        <w:tabs>
          <w:tab w:val="left" w:pos="3079"/>
        </w:tabs>
        <w:autoSpaceDE w:val="0"/>
        <w:autoSpaceDN w:val="0"/>
        <w:spacing w:before="121" w:line="290" w:lineRule="auto"/>
        <w:ind w:right="194"/>
        <w:jc w:val="both"/>
        <w:rPr>
          <w:rFonts w:ascii="Times New Roman" w:eastAsia="Times New Roman" w:hAnsi="Times New Roman"/>
          <w:sz w:val="18"/>
          <w:szCs w:val="18"/>
        </w:rPr>
      </w:pPr>
      <w:r w:rsidRPr="00E45310">
        <w:rPr>
          <w:rFonts w:ascii="Times New Roman" w:eastAsia="Times New Roman" w:hAnsi="Times New Roman"/>
          <w:sz w:val="18"/>
          <w:szCs w:val="18"/>
        </w:rPr>
        <w:t>C1157—11/C1157M—11</w:t>
      </w:r>
      <w:r w:rsidRPr="00E45310">
        <w:rPr>
          <w:rFonts w:ascii="Times New Roman" w:eastAsia="Times New Roman" w:hAnsi="Times New Roman"/>
          <w:sz w:val="18"/>
          <w:szCs w:val="18"/>
        </w:rPr>
        <w:tab/>
        <w:t>Standard Performance Specification for Hydraulic Cement . . . . . . . . . . . . . . . . . . . . . . . . . . . . . R608.5.1.1 C1167—11</w:t>
      </w:r>
      <w:r w:rsidRPr="00E45310">
        <w:rPr>
          <w:rFonts w:ascii="Times New Roman" w:eastAsia="Times New Roman" w:hAnsi="Times New Roman"/>
          <w:sz w:val="18"/>
          <w:szCs w:val="18"/>
        </w:rPr>
        <w:tab/>
        <w:t>Specification for Clay Roof Tiles . . . . . . . . . . . . . . . . . . . . . . . . . . . . . . . . . . . . . . . . . . . . . . . . . . .</w:t>
      </w:r>
      <w:r w:rsidRPr="00E45310">
        <w:rPr>
          <w:rFonts w:ascii="Times New Roman" w:eastAsia="Times New Roman" w:hAnsi="Times New Roman"/>
          <w:spacing w:val="-36"/>
          <w:sz w:val="18"/>
          <w:szCs w:val="18"/>
        </w:rPr>
        <w:t xml:space="preserve"> </w:t>
      </w:r>
      <w:r w:rsidRPr="00E45310">
        <w:rPr>
          <w:rFonts w:ascii="Times New Roman" w:eastAsia="Times New Roman" w:hAnsi="Times New Roman"/>
          <w:sz w:val="18"/>
          <w:szCs w:val="18"/>
        </w:rPr>
        <w:t>R905.3.4</w:t>
      </w:r>
    </w:p>
    <w:p w:rsidR="00E45310" w:rsidRPr="00E45310" w:rsidRDefault="00E45310" w:rsidP="00E45310">
      <w:pPr>
        <w:widowControl w:val="0"/>
        <w:tabs>
          <w:tab w:val="left" w:pos="3079"/>
        </w:tabs>
        <w:autoSpaceDE w:val="0"/>
        <w:autoSpaceDN w:val="0"/>
        <w:spacing w:line="189" w:lineRule="exact"/>
        <w:rPr>
          <w:rFonts w:ascii="Times New Roman" w:eastAsia="Times New Roman" w:hAnsi="Times New Roman"/>
          <w:sz w:val="18"/>
          <w:szCs w:val="18"/>
        </w:rPr>
      </w:pPr>
      <w:r w:rsidRPr="00E45310">
        <w:rPr>
          <w:rFonts w:ascii="Times New Roman" w:eastAsia="Times New Roman" w:hAnsi="Times New Roman"/>
          <w:sz w:val="18"/>
          <w:szCs w:val="18"/>
        </w:rPr>
        <w:t>C1173—10</w:t>
      </w:r>
      <w:r w:rsidRPr="00E45310">
        <w:rPr>
          <w:rFonts w:ascii="Times New Roman" w:eastAsia="Times New Roman" w:hAnsi="Times New Roman"/>
          <w:strike/>
          <w:color w:val="FF0000"/>
          <w:sz w:val="18"/>
          <w:szCs w:val="18"/>
        </w:rPr>
        <w:t>e1</w:t>
      </w:r>
      <w:r w:rsidRPr="00E45310">
        <w:rPr>
          <w:rFonts w:ascii="Times New Roman" w:eastAsia="Times New Roman" w:hAnsi="Times New Roman"/>
          <w:color w:val="FF0000"/>
          <w:sz w:val="18"/>
          <w:szCs w:val="18"/>
          <w:u w:val="single"/>
        </w:rPr>
        <w:t>(2014)</w:t>
      </w:r>
      <w:r w:rsidRPr="00E45310">
        <w:rPr>
          <w:rFonts w:ascii="Times New Roman" w:eastAsia="Times New Roman" w:hAnsi="Times New Roman"/>
          <w:sz w:val="18"/>
          <w:szCs w:val="18"/>
        </w:rPr>
        <w:tab/>
        <w:t>Specification for Flexible Transition Couplings for</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Underground</w:t>
      </w:r>
    </w:p>
    <w:p w:rsidR="00E45310" w:rsidRPr="00E45310" w:rsidRDefault="00E45310" w:rsidP="00E45310">
      <w:pPr>
        <w:widowControl w:val="0"/>
        <w:autoSpaceDE w:val="0"/>
        <w:autoSpaceDN w:val="0"/>
        <w:spacing w:line="193" w:lineRule="exact"/>
        <w:rPr>
          <w:rFonts w:ascii="Times New Roman" w:eastAsia="Times New Roman" w:hAnsi="Times New Roman"/>
          <w:sz w:val="18"/>
          <w:szCs w:val="18"/>
        </w:rPr>
      </w:pPr>
      <w:r w:rsidRPr="00E45310">
        <w:rPr>
          <w:rFonts w:ascii="Times New Roman" w:eastAsia="Times New Roman" w:hAnsi="Times New Roman"/>
          <w:sz w:val="18"/>
          <w:szCs w:val="18"/>
        </w:rPr>
        <w:t>Piping Systems. . . . . . . . . . . . . . . . . . . . . . . . . . . . . . . . . . . . . . . . . . . . . . P3003.3.1, P3003.5, P3003.6.1,</w:t>
      </w:r>
    </w:p>
    <w:p w:rsidR="00E45310" w:rsidRPr="00E45310" w:rsidRDefault="00E45310" w:rsidP="00E45310">
      <w:pPr>
        <w:widowControl w:val="0"/>
        <w:autoSpaceDE w:val="0"/>
        <w:autoSpaceDN w:val="0"/>
        <w:spacing w:before="42"/>
        <w:ind w:right="177"/>
        <w:jc w:val="right"/>
        <w:rPr>
          <w:rFonts w:ascii="Times New Roman" w:eastAsia="Times New Roman" w:hAnsi="Times New Roman"/>
          <w:sz w:val="18"/>
          <w:szCs w:val="18"/>
        </w:rPr>
      </w:pPr>
      <w:r w:rsidRPr="00E45310">
        <w:rPr>
          <w:rFonts w:ascii="Times New Roman" w:eastAsia="Times New Roman" w:hAnsi="Times New Roman"/>
          <w:sz w:val="18"/>
          <w:szCs w:val="18"/>
        </w:rPr>
        <w:t>P3003.10.1, P3003.12.1, P3003.12.2, P3003.13</w:t>
      </w:r>
    </w:p>
    <w:p w:rsidR="00E45310" w:rsidRPr="00E45310" w:rsidRDefault="00E45310" w:rsidP="00E45310">
      <w:pPr>
        <w:widowControl w:val="0"/>
        <w:tabs>
          <w:tab w:val="left" w:pos="3079"/>
        </w:tabs>
        <w:autoSpaceDE w:val="0"/>
        <w:autoSpaceDN w:val="0"/>
        <w:spacing w:before="40" w:line="288" w:lineRule="auto"/>
        <w:ind w:right="191"/>
        <w:jc w:val="both"/>
        <w:rPr>
          <w:rFonts w:ascii="Times New Roman" w:eastAsia="Times New Roman" w:hAnsi="Times New Roman"/>
          <w:sz w:val="18"/>
          <w:szCs w:val="18"/>
        </w:rPr>
      </w:pPr>
      <w:r>
        <w:rPr>
          <w:rFonts w:ascii="Times New Roman" w:eastAsia="Times New Roman" w:hAnsi="Times New Roman"/>
          <w:noProof/>
          <w:sz w:val="18"/>
          <w:szCs w:val="18"/>
        </w:rPr>
        <mc:AlternateContent>
          <mc:Choice Requires="wps">
            <w:drawing>
              <wp:anchor distT="0" distB="0" distL="114300" distR="114300" simplePos="0" relativeHeight="251760640" behindDoc="0" locked="0" layoutInCell="1" allowOverlap="1">
                <wp:simplePos x="0" y="0"/>
                <wp:positionH relativeFrom="page">
                  <wp:posOffset>125373130</wp:posOffset>
                </wp:positionH>
                <wp:positionV relativeFrom="paragraph">
                  <wp:posOffset>16678275</wp:posOffset>
                </wp:positionV>
                <wp:extent cx="32385" cy="100965"/>
                <wp:effectExtent l="0" t="0" r="0" b="3810"/>
                <wp:wrapNone/>
                <wp:docPr id="582" name="Freeform 58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2385" cy="100965"/>
                        </a:xfrm>
                        <a:custGeom>
                          <a:avLst/>
                          <a:gdLst>
                            <a:gd name="T0" fmla="+- 0 11665 11614"/>
                            <a:gd name="T1" fmla="*/ T0 w 51"/>
                            <a:gd name="T2" fmla="+- 0 1545 1545"/>
                            <a:gd name="T3" fmla="*/ 1545 h 159"/>
                            <a:gd name="T4" fmla="+- 0 11614 11614"/>
                            <a:gd name="T5" fmla="*/ T4 w 51"/>
                            <a:gd name="T6" fmla="+- 0 1545 1545"/>
                            <a:gd name="T7" fmla="*/ 1545 h 159"/>
                            <a:gd name="T8" fmla="+- 0 11614 11614"/>
                            <a:gd name="T9" fmla="*/ T8 w 51"/>
                            <a:gd name="T10" fmla="+- 0 1569 1545"/>
                            <a:gd name="T11" fmla="*/ 1569 h 159"/>
                            <a:gd name="T12" fmla="+- 0 11614 11614"/>
                            <a:gd name="T13" fmla="*/ T12 w 51"/>
                            <a:gd name="T14" fmla="+- 0 1704 1545"/>
                            <a:gd name="T15" fmla="*/ 1704 h 159"/>
                            <a:gd name="T16" fmla="+- 0 11665 11614"/>
                            <a:gd name="T17" fmla="*/ T16 w 51"/>
                            <a:gd name="T18" fmla="+- 0 1704 1545"/>
                            <a:gd name="T19" fmla="*/ 1704 h 159"/>
                            <a:gd name="T20" fmla="+- 0 11665 11614"/>
                            <a:gd name="T21" fmla="*/ T20 w 51"/>
                            <a:gd name="T22" fmla="+- 0 1569 1545"/>
                            <a:gd name="T23" fmla="*/ 1569 h 159"/>
                            <a:gd name="T24" fmla="+- 0 11665 11614"/>
                            <a:gd name="T25" fmla="*/ T24 w 51"/>
                            <a:gd name="T26" fmla="+- 0 1545 1545"/>
                            <a:gd name="T27" fmla="*/ 1545 h 159"/>
                          </a:gdLst>
                          <a:ahLst/>
                          <a:cxnLst>
                            <a:cxn ang="0">
                              <a:pos x="T1" y="T3"/>
                            </a:cxn>
                            <a:cxn ang="0">
                              <a:pos x="T5" y="T7"/>
                            </a:cxn>
                            <a:cxn ang="0">
                              <a:pos x="T9" y="T11"/>
                            </a:cxn>
                            <a:cxn ang="0">
                              <a:pos x="T13" y="T15"/>
                            </a:cxn>
                            <a:cxn ang="0">
                              <a:pos x="T17" y="T19"/>
                            </a:cxn>
                            <a:cxn ang="0">
                              <a:pos x="T21" y="T23"/>
                            </a:cxn>
                            <a:cxn ang="0">
                              <a:pos x="T25" y="T27"/>
                            </a:cxn>
                          </a:cxnLst>
                          <a:rect l="0" t="0" r="r" b="b"/>
                          <a:pathLst>
                            <a:path w="51" h="159">
                              <a:moveTo>
                                <a:pt x="51" y="0"/>
                              </a:moveTo>
                              <a:lnTo>
                                <a:pt x="0" y="0"/>
                              </a:lnTo>
                              <a:lnTo>
                                <a:pt x="0" y="24"/>
                              </a:lnTo>
                              <a:lnTo>
                                <a:pt x="0" y="159"/>
                              </a:lnTo>
                              <a:lnTo>
                                <a:pt x="51" y="159"/>
                              </a:lnTo>
                              <a:lnTo>
                                <a:pt x="51" y="24"/>
                              </a:lnTo>
                              <a:lnTo>
                                <a:pt x="5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582" o:spid="_x0000_s1026" style="position:absolute;z-index:251760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9874.45pt,1313.25pt,9871.9pt,1313.25pt,9871.9pt,1314.45pt,9871.9pt,1321.2pt,9874.45pt,1321.2pt,9874.45pt,1314.45pt,9874.45pt,1313.25pt" coordsize="51,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" fillcolor="black" stroked="f">
                <v:path arrowok="t" o:connecttype="custom" o:connectlocs="32385,981075;0,981075;0,996315;0,1082040;32385,1082040;32385,996315;32385,981075" o:connectangles="0,0,0,0,0,0,0"/>
                <o:lock v:ext="edit" verticies="t"/>
                <w10:wrap anchorx="page"/>
              </v:polyline>
            </w:pict>
          </mc:Fallback>
        </mc:AlternateContent>
      </w:r>
      <w:r w:rsidRPr="00E45310">
        <w:rPr>
          <w:rFonts w:ascii="Times New Roman" w:eastAsia="Times New Roman" w:hAnsi="Times New Roman"/>
          <w:sz w:val="18"/>
          <w:szCs w:val="18"/>
        </w:rPr>
        <w:t>C1177/C1177M—</w:t>
      </w:r>
      <w:r w:rsidRPr="00E45310">
        <w:rPr>
          <w:rFonts w:ascii="Times New Roman" w:eastAsia="Times New Roman" w:hAnsi="Times New Roman"/>
          <w:strike/>
          <w:color w:val="FF0000"/>
          <w:sz w:val="18"/>
          <w:szCs w:val="18"/>
        </w:rPr>
        <w:t>08</w:t>
      </w:r>
      <w:r w:rsidRPr="00E45310">
        <w:rPr>
          <w:rFonts w:ascii="Times New Roman" w:eastAsia="Times New Roman" w:hAnsi="Times New Roman"/>
          <w:color w:val="FF0000"/>
          <w:sz w:val="18"/>
          <w:szCs w:val="18"/>
          <w:u w:val="single"/>
        </w:rPr>
        <w:t>13</w:t>
      </w:r>
      <w:r w:rsidRPr="00E45310">
        <w:rPr>
          <w:rFonts w:ascii="Times New Roman" w:eastAsia="Times New Roman" w:hAnsi="Times New Roman"/>
          <w:sz w:val="18"/>
          <w:szCs w:val="18"/>
        </w:rPr>
        <w:tab/>
        <w:t>Specification for Glass Mat Gypsum Substrate for Use as Sheathing. . . . . . . . . . . . . R702.3.1, Table 906.2 C1178/C1178M—</w:t>
      </w:r>
      <w:r w:rsidRPr="00E45310">
        <w:rPr>
          <w:rFonts w:ascii="Times New Roman" w:eastAsia="Times New Roman" w:hAnsi="Times New Roman"/>
          <w:strike/>
          <w:color w:val="FF0000"/>
          <w:sz w:val="18"/>
          <w:szCs w:val="18"/>
        </w:rPr>
        <w:t>11</w:t>
      </w:r>
      <w:r w:rsidRPr="00E45310">
        <w:rPr>
          <w:rFonts w:ascii="Times New Roman" w:eastAsia="Times New Roman" w:hAnsi="Times New Roman"/>
          <w:color w:val="FF0000"/>
          <w:sz w:val="18"/>
          <w:szCs w:val="18"/>
          <w:u w:val="single"/>
        </w:rPr>
        <w:t>13</w:t>
      </w:r>
      <w:r w:rsidRPr="00E45310">
        <w:rPr>
          <w:rFonts w:ascii="Times New Roman" w:eastAsia="Times New Roman" w:hAnsi="Times New Roman"/>
          <w:sz w:val="18"/>
          <w:szCs w:val="18"/>
        </w:rPr>
        <w:tab/>
        <w:t>Specification</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for</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Glass</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Mat</w:t>
      </w:r>
      <w:r w:rsidRPr="00E45310">
        <w:rPr>
          <w:rFonts w:ascii="Times New Roman" w:eastAsia="Times New Roman" w:hAnsi="Times New Roman"/>
          <w:spacing w:val="-6"/>
          <w:sz w:val="18"/>
          <w:szCs w:val="18"/>
        </w:rPr>
        <w:t xml:space="preserve"> </w:t>
      </w:r>
      <w:r w:rsidRPr="00E45310">
        <w:rPr>
          <w:rFonts w:ascii="Times New Roman" w:eastAsia="Times New Roman" w:hAnsi="Times New Roman"/>
          <w:sz w:val="18"/>
          <w:szCs w:val="18"/>
        </w:rPr>
        <w:t>Water-resistant</w:t>
      </w:r>
      <w:r w:rsidRPr="00E45310">
        <w:rPr>
          <w:rFonts w:ascii="Times New Roman" w:eastAsia="Times New Roman" w:hAnsi="Times New Roman"/>
          <w:spacing w:val="-6"/>
          <w:sz w:val="18"/>
          <w:szCs w:val="18"/>
        </w:rPr>
        <w:t xml:space="preserve"> </w:t>
      </w:r>
      <w:r w:rsidRPr="00E45310">
        <w:rPr>
          <w:rFonts w:ascii="Times New Roman" w:eastAsia="Times New Roman" w:hAnsi="Times New Roman"/>
          <w:sz w:val="18"/>
          <w:szCs w:val="18"/>
        </w:rPr>
        <w:t>Gypsum</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Backing</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Panel</w:t>
      </w:r>
      <w:r w:rsidRPr="00E45310">
        <w:rPr>
          <w:rFonts w:ascii="Times New Roman" w:eastAsia="Times New Roman" w:hAnsi="Times New Roman"/>
          <w:spacing w:val="-8"/>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6"/>
          <w:sz w:val="18"/>
          <w:szCs w:val="18"/>
        </w:rPr>
        <w:t xml:space="preserve"> </w:t>
      </w:r>
      <w:r w:rsidRPr="00E45310">
        <w:rPr>
          <w:rFonts w:ascii="Times New Roman" w:eastAsia="Times New Roman" w:hAnsi="Times New Roman"/>
          <w:sz w:val="18"/>
          <w:szCs w:val="18"/>
        </w:rPr>
        <w:t>. R702.3.1,</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R702.3.7,</w:t>
      </w:r>
      <w:r w:rsidRPr="00E45310">
        <w:rPr>
          <w:rFonts w:ascii="Times New Roman" w:eastAsia="Times New Roman" w:hAnsi="Times New Roman"/>
          <w:spacing w:val="-6"/>
          <w:sz w:val="18"/>
          <w:szCs w:val="18"/>
        </w:rPr>
        <w:t xml:space="preserve"> </w:t>
      </w:r>
      <w:r w:rsidRPr="00E45310">
        <w:rPr>
          <w:rFonts w:ascii="Times New Roman" w:eastAsia="Times New Roman" w:hAnsi="Times New Roman"/>
          <w:sz w:val="18"/>
          <w:szCs w:val="18"/>
        </w:rPr>
        <w:t>Table</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R702.4.2 C1186—08</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(2012)</w:t>
      </w:r>
      <w:r w:rsidRPr="00E45310">
        <w:rPr>
          <w:rFonts w:ascii="Times New Roman" w:eastAsia="Times New Roman" w:hAnsi="Times New Roman"/>
          <w:sz w:val="18"/>
          <w:szCs w:val="18"/>
        </w:rPr>
        <w:tab/>
        <w:t xml:space="preserve">Specification for Flat </w:t>
      </w:r>
      <w:proofErr w:type="spellStart"/>
      <w:r w:rsidRPr="00E45310">
        <w:rPr>
          <w:rFonts w:ascii="Times New Roman" w:eastAsia="Times New Roman" w:hAnsi="Times New Roman"/>
          <w:strike/>
          <w:color w:val="FF0000"/>
          <w:sz w:val="18"/>
          <w:szCs w:val="18"/>
        </w:rPr>
        <w:t>Nonasbestos</w:t>
      </w:r>
      <w:proofErr w:type="spellEnd"/>
      <w:r w:rsidRPr="00E45310">
        <w:rPr>
          <w:rFonts w:ascii="Times New Roman" w:eastAsia="Times New Roman" w:hAnsi="Times New Roman"/>
          <w:sz w:val="18"/>
          <w:szCs w:val="18"/>
        </w:rPr>
        <w:t xml:space="preserve"> Fiber Cement Sheets . . . . . . . . . . . . . . . . . . . . . . R703.10.1, R703.10.2 C1261—</w:t>
      </w:r>
      <w:r w:rsidRPr="00E45310">
        <w:rPr>
          <w:rFonts w:ascii="Times New Roman" w:eastAsia="Times New Roman" w:hAnsi="Times New Roman"/>
          <w:strike/>
          <w:color w:val="FF0000"/>
          <w:sz w:val="18"/>
          <w:szCs w:val="18"/>
        </w:rPr>
        <w:t>10</w:t>
      </w:r>
      <w:r w:rsidRPr="00E45310">
        <w:rPr>
          <w:rFonts w:ascii="Times New Roman" w:eastAsia="Times New Roman" w:hAnsi="Times New Roman"/>
          <w:color w:val="FF0000"/>
          <w:sz w:val="18"/>
          <w:szCs w:val="18"/>
          <w:u w:val="single"/>
        </w:rPr>
        <w:t>13</w:t>
      </w:r>
      <w:r w:rsidRPr="00E45310">
        <w:rPr>
          <w:rFonts w:ascii="Times New Roman" w:eastAsia="Times New Roman" w:hAnsi="Times New Roman"/>
          <w:sz w:val="18"/>
          <w:szCs w:val="18"/>
        </w:rPr>
        <w:tab/>
        <w:t>Specification for Firebox Brick for Residential Fireplaces . . . . . . . . . . . . . . . . . . . . . . . . R1001.5, R1001.8 C1277—</w:t>
      </w:r>
      <w:r w:rsidRPr="00E45310">
        <w:rPr>
          <w:rFonts w:ascii="Times New Roman" w:eastAsia="Times New Roman" w:hAnsi="Times New Roman"/>
          <w:strike/>
          <w:color w:val="FF0000"/>
          <w:sz w:val="18"/>
          <w:szCs w:val="18"/>
        </w:rPr>
        <w:t>12</w:t>
      </w:r>
      <w:r w:rsidRPr="00E45310">
        <w:rPr>
          <w:rFonts w:ascii="Times New Roman" w:eastAsia="Times New Roman" w:hAnsi="Times New Roman"/>
          <w:color w:val="FF0000"/>
          <w:sz w:val="18"/>
          <w:szCs w:val="18"/>
          <w:u w:val="single"/>
        </w:rPr>
        <w:t>15</w:t>
      </w:r>
      <w:r w:rsidRPr="00E45310">
        <w:rPr>
          <w:rFonts w:ascii="Times New Roman" w:eastAsia="Times New Roman" w:hAnsi="Times New Roman"/>
          <w:sz w:val="18"/>
          <w:szCs w:val="18"/>
        </w:rPr>
        <w:tab/>
        <w:t>Specification</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for</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Shielded</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Couplings</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Joining</w:t>
      </w:r>
      <w:r w:rsidRPr="00E45310">
        <w:rPr>
          <w:rFonts w:ascii="Times New Roman" w:eastAsia="Times New Roman" w:hAnsi="Times New Roman"/>
          <w:spacing w:val="-2"/>
          <w:sz w:val="18"/>
          <w:szCs w:val="18"/>
        </w:rPr>
        <w:t xml:space="preserve"> </w:t>
      </w:r>
      <w:proofErr w:type="spellStart"/>
      <w:r w:rsidRPr="00E45310">
        <w:rPr>
          <w:rFonts w:ascii="Times New Roman" w:eastAsia="Times New Roman" w:hAnsi="Times New Roman"/>
          <w:sz w:val="18"/>
          <w:szCs w:val="18"/>
        </w:rPr>
        <w:t>Hubless</w:t>
      </w:r>
      <w:proofErr w:type="spellEnd"/>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Cast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Iron</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Soil</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Pipe</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and</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Fittings.</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P3003.4.3 C1278/C1278M—07a (2011)</w:t>
      </w:r>
      <w:r w:rsidRPr="00E45310">
        <w:rPr>
          <w:rFonts w:ascii="Times New Roman" w:eastAsia="Times New Roman" w:hAnsi="Times New Roman"/>
          <w:spacing w:val="25"/>
          <w:sz w:val="18"/>
          <w:szCs w:val="18"/>
        </w:rPr>
        <w:t xml:space="preserve"> </w:t>
      </w:r>
      <w:r w:rsidRPr="00E45310">
        <w:rPr>
          <w:rFonts w:ascii="Times New Roman" w:eastAsia="Times New Roman" w:hAnsi="Times New Roman"/>
          <w:sz w:val="18"/>
          <w:szCs w:val="18"/>
        </w:rPr>
        <w:t xml:space="preserve">Specification for Fiber-reinforced Gypsum Panels . . . . . R702.3.1, R702.3.7, Table </w:t>
      </w:r>
      <w:r w:rsidRPr="00E45310">
        <w:rPr>
          <w:rFonts w:ascii="Times New Roman" w:eastAsia="Times New Roman" w:hAnsi="Times New Roman"/>
          <w:spacing w:val="-3"/>
          <w:sz w:val="18"/>
          <w:szCs w:val="18"/>
        </w:rPr>
        <w:t xml:space="preserve">R702.4.2, </w:t>
      </w:r>
      <w:r w:rsidRPr="00E45310">
        <w:rPr>
          <w:rFonts w:ascii="Times New Roman" w:eastAsia="Times New Roman" w:hAnsi="Times New Roman"/>
          <w:sz w:val="18"/>
          <w:szCs w:val="18"/>
        </w:rPr>
        <w:t xml:space="preserve">Table </w:t>
      </w:r>
      <w:r w:rsidRPr="00E45310">
        <w:rPr>
          <w:rFonts w:ascii="Times New Roman" w:eastAsia="Times New Roman" w:hAnsi="Times New Roman"/>
          <w:spacing w:val="-2"/>
          <w:sz w:val="18"/>
          <w:szCs w:val="18"/>
        </w:rPr>
        <w:t xml:space="preserve">R906.2 </w:t>
      </w:r>
      <w:r w:rsidRPr="00E45310">
        <w:rPr>
          <w:rFonts w:ascii="Times New Roman" w:eastAsia="Times New Roman" w:hAnsi="Times New Roman"/>
          <w:sz w:val="18"/>
          <w:szCs w:val="18"/>
        </w:rPr>
        <w:t>C1281—14</w:t>
      </w:r>
      <w:r w:rsidRPr="00E45310">
        <w:rPr>
          <w:rFonts w:ascii="Times New Roman" w:eastAsia="Times New Roman" w:hAnsi="Times New Roman"/>
          <w:sz w:val="18"/>
          <w:szCs w:val="18"/>
        </w:rPr>
        <w:tab/>
        <w:t>Standard Specification for Preformed Tape Sealants. . . . . . . . . . . . . . . . . . . . . . . . . . . . . . . . . . . . .</w:t>
      </w:r>
      <w:r w:rsidRPr="00E45310">
        <w:rPr>
          <w:rFonts w:ascii="Times New Roman" w:eastAsia="Times New Roman" w:hAnsi="Times New Roman"/>
          <w:spacing w:val="-30"/>
          <w:sz w:val="18"/>
          <w:szCs w:val="18"/>
        </w:rPr>
        <w:t xml:space="preserve"> </w:t>
      </w:r>
      <w:r w:rsidRPr="00E45310">
        <w:rPr>
          <w:rFonts w:ascii="Times New Roman" w:eastAsia="Times New Roman" w:hAnsi="Times New Roman"/>
          <w:sz w:val="18"/>
          <w:szCs w:val="18"/>
        </w:rPr>
        <w:t>. R703.4</w:t>
      </w:r>
    </w:p>
    <w:p w:rsidR="00E45310" w:rsidRPr="00E45310" w:rsidRDefault="00E45310" w:rsidP="00E45310">
      <w:pPr>
        <w:widowControl w:val="0"/>
        <w:tabs>
          <w:tab w:val="left" w:pos="3079"/>
        </w:tabs>
        <w:autoSpaceDE w:val="0"/>
        <w:autoSpaceDN w:val="0"/>
        <w:spacing w:before="2"/>
        <w:jc w:val="both"/>
        <w:rPr>
          <w:rFonts w:ascii="Times New Roman" w:eastAsia="Times New Roman" w:hAnsi="Times New Roman"/>
          <w:sz w:val="18"/>
          <w:szCs w:val="18"/>
        </w:rPr>
      </w:pPr>
      <w:r>
        <w:rPr>
          <w:rFonts w:ascii="Times New Roman" w:eastAsia="Times New Roman" w:hAnsi="Times New Roman"/>
          <w:noProof/>
          <w:sz w:val="18"/>
          <w:szCs w:val="18"/>
        </w:rPr>
        <mc:AlternateContent>
          <mc:Choice Requires="wps">
            <w:drawing>
              <wp:anchor distT="0" distB="0" distL="114300" distR="114300" simplePos="0" relativeHeight="251761664" behindDoc="0" locked="0" layoutInCell="1" allowOverlap="1">
                <wp:simplePos x="0" y="0"/>
                <wp:positionH relativeFrom="page">
                  <wp:posOffset>7374890</wp:posOffset>
                </wp:positionH>
                <wp:positionV relativeFrom="paragraph">
                  <wp:posOffset>30480</wp:posOffset>
                </wp:positionV>
                <wp:extent cx="31750" cy="64135"/>
                <wp:effectExtent l="2540" t="0" r="3810" b="0"/>
                <wp:wrapNone/>
                <wp:docPr id="581" name="Rectangle 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641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1" o:spid="_x0000_s1026" style="position:absolute;margin-left:580.7pt;margin-top:2.4pt;width:2.5pt;height:5.05pt;z-index:251761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" fillcolor="black" stroked="f">
                <w10:wrap anchorx="page"/>
              </v:rect>
            </w:pict>
          </mc:Fallback>
        </mc:AlternateContent>
      </w:r>
      <w:r w:rsidRPr="00E45310">
        <w:rPr>
          <w:rFonts w:ascii="Times New Roman" w:eastAsia="Times New Roman" w:hAnsi="Times New Roman"/>
          <w:sz w:val="18"/>
          <w:szCs w:val="18"/>
        </w:rPr>
        <w:t>C1283—11</w:t>
      </w:r>
      <w:r w:rsidRPr="00E45310">
        <w:rPr>
          <w:rFonts w:ascii="Times New Roman" w:eastAsia="Times New Roman" w:hAnsi="Times New Roman"/>
          <w:sz w:val="18"/>
          <w:szCs w:val="18"/>
        </w:rPr>
        <w:tab/>
        <w:t>Practice</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for Installing</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Clay Flue</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Lining.</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7"/>
          <w:sz w:val="18"/>
          <w:szCs w:val="18"/>
        </w:rPr>
        <w:t xml:space="preserve"> </w:t>
      </w:r>
      <w:r w:rsidRPr="00E45310">
        <w:rPr>
          <w:rFonts w:ascii="Times New Roman" w:eastAsia="Times New Roman" w:hAnsi="Times New Roman"/>
          <w:sz w:val="18"/>
          <w:szCs w:val="18"/>
        </w:rPr>
        <w:t>R1003.9.1,</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R1003.12</w:t>
      </w:r>
    </w:p>
    <w:p w:rsidR="00E45310" w:rsidRPr="00E45310" w:rsidRDefault="00E45310" w:rsidP="00E45310">
      <w:pPr>
        <w:widowControl w:val="0"/>
        <w:tabs>
          <w:tab w:val="left" w:pos="3079"/>
        </w:tabs>
        <w:autoSpaceDE w:val="0"/>
        <w:autoSpaceDN w:val="0"/>
        <w:spacing w:before="40" w:line="193" w:lineRule="exact"/>
        <w:jc w:val="both"/>
        <w:rPr>
          <w:rFonts w:ascii="Times New Roman" w:eastAsia="Times New Roman" w:hAnsi="Times New Roman"/>
          <w:sz w:val="18"/>
          <w:szCs w:val="18"/>
        </w:rPr>
      </w:pPr>
      <w:r w:rsidRPr="00E45310">
        <w:rPr>
          <w:rFonts w:ascii="Times New Roman" w:eastAsia="Times New Roman" w:hAnsi="Times New Roman"/>
          <w:sz w:val="18"/>
          <w:szCs w:val="18"/>
        </w:rPr>
        <w:t>C1288—</w:t>
      </w:r>
      <w:r w:rsidRPr="00E45310">
        <w:rPr>
          <w:rFonts w:ascii="Times New Roman" w:eastAsia="Times New Roman" w:hAnsi="Times New Roman"/>
          <w:strike/>
          <w:color w:val="FF0000"/>
          <w:sz w:val="18"/>
          <w:szCs w:val="18"/>
        </w:rPr>
        <w:t>99</w:t>
      </w:r>
      <w:r w:rsidRPr="00E45310">
        <w:rPr>
          <w:rFonts w:ascii="Times New Roman" w:eastAsia="Times New Roman" w:hAnsi="Times New Roman"/>
          <w:strike/>
          <w:color w:val="FF0000"/>
          <w:spacing w:val="-4"/>
          <w:sz w:val="18"/>
          <w:szCs w:val="18"/>
        </w:rPr>
        <w:t xml:space="preserve"> </w:t>
      </w:r>
      <w:r w:rsidRPr="00E45310">
        <w:rPr>
          <w:rFonts w:ascii="Times New Roman" w:eastAsia="Times New Roman" w:hAnsi="Times New Roman"/>
          <w:strike/>
          <w:color w:val="FF0000"/>
          <w:sz w:val="18"/>
          <w:szCs w:val="18"/>
        </w:rPr>
        <w:t>(2010)</w:t>
      </w:r>
      <w:r w:rsidRPr="00E45310">
        <w:rPr>
          <w:rFonts w:ascii="Times New Roman" w:eastAsia="Times New Roman" w:hAnsi="Times New Roman"/>
          <w:color w:val="FF0000"/>
          <w:sz w:val="18"/>
          <w:szCs w:val="18"/>
          <w:u w:val="single"/>
        </w:rPr>
        <w:t>14</w:t>
      </w:r>
      <w:r w:rsidRPr="00E45310">
        <w:rPr>
          <w:rFonts w:ascii="Times New Roman" w:eastAsia="Times New Roman" w:hAnsi="Times New Roman"/>
          <w:sz w:val="18"/>
          <w:szCs w:val="18"/>
        </w:rPr>
        <w:tab/>
        <w:t xml:space="preserve">Standard Specification for Discrete </w:t>
      </w:r>
      <w:proofErr w:type="spellStart"/>
      <w:r w:rsidRPr="00E45310">
        <w:rPr>
          <w:rFonts w:ascii="Times New Roman" w:eastAsia="Times New Roman" w:hAnsi="Times New Roman"/>
          <w:sz w:val="18"/>
          <w:szCs w:val="18"/>
        </w:rPr>
        <w:t>Nonasbestos</w:t>
      </w:r>
      <w:proofErr w:type="spellEnd"/>
    </w:p>
    <w:p w:rsidR="00E45310" w:rsidRPr="00E45310" w:rsidRDefault="00E45310" w:rsidP="00E45310">
      <w:pPr>
        <w:widowControl w:val="0"/>
        <w:autoSpaceDE w:val="0"/>
        <w:autoSpaceDN w:val="0"/>
        <w:spacing w:line="193" w:lineRule="exact"/>
        <w:ind w:right="196"/>
        <w:jc w:val="right"/>
        <w:rPr>
          <w:rFonts w:ascii="Times New Roman" w:eastAsia="Times New Roman" w:hAnsi="Times New Roman"/>
          <w:sz w:val="18"/>
          <w:szCs w:val="18"/>
        </w:rPr>
      </w:pPr>
      <w:r w:rsidRPr="00E45310">
        <w:rPr>
          <w:rFonts w:ascii="Times New Roman" w:eastAsia="Times New Roman" w:hAnsi="Times New Roman"/>
          <w:sz w:val="18"/>
          <w:szCs w:val="18"/>
        </w:rPr>
        <w:t>Fiber-cement Interior Substrate Sheets . . . . . . . . . . . . . . . . . . Table R503.2.1.1(1), Table R503.2.1.1(2),</w:t>
      </w:r>
    </w:p>
    <w:p w:rsidR="00E45310" w:rsidRPr="00E45310" w:rsidRDefault="00E45310" w:rsidP="00E45310">
      <w:pPr>
        <w:widowControl w:val="0"/>
        <w:autoSpaceDE w:val="0"/>
        <w:autoSpaceDN w:val="0"/>
        <w:spacing w:before="40"/>
        <w:ind w:right="178"/>
        <w:jc w:val="right"/>
        <w:rPr>
          <w:rFonts w:ascii="Times New Roman" w:eastAsia="Times New Roman" w:hAnsi="Times New Roman"/>
          <w:sz w:val="18"/>
          <w:szCs w:val="18"/>
        </w:rPr>
      </w:pPr>
      <w:r w:rsidRPr="00E45310">
        <w:rPr>
          <w:rFonts w:ascii="Times New Roman" w:eastAsia="Times New Roman" w:hAnsi="Times New Roman"/>
          <w:sz w:val="18"/>
          <w:szCs w:val="18"/>
        </w:rPr>
        <w:t>Table 602.3(2), Table R702.4.2</w:t>
      </w:r>
    </w:p>
    <w:p w:rsidR="00E45310" w:rsidRPr="00E45310" w:rsidRDefault="00E45310" w:rsidP="00E45310">
      <w:pPr>
        <w:widowControl w:val="0"/>
        <w:tabs>
          <w:tab w:val="left" w:pos="3081"/>
        </w:tabs>
        <w:autoSpaceDE w:val="0"/>
        <w:autoSpaceDN w:val="0"/>
        <w:spacing w:before="43" w:line="193" w:lineRule="exact"/>
        <w:rPr>
          <w:rFonts w:ascii="Times New Roman" w:eastAsia="Times New Roman" w:hAnsi="Times New Roman"/>
          <w:sz w:val="18"/>
          <w:szCs w:val="18"/>
        </w:rPr>
      </w:pPr>
      <w:r w:rsidRPr="00E45310">
        <w:rPr>
          <w:rFonts w:ascii="Times New Roman" w:eastAsia="Times New Roman" w:hAnsi="Times New Roman"/>
          <w:sz w:val="18"/>
          <w:szCs w:val="18"/>
        </w:rPr>
        <w:t>C1289—</w:t>
      </w:r>
      <w:r w:rsidRPr="00E45310">
        <w:rPr>
          <w:rFonts w:ascii="Times New Roman" w:eastAsia="Times New Roman" w:hAnsi="Times New Roman"/>
          <w:strike/>
          <w:color w:val="FF0000"/>
          <w:sz w:val="18"/>
          <w:szCs w:val="18"/>
        </w:rPr>
        <w:t>13e1</w:t>
      </w:r>
      <w:r w:rsidRPr="00E45310">
        <w:rPr>
          <w:rFonts w:ascii="Times New Roman" w:eastAsia="Times New Roman" w:hAnsi="Times New Roman"/>
          <w:color w:val="FF0000"/>
          <w:sz w:val="18"/>
          <w:szCs w:val="18"/>
          <w:u w:val="single"/>
        </w:rPr>
        <w:t>15</w:t>
      </w:r>
      <w:r w:rsidRPr="00E45310">
        <w:rPr>
          <w:rFonts w:ascii="Times New Roman" w:eastAsia="Times New Roman" w:hAnsi="Times New Roman"/>
          <w:sz w:val="18"/>
          <w:szCs w:val="18"/>
        </w:rPr>
        <w:tab/>
        <w:t>Standard Specification for Faced Rigid Cellular</w:t>
      </w:r>
      <w:r w:rsidRPr="00E45310">
        <w:rPr>
          <w:rFonts w:ascii="Times New Roman" w:eastAsia="Times New Roman" w:hAnsi="Times New Roman"/>
          <w:spacing w:val="-5"/>
          <w:sz w:val="18"/>
          <w:szCs w:val="18"/>
        </w:rPr>
        <w:t xml:space="preserve"> </w:t>
      </w:r>
      <w:proofErr w:type="spellStart"/>
      <w:r w:rsidRPr="00E45310">
        <w:rPr>
          <w:rFonts w:ascii="Times New Roman" w:eastAsia="Times New Roman" w:hAnsi="Times New Roman"/>
          <w:sz w:val="18"/>
          <w:szCs w:val="18"/>
        </w:rPr>
        <w:t>Polyisocyanurate</w:t>
      </w:r>
      <w:proofErr w:type="spellEnd"/>
    </w:p>
    <w:p w:rsidR="00E45310" w:rsidRPr="00E45310" w:rsidRDefault="00E45310" w:rsidP="00E45310">
      <w:pPr>
        <w:widowControl w:val="0"/>
        <w:autoSpaceDE w:val="0"/>
        <w:autoSpaceDN w:val="0"/>
        <w:spacing w:line="193" w:lineRule="exact"/>
        <w:rPr>
          <w:rFonts w:ascii="Times New Roman" w:eastAsia="Times New Roman" w:hAnsi="Times New Roman"/>
          <w:sz w:val="18"/>
          <w:szCs w:val="18"/>
        </w:rPr>
      </w:pPr>
      <w:r w:rsidRPr="00E45310">
        <w:rPr>
          <w:rFonts w:ascii="Times New Roman" w:eastAsia="Times New Roman" w:hAnsi="Times New Roman"/>
          <w:sz w:val="18"/>
          <w:szCs w:val="18"/>
        </w:rPr>
        <w:t>Thermal Insulation Board . . . . . . . . . . . . . . . . R316.8, R703.11.2.1, Table R703.15.1, Table R703.15.2,</w:t>
      </w:r>
    </w:p>
    <w:p w:rsidR="00E45310" w:rsidRPr="00E45310" w:rsidRDefault="00E45310" w:rsidP="00E45310">
      <w:pPr>
        <w:widowControl w:val="0"/>
        <w:autoSpaceDE w:val="0"/>
        <w:autoSpaceDN w:val="0"/>
        <w:spacing w:before="40"/>
        <w:ind w:right="178"/>
        <w:jc w:val="right"/>
        <w:rPr>
          <w:rFonts w:ascii="Times New Roman" w:eastAsia="Times New Roman" w:hAnsi="Times New Roman"/>
          <w:sz w:val="18"/>
          <w:szCs w:val="18"/>
        </w:rPr>
      </w:pPr>
      <w:r w:rsidRPr="00E45310">
        <w:rPr>
          <w:rFonts w:ascii="Times New Roman" w:eastAsia="Times New Roman" w:hAnsi="Times New Roman"/>
          <w:sz w:val="18"/>
          <w:szCs w:val="18"/>
        </w:rPr>
        <w:t>Table R703.16.1, Table R703.16.2, Table R906.2</w:t>
      </w:r>
    </w:p>
    <w:p w:rsidR="00E45310" w:rsidRPr="00E45310" w:rsidRDefault="00E45310" w:rsidP="00E45310">
      <w:pPr>
        <w:widowControl w:val="0"/>
        <w:tabs>
          <w:tab w:val="left" w:pos="3079"/>
        </w:tabs>
        <w:autoSpaceDE w:val="0"/>
        <w:autoSpaceDN w:val="0"/>
        <w:spacing w:before="43" w:line="193" w:lineRule="exact"/>
        <w:rPr>
          <w:rFonts w:ascii="Times New Roman" w:eastAsia="Times New Roman" w:hAnsi="Times New Roman"/>
          <w:sz w:val="18"/>
          <w:szCs w:val="18"/>
        </w:rPr>
      </w:pPr>
      <w:r w:rsidRPr="00E45310">
        <w:rPr>
          <w:rFonts w:ascii="Times New Roman" w:eastAsia="Times New Roman" w:hAnsi="Times New Roman"/>
          <w:sz w:val="18"/>
          <w:szCs w:val="18"/>
        </w:rPr>
        <w:t>C1325—</w:t>
      </w:r>
      <w:r w:rsidRPr="00E45310">
        <w:rPr>
          <w:rFonts w:ascii="Times New Roman" w:eastAsia="Times New Roman" w:hAnsi="Times New Roman"/>
          <w:strike/>
          <w:color w:val="FF0000"/>
          <w:sz w:val="18"/>
          <w:szCs w:val="18"/>
        </w:rPr>
        <w:t>08b</w:t>
      </w:r>
      <w:r w:rsidRPr="00E45310">
        <w:rPr>
          <w:rFonts w:ascii="Times New Roman" w:eastAsia="Times New Roman" w:hAnsi="Times New Roman"/>
          <w:color w:val="FF0000"/>
          <w:sz w:val="18"/>
          <w:szCs w:val="18"/>
          <w:u w:val="single"/>
        </w:rPr>
        <w:t>14</w:t>
      </w:r>
      <w:r w:rsidRPr="00E45310">
        <w:rPr>
          <w:rFonts w:ascii="Times New Roman" w:eastAsia="Times New Roman" w:hAnsi="Times New Roman"/>
          <w:sz w:val="18"/>
          <w:szCs w:val="18"/>
        </w:rPr>
        <w:tab/>
        <w:t xml:space="preserve">Standard Specification for </w:t>
      </w:r>
      <w:proofErr w:type="spellStart"/>
      <w:r w:rsidRPr="00E45310">
        <w:rPr>
          <w:rFonts w:ascii="Times New Roman" w:eastAsia="Times New Roman" w:hAnsi="Times New Roman"/>
          <w:sz w:val="18"/>
          <w:szCs w:val="18"/>
        </w:rPr>
        <w:t>Nonasbestos</w:t>
      </w:r>
      <w:proofErr w:type="spellEnd"/>
      <w:r w:rsidRPr="00E45310">
        <w:rPr>
          <w:rFonts w:ascii="Times New Roman" w:eastAsia="Times New Roman" w:hAnsi="Times New Roman"/>
          <w:sz w:val="18"/>
          <w:szCs w:val="18"/>
        </w:rPr>
        <w:t xml:space="preserve"> Fiber-mat Reinforced</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Cement</w:t>
      </w:r>
    </w:p>
    <w:p w:rsidR="00E45310" w:rsidRPr="00E45310" w:rsidRDefault="00E45310" w:rsidP="00E45310">
      <w:pPr>
        <w:widowControl w:val="0"/>
        <w:autoSpaceDE w:val="0"/>
        <w:autoSpaceDN w:val="0"/>
        <w:spacing w:line="193" w:lineRule="exact"/>
        <w:rPr>
          <w:rFonts w:ascii="Times New Roman" w:eastAsia="Times New Roman" w:hAnsi="Times New Roman"/>
          <w:sz w:val="18"/>
          <w:szCs w:val="18"/>
        </w:rPr>
      </w:pPr>
      <w:r w:rsidRPr="00E45310">
        <w:rPr>
          <w:rFonts w:ascii="Times New Roman" w:eastAsia="Times New Roman" w:hAnsi="Times New Roman"/>
          <w:sz w:val="18"/>
          <w:szCs w:val="18"/>
        </w:rPr>
        <w:t>Interior Substrate Sheets Backer Units . . . . . . . . . . . . . . . . . . . . . . . . . . . . . . . . . . . . . . . . Table R702.4.2</w:t>
      </w:r>
    </w:p>
    <w:p w:rsidR="00E45310" w:rsidRPr="00E45310" w:rsidRDefault="00E45310" w:rsidP="00E45310">
      <w:pPr>
        <w:widowControl w:val="0"/>
        <w:tabs>
          <w:tab w:val="left" w:pos="3079"/>
        </w:tabs>
        <w:autoSpaceDE w:val="0"/>
        <w:autoSpaceDN w:val="0"/>
        <w:spacing w:before="40"/>
        <w:rPr>
          <w:rFonts w:ascii="Times New Roman" w:eastAsia="Times New Roman" w:hAnsi="Times New Roman"/>
          <w:sz w:val="18"/>
          <w:szCs w:val="18"/>
        </w:rPr>
      </w:pPr>
      <w:r w:rsidRPr="00E45310">
        <w:rPr>
          <w:rFonts w:ascii="Times New Roman" w:eastAsia="Times New Roman" w:hAnsi="Times New Roman"/>
          <w:sz w:val="18"/>
          <w:szCs w:val="18"/>
        </w:rPr>
        <w:t>C1328/C1328M—12</w:t>
      </w:r>
      <w:r w:rsidRPr="00E45310">
        <w:rPr>
          <w:rFonts w:ascii="Times New Roman" w:eastAsia="Times New Roman" w:hAnsi="Times New Roman"/>
          <w:sz w:val="18"/>
          <w:szCs w:val="18"/>
        </w:rPr>
        <w:tab/>
        <w:t>Specification for Plastic</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(Stucco) Cement</w:t>
      </w:r>
      <w:r w:rsidRPr="00E45310">
        <w:rPr>
          <w:rFonts w:ascii="Times New Roman" w:eastAsia="Times New Roman" w:hAnsi="Times New Roman"/>
          <w:spacing w:val="-10"/>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24"/>
          <w:sz w:val="18"/>
          <w:szCs w:val="18"/>
        </w:rPr>
        <w:t xml:space="preserve"> </w:t>
      </w:r>
      <w:r w:rsidRPr="00E45310">
        <w:rPr>
          <w:rFonts w:ascii="Times New Roman" w:eastAsia="Times New Roman" w:hAnsi="Times New Roman"/>
          <w:sz w:val="18"/>
          <w:szCs w:val="18"/>
        </w:rPr>
        <w:t>R702.2.2</w:t>
      </w:r>
    </w:p>
    <w:p w:rsidR="00482910" w:rsidRDefault="00E45310" w:rsidP="00E45310">
      <w:pPr>
        <w:widowControl w:val="0"/>
        <w:tabs>
          <w:tab w:val="left" w:pos="3080"/>
        </w:tabs>
        <w:autoSpaceDE w:val="0"/>
        <w:autoSpaceDN w:val="0"/>
        <w:spacing w:before="9" w:line="240" w:lineRule="atLeast"/>
        <w:ind w:right="195"/>
        <w:rPr>
          <w:rFonts w:ascii="Times New Roman" w:eastAsia="Times New Roman" w:hAnsi="Times New Roman"/>
          <w:sz w:val="18"/>
          <w:szCs w:val="18"/>
        </w:rPr>
      </w:pPr>
      <w:r w:rsidRPr="00E45310">
        <w:rPr>
          <w:rFonts w:ascii="Times New Roman" w:eastAsia="Times New Roman" w:hAnsi="Times New Roman"/>
          <w:sz w:val="18"/>
          <w:szCs w:val="18"/>
        </w:rPr>
        <w:t>C1364—10B</w:t>
      </w:r>
      <w:r w:rsidRPr="00E45310">
        <w:rPr>
          <w:rFonts w:ascii="Times New Roman" w:eastAsia="Times New Roman" w:hAnsi="Times New Roman"/>
          <w:sz w:val="18"/>
          <w:szCs w:val="18"/>
        </w:rPr>
        <w:tab/>
        <w:t>Standard Specification for Architectural</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Cast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Stone</w:t>
      </w:r>
      <w:r w:rsidRPr="00E45310">
        <w:rPr>
          <w:rFonts w:ascii="Times New Roman" w:eastAsia="Times New Roman" w:hAnsi="Times New Roman"/>
          <w:spacing w:val="-6"/>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22"/>
          <w:sz w:val="18"/>
          <w:szCs w:val="18"/>
        </w:rPr>
        <w:t xml:space="preserve"> </w:t>
      </w:r>
      <w:r w:rsidRPr="00E45310">
        <w:rPr>
          <w:rFonts w:ascii="Times New Roman" w:eastAsia="Times New Roman" w:hAnsi="Times New Roman"/>
          <w:sz w:val="18"/>
          <w:szCs w:val="18"/>
        </w:rPr>
        <w:t xml:space="preserve">R606.2.5 </w:t>
      </w:r>
    </w:p>
    <w:p w:rsidR="00482910" w:rsidRDefault="00482910" w:rsidP="00E45310">
      <w:pPr>
        <w:widowControl w:val="0"/>
        <w:tabs>
          <w:tab w:val="left" w:pos="3080"/>
        </w:tabs>
        <w:autoSpaceDE w:val="0"/>
        <w:autoSpaceDN w:val="0"/>
        <w:spacing w:before="9" w:line="240" w:lineRule="atLeast"/>
        <w:ind w:right="195"/>
        <w:rPr>
          <w:rFonts w:ascii="Times New Roman" w:eastAsia="Times New Roman" w:hAnsi="Times New Roman"/>
          <w:sz w:val="18"/>
          <w:szCs w:val="18"/>
        </w:rPr>
      </w:pPr>
    </w:p>
    <w:p w:rsidR="00E45310" w:rsidRPr="00482910" w:rsidRDefault="00E45310" w:rsidP="00E45310">
      <w:pPr>
        <w:widowControl w:val="0"/>
        <w:tabs>
          <w:tab w:val="left" w:pos="3080"/>
        </w:tabs>
        <w:autoSpaceDE w:val="0"/>
        <w:autoSpaceDN w:val="0"/>
        <w:spacing w:before="9" w:line="240" w:lineRule="atLeast"/>
        <w:ind w:right="195"/>
        <w:rPr>
          <w:rFonts w:ascii="Times New Roman" w:eastAsia="Times New Roman" w:hAnsi="Times New Roman"/>
          <w:strike/>
          <w:color w:val="FF0000"/>
          <w:sz w:val="18"/>
          <w:szCs w:val="18"/>
        </w:rPr>
      </w:pPr>
      <w:r w:rsidRPr="00482910">
        <w:rPr>
          <w:rFonts w:ascii="Times New Roman" w:eastAsia="Times New Roman" w:hAnsi="Times New Roman"/>
          <w:strike/>
          <w:color w:val="FF0000"/>
          <w:sz w:val="18"/>
          <w:szCs w:val="18"/>
        </w:rPr>
        <w:t>C1386—07</w:t>
      </w:r>
      <w:r w:rsidRPr="00482910">
        <w:rPr>
          <w:rFonts w:ascii="Times New Roman" w:eastAsia="Times New Roman" w:hAnsi="Times New Roman"/>
          <w:strike/>
          <w:color w:val="FF0000"/>
          <w:sz w:val="18"/>
          <w:szCs w:val="18"/>
        </w:rPr>
        <w:tab/>
        <w:t>Standard Specification for Precast Autoclaved Aerated Concrete (AAC)</w:t>
      </w:r>
      <w:r w:rsidRPr="00482910">
        <w:rPr>
          <w:rFonts w:ascii="Times New Roman" w:eastAsia="Times New Roman" w:hAnsi="Times New Roman"/>
          <w:strike/>
          <w:color w:val="FF0000"/>
          <w:spacing w:val="-8"/>
          <w:sz w:val="18"/>
          <w:szCs w:val="18"/>
        </w:rPr>
        <w:t xml:space="preserve"> </w:t>
      </w:r>
      <w:r w:rsidRPr="00482910">
        <w:rPr>
          <w:rFonts w:ascii="Times New Roman" w:eastAsia="Times New Roman" w:hAnsi="Times New Roman"/>
          <w:strike/>
          <w:color w:val="FF0000"/>
          <w:sz w:val="18"/>
          <w:szCs w:val="18"/>
        </w:rPr>
        <w:t>Wall</w:t>
      </w:r>
    </w:p>
    <w:p w:rsidR="00E45310" w:rsidRPr="00482910" w:rsidRDefault="00E45310" w:rsidP="00E45310">
      <w:pPr>
        <w:widowControl w:val="0"/>
        <w:autoSpaceDE w:val="0"/>
        <w:autoSpaceDN w:val="0"/>
        <w:spacing w:line="187" w:lineRule="exact"/>
        <w:rPr>
          <w:rFonts w:ascii="Times New Roman" w:eastAsia="Times New Roman" w:hAnsi="Times New Roman"/>
          <w:strike/>
          <w:color w:val="FF0000"/>
          <w:sz w:val="18"/>
          <w:szCs w:val="18"/>
        </w:rPr>
      </w:pPr>
      <w:r w:rsidRPr="00482910">
        <w:rPr>
          <w:rFonts w:ascii="Times New Roman" w:eastAsia="Times New Roman" w:hAnsi="Times New Roman"/>
          <w:strike/>
          <w:color w:val="FF0000"/>
          <w:sz w:val="18"/>
          <w:szCs w:val="18"/>
        </w:rPr>
        <w:t>Construction Units . . . . . . . . . . . . . . . . . . . . . . . . . . . . . . . . . . . . . . . . . . . . . . . . . . . . . . . . . . . . . R606.2.3</w:t>
      </w:r>
    </w:p>
    <w:p w:rsidR="00482910" w:rsidRPr="00482910" w:rsidRDefault="00482910" w:rsidP="00E45310">
      <w:pPr>
        <w:widowControl w:val="0"/>
        <w:tabs>
          <w:tab w:val="left" w:pos="3079"/>
        </w:tabs>
        <w:autoSpaceDE w:val="0"/>
        <w:autoSpaceDN w:val="0"/>
        <w:spacing w:before="43"/>
        <w:rPr>
          <w:rFonts w:ascii="Times New Roman" w:eastAsia="Times New Roman" w:hAnsi="Times New Roman"/>
          <w:color w:val="FF0000"/>
          <w:sz w:val="18"/>
          <w:szCs w:val="18"/>
        </w:rPr>
      </w:pPr>
      <w:r w:rsidRPr="00482910">
        <w:rPr>
          <w:rFonts w:ascii="Times New Roman" w:eastAsia="Times New Roman" w:hAnsi="Times New Roman"/>
          <w:color w:val="FF0000"/>
          <w:sz w:val="18"/>
          <w:szCs w:val="18"/>
        </w:rPr>
        <w:t>(S7418)</w:t>
      </w:r>
      <w:r w:rsidR="005E7166">
        <w:rPr>
          <w:rFonts w:ascii="Times New Roman" w:eastAsia="Times New Roman" w:hAnsi="Times New Roman"/>
          <w:color w:val="FF0000"/>
          <w:sz w:val="18"/>
          <w:szCs w:val="18"/>
        </w:rPr>
        <w:t xml:space="preserve"> (S8363)</w:t>
      </w:r>
    </w:p>
    <w:p w:rsidR="00482910" w:rsidRDefault="00482910" w:rsidP="00E45310">
      <w:pPr>
        <w:widowControl w:val="0"/>
        <w:tabs>
          <w:tab w:val="left" w:pos="3079"/>
        </w:tabs>
        <w:autoSpaceDE w:val="0"/>
        <w:autoSpaceDN w:val="0"/>
        <w:spacing w:before="43"/>
        <w:rPr>
          <w:rFonts w:ascii="Times New Roman" w:eastAsia="Times New Roman" w:hAnsi="Times New Roman"/>
          <w:sz w:val="18"/>
          <w:szCs w:val="18"/>
        </w:rPr>
      </w:pPr>
    </w:p>
    <w:p w:rsidR="00E45310" w:rsidRPr="00E45310" w:rsidRDefault="00E45310" w:rsidP="00E45310">
      <w:pPr>
        <w:widowControl w:val="0"/>
        <w:tabs>
          <w:tab w:val="left" w:pos="3079"/>
        </w:tabs>
        <w:autoSpaceDE w:val="0"/>
        <w:autoSpaceDN w:val="0"/>
        <w:spacing w:before="43"/>
        <w:rPr>
          <w:rFonts w:ascii="Times New Roman" w:eastAsia="Times New Roman" w:hAnsi="Times New Roman"/>
          <w:sz w:val="18"/>
          <w:szCs w:val="18"/>
        </w:rPr>
      </w:pPr>
      <w:r w:rsidRPr="00E45310">
        <w:rPr>
          <w:rFonts w:ascii="Times New Roman" w:eastAsia="Times New Roman" w:hAnsi="Times New Roman"/>
          <w:sz w:val="18"/>
          <w:szCs w:val="18"/>
        </w:rPr>
        <w:t>C1396/C1396M—2013</w:t>
      </w:r>
      <w:r w:rsidRPr="00E45310">
        <w:rPr>
          <w:rFonts w:ascii="Times New Roman" w:eastAsia="Times New Roman" w:hAnsi="Times New Roman"/>
          <w:sz w:val="18"/>
          <w:szCs w:val="18"/>
        </w:rPr>
        <w:tab/>
        <w:t>Specification</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for</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Gypsum</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Board .</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.Table</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R602.3(1),</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R702.2.1,</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R702.2.2,</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R702.3.1,</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R702.3.7</w:t>
      </w:r>
    </w:p>
    <w:p w:rsidR="00E45310" w:rsidRPr="00E45310" w:rsidRDefault="00E45310" w:rsidP="00E45310">
      <w:pPr>
        <w:widowControl w:val="0"/>
        <w:tabs>
          <w:tab w:val="left" w:pos="3081"/>
        </w:tabs>
        <w:autoSpaceDE w:val="0"/>
        <w:autoSpaceDN w:val="0"/>
        <w:spacing w:before="8" w:line="250" w:lineRule="exact"/>
        <w:ind w:right="195"/>
        <w:rPr>
          <w:rFonts w:ascii="Times New Roman" w:eastAsia="Times New Roman" w:hAnsi="Times New Roman"/>
          <w:sz w:val="18"/>
          <w:szCs w:val="18"/>
        </w:rPr>
      </w:pPr>
      <w:r w:rsidRPr="00E45310">
        <w:rPr>
          <w:rFonts w:ascii="Times New Roman" w:eastAsia="Times New Roman" w:hAnsi="Times New Roman"/>
          <w:sz w:val="18"/>
          <w:szCs w:val="18"/>
        </w:rPr>
        <w:t>C1405—</w:t>
      </w:r>
      <w:r w:rsidRPr="00E45310">
        <w:rPr>
          <w:rFonts w:ascii="Times New Roman" w:eastAsia="Times New Roman" w:hAnsi="Times New Roman"/>
          <w:strike/>
          <w:color w:val="FF0000"/>
          <w:sz w:val="18"/>
          <w:szCs w:val="18"/>
        </w:rPr>
        <w:t>12</w:t>
      </w:r>
      <w:r w:rsidRPr="00E45310">
        <w:rPr>
          <w:rFonts w:ascii="Times New Roman" w:eastAsia="Times New Roman" w:hAnsi="Times New Roman"/>
          <w:color w:val="FF0000"/>
          <w:sz w:val="18"/>
          <w:szCs w:val="18"/>
          <w:u w:val="single"/>
        </w:rPr>
        <w:t>15</w:t>
      </w:r>
      <w:r w:rsidRPr="00E45310">
        <w:rPr>
          <w:rFonts w:ascii="Times New Roman" w:eastAsia="Times New Roman" w:hAnsi="Times New Roman"/>
          <w:sz w:val="18"/>
          <w:szCs w:val="18"/>
        </w:rPr>
        <w:tab/>
        <w:t>Standard</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Specification</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for</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Glazed</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Brick</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(Single</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Fired,</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Brick</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Units)</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22"/>
          <w:sz w:val="18"/>
          <w:szCs w:val="18"/>
        </w:rPr>
        <w:t xml:space="preserve"> </w:t>
      </w:r>
      <w:r w:rsidRPr="00E45310">
        <w:rPr>
          <w:rFonts w:ascii="Times New Roman" w:eastAsia="Times New Roman" w:hAnsi="Times New Roman"/>
          <w:sz w:val="18"/>
          <w:szCs w:val="18"/>
        </w:rPr>
        <w:t>R606.2.2 C1440—</w:t>
      </w:r>
      <w:r w:rsidRPr="00E45310">
        <w:rPr>
          <w:rFonts w:ascii="Times New Roman" w:eastAsia="Times New Roman" w:hAnsi="Times New Roman"/>
          <w:color w:val="FF0000"/>
          <w:sz w:val="18"/>
          <w:szCs w:val="18"/>
        </w:rPr>
        <w:t>08</w:t>
      </w:r>
      <w:r w:rsidRPr="00E45310">
        <w:rPr>
          <w:rFonts w:ascii="Times New Roman" w:eastAsia="Times New Roman" w:hAnsi="Times New Roman"/>
          <w:color w:val="FF0000"/>
          <w:sz w:val="18"/>
          <w:szCs w:val="18"/>
          <w:u w:val="single"/>
        </w:rPr>
        <w:t>(2013)</w:t>
      </w:r>
      <w:r w:rsidRPr="00E45310">
        <w:rPr>
          <w:rFonts w:ascii="Times New Roman" w:eastAsia="Times New Roman" w:hAnsi="Times New Roman"/>
          <w:sz w:val="18"/>
          <w:szCs w:val="18"/>
        </w:rPr>
        <w:tab/>
        <w:t>Specification for Thermoplastic Elastomeric (TPE) Gasket Materials for</w:t>
      </w:r>
      <w:r w:rsidRPr="00E45310">
        <w:rPr>
          <w:rFonts w:ascii="Times New Roman" w:eastAsia="Times New Roman" w:hAnsi="Times New Roman"/>
          <w:spacing w:val="-11"/>
          <w:sz w:val="18"/>
          <w:szCs w:val="18"/>
        </w:rPr>
        <w:t xml:space="preserve"> </w:t>
      </w:r>
      <w:r w:rsidRPr="00E45310">
        <w:rPr>
          <w:rFonts w:ascii="Times New Roman" w:eastAsia="Times New Roman" w:hAnsi="Times New Roman"/>
          <w:sz w:val="18"/>
          <w:szCs w:val="18"/>
        </w:rPr>
        <w:t>Drain,</w:t>
      </w:r>
    </w:p>
    <w:p w:rsidR="00E45310" w:rsidRPr="00E45310" w:rsidRDefault="00E45310" w:rsidP="00E45310">
      <w:pPr>
        <w:widowControl w:val="0"/>
        <w:autoSpaceDE w:val="0"/>
        <w:autoSpaceDN w:val="0"/>
        <w:spacing w:line="169" w:lineRule="exact"/>
        <w:rPr>
          <w:rFonts w:ascii="Times New Roman" w:eastAsia="Times New Roman" w:hAnsi="Times New Roman"/>
          <w:sz w:val="18"/>
          <w:szCs w:val="18"/>
        </w:rPr>
      </w:pPr>
      <w:r w:rsidRPr="00E45310">
        <w:rPr>
          <w:rFonts w:ascii="Times New Roman" w:eastAsia="Times New Roman" w:hAnsi="Times New Roman"/>
          <w:sz w:val="18"/>
          <w:szCs w:val="18"/>
        </w:rPr>
        <w:t>Waste and Vent (DWV), Sewer, Sanitary and Storm Plumbing Systems . . . . . . . . . . . . . . . . . . P3003.13</w:t>
      </w:r>
    </w:p>
    <w:p w:rsidR="00E45310" w:rsidRPr="00E45310" w:rsidRDefault="00E45310" w:rsidP="00E45310">
      <w:pPr>
        <w:widowControl w:val="0"/>
        <w:tabs>
          <w:tab w:val="left" w:pos="3079"/>
        </w:tabs>
        <w:autoSpaceDE w:val="0"/>
        <w:autoSpaceDN w:val="0"/>
        <w:spacing w:before="40" w:line="193" w:lineRule="exact"/>
        <w:rPr>
          <w:rFonts w:ascii="Times New Roman" w:eastAsia="Times New Roman" w:hAnsi="Times New Roman"/>
          <w:sz w:val="18"/>
          <w:szCs w:val="18"/>
        </w:rPr>
      </w:pPr>
      <w:r w:rsidRPr="00E45310">
        <w:rPr>
          <w:rFonts w:ascii="Times New Roman" w:eastAsia="Times New Roman" w:hAnsi="Times New Roman"/>
          <w:sz w:val="18"/>
          <w:szCs w:val="18"/>
        </w:rPr>
        <w:t>C1460—</w:t>
      </w:r>
      <w:r w:rsidRPr="00E45310">
        <w:rPr>
          <w:rFonts w:ascii="Times New Roman" w:eastAsia="Times New Roman" w:hAnsi="Times New Roman"/>
          <w:strike/>
          <w:color w:val="FF0000"/>
          <w:sz w:val="18"/>
          <w:szCs w:val="18"/>
        </w:rPr>
        <w:t>08</w:t>
      </w:r>
      <w:r w:rsidRPr="00E45310">
        <w:rPr>
          <w:rFonts w:ascii="Times New Roman" w:eastAsia="Times New Roman" w:hAnsi="Times New Roman"/>
          <w:color w:val="FF0000"/>
          <w:sz w:val="18"/>
          <w:szCs w:val="18"/>
          <w:u w:val="single"/>
        </w:rPr>
        <w:t>2012</w:t>
      </w:r>
      <w:r w:rsidRPr="00E45310">
        <w:rPr>
          <w:rFonts w:ascii="Times New Roman" w:eastAsia="Times New Roman" w:hAnsi="Times New Roman"/>
          <w:sz w:val="18"/>
          <w:szCs w:val="18"/>
        </w:rPr>
        <w:tab/>
        <w:t>Specification for Shielded Transition Couplings for Use with</w:t>
      </w:r>
      <w:r w:rsidRPr="00E45310">
        <w:rPr>
          <w:rFonts w:ascii="Times New Roman" w:eastAsia="Times New Roman" w:hAnsi="Times New Roman"/>
          <w:spacing w:val="-6"/>
          <w:sz w:val="18"/>
          <w:szCs w:val="18"/>
        </w:rPr>
        <w:t xml:space="preserve"> </w:t>
      </w:r>
      <w:r w:rsidRPr="00E45310">
        <w:rPr>
          <w:rFonts w:ascii="Times New Roman" w:eastAsia="Times New Roman" w:hAnsi="Times New Roman"/>
          <w:sz w:val="18"/>
          <w:szCs w:val="18"/>
        </w:rPr>
        <w:t>Dissimilar</w:t>
      </w:r>
    </w:p>
    <w:p w:rsidR="00E45310" w:rsidRPr="00E45310" w:rsidRDefault="00E45310" w:rsidP="00E45310">
      <w:pPr>
        <w:widowControl w:val="0"/>
        <w:autoSpaceDE w:val="0"/>
        <w:autoSpaceDN w:val="0"/>
        <w:spacing w:line="193" w:lineRule="exact"/>
        <w:rPr>
          <w:rFonts w:ascii="Times New Roman" w:eastAsia="Times New Roman" w:hAnsi="Times New Roman"/>
          <w:sz w:val="18"/>
          <w:szCs w:val="18"/>
        </w:rPr>
      </w:pPr>
      <w:r w:rsidRPr="00E45310">
        <w:rPr>
          <w:rFonts w:ascii="Times New Roman" w:eastAsia="Times New Roman" w:hAnsi="Times New Roman"/>
          <w:sz w:val="18"/>
          <w:szCs w:val="18"/>
        </w:rPr>
        <w:t>DWV Pipe and Fittings Above Ground . . . . . . . . . . . . . . . . . . . . . . . . . . . . . . . . . . . . . . . . . . . . P3003.18</w:t>
      </w:r>
    </w:p>
    <w:p w:rsidR="00E45310" w:rsidRPr="00E45310" w:rsidRDefault="00E45310" w:rsidP="00E45310">
      <w:pPr>
        <w:widowControl w:val="0"/>
        <w:tabs>
          <w:tab w:val="left" w:pos="3080"/>
        </w:tabs>
        <w:autoSpaceDE w:val="0"/>
        <w:autoSpaceDN w:val="0"/>
        <w:spacing w:before="43" w:line="193" w:lineRule="exact"/>
        <w:rPr>
          <w:rFonts w:ascii="Times New Roman" w:eastAsia="Times New Roman" w:hAnsi="Times New Roman"/>
          <w:sz w:val="18"/>
          <w:szCs w:val="18"/>
        </w:rPr>
      </w:pPr>
      <w:r w:rsidRPr="00E45310">
        <w:rPr>
          <w:rFonts w:ascii="Times New Roman" w:eastAsia="Times New Roman" w:hAnsi="Times New Roman"/>
          <w:sz w:val="18"/>
          <w:szCs w:val="18"/>
        </w:rPr>
        <w:t>C1461—08</w:t>
      </w:r>
      <w:r w:rsidRPr="00E45310">
        <w:rPr>
          <w:rFonts w:ascii="Times New Roman" w:eastAsia="Times New Roman" w:hAnsi="Times New Roman"/>
          <w:color w:val="FF0000"/>
          <w:sz w:val="18"/>
          <w:szCs w:val="18"/>
          <w:u w:val="single"/>
        </w:rPr>
        <w:t>(2013)</w:t>
      </w:r>
      <w:r w:rsidRPr="00E45310">
        <w:rPr>
          <w:rFonts w:ascii="Times New Roman" w:eastAsia="Times New Roman" w:hAnsi="Times New Roman"/>
          <w:sz w:val="18"/>
          <w:szCs w:val="18"/>
        </w:rPr>
        <w:tab/>
        <w:t>Specification for Mechanical Couplings Using</w:t>
      </w:r>
      <w:r w:rsidRPr="00E45310">
        <w:rPr>
          <w:rFonts w:ascii="Times New Roman" w:eastAsia="Times New Roman" w:hAnsi="Times New Roman"/>
          <w:spacing w:val="-6"/>
          <w:sz w:val="18"/>
          <w:szCs w:val="18"/>
        </w:rPr>
        <w:t xml:space="preserve"> </w:t>
      </w:r>
      <w:r w:rsidRPr="00E45310">
        <w:rPr>
          <w:rFonts w:ascii="Times New Roman" w:eastAsia="Times New Roman" w:hAnsi="Times New Roman"/>
          <w:sz w:val="18"/>
          <w:szCs w:val="18"/>
        </w:rPr>
        <w:t>Thermoplastic</w:t>
      </w:r>
    </w:p>
    <w:p w:rsidR="00E45310" w:rsidRPr="00E45310" w:rsidRDefault="00E45310" w:rsidP="00E45310">
      <w:pPr>
        <w:widowControl w:val="0"/>
        <w:autoSpaceDE w:val="0"/>
        <w:autoSpaceDN w:val="0"/>
        <w:spacing w:line="180" w:lineRule="exact"/>
        <w:rPr>
          <w:rFonts w:ascii="Times New Roman" w:eastAsia="Times New Roman" w:hAnsi="Times New Roman"/>
          <w:sz w:val="18"/>
          <w:szCs w:val="18"/>
        </w:rPr>
      </w:pPr>
      <w:r w:rsidRPr="00E45310">
        <w:rPr>
          <w:rFonts w:ascii="Times New Roman" w:eastAsia="Times New Roman" w:hAnsi="Times New Roman"/>
          <w:sz w:val="18"/>
          <w:szCs w:val="18"/>
        </w:rPr>
        <w:t>Elastomeric (TPE) Gaskets for Joining Drain, Waste and Vent (DWV) Sewer, Sanitary</w:t>
      </w:r>
    </w:p>
    <w:p w:rsidR="00E45310" w:rsidRPr="00E45310" w:rsidRDefault="00E45310" w:rsidP="00E45310">
      <w:pPr>
        <w:widowControl w:val="0"/>
        <w:autoSpaceDE w:val="0"/>
        <w:autoSpaceDN w:val="0"/>
        <w:spacing w:line="193" w:lineRule="exact"/>
        <w:rPr>
          <w:rFonts w:ascii="Times New Roman" w:eastAsia="Times New Roman" w:hAnsi="Times New Roman"/>
          <w:sz w:val="18"/>
          <w:szCs w:val="18"/>
        </w:rPr>
      </w:pPr>
      <w:r w:rsidRPr="00E45310">
        <w:rPr>
          <w:rFonts w:ascii="Times New Roman" w:eastAsia="Times New Roman" w:hAnsi="Times New Roman"/>
          <w:sz w:val="18"/>
          <w:szCs w:val="18"/>
        </w:rPr>
        <w:t>and Storm Plumbing Systems for Above and Below Ground Use . . . . . . . . . . . . . . . . . . . . . . . P3003.13</w:t>
      </w:r>
    </w:p>
    <w:p w:rsidR="00E45310" w:rsidRPr="00E45310" w:rsidRDefault="00E45310" w:rsidP="00E45310">
      <w:pPr>
        <w:widowControl w:val="0"/>
        <w:tabs>
          <w:tab w:val="left" w:pos="3079"/>
        </w:tabs>
        <w:autoSpaceDE w:val="0"/>
        <w:autoSpaceDN w:val="0"/>
        <w:spacing w:before="40"/>
        <w:rPr>
          <w:rFonts w:ascii="Times New Roman" w:eastAsia="Times New Roman" w:hAnsi="Times New Roman"/>
          <w:sz w:val="18"/>
          <w:szCs w:val="18"/>
        </w:rPr>
      </w:pPr>
      <w:r w:rsidRPr="00E45310">
        <w:rPr>
          <w:rFonts w:ascii="Times New Roman" w:eastAsia="Times New Roman" w:hAnsi="Times New Roman"/>
          <w:sz w:val="18"/>
          <w:szCs w:val="18"/>
        </w:rPr>
        <w:t>C1492—03</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(2009)</w:t>
      </w:r>
      <w:r w:rsidRPr="00E45310">
        <w:rPr>
          <w:rFonts w:ascii="Times New Roman" w:eastAsia="Times New Roman" w:hAnsi="Times New Roman"/>
          <w:sz w:val="18"/>
          <w:szCs w:val="18"/>
        </w:rPr>
        <w:tab/>
        <w:t>Specification for Concrete</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Roof</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Tile</w:t>
      </w:r>
      <w:r w:rsidRPr="00E45310">
        <w:rPr>
          <w:rFonts w:ascii="Times New Roman" w:eastAsia="Times New Roman" w:hAnsi="Times New Roman"/>
          <w:spacing w:val="-2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22"/>
          <w:sz w:val="18"/>
          <w:szCs w:val="18"/>
        </w:rPr>
        <w:t xml:space="preserve"> </w:t>
      </w:r>
      <w:r w:rsidRPr="00E45310">
        <w:rPr>
          <w:rFonts w:ascii="Times New Roman" w:eastAsia="Times New Roman" w:hAnsi="Times New Roman"/>
          <w:sz w:val="18"/>
          <w:szCs w:val="18"/>
        </w:rPr>
        <w:t>R905.3.5</w:t>
      </w:r>
    </w:p>
    <w:p w:rsidR="00E45310" w:rsidRPr="00E45310" w:rsidRDefault="00E45310" w:rsidP="00E45310">
      <w:pPr>
        <w:widowControl w:val="0"/>
        <w:tabs>
          <w:tab w:val="left" w:pos="3079"/>
        </w:tabs>
        <w:autoSpaceDE w:val="0"/>
        <w:autoSpaceDN w:val="0"/>
        <w:spacing w:before="40" w:line="193" w:lineRule="exact"/>
        <w:rPr>
          <w:rFonts w:ascii="Times New Roman" w:eastAsia="Times New Roman" w:hAnsi="Times New Roman"/>
          <w:sz w:val="18"/>
          <w:szCs w:val="18"/>
        </w:rPr>
      </w:pPr>
      <w:r w:rsidRPr="00E45310">
        <w:rPr>
          <w:rFonts w:ascii="Times New Roman" w:eastAsia="Times New Roman" w:hAnsi="Times New Roman"/>
          <w:sz w:val="18"/>
          <w:szCs w:val="18"/>
        </w:rPr>
        <w:t>C1513—2013</w:t>
      </w:r>
      <w:r w:rsidRPr="00E45310">
        <w:rPr>
          <w:rFonts w:ascii="Times New Roman" w:eastAsia="Times New Roman" w:hAnsi="Times New Roman"/>
          <w:sz w:val="18"/>
          <w:szCs w:val="18"/>
        </w:rPr>
        <w:tab/>
        <w:t>Standard Specification for Steel Tapping Screws for</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Cold-formed</w:t>
      </w:r>
    </w:p>
    <w:p w:rsidR="00E45310" w:rsidRPr="00E45310" w:rsidRDefault="00E45310" w:rsidP="00E45310">
      <w:pPr>
        <w:widowControl w:val="0"/>
        <w:autoSpaceDE w:val="0"/>
        <w:autoSpaceDN w:val="0"/>
        <w:spacing w:line="193" w:lineRule="exact"/>
        <w:rPr>
          <w:rFonts w:ascii="Times New Roman" w:eastAsia="Times New Roman" w:hAnsi="Times New Roman"/>
          <w:sz w:val="18"/>
          <w:szCs w:val="18"/>
        </w:rPr>
      </w:pPr>
      <w:r w:rsidRPr="00E45310">
        <w:rPr>
          <w:rFonts w:ascii="Times New Roman" w:eastAsia="Times New Roman" w:hAnsi="Times New Roman"/>
          <w:sz w:val="18"/>
          <w:szCs w:val="18"/>
        </w:rPr>
        <w:t>Steel Framing Connections . . . . . . . . . . . . . R505.2.5, R603.2.5, R702.3.8.1, Table R703.3(2), R804.2.5</w:t>
      </w:r>
    </w:p>
    <w:p w:rsidR="00E45310" w:rsidRPr="00E45310" w:rsidRDefault="00E45310" w:rsidP="00E45310">
      <w:pPr>
        <w:widowControl w:val="0"/>
        <w:autoSpaceDE w:val="0"/>
        <w:autoSpaceDN w:val="0"/>
        <w:spacing w:before="43"/>
        <w:ind w:right="178"/>
        <w:jc w:val="right"/>
        <w:rPr>
          <w:rFonts w:ascii="Times New Roman" w:eastAsia="Times New Roman" w:hAnsi="Times New Roman"/>
          <w:sz w:val="18"/>
          <w:szCs w:val="18"/>
        </w:rPr>
      </w:pPr>
      <w:r w:rsidRPr="00E45310">
        <w:rPr>
          <w:rFonts w:ascii="Times New Roman" w:eastAsia="Times New Roman" w:hAnsi="Times New Roman"/>
          <w:sz w:val="18"/>
          <w:szCs w:val="18"/>
        </w:rPr>
        <w:t>Table R703.16.1, Table R703.16.2</w:t>
      </w:r>
    </w:p>
    <w:p w:rsidR="00E45310" w:rsidRPr="00E45310" w:rsidRDefault="00E45310" w:rsidP="00E45310">
      <w:pPr>
        <w:widowControl w:val="0"/>
        <w:tabs>
          <w:tab w:val="left" w:pos="3080"/>
        </w:tabs>
        <w:autoSpaceDE w:val="0"/>
        <w:autoSpaceDN w:val="0"/>
        <w:spacing w:before="40" w:line="193" w:lineRule="exact"/>
        <w:rPr>
          <w:rFonts w:ascii="Times New Roman" w:eastAsia="Times New Roman" w:hAnsi="Times New Roman"/>
          <w:sz w:val="18"/>
          <w:szCs w:val="18"/>
        </w:rPr>
      </w:pPr>
      <w:r w:rsidRPr="00E45310">
        <w:rPr>
          <w:rFonts w:ascii="Times New Roman" w:eastAsia="Times New Roman" w:hAnsi="Times New Roman"/>
          <w:sz w:val="18"/>
          <w:szCs w:val="18"/>
        </w:rPr>
        <w:t>C1540—</w:t>
      </w:r>
      <w:r w:rsidRPr="00E45310">
        <w:rPr>
          <w:rFonts w:ascii="Times New Roman" w:eastAsia="Times New Roman" w:hAnsi="Times New Roman"/>
          <w:strike/>
          <w:color w:val="FF0000"/>
          <w:sz w:val="18"/>
          <w:szCs w:val="18"/>
        </w:rPr>
        <w:t>11</w:t>
      </w:r>
      <w:r w:rsidRPr="00E45310">
        <w:rPr>
          <w:rFonts w:ascii="Times New Roman" w:eastAsia="Times New Roman" w:hAnsi="Times New Roman"/>
          <w:color w:val="FF0000"/>
          <w:sz w:val="18"/>
          <w:szCs w:val="18"/>
          <w:u w:val="single"/>
        </w:rPr>
        <w:t>15</w:t>
      </w:r>
      <w:r w:rsidRPr="00E45310">
        <w:rPr>
          <w:rFonts w:ascii="Times New Roman" w:eastAsia="Times New Roman" w:hAnsi="Times New Roman"/>
          <w:sz w:val="18"/>
          <w:szCs w:val="18"/>
        </w:rPr>
        <w:tab/>
        <w:t>Specification for Heavy Duty Shielded Couplings Joining</w:t>
      </w:r>
      <w:r w:rsidRPr="00E45310">
        <w:rPr>
          <w:rFonts w:ascii="Times New Roman" w:eastAsia="Times New Roman" w:hAnsi="Times New Roman"/>
          <w:spacing w:val="-8"/>
          <w:sz w:val="18"/>
          <w:szCs w:val="18"/>
        </w:rPr>
        <w:t xml:space="preserve"> </w:t>
      </w:r>
      <w:proofErr w:type="spellStart"/>
      <w:r w:rsidRPr="00E45310">
        <w:rPr>
          <w:rFonts w:ascii="Times New Roman" w:eastAsia="Times New Roman" w:hAnsi="Times New Roman"/>
          <w:sz w:val="18"/>
          <w:szCs w:val="18"/>
        </w:rPr>
        <w:t>Hubless</w:t>
      </w:r>
      <w:proofErr w:type="spellEnd"/>
    </w:p>
    <w:p w:rsidR="00E45310" w:rsidRPr="00E45310" w:rsidRDefault="00E45310" w:rsidP="00E45310">
      <w:pPr>
        <w:widowControl w:val="0"/>
        <w:autoSpaceDE w:val="0"/>
        <w:autoSpaceDN w:val="0"/>
        <w:spacing w:line="193" w:lineRule="exact"/>
        <w:rPr>
          <w:rFonts w:ascii="Times New Roman" w:eastAsia="Times New Roman" w:hAnsi="Times New Roman"/>
          <w:sz w:val="18"/>
          <w:szCs w:val="18"/>
        </w:rPr>
      </w:pPr>
      <w:r w:rsidRPr="00E45310">
        <w:rPr>
          <w:rFonts w:ascii="Times New Roman" w:eastAsia="Times New Roman" w:hAnsi="Times New Roman"/>
          <w:sz w:val="18"/>
          <w:szCs w:val="18"/>
        </w:rPr>
        <w:t>Cast-iron Soil Pipe and Fittings . . . . . . . . . . . . . . . . . . . . . . . . . . . . . . . . . . . . . . . . . . . . . . . . . . P3003.4.3</w:t>
      </w:r>
    </w:p>
    <w:p w:rsidR="00E45310" w:rsidRPr="00E45310" w:rsidRDefault="00E45310" w:rsidP="00E45310">
      <w:pPr>
        <w:widowControl w:val="0"/>
        <w:tabs>
          <w:tab w:val="left" w:pos="3079"/>
        </w:tabs>
        <w:autoSpaceDE w:val="0"/>
        <w:autoSpaceDN w:val="0"/>
        <w:spacing w:before="43"/>
        <w:rPr>
          <w:rFonts w:ascii="Times New Roman" w:eastAsia="Times New Roman" w:hAnsi="Times New Roman"/>
          <w:sz w:val="18"/>
          <w:szCs w:val="18"/>
        </w:rPr>
      </w:pPr>
      <w:r w:rsidRPr="00E45310">
        <w:rPr>
          <w:rFonts w:ascii="Times New Roman" w:eastAsia="Times New Roman" w:hAnsi="Times New Roman"/>
          <w:sz w:val="18"/>
          <w:szCs w:val="18"/>
        </w:rPr>
        <w:t>C1634—</w:t>
      </w:r>
      <w:r w:rsidRPr="00E45310">
        <w:rPr>
          <w:rFonts w:ascii="Times New Roman" w:eastAsia="Times New Roman" w:hAnsi="Times New Roman"/>
          <w:strike/>
          <w:color w:val="FF0000"/>
          <w:sz w:val="18"/>
          <w:szCs w:val="18"/>
        </w:rPr>
        <w:t>11</w:t>
      </w:r>
      <w:r w:rsidRPr="00E45310">
        <w:rPr>
          <w:rFonts w:ascii="Times New Roman" w:eastAsia="Times New Roman" w:hAnsi="Times New Roman"/>
          <w:color w:val="FF0000"/>
          <w:sz w:val="18"/>
          <w:szCs w:val="18"/>
        </w:rPr>
        <w:t xml:space="preserve"> </w:t>
      </w:r>
      <w:r w:rsidRPr="00E45310">
        <w:rPr>
          <w:rFonts w:ascii="Times New Roman" w:eastAsia="Times New Roman" w:hAnsi="Times New Roman"/>
          <w:color w:val="FF0000"/>
          <w:sz w:val="18"/>
          <w:szCs w:val="18"/>
          <w:u w:val="single"/>
        </w:rPr>
        <w:t>15</w:t>
      </w:r>
      <w:r w:rsidRPr="00E45310">
        <w:rPr>
          <w:rFonts w:ascii="Times New Roman" w:eastAsia="Times New Roman" w:hAnsi="Times New Roman"/>
          <w:sz w:val="18"/>
          <w:szCs w:val="18"/>
        </w:rPr>
        <w:tab/>
        <w:t>Standard Specification for Concrete</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Facing</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Brick.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22"/>
          <w:sz w:val="18"/>
          <w:szCs w:val="18"/>
        </w:rPr>
        <w:t xml:space="preserve"> </w:t>
      </w:r>
      <w:r w:rsidRPr="00E45310">
        <w:rPr>
          <w:rFonts w:ascii="Times New Roman" w:eastAsia="Times New Roman" w:hAnsi="Times New Roman"/>
          <w:sz w:val="18"/>
          <w:szCs w:val="18"/>
        </w:rPr>
        <w:t>R606.2.1</w:t>
      </w:r>
    </w:p>
    <w:p w:rsidR="00E45310" w:rsidRPr="00E45310" w:rsidRDefault="00E45310" w:rsidP="00E45310">
      <w:pPr>
        <w:widowControl w:val="0"/>
        <w:tabs>
          <w:tab w:val="left" w:pos="3080"/>
        </w:tabs>
        <w:autoSpaceDE w:val="0"/>
        <w:autoSpaceDN w:val="0"/>
        <w:spacing w:before="40"/>
        <w:rPr>
          <w:rFonts w:ascii="Times New Roman" w:eastAsia="Times New Roman" w:hAnsi="Times New Roman"/>
          <w:sz w:val="18"/>
          <w:szCs w:val="18"/>
        </w:rPr>
      </w:pPr>
      <w:r w:rsidRPr="00E45310">
        <w:rPr>
          <w:rFonts w:ascii="Times New Roman" w:eastAsia="Times New Roman" w:hAnsi="Times New Roman"/>
          <w:sz w:val="18"/>
          <w:szCs w:val="18"/>
        </w:rPr>
        <w:t>C1658/C1658M—</w:t>
      </w:r>
      <w:r w:rsidRPr="00E45310">
        <w:rPr>
          <w:rFonts w:ascii="Times New Roman" w:eastAsia="Times New Roman" w:hAnsi="Times New Roman"/>
          <w:strike/>
          <w:color w:val="FF0000"/>
          <w:sz w:val="18"/>
          <w:szCs w:val="18"/>
        </w:rPr>
        <w:t>12</w:t>
      </w:r>
      <w:r w:rsidRPr="00E45310">
        <w:rPr>
          <w:rFonts w:ascii="Times New Roman" w:eastAsia="Times New Roman" w:hAnsi="Times New Roman"/>
          <w:color w:val="FF0000"/>
          <w:sz w:val="18"/>
          <w:szCs w:val="18"/>
          <w:u w:val="single"/>
        </w:rPr>
        <w:t>13</w:t>
      </w:r>
      <w:r w:rsidRPr="00E45310">
        <w:rPr>
          <w:rFonts w:ascii="Times New Roman" w:eastAsia="Times New Roman" w:hAnsi="Times New Roman"/>
          <w:sz w:val="18"/>
          <w:szCs w:val="18"/>
        </w:rPr>
        <w:tab/>
        <w:t>Standard Specification for Glass Mat Gypsum Panels . . . . . . . . . . . . . . . . . . . . . . . . . . . . . . . . . . .</w:t>
      </w:r>
      <w:r w:rsidRPr="00E45310">
        <w:rPr>
          <w:rFonts w:ascii="Times New Roman" w:eastAsia="Times New Roman" w:hAnsi="Times New Roman"/>
          <w:spacing w:val="-35"/>
          <w:sz w:val="18"/>
          <w:szCs w:val="18"/>
        </w:rPr>
        <w:t xml:space="preserve"> </w:t>
      </w:r>
      <w:r w:rsidRPr="00E45310">
        <w:rPr>
          <w:rFonts w:ascii="Times New Roman" w:eastAsia="Times New Roman" w:hAnsi="Times New Roman"/>
          <w:sz w:val="18"/>
          <w:szCs w:val="18"/>
        </w:rPr>
        <w:t>R702.3.1</w:t>
      </w:r>
    </w:p>
    <w:p w:rsidR="00E45310" w:rsidRPr="00E45310" w:rsidRDefault="00E45310" w:rsidP="00E45310">
      <w:pPr>
        <w:widowControl w:val="0"/>
        <w:autoSpaceDE w:val="0"/>
        <w:autoSpaceDN w:val="0"/>
        <w:spacing w:before="2"/>
        <w:rPr>
          <w:rFonts w:ascii="Times New Roman" w:eastAsia="Times New Roman" w:hAnsi="Times New Roman"/>
          <w:sz w:val="25"/>
          <w:szCs w:val="18"/>
        </w:rPr>
      </w:pPr>
    </w:p>
    <w:p w:rsidR="00E45310" w:rsidRPr="00E45310" w:rsidRDefault="00E45310" w:rsidP="00E45310">
      <w:pPr>
        <w:widowControl w:val="0"/>
        <w:tabs>
          <w:tab w:val="left" w:pos="3079"/>
        </w:tabs>
        <w:autoSpaceDE w:val="0"/>
        <w:autoSpaceDN w:val="0"/>
        <w:spacing w:line="193" w:lineRule="exact"/>
        <w:rPr>
          <w:rFonts w:ascii="Times New Roman" w:eastAsia="Times New Roman" w:hAnsi="Times New Roman"/>
          <w:sz w:val="18"/>
          <w:szCs w:val="18"/>
        </w:rPr>
      </w:pPr>
      <w:r w:rsidRPr="00E45310">
        <w:rPr>
          <w:rFonts w:ascii="Times New Roman" w:eastAsia="Times New Roman" w:hAnsi="Times New Roman"/>
          <w:sz w:val="18"/>
          <w:szCs w:val="18"/>
        </w:rPr>
        <w:t>C1668—</w:t>
      </w:r>
      <w:r w:rsidRPr="00E45310">
        <w:rPr>
          <w:rFonts w:ascii="Times New Roman" w:eastAsia="Times New Roman" w:hAnsi="Times New Roman"/>
          <w:strike/>
          <w:color w:val="FF0000"/>
          <w:sz w:val="18"/>
          <w:szCs w:val="18"/>
        </w:rPr>
        <w:t>12</w:t>
      </w:r>
      <w:r w:rsidRPr="00E45310">
        <w:rPr>
          <w:rFonts w:ascii="Times New Roman" w:eastAsia="Times New Roman" w:hAnsi="Times New Roman"/>
          <w:color w:val="FF0000"/>
          <w:sz w:val="18"/>
          <w:szCs w:val="18"/>
          <w:u w:val="single"/>
        </w:rPr>
        <w:t>13a</w:t>
      </w:r>
      <w:r w:rsidRPr="00E45310">
        <w:rPr>
          <w:rFonts w:ascii="Times New Roman" w:eastAsia="Times New Roman" w:hAnsi="Times New Roman"/>
          <w:sz w:val="18"/>
          <w:szCs w:val="18"/>
        </w:rPr>
        <w:tab/>
        <w:t>Standard Specification for Externally Applied Reflective Insulation</w:t>
      </w:r>
      <w:r w:rsidRPr="00E45310">
        <w:rPr>
          <w:rFonts w:ascii="Times New Roman" w:eastAsia="Times New Roman" w:hAnsi="Times New Roman"/>
          <w:spacing w:val="-9"/>
          <w:sz w:val="18"/>
          <w:szCs w:val="18"/>
        </w:rPr>
        <w:t xml:space="preserve"> </w:t>
      </w:r>
      <w:r w:rsidRPr="00E45310">
        <w:rPr>
          <w:rFonts w:ascii="Times New Roman" w:eastAsia="Times New Roman" w:hAnsi="Times New Roman"/>
          <w:sz w:val="18"/>
          <w:szCs w:val="18"/>
        </w:rPr>
        <w:t>Systems</w:t>
      </w:r>
    </w:p>
    <w:p w:rsidR="00E45310" w:rsidRPr="00E45310" w:rsidRDefault="00E45310" w:rsidP="00E45310">
      <w:pPr>
        <w:widowControl w:val="0"/>
        <w:autoSpaceDE w:val="0"/>
        <w:autoSpaceDN w:val="0"/>
        <w:spacing w:line="193" w:lineRule="exact"/>
        <w:rPr>
          <w:rFonts w:ascii="Times New Roman" w:eastAsia="Times New Roman" w:hAnsi="Times New Roman"/>
          <w:sz w:val="18"/>
          <w:szCs w:val="18"/>
        </w:rPr>
      </w:pPr>
      <w:r w:rsidRPr="00E45310">
        <w:rPr>
          <w:rFonts w:ascii="Times New Roman" w:eastAsia="Times New Roman" w:hAnsi="Times New Roman"/>
          <w:sz w:val="18"/>
          <w:szCs w:val="18"/>
        </w:rPr>
        <w:t>on Rigid Duct in Heating, Ventilation, and Air Conditioning (HVAC) Systems . . . . . . . . . . . . . M1601.3</w:t>
      </w:r>
    </w:p>
    <w:p w:rsidR="0021115E" w:rsidRDefault="0021115E" w:rsidP="00E45310">
      <w:pPr>
        <w:widowControl w:val="0"/>
        <w:tabs>
          <w:tab w:val="left" w:pos="3079"/>
        </w:tabs>
        <w:autoSpaceDE w:val="0"/>
        <w:autoSpaceDN w:val="0"/>
        <w:spacing w:before="43" w:line="193" w:lineRule="exact"/>
        <w:rPr>
          <w:rFonts w:ascii="Times New Roman" w:eastAsia="Times New Roman" w:hAnsi="Times New Roman"/>
          <w:sz w:val="18"/>
          <w:szCs w:val="18"/>
        </w:rPr>
      </w:pPr>
    </w:p>
    <w:p w:rsidR="0021115E" w:rsidRPr="0021115E" w:rsidRDefault="0021115E" w:rsidP="0021115E">
      <w:pPr>
        <w:rPr>
          <w:rFonts w:ascii="Times New Roman" w:eastAsia="Times New Roman" w:hAnsi="Times New Roman"/>
          <w:color w:val="FF0000"/>
          <w:sz w:val="18"/>
          <w:szCs w:val="18"/>
        </w:rPr>
      </w:pPr>
      <w:r w:rsidRPr="0021115E">
        <w:rPr>
          <w:rFonts w:ascii="Times New Roman" w:eastAsia="Times New Roman" w:hAnsi="Times New Roman"/>
          <w:color w:val="FF0000"/>
          <w:sz w:val="18"/>
          <w:szCs w:val="18"/>
          <w:u w:val="single"/>
        </w:rPr>
        <w:t xml:space="preserve">ASTM C1670/C1670M-18 </w:t>
      </w:r>
      <w:r>
        <w:rPr>
          <w:rFonts w:ascii="Times New Roman" w:eastAsia="Times New Roman" w:hAnsi="Times New Roman"/>
          <w:color w:val="FF0000"/>
          <w:sz w:val="18"/>
          <w:szCs w:val="18"/>
          <w:u w:val="single"/>
        </w:rPr>
        <w:tab/>
      </w:r>
      <w:r>
        <w:rPr>
          <w:rFonts w:ascii="Times New Roman" w:eastAsia="Times New Roman" w:hAnsi="Times New Roman"/>
          <w:color w:val="FF0000"/>
          <w:sz w:val="18"/>
          <w:szCs w:val="18"/>
          <w:u w:val="single"/>
        </w:rPr>
        <w:tab/>
      </w:r>
      <w:r>
        <w:rPr>
          <w:rFonts w:ascii="Times New Roman" w:eastAsia="Times New Roman" w:hAnsi="Times New Roman"/>
          <w:color w:val="FF0000"/>
          <w:sz w:val="18"/>
          <w:szCs w:val="18"/>
          <w:u w:val="single"/>
        </w:rPr>
        <w:tab/>
      </w:r>
      <w:r w:rsidRPr="0021115E">
        <w:rPr>
          <w:rFonts w:ascii="Times New Roman" w:eastAsia="Times New Roman" w:hAnsi="Times New Roman"/>
          <w:color w:val="FF0000"/>
          <w:sz w:val="18"/>
          <w:szCs w:val="18"/>
          <w:u w:val="single"/>
        </w:rPr>
        <w:t>Standard Specification for Adhered Manufactured Stone Masonry Veneer Units</w:t>
      </w:r>
    </w:p>
    <w:p w:rsidR="0021115E" w:rsidRDefault="0021115E" w:rsidP="0021115E">
      <w:pPr>
        <w:rPr>
          <w:rFonts w:ascii="Times New Roman" w:eastAsia="Arial" w:hAnsi="Times New Roman"/>
          <w:color w:val="FF0000"/>
          <w:w w:val="99"/>
          <w:sz w:val="18"/>
          <w:szCs w:val="18"/>
        </w:rPr>
      </w:pPr>
      <w:r w:rsidRPr="0021115E">
        <w:rPr>
          <w:rFonts w:ascii="Times New Roman" w:eastAsia="Arial" w:hAnsi="Times New Roman"/>
          <w:color w:val="FF0000"/>
          <w:w w:val="99"/>
          <w:sz w:val="18"/>
          <w:szCs w:val="18"/>
        </w:rPr>
        <w:t>(S8373)</w:t>
      </w:r>
    </w:p>
    <w:p w:rsidR="00482910" w:rsidRPr="00482910" w:rsidRDefault="00482910" w:rsidP="0021115E">
      <w:pPr>
        <w:rPr>
          <w:rFonts w:ascii="Times New Roman" w:eastAsia="Arial" w:hAnsi="Times New Roman"/>
          <w:color w:val="FF0000"/>
          <w:w w:val="99"/>
          <w:sz w:val="18"/>
          <w:szCs w:val="18"/>
        </w:rPr>
      </w:pPr>
    </w:p>
    <w:p w:rsidR="00482910" w:rsidRPr="00482910" w:rsidRDefault="00482910" w:rsidP="00482910">
      <w:pPr>
        <w:tabs>
          <w:tab w:val="left" w:pos="90"/>
        </w:tabs>
        <w:overflowPunct w:val="0"/>
        <w:rPr>
          <w:rFonts w:eastAsia="Times New Roman" w:cs="Arial"/>
          <w:color w:val="FF0000"/>
          <w:sz w:val="18"/>
          <w:szCs w:val="18"/>
        </w:rPr>
      </w:pPr>
      <w:r w:rsidRPr="00482910">
        <w:rPr>
          <w:rFonts w:eastAsia="Times New Roman" w:cs="Arial"/>
          <w:color w:val="FF0000"/>
          <w:sz w:val="18"/>
          <w:szCs w:val="18"/>
          <w:u w:val="single" w:color="000000"/>
        </w:rPr>
        <w:t>ASTM C1691- 11 Standard Specification for Unreinforced Autoclaved Aerated Concrete (AAC)</w:t>
      </w:r>
      <w:r w:rsidRPr="00482910">
        <w:rPr>
          <w:rFonts w:eastAsia="Times New Roman" w:cs="Arial"/>
          <w:color w:val="FF0000"/>
          <w:sz w:val="18"/>
          <w:szCs w:val="18"/>
        </w:rPr>
        <w:t xml:space="preserve"> </w:t>
      </w:r>
      <w:r w:rsidRPr="00482910">
        <w:rPr>
          <w:rFonts w:eastAsia="Times New Roman" w:cs="Arial"/>
          <w:color w:val="FF0000"/>
          <w:sz w:val="18"/>
          <w:szCs w:val="18"/>
          <w:u w:val="single" w:color="000000"/>
        </w:rPr>
        <w:t>Masonry Units</w:t>
      </w:r>
    </w:p>
    <w:p w:rsidR="00482910" w:rsidRPr="00482910" w:rsidRDefault="00482910" w:rsidP="00482910">
      <w:pPr>
        <w:tabs>
          <w:tab w:val="left" w:pos="90"/>
        </w:tabs>
        <w:overflowPunct w:val="0"/>
        <w:rPr>
          <w:rFonts w:eastAsia="Times New Roman" w:cs="Arial"/>
          <w:color w:val="FF0000"/>
          <w:sz w:val="18"/>
          <w:szCs w:val="18"/>
        </w:rPr>
      </w:pPr>
      <w:r w:rsidRPr="00482910">
        <w:rPr>
          <w:rFonts w:eastAsia="Times New Roman" w:cs="Arial"/>
          <w:color w:val="FF0000"/>
          <w:sz w:val="18"/>
          <w:szCs w:val="18"/>
          <w:u w:val="single" w:color="000000"/>
        </w:rPr>
        <w:t>ASTM C1693-11 Standard Specification for Autoclaved Aerated Concrete (AAC)</w:t>
      </w:r>
    </w:p>
    <w:p w:rsidR="00482910" w:rsidRPr="00482910" w:rsidRDefault="00482910" w:rsidP="00482910">
      <w:pPr>
        <w:tabs>
          <w:tab w:val="left" w:pos="90"/>
        </w:tabs>
        <w:rPr>
          <w:rFonts w:cs="Arial"/>
          <w:color w:val="FF0000"/>
          <w:sz w:val="18"/>
          <w:szCs w:val="18"/>
        </w:rPr>
      </w:pPr>
      <w:r w:rsidRPr="00482910">
        <w:rPr>
          <w:rFonts w:cs="Arial"/>
          <w:color w:val="FF0000"/>
          <w:sz w:val="18"/>
          <w:szCs w:val="18"/>
        </w:rPr>
        <w:t>(S7418)</w:t>
      </w:r>
      <w:r w:rsidR="005E7166">
        <w:rPr>
          <w:rFonts w:cs="Arial"/>
          <w:color w:val="FF0000"/>
          <w:sz w:val="18"/>
          <w:szCs w:val="18"/>
        </w:rPr>
        <w:t xml:space="preserve"> (S8363)</w:t>
      </w:r>
    </w:p>
    <w:p w:rsidR="0021115E" w:rsidRDefault="0021115E" w:rsidP="00E45310">
      <w:pPr>
        <w:widowControl w:val="0"/>
        <w:tabs>
          <w:tab w:val="left" w:pos="3079"/>
        </w:tabs>
        <w:autoSpaceDE w:val="0"/>
        <w:autoSpaceDN w:val="0"/>
        <w:spacing w:before="43" w:line="193" w:lineRule="exact"/>
        <w:rPr>
          <w:rFonts w:ascii="Times New Roman" w:eastAsia="Times New Roman" w:hAnsi="Times New Roman"/>
          <w:sz w:val="18"/>
          <w:szCs w:val="18"/>
        </w:rPr>
      </w:pPr>
    </w:p>
    <w:p w:rsidR="00E45310" w:rsidRPr="00E45310" w:rsidRDefault="00E45310" w:rsidP="00E45310">
      <w:pPr>
        <w:widowControl w:val="0"/>
        <w:tabs>
          <w:tab w:val="left" w:pos="3079"/>
        </w:tabs>
        <w:autoSpaceDE w:val="0"/>
        <w:autoSpaceDN w:val="0"/>
        <w:spacing w:before="43" w:line="193" w:lineRule="exact"/>
        <w:rPr>
          <w:rFonts w:ascii="Times New Roman" w:eastAsia="Times New Roman" w:hAnsi="Times New Roman"/>
          <w:sz w:val="18"/>
          <w:szCs w:val="18"/>
        </w:rPr>
      </w:pPr>
      <w:r w:rsidRPr="00E45310">
        <w:rPr>
          <w:rFonts w:ascii="Times New Roman" w:eastAsia="Times New Roman" w:hAnsi="Times New Roman"/>
          <w:sz w:val="18"/>
          <w:szCs w:val="18"/>
        </w:rPr>
        <w:t>D41—</w:t>
      </w:r>
      <w:r w:rsidRPr="00E45310">
        <w:rPr>
          <w:rFonts w:ascii="Times New Roman" w:eastAsia="Times New Roman" w:hAnsi="Times New Roman"/>
          <w:strike/>
          <w:color w:val="FF0000"/>
          <w:sz w:val="18"/>
          <w:szCs w:val="18"/>
        </w:rPr>
        <w:t>05</w:t>
      </w:r>
      <w:r w:rsidRPr="00E45310">
        <w:rPr>
          <w:rFonts w:ascii="Times New Roman" w:eastAsia="Times New Roman" w:hAnsi="Times New Roman"/>
          <w:color w:val="FF0000"/>
          <w:sz w:val="18"/>
          <w:szCs w:val="18"/>
          <w:u w:val="single"/>
        </w:rPr>
        <w:t>/D41M-2011</w:t>
      </w:r>
      <w:r w:rsidRPr="00E45310">
        <w:rPr>
          <w:rFonts w:ascii="Times New Roman" w:eastAsia="Times New Roman" w:hAnsi="Times New Roman"/>
          <w:sz w:val="18"/>
          <w:szCs w:val="18"/>
        </w:rPr>
        <w:tab/>
        <w:t>Specification for Asphalt Primer Used in Roofing,</w:t>
      </w:r>
      <w:r w:rsidRPr="00E45310">
        <w:rPr>
          <w:rFonts w:ascii="Times New Roman" w:eastAsia="Times New Roman" w:hAnsi="Times New Roman"/>
          <w:spacing w:val="-2"/>
          <w:sz w:val="18"/>
          <w:szCs w:val="18"/>
        </w:rPr>
        <w:t xml:space="preserve"> </w:t>
      </w:r>
      <w:proofErr w:type="spellStart"/>
      <w:r w:rsidRPr="00E45310">
        <w:rPr>
          <w:rFonts w:ascii="Times New Roman" w:eastAsia="Times New Roman" w:hAnsi="Times New Roman"/>
          <w:sz w:val="18"/>
          <w:szCs w:val="18"/>
        </w:rPr>
        <w:t>Dampproofing</w:t>
      </w:r>
      <w:proofErr w:type="spellEnd"/>
    </w:p>
    <w:p w:rsidR="00E45310" w:rsidRPr="00E45310" w:rsidRDefault="00E45310" w:rsidP="00E45310">
      <w:pPr>
        <w:widowControl w:val="0"/>
        <w:autoSpaceDE w:val="0"/>
        <w:autoSpaceDN w:val="0"/>
        <w:spacing w:line="193" w:lineRule="exact"/>
        <w:rPr>
          <w:rFonts w:ascii="Times New Roman" w:eastAsia="Times New Roman" w:hAnsi="Times New Roman"/>
          <w:sz w:val="18"/>
          <w:szCs w:val="18"/>
        </w:rPr>
      </w:pPr>
      <w:r w:rsidRPr="00E45310">
        <w:rPr>
          <w:rFonts w:ascii="Times New Roman" w:eastAsia="Times New Roman" w:hAnsi="Times New Roman"/>
          <w:sz w:val="18"/>
          <w:szCs w:val="18"/>
        </w:rPr>
        <w:t>and Waterproofing . . . . . . . . . . . . . . . . . . . . . . . . . . . . . . . . . . . . . . . . . Table R905.9.2, Table R905.11.2</w:t>
      </w:r>
    </w:p>
    <w:p w:rsidR="00E45310" w:rsidRPr="00E45310" w:rsidRDefault="00E45310" w:rsidP="00E45310">
      <w:pPr>
        <w:widowControl w:val="0"/>
        <w:tabs>
          <w:tab w:val="left" w:pos="3078"/>
        </w:tabs>
        <w:autoSpaceDE w:val="0"/>
        <w:autoSpaceDN w:val="0"/>
        <w:spacing w:before="40" w:line="193" w:lineRule="exact"/>
        <w:rPr>
          <w:rFonts w:ascii="Times New Roman" w:eastAsia="Times New Roman" w:hAnsi="Times New Roman"/>
          <w:sz w:val="18"/>
          <w:szCs w:val="18"/>
        </w:rPr>
      </w:pPr>
      <w:r w:rsidRPr="00E45310">
        <w:rPr>
          <w:rFonts w:ascii="Times New Roman" w:eastAsia="Times New Roman" w:hAnsi="Times New Roman"/>
          <w:sz w:val="18"/>
          <w:szCs w:val="18"/>
        </w:rPr>
        <w:t>D43</w:t>
      </w:r>
      <w:r w:rsidRPr="00E45310">
        <w:rPr>
          <w:rFonts w:ascii="Times New Roman" w:eastAsia="Times New Roman" w:hAnsi="Times New Roman"/>
          <w:color w:val="FF0000"/>
          <w:sz w:val="18"/>
          <w:szCs w:val="18"/>
          <w:u w:val="single"/>
        </w:rPr>
        <w:t>/D43M</w:t>
      </w:r>
      <w:r w:rsidRPr="00E45310">
        <w:rPr>
          <w:rFonts w:ascii="Times New Roman" w:eastAsia="Times New Roman" w:hAnsi="Times New Roman"/>
          <w:sz w:val="18"/>
          <w:szCs w:val="18"/>
        </w:rPr>
        <w:t>—</w:t>
      </w:r>
      <w:r w:rsidRPr="00E45310">
        <w:rPr>
          <w:rFonts w:ascii="Times New Roman" w:eastAsia="Times New Roman" w:hAnsi="Times New Roman"/>
          <w:color w:val="FF0000"/>
          <w:sz w:val="18"/>
          <w:szCs w:val="18"/>
          <w:u w:val="single"/>
        </w:rPr>
        <w:t>20</w:t>
      </w:r>
      <w:r w:rsidRPr="00E45310">
        <w:rPr>
          <w:rFonts w:ascii="Times New Roman" w:eastAsia="Times New Roman" w:hAnsi="Times New Roman"/>
          <w:sz w:val="18"/>
          <w:szCs w:val="18"/>
        </w:rPr>
        <w:t>00</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(20</w:t>
      </w:r>
      <w:r w:rsidRPr="00E45310">
        <w:rPr>
          <w:rFonts w:ascii="Times New Roman" w:eastAsia="Times New Roman" w:hAnsi="Times New Roman"/>
          <w:strike/>
          <w:color w:val="FF0000"/>
          <w:sz w:val="18"/>
          <w:szCs w:val="18"/>
        </w:rPr>
        <w:t>06</w:t>
      </w:r>
      <w:r w:rsidRPr="00E45310">
        <w:rPr>
          <w:rFonts w:ascii="Times New Roman" w:eastAsia="Times New Roman" w:hAnsi="Times New Roman"/>
          <w:color w:val="FF0000"/>
          <w:sz w:val="18"/>
          <w:szCs w:val="18"/>
          <w:u w:val="single"/>
        </w:rPr>
        <w:t>12</w:t>
      </w:r>
      <w:r w:rsidRPr="00E45310">
        <w:rPr>
          <w:rFonts w:ascii="Times New Roman" w:eastAsia="Times New Roman" w:hAnsi="Times New Roman"/>
          <w:color w:val="FF0000"/>
          <w:sz w:val="18"/>
          <w:szCs w:val="18"/>
        </w:rPr>
        <w:t>)</w:t>
      </w:r>
      <w:r w:rsidRPr="00E45310">
        <w:rPr>
          <w:rFonts w:ascii="Times New Roman" w:eastAsia="Times New Roman" w:hAnsi="Times New Roman"/>
          <w:color w:val="FF0000"/>
          <w:sz w:val="18"/>
          <w:szCs w:val="18"/>
          <w:u w:val="single"/>
        </w:rPr>
        <w:t>E1</w:t>
      </w:r>
      <w:r w:rsidRPr="00E45310">
        <w:rPr>
          <w:rFonts w:ascii="Times New Roman" w:eastAsia="Times New Roman" w:hAnsi="Times New Roman"/>
          <w:sz w:val="18"/>
          <w:szCs w:val="18"/>
        </w:rPr>
        <w:tab/>
        <w:t>Specification for Coal Tar Primer Used in Roofing,</w:t>
      </w:r>
      <w:r w:rsidRPr="00E45310">
        <w:rPr>
          <w:rFonts w:ascii="Times New Roman" w:eastAsia="Times New Roman" w:hAnsi="Times New Roman"/>
          <w:spacing w:val="-4"/>
          <w:sz w:val="18"/>
          <w:szCs w:val="18"/>
        </w:rPr>
        <w:t xml:space="preserve"> </w:t>
      </w:r>
      <w:proofErr w:type="spellStart"/>
      <w:r w:rsidRPr="00E45310">
        <w:rPr>
          <w:rFonts w:ascii="Times New Roman" w:eastAsia="Times New Roman" w:hAnsi="Times New Roman"/>
          <w:sz w:val="18"/>
          <w:szCs w:val="18"/>
        </w:rPr>
        <w:t>Dampproofing</w:t>
      </w:r>
      <w:proofErr w:type="spellEnd"/>
    </w:p>
    <w:p w:rsidR="00E45310" w:rsidRPr="00E45310" w:rsidRDefault="00E45310" w:rsidP="00E45310">
      <w:pPr>
        <w:widowControl w:val="0"/>
        <w:autoSpaceDE w:val="0"/>
        <w:autoSpaceDN w:val="0"/>
        <w:spacing w:line="193" w:lineRule="exact"/>
        <w:rPr>
          <w:rFonts w:ascii="Times New Roman" w:eastAsia="Times New Roman" w:hAnsi="Times New Roman"/>
          <w:sz w:val="18"/>
          <w:szCs w:val="18"/>
        </w:rPr>
      </w:pPr>
      <w:r w:rsidRPr="00E45310">
        <w:rPr>
          <w:rFonts w:ascii="Times New Roman" w:eastAsia="Times New Roman" w:hAnsi="Times New Roman"/>
          <w:sz w:val="18"/>
          <w:szCs w:val="18"/>
        </w:rPr>
        <w:t>and Waterproofing . . . . . . . . . . . . . . . . . . . . . . . . . . . . . . . . . . . . . . . . . . . . . . . . . . . . . . . . Table R905.9.2</w:t>
      </w:r>
    </w:p>
    <w:p w:rsidR="00E45310" w:rsidRPr="00E45310" w:rsidRDefault="00E45310" w:rsidP="00E45310">
      <w:pPr>
        <w:widowControl w:val="0"/>
        <w:tabs>
          <w:tab w:val="left" w:pos="3079"/>
        </w:tabs>
        <w:autoSpaceDE w:val="0"/>
        <w:autoSpaceDN w:val="0"/>
        <w:spacing w:before="43" w:line="193" w:lineRule="exact"/>
        <w:rPr>
          <w:rFonts w:ascii="Times New Roman" w:eastAsia="Times New Roman" w:hAnsi="Times New Roman"/>
          <w:sz w:val="18"/>
          <w:szCs w:val="18"/>
        </w:rPr>
      </w:pPr>
      <w:r w:rsidRPr="00E45310">
        <w:rPr>
          <w:rFonts w:ascii="Times New Roman" w:eastAsia="Times New Roman" w:hAnsi="Times New Roman"/>
          <w:sz w:val="18"/>
          <w:szCs w:val="18"/>
        </w:rPr>
        <w:lastRenderedPageBreak/>
        <w:t>D226/D226M—09</w:t>
      </w:r>
      <w:r w:rsidRPr="00E45310">
        <w:rPr>
          <w:rFonts w:ascii="Times New Roman" w:eastAsia="Times New Roman" w:hAnsi="Times New Roman"/>
          <w:sz w:val="18"/>
          <w:szCs w:val="18"/>
        </w:rPr>
        <w:tab/>
        <w:t>Specification for Asphalt-saturated (Organic</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Felt)</w:t>
      </w:r>
    </w:p>
    <w:p w:rsidR="00E45310" w:rsidRPr="00E45310" w:rsidRDefault="00E45310" w:rsidP="00E45310">
      <w:pPr>
        <w:widowControl w:val="0"/>
        <w:autoSpaceDE w:val="0"/>
        <w:autoSpaceDN w:val="0"/>
        <w:spacing w:line="193" w:lineRule="exact"/>
        <w:rPr>
          <w:rFonts w:ascii="Times New Roman" w:eastAsia="Times New Roman" w:hAnsi="Times New Roman"/>
          <w:sz w:val="18"/>
          <w:szCs w:val="18"/>
        </w:rPr>
      </w:pPr>
      <w:r>
        <w:rPr>
          <w:rFonts w:ascii="Times New Roman" w:eastAsia="Times New Roman" w:hAnsi="Times New Roman"/>
          <w:noProof/>
          <w:sz w:val="18"/>
          <w:szCs w:val="18"/>
        </w:rPr>
        <mc:AlternateContent>
          <mc:Choice Requires="wps">
            <w:drawing>
              <wp:anchor distT="0" distB="0" distL="114300" distR="114300" simplePos="0" relativeHeight="251762688" behindDoc="0" locked="0" layoutInCell="1" allowOverlap="1">
                <wp:simplePos x="0" y="0"/>
                <wp:positionH relativeFrom="page">
                  <wp:posOffset>125373130</wp:posOffset>
                </wp:positionH>
                <wp:positionV relativeFrom="paragraph">
                  <wp:posOffset>10795</wp:posOffset>
                </wp:positionV>
                <wp:extent cx="32385" cy="100965"/>
                <wp:effectExtent l="0" t="3175" r="0" b="635"/>
                <wp:wrapNone/>
                <wp:docPr id="580" name="Freeform 580"/>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2385" cy="100965"/>
                        </a:xfrm>
                        <a:custGeom>
                          <a:avLst/>
                          <a:gdLst>
                            <a:gd name="T0" fmla="+- 0 11665 11614"/>
                            <a:gd name="T1" fmla="*/ T0 w 51"/>
                            <a:gd name="T2" fmla="+- 0 1 1"/>
                            <a:gd name="T3" fmla="*/ 1 h 159"/>
                            <a:gd name="T4" fmla="+- 0 11614 11614"/>
                            <a:gd name="T5" fmla="*/ T4 w 51"/>
                            <a:gd name="T6" fmla="+- 0 1 1"/>
                            <a:gd name="T7" fmla="*/ 1 h 159"/>
                            <a:gd name="T8" fmla="+- 0 11614 11614"/>
                            <a:gd name="T9" fmla="*/ T8 w 51"/>
                            <a:gd name="T10" fmla="+- 0 25 1"/>
                            <a:gd name="T11" fmla="*/ 25 h 159"/>
                            <a:gd name="T12" fmla="+- 0 11614 11614"/>
                            <a:gd name="T13" fmla="*/ T12 w 51"/>
                            <a:gd name="T14" fmla="+- 0 160 1"/>
                            <a:gd name="T15" fmla="*/ 160 h 159"/>
                            <a:gd name="T16" fmla="+- 0 11665 11614"/>
                            <a:gd name="T17" fmla="*/ T16 w 51"/>
                            <a:gd name="T18" fmla="+- 0 160 1"/>
                            <a:gd name="T19" fmla="*/ 160 h 159"/>
                            <a:gd name="T20" fmla="+- 0 11665 11614"/>
                            <a:gd name="T21" fmla="*/ T20 w 51"/>
                            <a:gd name="T22" fmla="+- 0 25 1"/>
                            <a:gd name="T23" fmla="*/ 25 h 159"/>
                            <a:gd name="T24" fmla="+- 0 11665 11614"/>
                            <a:gd name="T25" fmla="*/ T24 w 51"/>
                            <a:gd name="T26" fmla="+- 0 1 1"/>
                            <a:gd name="T27" fmla="*/ 1 h 159"/>
                          </a:gdLst>
                          <a:ahLst/>
                          <a:cxnLst>
                            <a:cxn ang="0">
                              <a:pos x="T1" y="T3"/>
                            </a:cxn>
                            <a:cxn ang="0">
                              <a:pos x="T5" y="T7"/>
                            </a:cxn>
                            <a:cxn ang="0">
                              <a:pos x="T9" y="T11"/>
                            </a:cxn>
                            <a:cxn ang="0">
                              <a:pos x="T13" y="T15"/>
                            </a:cxn>
                            <a:cxn ang="0">
                              <a:pos x="T17" y="T19"/>
                            </a:cxn>
                            <a:cxn ang="0">
                              <a:pos x="T21" y="T23"/>
                            </a:cxn>
                            <a:cxn ang="0">
                              <a:pos x="T25" y="T27"/>
                            </a:cxn>
                          </a:cxnLst>
                          <a:rect l="0" t="0" r="r" b="b"/>
                          <a:pathLst>
                            <a:path w="51" h="159">
                              <a:moveTo>
                                <a:pt x="51" y="0"/>
                              </a:moveTo>
                              <a:lnTo>
                                <a:pt x="0" y="0"/>
                              </a:lnTo>
                              <a:lnTo>
                                <a:pt x="0" y="24"/>
                              </a:lnTo>
                              <a:lnTo>
                                <a:pt x="0" y="159"/>
                              </a:lnTo>
                              <a:lnTo>
                                <a:pt x="51" y="159"/>
                              </a:lnTo>
                              <a:lnTo>
                                <a:pt x="51" y="24"/>
                              </a:lnTo>
                              <a:lnTo>
                                <a:pt x="5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580" o:spid="_x0000_s1026" style="position:absolute;z-index:251762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9874.45pt,.85pt,9871.9pt,.85pt,9871.9pt,2.05pt,9871.9pt,8.8pt,9874.45pt,8.8pt,9874.45pt,2.05pt,9874.45pt,.85pt" coordsize="51,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" fillcolor="black" stroked="f">
                <v:path arrowok="t" o:connecttype="custom" o:connectlocs="32385,635;0,635;0,15875;0,101600;32385,101600;32385,15875;32385,635" o:connectangles="0,0,0,0,0,0,0"/>
                <o:lock v:ext="edit" verticies="t"/>
                <w10:wrap anchorx="page"/>
              </v:polyline>
            </w:pict>
          </mc:Fallback>
        </mc:AlternateContent>
      </w:r>
      <w:r w:rsidRPr="00E45310">
        <w:rPr>
          <w:rFonts w:ascii="Times New Roman" w:eastAsia="Times New Roman" w:hAnsi="Times New Roman"/>
          <w:sz w:val="18"/>
          <w:szCs w:val="18"/>
        </w:rPr>
        <w:t>Used in Roofing and Waterproofing . . . . . . . . . . . . . R703.2, R905.1.1, Table R905.1.1, Table R905.9.2</w:t>
      </w:r>
    </w:p>
    <w:p w:rsidR="00E45310" w:rsidRPr="00E45310" w:rsidRDefault="00E45310" w:rsidP="00E45310">
      <w:pPr>
        <w:widowControl w:val="0"/>
        <w:tabs>
          <w:tab w:val="left" w:pos="3079"/>
        </w:tabs>
        <w:autoSpaceDE w:val="0"/>
        <w:autoSpaceDN w:val="0"/>
        <w:spacing w:before="40" w:line="290" w:lineRule="auto"/>
        <w:ind w:right="193"/>
        <w:rPr>
          <w:rFonts w:ascii="Times New Roman" w:eastAsia="Times New Roman" w:hAnsi="Times New Roman"/>
          <w:sz w:val="18"/>
          <w:szCs w:val="18"/>
        </w:rPr>
      </w:pPr>
      <w:r>
        <w:rPr>
          <w:rFonts w:ascii="Times New Roman" w:eastAsia="Times New Roman" w:hAnsi="Times New Roman"/>
          <w:noProof/>
          <w:sz w:val="18"/>
          <w:szCs w:val="18"/>
        </w:rPr>
        <mc:AlternateContent>
          <mc:Choice Requires="wps">
            <w:drawing>
              <wp:anchor distT="0" distB="0" distL="114300" distR="114300" simplePos="0" relativeHeight="251763712" behindDoc="0" locked="0" layoutInCell="1" allowOverlap="1">
                <wp:simplePos x="0" y="0"/>
                <wp:positionH relativeFrom="page">
                  <wp:posOffset>7374890</wp:posOffset>
                </wp:positionH>
                <wp:positionV relativeFrom="paragraph">
                  <wp:posOffset>54610</wp:posOffset>
                </wp:positionV>
                <wp:extent cx="31750" cy="66040"/>
                <wp:effectExtent l="2540" t="0" r="3810" b="2540"/>
                <wp:wrapNone/>
                <wp:docPr id="579" name="Rectangle 5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660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9" o:spid="_x0000_s1026" style="position:absolute;margin-left:580.7pt;margin-top:4.3pt;width:2.5pt;height:5.2pt;z-index:251763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" fillcolor="black" stroked="f">
                <w10:wrap anchorx="page"/>
              </v:rect>
            </w:pict>
          </mc:Fallback>
        </mc:AlternateContent>
      </w:r>
      <w:r w:rsidRPr="00E45310">
        <w:rPr>
          <w:rFonts w:ascii="Times New Roman" w:eastAsia="Times New Roman" w:hAnsi="Times New Roman"/>
          <w:spacing w:val="-4"/>
          <w:sz w:val="18"/>
          <w:szCs w:val="18"/>
        </w:rPr>
        <w:t>D227/D227M—03</w:t>
      </w:r>
      <w:r w:rsidRPr="00E45310">
        <w:rPr>
          <w:rFonts w:ascii="Times New Roman" w:eastAsia="Times New Roman" w:hAnsi="Times New Roman"/>
          <w:spacing w:val="-7"/>
          <w:sz w:val="18"/>
          <w:szCs w:val="18"/>
        </w:rPr>
        <w:t xml:space="preserve"> </w:t>
      </w:r>
      <w:r w:rsidRPr="00E45310">
        <w:rPr>
          <w:rFonts w:ascii="Times New Roman" w:eastAsia="Times New Roman" w:hAnsi="Times New Roman"/>
          <w:spacing w:val="-4"/>
          <w:sz w:val="18"/>
          <w:szCs w:val="18"/>
        </w:rPr>
        <w:t>(2011)e1</w:t>
      </w:r>
      <w:r w:rsidRPr="00E45310">
        <w:rPr>
          <w:rFonts w:ascii="Times New Roman" w:eastAsia="Times New Roman" w:hAnsi="Times New Roman"/>
          <w:spacing w:val="-4"/>
          <w:sz w:val="18"/>
          <w:szCs w:val="18"/>
        </w:rPr>
        <w:tab/>
        <w:t>Specification</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pacing w:val="-3"/>
          <w:sz w:val="18"/>
          <w:szCs w:val="18"/>
        </w:rPr>
        <w:t>for</w:t>
      </w:r>
      <w:r w:rsidRPr="00E45310">
        <w:rPr>
          <w:rFonts w:ascii="Times New Roman" w:eastAsia="Times New Roman" w:hAnsi="Times New Roman"/>
          <w:spacing w:val="-6"/>
          <w:sz w:val="18"/>
          <w:szCs w:val="18"/>
        </w:rPr>
        <w:t xml:space="preserve"> </w:t>
      </w:r>
      <w:r w:rsidRPr="00E45310">
        <w:rPr>
          <w:rFonts w:ascii="Times New Roman" w:eastAsia="Times New Roman" w:hAnsi="Times New Roman"/>
          <w:spacing w:val="-4"/>
          <w:sz w:val="18"/>
          <w:szCs w:val="18"/>
        </w:rPr>
        <w:t>Coal</w:t>
      </w:r>
      <w:r w:rsidRPr="00E45310">
        <w:rPr>
          <w:rFonts w:ascii="Times New Roman" w:eastAsia="Times New Roman" w:hAnsi="Times New Roman"/>
          <w:spacing w:val="-6"/>
          <w:sz w:val="18"/>
          <w:szCs w:val="18"/>
        </w:rPr>
        <w:t xml:space="preserve"> </w:t>
      </w:r>
      <w:r w:rsidRPr="00E45310">
        <w:rPr>
          <w:rFonts w:ascii="Times New Roman" w:eastAsia="Times New Roman" w:hAnsi="Times New Roman"/>
          <w:spacing w:val="-3"/>
          <w:sz w:val="18"/>
          <w:szCs w:val="18"/>
        </w:rPr>
        <w:t>Tar</w:t>
      </w:r>
      <w:r w:rsidRPr="00E45310">
        <w:rPr>
          <w:rFonts w:ascii="Times New Roman" w:eastAsia="Times New Roman" w:hAnsi="Times New Roman"/>
          <w:spacing w:val="-6"/>
          <w:sz w:val="18"/>
          <w:szCs w:val="18"/>
        </w:rPr>
        <w:t xml:space="preserve"> </w:t>
      </w:r>
      <w:r w:rsidRPr="00E45310">
        <w:rPr>
          <w:rFonts w:ascii="Times New Roman" w:eastAsia="Times New Roman" w:hAnsi="Times New Roman"/>
          <w:spacing w:val="-4"/>
          <w:sz w:val="18"/>
          <w:szCs w:val="18"/>
        </w:rPr>
        <w:t>Saturated</w:t>
      </w:r>
      <w:r w:rsidRPr="00E45310">
        <w:rPr>
          <w:rFonts w:ascii="Times New Roman" w:eastAsia="Times New Roman" w:hAnsi="Times New Roman"/>
          <w:spacing w:val="-7"/>
          <w:sz w:val="18"/>
          <w:szCs w:val="18"/>
        </w:rPr>
        <w:t xml:space="preserve"> </w:t>
      </w:r>
      <w:r w:rsidRPr="00E45310">
        <w:rPr>
          <w:rFonts w:ascii="Times New Roman" w:eastAsia="Times New Roman" w:hAnsi="Times New Roman"/>
          <w:spacing w:val="-4"/>
          <w:sz w:val="18"/>
          <w:szCs w:val="18"/>
        </w:rPr>
        <w:t>(Organic Felt)</w:t>
      </w:r>
      <w:r w:rsidRPr="00E45310">
        <w:rPr>
          <w:rFonts w:ascii="Times New Roman" w:eastAsia="Times New Roman" w:hAnsi="Times New Roman"/>
          <w:spacing w:val="-6"/>
          <w:sz w:val="18"/>
          <w:szCs w:val="18"/>
        </w:rPr>
        <w:t xml:space="preserve"> </w:t>
      </w:r>
      <w:r w:rsidRPr="00E45310">
        <w:rPr>
          <w:rFonts w:ascii="Times New Roman" w:eastAsia="Times New Roman" w:hAnsi="Times New Roman"/>
          <w:spacing w:val="-4"/>
          <w:sz w:val="18"/>
          <w:szCs w:val="18"/>
        </w:rPr>
        <w:t>Used</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in</w:t>
      </w:r>
      <w:r w:rsidRPr="00E45310">
        <w:rPr>
          <w:rFonts w:ascii="Times New Roman" w:eastAsia="Times New Roman" w:hAnsi="Times New Roman"/>
          <w:spacing w:val="-7"/>
          <w:sz w:val="18"/>
          <w:szCs w:val="18"/>
        </w:rPr>
        <w:t xml:space="preserve"> </w:t>
      </w:r>
      <w:r w:rsidRPr="00E45310">
        <w:rPr>
          <w:rFonts w:ascii="Times New Roman" w:eastAsia="Times New Roman" w:hAnsi="Times New Roman"/>
          <w:spacing w:val="-4"/>
          <w:sz w:val="18"/>
          <w:szCs w:val="18"/>
        </w:rPr>
        <w:t>Roofing</w:t>
      </w:r>
      <w:r w:rsidRPr="00E45310">
        <w:rPr>
          <w:rFonts w:ascii="Times New Roman" w:eastAsia="Times New Roman" w:hAnsi="Times New Roman"/>
          <w:spacing w:val="-7"/>
          <w:sz w:val="18"/>
          <w:szCs w:val="18"/>
        </w:rPr>
        <w:t xml:space="preserve"> </w:t>
      </w:r>
      <w:r w:rsidRPr="00E45310">
        <w:rPr>
          <w:rFonts w:ascii="Times New Roman" w:eastAsia="Times New Roman" w:hAnsi="Times New Roman"/>
          <w:spacing w:val="-3"/>
          <w:sz w:val="18"/>
          <w:szCs w:val="18"/>
        </w:rPr>
        <w:t>and</w:t>
      </w:r>
      <w:r w:rsidRPr="00E45310">
        <w:rPr>
          <w:rFonts w:ascii="Times New Roman" w:eastAsia="Times New Roman" w:hAnsi="Times New Roman"/>
          <w:spacing w:val="-7"/>
          <w:sz w:val="18"/>
          <w:szCs w:val="18"/>
        </w:rPr>
        <w:t xml:space="preserve"> </w:t>
      </w:r>
      <w:r w:rsidRPr="00E45310">
        <w:rPr>
          <w:rFonts w:ascii="Times New Roman" w:eastAsia="Times New Roman" w:hAnsi="Times New Roman"/>
          <w:spacing w:val="-4"/>
          <w:sz w:val="18"/>
          <w:szCs w:val="18"/>
        </w:rPr>
        <w:t>Waterproofing</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8"/>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8"/>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28"/>
          <w:sz w:val="18"/>
          <w:szCs w:val="18"/>
        </w:rPr>
        <w:t xml:space="preserve"> </w:t>
      </w:r>
      <w:r w:rsidRPr="00E45310">
        <w:rPr>
          <w:rFonts w:ascii="Times New Roman" w:eastAsia="Times New Roman" w:hAnsi="Times New Roman"/>
          <w:spacing w:val="-4"/>
          <w:sz w:val="18"/>
          <w:szCs w:val="18"/>
        </w:rPr>
        <w:t>Table</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pacing w:val="-4"/>
          <w:sz w:val="18"/>
          <w:szCs w:val="18"/>
        </w:rPr>
        <w:t xml:space="preserve">R905.9.2 </w:t>
      </w:r>
      <w:r w:rsidRPr="00E45310">
        <w:rPr>
          <w:rFonts w:ascii="Times New Roman" w:eastAsia="Times New Roman" w:hAnsi="Times New Roman"/>
          <w:sz w:val="18"/>
          <w:szCs w:val="18"/>
        </w:rPr>
        <w:t>D312—</w:t>
      </w:r>
      <w:r w:rsidRPr="00E45310">
        <w:rPr>
          <w:rFonts w:ascii="Times New Roman" w:eastAsia="Times New Roman" w:hAnsi="Times New Roman"/>
          <w:strike/>
          <w:color w:val="FF0000"/>
          <w:sz w:val="18"/>
          <w:szCs w:val="18"/>
        </w:rPr>
        <w:t>00</w:t>
      </w:r>
      <w:r w:rsidRPr="00E45310">
        <w:rPr>
          <w:rFonts w:ascii="Times New Roman" w:eastAsia="Times New Roman" w:hAnsi="Times New Roman"/>
          <w:strike/>
          <w:color w:val="FF0000"/>
          <w:spacing w:val="-3"/>
          <w:sz w:val="18"/>
          <w:szCs w:val="18"/>
        </w:rPr>
        <w:t xml:space="preserve"> </w:t>
      </w:r>
      <w:r w:rsidRPr="00E45310">
        <w:rPr>
          <w:rFonts w:ascii="Times New Roman" w:eastAsia="Times New Roman" w:hAnsi="Times New Roman"/>
          <w:strike/>
          <w:color w:val="FF0000"/>
          <w:sz w:val="18"/>
          <w:szCs w:val="18"/>
        </w:rPr>
        <w:t>(2006)</w:t>
      </w:r>
      <w:r w:rsidRPr="00E45310">
        <w:rPr>
          <w:rFonts w:ascii="Times New Roman" w:eastAsia="Times New Roman" w:hAnsi="Times New Roman"/>
          <w:color w:val="FF0000"/>
          <w:sz w:val="18"/>
          <w:szCs w:val="18"/>
          <w:u w:val="single"/>
        </w:rPr>
        <w:t>/D312M-15</w:t>
      </w:r>
      <w:r w:rsidRPr="00E45310">
        <w:rPr>
          <w:rFonts w:ascii="Times New Roman" w:eastAsia="Times New Roman" w:hAnsi="Times New Roman"/>
          <w:sz w:val="18"/>
          <w:szCs w:val="18"/>
        </w:rPr>
        <w:tab/>
        <w:t>Specification for Asphalt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Used</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in</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Roofing</w:t>
      </w:r>
      <w:r w:rsidRPr="00E45310">
        <w:rPr>
          <w:rFonts w:ascii="Times New Roman" w:eastAsia="Times New Roman" w:hAnsi="Times New Roman"/>
          <w:spacing w:val="2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27"/>
          <w:sz w:val="18"/>
          <w:szCs w:val="18"/>
        </w:rPr>
        <w:t xml:space="preserve"> </w:t>
      </w:r>
      <w:r w:rsidRPr="00E45310">
        <w:rPr>
          <w:rFonts w:ascii="Times New Roman" w:eastAsia="Times New Roman" w:hAnsi="Times New Roman"/>
          <w:sz w:val="18"/>
          <w:szCs w:val="18"/>
        </w:rPr>
        <w:t>Table</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R905.9.2</w:t>
      </w:r>
    </w:p>
    <w:p w:rsidR="00E45310" w:rsidRPr="00E45310" w:rsidRDefault="00E45310" w:rsidP="00E45310">
      <w:pPr>
        <w:widowControl w:val="0"/>
        <w:tabs>
          <w:tab w:val="left" w:pos="3079"/>
        </w:tabs>
        <w:autoSpaceDE w:val="0"/>
        <w:autoSpaceDN w:val="0"/>
        <w:spacing w:line="285" w:lineRule="auto"/>
        <w:ind w:right="195"/>
        <w:rPr>
          <w:rFonts w:ascii="Times New Roman" w:eastAsia="Times New Roman" w:hAnsi="Times New Roman"/>
          <w:sz w:val="18"/>
          <w:szCs w:val="18"/>
        </w:rPr>
      </w:pPr>
      <w:r w:rsidRPr="00E45310">
        <w:rPr>
          <w:rFonts w:ascii="Times New Roman" w:eastAsia="Times New Roman" w:hAnsi="Times New Roman"/>
          <w:sz w:val="18"/>
          <w:szCs w:val="18"/>
        </w:rPr>
        <w:t>D422—63</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(2007</w:t>
      </w:r>
      <w:r w:rsidRPr="00E45310">
        <w:rPr>
          <w:rFonts w:ascii="Times New Roman" w:eastAsia="Times New Roman" w:hAnsi="Times New Roman"/>
          <w:color w:val="FF0000"/>
          <w:sz w:val="18"/>
          <w:szCs w:val="18"/>
        </w:rPr>
        <w:t>)</w:t>
      </w:r>
      <w:r w:rsidRPr="00E45310">
        <w:rPr>
          <w:rFonts w:ascii="Times New Roman" w:eastAsia="Times New Roman" w:hAnsi="Times New Roman"/>
          <w:color w:val="FF0000"/>
          <w:sz w:val="18"/>
          <w:szCs w:val="18"/>
          <w:u w:val="single"/>
        </w:rPr>
        <w:t>E2</w:t>
      </w:r>
      <w:r w:rsidRPr="00E45310">
        <w:rPr>
          <w:rFonts w:ascii="Times New Roman" w:eastAsia="Times New Roman" w:hAnsi="Times New Roman"/>
          <w:sz w:val="18"/>
          <w:szCs w:val="18"/>
        </w:rPr>
        <w:tab/>
        <w:t>Test Method for Particle-size Analysis of Soils. . . . . . . . . . . . . . . . . . . . . . . . . . . . . . . . . . . . . . . R403.1.8.1 D449</w:t>
      </w:r>
      <w:r w:rsidRPr="00E45310">
        <w:rPr>
          <w:rFonts w:ascii="Times New Roman" w:eastAsia="Times New Roman" w:hAnsi="Times New Roman"/>
          <w:color w:val="FF0000"/>
          <w:sz w:val="18"/>
          <w:szCs w:val="18"/>
          <w:u w:val="single"/>
        </w:rPr>
        <w:t>/D449M</w:t>
      </w:r>
      <w:r w:rsidRPr="00E45310">
        <w:rPr>
          <w:rFonts w:ascii="Times New Roman" w:eastAsia="Times New Roman" w:hAnsi="Times New Roman"/>
          <w:sz w:val="18"/>
          <w:szCs w:val="18"/>
        </w:rPr>
        <w:t>—03</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trike/>
          <w:color w:val="FF0000"/>
          <w:sz w:val="18"/>
          <w:szCs w:val="18"/>
        </w:rPr>
        <w:t>2008</w:t>
      </w:r>
      <w:r w:rsidRPr="00E45310">
        <w:rPr>
          <w:rFonts w:ascii="Times New Roman" w:eastAsia="Times New Roman" w:hAnsi="Times New Roman"/>
          <w:color w:val="FF0000"/>
          <w:sz w:val="18"/>
          <w:szCs w:val="18"/>
          <w:u w:val="single"/>
        </w:rPr>
        <w:t>14)E1</w:t>
      </w:r>
      <w:r w:rsidRPr="00E45310">
        <w:rPr>
          <w:rFonts w:ascii="Times New Roman" w:eastAsia="Times New Roman" w:hAnsi="Times New Roman"/>
          <w:sz w:val="18"/>
          <w:szCs w:val="18"/>
        </w:rPr>
        <w:tab/>
        <w:t xml:space="preserve">Specification for Asphalt Used in </w:t>
      </w:r>
      <w:proofErr w:type="spellStart"/>
      <w:r w:rsidRPr="00E45310">
        <w:rPr>
          <w:rFonts w:ascii="Times New Roman" w:eastAsia="Times New Roman" w:hAnsi="Times New Roman"/>
          <w:sz w:val="18"/>
          <w:szCs w:val="18"/>
        </w:rPr>
        <w:t>Dampproofing</w:t>
      </w:r>
      <w:proofErr w:type="spellEnd"/>
      <w:r w:rsidRPr="00E45310">
        <w:rPr>
          <w:rFonts w:ascii="Times New Roman" w:eastAsia="Times New Roman" w:hAnsi="Times New Roman"/>
          <w:sz w:val="18"/>
          <w:szCs w:val="18"/>
        </w:rPr>
        <w:t xml:space="preserve"> and Waterproofing . . . . . . . . . . . . . . . . . . . . . . . .</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R406.2</w:t>
      </w:r>
    </w:p>
    <w:p w:rsidR="00E45310" w:rsidRPr="00E45310" w:rsidRDefault="00E45310" w:rsidP="00E45310">
      <w:pPr>
        <w:widowControl w:val="0"/>
        <w:tabs>
          <w:tab w:val="left" w:pos="3080"/>
        </w:tabs>
        <w:autoSpaceDE w:val="0"/>
        <w:autoSpaceDN w:val="0"/>
        <w:spacing w:line="193" w:lineRule="exact"/>
        <w:rPr>
          <w:rFonts w:ascii="Times New Roman" w:eastAsia="Times New Roman" w:hAnsi="Times New Roman"/>
          <w:sz w:val="18"/>
          <w:szCs w:val="18"/>
        </w:rPr>
      </w:pPr>
      <w:r w:rsidRPr="00E45310">
        <w:rPr>
          <w:rFonts w:ascii="Times New Roman" w:eastAsia="Times New Roman" w:hAnsi="Times New Roman"/>
          <w:sz w:val="18"/>
          <w:szCs w:val="18"/>
        </w:rPr>
        <w:t>D450</w:t>
      </w:r>
      <w:r w:rsidRPr="00E45310">
        <w:rPr>
          <w:rFonts w:ascii="Times New Roman" w:eastAsia="Times New Roman" w:hAnsi="Times New Roman"/>
          <w:color w:val="FF0000"/>
          <w:sz w:val="18"/>
          <w:szCs w:val="18"/>
          <w:u w:val="single"/>
        </w:rPr>
        <w:t>/D450M</w:t>
      </w:r>
      <w:r w:rsidRPr="00E45310">
        <w:rPr>
          <w:rFonts w:ascii="Times New Roman" w:eastAsia="Times New Roman" w:hAnsi="Times New Roman"/>
          <w:sz w:val="18"/>
          <w:szCs w:val="18"/>
        </w:rPr>
        <w:t>—07</w:t>
      </w:r>
      <w:r w:rsidRPr="00E45310">
        <w:rPr>
          <w:rFonts w:ascii="Times New Roman" w:eastAsia="Times New Roman" w:hAnsi="Times New Roman"/>
          <w:color w:val="FF0000"/>
          <w:sz w:val="18"/>
          <w:szCs w:val="18"/>
          <w:u w:val="single"/>
        </w:rPr>
        <w:t>(2013)E1</w:t>
      </w:r>
      <w:r w:rsidRPr="00E45310">
        <w:rPr>
          <w:rFonts w:ascii="Times New Roman" w:eastAsia="Times New Roman" w:hAnsi="Times New Roman"/>
          <w:sz w:val="18"/>
          <w:szCs w:val="18"/>
        </w:rPr>
        <w:tab/>
        <w:t>Specification for Coal-tar Pitch Used in Roofing,</w:t>
      </w:r>
      <w:r w:rsidRPr="00E45310">
        <w:rPr>
          <w:rFonts w:ascii="Times New Roman" w:eastAsia="Times New Roman" w:hAnsi="Times New Roman"/>
          <w:spacing w:val="-4"/>
          <w:sz w:val="18"/>
          <w:szCs w:val="18"/>
        </w:rPr>
        <w:t xml:space="preserve"> </w:t>
      </w:r>
      <w:proofErr w:type="spellStart"/>
      <w:r w:rsidRPr="00E45310">
        <w:rPr>
          <w:rFonts w:ascii="Times New Roman" w:eastAsia="Times New Roman" w:hAnsi="Times New Roman"/>
          <w:sz w:val="18"/>
          <w:szCs w:val="18"/>
        </w:rPr>
        <w:t>Dampproofing</w:t>
      </w:r>
      <w:proofErr w:type="spellEnd"/>
    </w:p>
    <w:p w:rsidR="00E45310" w:rsidRPr="00E45310" w:rsidRDefault="00E45310" w:rsidP="00E45310">
      <w:pPr>
        <w:widowControl w:val="0"/>
        <w:autoSpaceDE w:val="0"/>
        <w:autoSpaceDN w:val="0"/>
        <w:spacing w:line="193" w:lineRule="exact"/>
        <w:rPr>
          <w:rFonts w:ascii="Times New Roman" w:eastAsia="Times New Roman" w:hAnsi="Times New Roman"/>
          <w:sz w:val="18"/>
          <w:szCs w:val="18"/>
        </w:rPr>
      </w:pPr>
      <w:r w:rsidRPr="00E45310">
        <w:rPr>
          <w:rFonts w:ascii="Times New Roman" w:eastAsia="Times New Roman" w:hAnsi="Times New Roman"/>
          <w:sz w:val="18"/>
          <w:szCs w:val="18"/>
        </w:rPr>
        <w:t>and Waterproofing . . . . . . . . . . . . . . . . . . . . . . . . . . . . . . . . . . . . . . . . . . . . . . . . . . . . . . . . Table R905.9.2</w:t>
      </w:r>
    </w:p>
    <w:p w:rsidR="00E45310" w:rsidRPr="00E45310" w:rsidRDefault="00E45310" w:rsidP="00E45310">
      <w:pPr>
        <w:widowControl w:val="0"/>
        <w:autoSpaceDE w:val="0"/>
        <w:autoSpaceDN w:val="0"/>
        <w:spacing w:before="10"/>
        <w:rPr>
          <w:rFonts w:ascii="Times New Roman" w:eastAsia="Times New Roman" w:hAnsi="Times New Roman"/>
          <w:sz w:val="17"/>
          <w:szCs w:val="18"/>
        </w:rPr>
      </w:pPr>
    </w:p>
    <w:p w:rsidR="00E45310" w:rsidRPr="00E45310" w:rsidRDefault="00E45310" w:rsidP="00E45310">
      <w:pPr>
        <w:widowControl w:val="0"/>
        <w:tabs>
          <w:tab w:val="right" w:pos="10798"/>
        </w:tabs>
        <w:autoSpaceDE w:val="0"/>
        <w:autoSpaceDN w:val="0"/>
        <w:spacing w:before="93"/>
        <w:rPr>
          <w:rFonts w:eastAsia="Times New Roman"/>
          <w:b/>
          <w:sz w:val="16"/>
          <w:szCs w:val="22"/>
        </w:rPr>
      </w:pPr>
      <w:r w:rsidRPr="00E45310">
        <w:rPr>
          <w:rFonts w:eastAsia="Times New Roman"/>
          <w:b/>
          <w:sz w:val="16"/>
          <w:szCs w:val="22"/>
        </w:rPr>
        <w:t>FLORIDA BUILDING CODE — RESIDENTIAL, 6th</w:t>
      </w:r>
      <w:r w:rsidRPr="00E45310">
        <w:rPr>
          <w:rFonts w:eastAsia="Times New Roman"/>
          <w:b/>
          <w:spacing w:val="2"/>
          <w:sz w:val="16"/>
          <w:szCs w:val="22"/>
        </w:rPr>
        <w:t xml:space="preserve"> </w:t>
      </w:r>
      <w:r w:rsidRPr="00E45310">
        <w:rPr>
          <w:rFonts w:eastAsia="Times New Roman"/>
          <w:b/>
          <w:sz w:val="16"/>
          <w:szCs w:val="22"/>
        </w:rPr>
        <w:t>EDITION (2017)</w:t>
      </w:r>
      <w:r w:rsidRPr="00E45310">
        <w:rPr>
          <w:rFonts w:eastAsia="Times New Roman"/>
          <w:b/>
          <w:sz w:val="16"/>
          <w:szCs w:val="22"/>
        </w:rPr>
        <w:tab/>
        <w:t>747</w:t>
      </w:r>
    </w:p>
    <w:p w:rsidR="00E45310" w:rsidRPr="00E45310" w:rsidRDefault="00E45310" w:rsidP="00E45310">
      <w:pPr>
        <w:widowControl w:val="0"/>
        <w:autoSpaceDE w:val="0"/>
        <w:autoSpaceDN w:val="0"/>
        <w:rPr>
          <w:rFonts w:eastAsia="Times New Roman"/>
          <w:sz w:val="16"/>
          <w:szCs w:val="22"/>
        </w:rPr>
        <w:sectPr w:rsidR="00E45310" w:rsidRPr="00E45310">
          <w:pgSz w:w="12240" w:h="15840"/>
          <w:pgMar w:top="660" w:right="620" w:bottom="260" w:left="640" w:header="0" w:footer="78" w:gutter="0"/>
          <w:cols w:space="720"/>
        </w:sectPr>
      </w:pPr>
    </w:p>
    <w:p w:rsidR="00E45310" w:rsidRPr="00E45310" w:rsidRDefault="00E45310" w:rsidP="00E45310">
      <w:pPr>
        <w:widowControl w:val="0"/>
        <w:autoSpaceDE w:val="0"/>
        <w:autoSpaceDN w:val="0"/>
        <w:spacing w:before="75"/>
        <w:rPr>
          <w:rFonts w:eastAsia="Times New Roman" w:hAnsi="Times New Roman"/>
          <w:b/>
          <w:sz w:val="16"/>
          <w:szCs w:val="22"/>
        </w:rPr>
      </w:pPr>
      <w:r w:rsidRPr="00E45310">
        <w:rPr>
          <w:rFonts w:eastAsia="Times New Roman" w:hAnsi="Times New Roman"/>
          <w:b/>
          <w:sz w:val="16"/>
          <w:szCs w:val="22"/>
        </w:rPr>
        <w:lastRenderedPageBreak/>
        <w:t>REFERENCED STANDARDS</w:t>
      </w:r>
    </w:p>
    <w:p w:rsidR="00E45310" w:rsidRPr="00E45310" w:rsidRDefault="00E45310" w:rsidP="00E45310">
      <w:pPr>
        <w:widowControl w:val="0"/>
        <w:autoSpaceDE w:val="0"/>
        <w:autoSpaceDN w:val="0"/>
        <w:rPr>
          <w:rFonts w:eastAsia="Times New Roman" w:hAnsi="Times New Roman"/>
          <w:b/>
          <w:sz w:val="20"/>
          <w:szCs w:val="18"/>
        </w:rPr>
      </w:pPr>
    </w:p>
    <w:p w:rsidR="00E45310" w:rsidRPr="00E45310" w:rsidRDefault="00E45310" w:rsidP="00E45310">
      <w:pPr>
        <w:widowControl w:val="0"/>
        <w:autoSpaceDE w:val="0"/>
        <w:autoSpaceDN w:val="0"/>
        <w:rPr>
          <w:rFonts w:eastAsia="Times New Roman" w:hAnsi="Times New Roman"/>
          <w:b/>
          <w:sz w:val="20"/>
          <w:szCs w:val="18"/>
        </w:rPr>
      </w:pPr>
    </w:p>
    <w:p w:rsidR="00E45310" w:rsidRPr="00E45310" w:rsidRDefault="00E45310" w:rsidP="00E45310">
      <w:pPr>
        <w:widowControl w:val="0"/>
        <w:autoSpaceDE w:val="0"/>
        <w:autoSpaceDN w:val="0"/>
        <w:spacing w:before="132"/>
        <w:outlineLvl w:val="2"/>
        <w:rPr>
          <w:rFonts w:eastAsia="Arial" w:cs="Arial"/>
          <w:b/>
          <w:bCs/>
          <w:sz w:val="18"/>
          <w:szCs w:val="18"/>
        </w:rPr>
      </w:pPr>
      <w:r w:rsidRPr="00E45310">
        <w:rPr>
          <w:rFonts w:eastAsia="Arial" w:cs="Arial"/>
          <w:b/>
          <w:bCs/>
          <w:sz w:val="18"/>
          <w:szCs w:val="18"/>
        </w:rPr>
        <w:t>ASTM—continued</w:t>
      </w:r>
    </w:p>
    <w:p w:rsidR="00E45310" w:rsidRPr="00E45310" w:rsidRDefault="00E45310" w:rsidP="00E45310">
      <w:pPr>
        <w:widowControl w:val="0"/>
        <w:tabs>
          <w:tab w:val="left" w:pos="2680"/>
        </w:tabs>
        <w:autoSpaceDE w:val="0"/>
        <w:autoSpaceDN w:val="0"/>
        <w:spacing w:before="77" w:line="193" w:lineRule="exact"/>
        <w:rPr>
          <w:rFonts w:ascii="Times New Roman" w:eastAsia="Times New Roman" w:hAnsi="Times New Roman"/>
          <w:sz w:val="18"/>
          <w:szCs w:val="18"/>
        </w:rPr>
      </w:pPr>
      <w:r w:rsidRPr="00E45310">
        <w:rPr>
          <w:rFonts w:ascii="Times New Roman" w:eastAsia="Times New Roman" w:hAnsi="Times New Roman"/>
          <w:sz w:val="18"/>
          <w:szCs w:val="18"/>
        </w:rPr>
        <w:t>D1227—</w:t>
      </w:r>
      <w:r w:rsidRPr="00E45310">
        <w:rPr>
          <w:rFonts w:ascii="Times New Roman" w:eastAsia="Times New Roman" w:hAnsi="Times New Roman"/>
          <w:strike/>
          <w:color w:val="FF0000"/>
          <w:sz w:val="18"/>
          <w:szCs w:val="18"/>
        </w:rPr>
        <w:t>95</w:t>
      </w:r>
      <w:r w:rsidRPr="00E45310">
        <w:rPr>
          <w:rFonts w:ascii="Times New Roman" w:eastAsia="Times New Roman" w:hAnsi="Times New Roman"/>
          <w:strike/>
          <w:color w:val="FF0000"/>
          <w:spacing w:val="-4"/>
          <w:sz w:val="18"/>
          <w:szCs w:val="18"/>
        </w:rPr>
        <w:t xml:space="preserve"> </w:t>
      </w:r>
      <w:r w:rsidRPr="00E45310">
        <w:rPr>
          <w:rFonts w:ascii="Times New Roman" w:eastAsia="Times New Roman" w:hAnsi="Times New Roman"/>
          <w:strike/>
          <w:color w:val="FF0000"/>
          <w:sz w:val="18"/>
          <w:szCs w:val="18"/>
        </w:rPr>
        <w:t>(2007)</w:t>
      </w:r>
      <w:r w:rsidRPr="00E45310">
        <w:rPr>
          <w:rFonts w:ascii="Times New Roman" w:eastAsia="Times New Roman" w:hAnsi="Times New Roman"/>
          <w:color w:val="FF0000"/>
          <w:sz w:val="18"/>
          <w:szCs w:val="18"/>
        </w:rPr>
        <w:t xml:space="preserve"> </w:t>
      </w:r>
      <w:r w:rsidRPr="00E45310">
        <w:rPr>
          <w:rFonts w:ascii="Times New Roman" w:eastAsia="Times New Roman" w:hAnsi="Times New Roman"/>
          <w:color w:val="FF0000"/>
          <w:sz w:val="18"/>
          <w:szCs w:val="18"/>
          <w:u w:val="single"/>
        </w:rPr>
        <w:t>13</w:t>
      </w:r>
      <w:r w:rsidRPr="00E45310">
        <w:rPr>
          <w:rFonts w:ascii="Times New Roman" w:eastAsia="Times New Roman" w:hAnsi="Times New Roman"/>
          <w:sz w:val="18"/>
          <w:szCs w:val="18"/>
        </w:rPr>
        <w:tab/>
        <w:t>Specification for Emulsified Asphalt Used as a</w:t>
      </w:r>
      <w:r w:rsidRPr="00E45310">
        <w:rPr>
          <w:rFonts w:ascii="Times New Roman" w:eastAsia="Times New Roman" w:hAnsi="Times New Roman"/>
          <w:spacing w:val="-11"/>
          <w:sz w:val="18"/>
          <w:szCs w:val="18"/>
        </w:rPr>
        <w:t xml:space="preserve"> </w:t>
      </w:r>
      <w:r w:rsidRPr="00E45310">
        <w:rPr>
          <w:rFonts w:ascii="Times New Roman" w:eastAsia="Times New Roman" w:hAnsi="Times New Roman"/>
          <w:sz w:val="18"/>
          <w:szCs w:val="18"/>
        </w:rPr>
        <w:t>Protective</w:t>
      </w:r>
    </w:p>
    <w:p w:rsidR="00E45310" w:rsidRPr="00E45310" w:rsidRDefault="00E45310" w:rsidP="00E45310">
      <w:pPr>
        <w:widowControl w:val="0"/>
        <w:autoSpaceDE w:val="0"/>
        <w:autoSpaceDN w:val="0"/>
        <w:spacing w:line="193" w:lineRule="exact"/>
        <w:rPr>
          <w:rFonts w:ascii="Times New Roman" w:eastAsia="Times New Roman" w:hAnsi="Times New Roman"/>
          <w:sz w:val="18"/>
          <w:szCs w:val="18"/>
        </w:rPr>
      </w:pPr>
      <w:r w:rsidRPr="00E45310">
        <w:rPr>
          <w:rFonts w:ascii="Times New Roman" w:eastAsia="Times New Roman" w:hAnsi="Times New Roman"/>
          <w:sz w:val="18"/>
          <w:szCs w:val="18"/>
        </w:rPr>
        <w:t>Coating for Roofing . . . . . . . . . . . . . . . . . . . . . . . . . . . . . . .Table R905.9.2, Table R905.11.2, R905.15.2</w:t>
      </w:r>
    </w:p>
    <w:p w:rsidR="00E45310" w:rsidRPr="00E45310" w:rsidRDefault="00E45310" w:rsidP="00E45310">
      <w:pPr>
        <w:widowControl w:val="0"/>
        <w:tabs>
          <w:tab w:val="left" w:pos="2680"/>
        </w:tabs>
        <w:autoSpaceDE w:val="0"/>
        <w:autoSpaceDN w:val="0"/>
        <w:spacing w:before="1" w:line="237" w:lineRule="auto"/>
        <w:ind w:right="592"/>
        <w:jc w:val="both"/>
        <w:rPr>
          <w:rFonts w:ascii="Times New Roman" w:eastAsia="Times New Roman" w:hAnsi="Times New Roman"/>
          <w:sz w:val="18"/>
          <w:szCs w:val="18"/>
        </w:rPr>
      </w:pPr>
      <w:r w:rsidRPr="00E45310">
        <w:rPr>
          <w:rFonts w:ascii="Times New Roman" w:eastAsia="Times New Roman" w:hAnsi="Times New Roman"/>
          <w:sz w:val="18"/>
          <w:szCs w:val="18"/>
        </w:rPr>
        <w:t>D1248—12</w:t>
      </w:r>
      <w:r w:rsidRPr="00E45310">
        <w:rPr>
          <w:rFonts w:ascii="Times New Roman" w:eastAsia="Times New Roman" w:hAnsi="Times New Roman"/>
          <w:sz w:val="18"/>
          <w:szCs w:val="18"/>
        </w:rPr>
        <w:tab/>
        <w:t>Specification for Polyethylene Plastics Extrusion Materials for Wire and Cable . . . . . . . . . . . . . M1601.1.2 D1527—99</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(2005)</w:t>
      </w:r>
      <w:r w:rsidRPr="00E45310">
        <w:rPr>
          <w:rFonts w:ascii="Times New Roman" w:eastAsia="Times New Roman" w:hAnsi="Times New Roman"/>
          <w:sz w:val="18"/>
          <w:szCs w:val="18"/>
        </w:rPr>
        <w:tab/>
        <w:t>Specification for Acrylonitrile-butadiene-styrene (ABS) Plastic</w:t>
      </w:r>
      <w:r w:rsidRPr="00E45310">
        <w:rPr>
          <w:rFonts w:ascii="Times New Roman" w:eastAsia="Times New Roman" w:hAnsi="Times New Roman"/>
          <w:spacing w:val="-7"/>
          <w:sz w:val="18"/>
          <w:szCs w:val="18"/>
        </w:rPr>
        <w:t xml:space="preserve"> </w:t>
      </w:r>
      <w:r w:rsidRPr="00E45310">
        <w:rPr>
          <w:rFonts w:ascii="Times New Roman" w:eastAsia="Times New Roman" w:hAnsi="Times New Roman"/>
          <w:sz w:val="18"/>
          <w:szCs w:val="18"/>
        </w:rPr>
        <w:t>Pipe,</w:t>
      </w:r>
    </w:p>
    <w:p w:rsidR="00E45310" w:rsidRPr="00E45310" w:rsidRDefault="00E45310" w:rsidP="00E45310">
      <w:pPr>
        <w:widowControl w:val="0"/>
        <w:autoSpaceDE w:val="0"/>
        <w:autoSpaceDN w:val="0"/>
        <w:spacing w:line="179" w:lineRule="exact"/>
        <w:rPr>
          <w:rFonts w:ascii="Times New Roman" w:eastAsia="Times New Roman" w:hAnsi="Times New Roman"/>
          <w:sz w:val="18"/>
          <w:szCs w:val="18"/>
        </w:rPr>
      </w:pPr>
      <w:r w:rsidRPr="00E45310">
        <w:rPr>
          <w:rFonts w:ascii="Times New Roman" w:eastAsia="Times New Roman" w:hAnsi="Times New Roman"/>
          <w:sz w:val="18"/>
          <w:szCs w:val="18"/>
        </w:rPr>
        <w:t>Schedules 40 and 80 . . . . . . . . . . . . . . . . . . . . . . . . . . . . . . . . . . . . . . . . . . . . . . . . . . . . . . . Table P2906.4</w:t>
      </w:r>
    </w:p>
    <w:p w:rsidR="00E45310" w:rsidRPr="00E45310" w:rsidRDefault="00E45310" w:rsidP="00E45310">
      <w:pPr>
        <w:widowControl w:val="0"/>
        <w:tabs>
          <w:tab w:val="left" w:pos="2681"/>
        </w:tabs>
        <w:autoSpaceDE w:val="0"/>
        <w:autoSpaceDN w:val="0"/>
        <w:spacing w:before="2" w:line="237" w:lineRule="auto"/>
        <w:ind w:right="592"/>
        <w:jc w:val="both"/>
        <w:rPr>
          <w:rFonts w:ascii="Times New Roman" w:eastAsia="Times New Roman" w:hAnsi="Times New Roman"/>
          <w:sz w:val="18"/>
          <w:szCs w:val="18"/>
        </w:rPr>
      </w:pPr>
      <w:r w:rsidRPr="00E45310">
        <w:rPr>
          <w:rFonts w:ascii="Times New Roman" w:eastAsia="Times New Roman" w:hAnsi="Times New Roman"/>
          <w:sz w:val="18"/>
          <w:szCs w:val="18"/>
        </w:rPr>
        <w:t>D1621—10</w:t>
      </w:r>
      <w:r w:rsidRPr="00E45310">
        <w:rPr>
          <w:rFonts w:ascii="Times New Roman" w:eastAsia="Times New Roman" w:hAnsi="Times New Roman"/>
          <w:sz w:val="18"/>
          <w:szCs w:val="18"/>
        </w:rPr>
        <w:tab/>
        <w:t>Standard Test Method for Compressive Properties of Rigid Cellular Plastics. . . . . . . . . . . . Table R610.3.1 D1622</w:t>
      </w:r>
      <w:r w:rsidRPr="00E45310">
        <w:rPr>
          <w:rFonts w:ascii="Times New Roman" w:eastAsia="Times New Roman" w:hAnsi="Times New Roman"/>
          <w:color w:val="FF0000"/>
          <w:sz w:val="18"/>
          <w:szCs w:val="18"/>
          <w:u w:val="single"/>
        </w:rPr>
        <w:t>/D1622M</w:t>
      </w:r>
      <w:r w:rsidRPr="00E45310">
        <w:rPr>
          <w:rFonts w:ascii="Times New Roman" w:eastAsia="Times New Roman" w:hAnsi="Times New Roman"/>
          <w:sz w:val="18"/>
          <w:szCs w:val="18"/>
        </w:rPr>
        <w:t>—</w:t>
      </w:r>
      <w:r w:rsidRPr="00E45310">
        <w:rPr>
          <w:rFonts w:ascii="Times New Roman" w:eastAsia="Times New Roman" w:hAnsi="Times New Roman"/>
          <w:strike/>
          <w:color w:val="FF0000"/>
          <w:sz w:val="18"/>
          <w:szCs w:val="18"/>
        </w:rPr>
        <w:t>08</w:t>
      </w:r>
      <w:r w:rsidRPr="00E45310">
        <w:rPr>
          <w:rFonts w:ascii="Times New Roman" w:eastAsia="Times New Roman" w:hAnsi="Times New Roman"/>
          <w:color w:val="FF0000"/>
          <w:sz w:val="18"/>
          <w:szCs w:val="18"/>
          <w:u w:val="single"/>
        </w:rPr>
        <w:t>14</w:t>
      </w:r>
      <w:r w:rsidRPr="00E45310">
        <w:rPr>
          <w:rFonts w:ascii="Times New Roman" w:eastAsia="Times New Roman" w:hAnsi="Times New Roman"/>
          <w:sz w:val="18"/>
          <w:szCs w:val="18"/>
        </w:rPr>
        <w:tab/>
        <w:t>Standard Test Method for Apparent Density of Rigid Cellular Plastics. . . . . . . . . . . . . . . . . Table R610.3.1 D1623—09</w:t>
      </w:r>
      <w:r w:rsidRPr="00E45310">
        <w:rPr>
          <w:rFonts w:ascii="Times New Roman" w:eastAsia="Times New Roman" w:hAnsi="Times New Roman"/>
          <w:sz w:val="18"/>
          <w:szCs w:val="18"/>
        </w:rPr>
        <w:tab/>
        <w:t>Standard Test Method for Tensile and Tensile</w:t>
      </w:r>
      <w:r w:rsidRPr="00E45310">
        <w:rPr>
          <w:rFonts w:ascii="Times New Roman" w:eastAsia="Times New Roman" w:hAnsi="Times New Roman"/>
          <w:spacing w:val="-9"/>
          <w:sz w:val="18"/>
          <w:szCs w:val="18"/>
        </w:rPr>
        <w:t xml:space="preserve"> </w:t>
      </w:r>
      <w:r w:rsidRPr="00E45310">
        <w:rPr>
          <w:rFonts w:ascii="Times New Roman" w:eastAsia="Times New Roman" w:hAnsi="Times New Roman"/>
          <w:sz w:val="18"/>
          <w:szCs w:val="18"/>
        </w:rPr>
        <w:t>Adhesion</w:t>
      </w:r>
    </w:p>
    <w:p w:rsidR="00E45310" w:rsidRPr="00E45310" w:rsidRDefault="00E45310" w:rsidP="00E45310">
      <w:pPr>
        <w:widowControl w:val="0"/>
        <w:autoSpaceDE w:val="0"/>
        <w:autoSpaceDN w:val="0"/>
        <w:spacing w:line="179" w:lineRule="exact"/>
        <w:rPr>
          <w:rFonts w:ascii="Times New Roman" w:eastAsia="Times New Roman" w:hAnsi="Times New Roman"/>
          <w:sz w:val="18"/>
          <w:szCs w:val="18"/>
        </w:rPr>
      </w:pPr>
      <w:r w:rsidRPr="00E45310">
        <w:rPr>
          <w:rFonts w:ascii="Times New Roman" w:eastAsia="Times New Roman" w:hAnsi="Times New Roman"/>
          <w:sz w:val="18"/>
          <w:szCs w:val="18"/>
        </w:rPr>
        <w:t>Properties of Rigid Cellular Plastics . . . . . . . . . . . . . . . . . . . . . . . . . . . . . . . . . . . . . . . . . . Table R610.3.1</w:t>
      </w:r>
    </w:p>
    <w:p w:rsidR="00E45310" w:rsidRPr="00E45310" w:rsidRDefault="00E45310" w:rsidP="00E45310">
      <w:pPr>
        <w:widowControl w:val="0"/>
        <w:tabs>
          <w:tab w:val="left" w:pos="2681"/>
        </w:tabs>
        <w:autoSpaceDE w:val="0"/>
        <w:autoSpaceDN w:val="0"/>
        <w:spacing w:line="237" w:lineRule="auto"/>
        <w:ind w:right="593"/>
        <w:jc w:val="both"/>
        <w:rPr>
          <w:rFonts w:ascii="Times New Roman" w:eastAsia="Times New Roman" w:hAnsi="Times New Roman"/>
          <w:sz w:val="18"/>
          <w:szCs w:val="18"/>
        </w:rPr>
      </w:pPr>
      <w:r w:rsidRPr="00E45310">
        <w:rPr>
          <w:rFonts w:ascii="Times New Roman" w:eastAsia="Times New Roman" w:hAnsi="Times New Roman"/>
          <w:sz w:val="18"/>
          <w:szCs w:val="18"/>
        </w:rPr>
        <w:t>D1693—</w:t>
      </w:r>
      <w:r w:rsidRPr="00E45310">
        <w:rPr>
          <w:rFonts w:ascii="Times New Roman" w:eastAsia="Times New Roman" w:hAnsi="Times New Roman"/>
          <w:strike/>
          <w:color w:val="FF0000"/>
          <w:sz w:val="18"/>
          <w:szCs w:val="18"/>
        </w:rPr>
        <w:t>2013</w:t>
      </w:r>
      <w:r w:rsidRPr="00E45310">
        <w:rPr>
          <w:rFonts w:ascii="Times New Roman" w:eastAsia="Times New Roman" w:hAnsi="Times New Roman"/>
          <w:color w:val="FF0000"/>
          <w:sz w:val="18"/>
          <w:szCs w:val="18"/>
          <w:u w:val="single"/>
        </w:rPr>
        <w:t>15</w:t>
      </w:r>
      <w:r w:rsidRPr="00E45310">
        <w:rPr>
          <w:rFonts w:ascii="Times New Roman" w:eastAsia="Times New Roman" w:hAnsi="Times New Roman"/>
          <w:sz w:val="18"/>
          <w:szCs w:val="18"/>
        </w:rPr>
        <w:tab/>
        <w:t>Test Method for Environmental Stress-cracking of Ethylene Plastics . . . . . . . . . . . . . . . . . . Table M2101.1 D1784—11</w:t>
      </w:r>
      <w:r w:rsidRPr="00E45310">
        <w:rPr>
          <w:rFonts w:ascii="Times New Roman" w:eastAsia="Times New Roman" w:hAnsi="Times New Roman"/>
          <w:sz w:val="18"/>
          <w:szCs w:val="18"/>
        </w:rPr>
        <w:tab/>
        <w:t>Standard Specification for Rigid Poly (Vinyl Chloride)</w:t>
      </w:r>
      <w:r w:rsidRPr="00E45310">
        <w:rPr>
          <w:rFonts w:ascii="Times New Roman" w:eastAsia="Times New Roman" w:hAnsi="Times New Roman"/>
          <w:spacing w:val="-6"/>
          <w:sz w:val="18"/>
          <w:szCs w:val="18"/>
        </w:rPr>
        <w:t xml:space="preserve"> </w:t>
      </w:r>
      <w:r w:rsidRPr="00E45310">
        <w:rPr>
          <w:rFonts w:ascii="Times New Roman" w:eastAsia="Times New Roman" w:hAnsi="Times New Roman"/>
          <w:sz w:val="18"/>
          <w:szCs w:val="18"/>
        </w:rPr>
        <w:t>(PVC)</w:t>
      </w:r>
    </w:p>
    <w:p w:rsidR="00E45310" w:rsidRPr="00E45310" w:rsidRDefault="00E45310" w:rsidP="00E45310">
      <w:pPr>
        <w:widowControl w:val="0"/>
        <w:autoSpaceDE w:val="0"/>
        <w:autoSpaceDN w:val="0"/>
        <w:spacing w:line="179" w:lineRule="exact"/>
        <w:rPr>
          <w:rFonts w:ascii="Times New Roman" w:eastAsia="Times New Roman" w:hAnsi="Times New Roman"/>
          <w:sz w:val="18"/>
          <w:szCs w:val="18"/>
        </w:rPr>
      </w:pPr>
      <w:r w:rsidRPr="00E45310">
        <w:rPr>
          <w:rFonts w:ascii="Times New Roman" w:eastAsia="Times New Roman" w:hAnsi="Times New Roman"/>
          <w:sz w:val="18"/>
          <w:szCs w:val="18"/>
        </w:rPr>
        <w:t>Compounds and Chlorinated Poly (Vinyl Chloride) (CPVC) Compounds . . . . . . . . . . . . . . . . M1601.1.2</w:t>
      </w:r>
    </w:p>
    <w:p w:rsidR="00E45310" w:rsidRPr="00E45310" w:rsidRDefault="00E45310" w:rsidP="00E45310">
      <w:pPr>
        <w:widowControl w:val="0"/>
        <w:tabs>
          <w:tab w:val="left" w:pos="2682"/>
        </w:tabs>
        <w:autoSpaceDE w:val="0"/>
        <w:autoSpaceDN w:val="0"/>
        <w:spacing w:line="193" w:lineRule="exact"/>
        <w:jc w:val="both"/>
        <w:rPr>
          <w:rFonts w:ascii="Times New Roman" w:eastAsia="Times New Roman" w:hAnsi="Times New Roman"/>
          <w:sz w:val="18"/>
          <w:szCs w:val="18"/>
        </w:rPr>
      </w:pPr>
      <w:r w:rsidRPr="00E45310">
        <w:rPr>
          <w:rFonts w:ascii="Times New Roman" w:eastAsia="Times New Roman" w:hAnsi="Times New Roman"/>
          <w:sz w:val="18"/>
          <w:szCs w:val="18"/>
        </w:rPr>
        <w:t>D1785—</w:t>
      </w:r>
      <w:r w:rsidRPr="00E45310">
        <w:rPr>
          <w:rFonts w:ascii="Times New Roman" w:eastAsia="Times New Roman" w:hAnsi="Times New Roman"/>
          <w:strike/>
          <w:color w:val="FF0000"/>
          <w:sz w:val="18"/>
          <w:szCs w:val="18"/>
        </w:rPr>
        <w:t>12</w:t>
      </w:r>
      <w:r w:rsidRPr="00E45310">
        <w:rPr>
          <w:rFonts w:ascii="Times New Roman" w:eastAsia="Times New Roman" w:hAnsi="Times New Roman"/>
          <w:color w:val="FF0000"/>
          <w:sz w:val="18"/>
          <w:szCs w:val="18"/>
          <w:u w:val="single"/>
        </w:rPr>
        <w:t>15</w:t>
      </w:r>
      <w:r w:rsidRPr="00E45310">
        <w:rPr>
          <w:rFonts w:ascii="Times New Roman" w:eastAsia="Times New Roman" w:hAnsi="Times New Roman"/>
          <w:sz w:val="18"/>
          <w:szCs w:val="18"/>
        </w:rPr>
        <w:tab/>
        <w:t>Specification for Poly (Vinyl Chloride) (PVC) Plastic</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Pipe,</w:t>
      </w:r>
    </w:p>
    <w:p w:rsidR="00E45310" w:rsidRPr="00E45310" w:rsidRDefault="00E45310" w:rsidP="00E45310">
      <w:pPr>
        <w:widowControl w:val="0"/>
        <w:autoSpaceDE w:val="0"/>
        <w:autoSpaceDN w:val="0"/>
        <w:spacing w:line="193" w:lineRule="exact"/>
        <w:rPr>
          <w:rFonts w:ascii="Times New Roman" w:eastAsia="Times New Roman" w:hAnsi="Times New Roman"/>
          <w:sz w:val="18"/>
          <w:szCs w:val="18"/>
        </w:rPr>
      </w:pPr>
      <w:r w:rsidRPr="00E45310">
        <w:rPr>
          <w:rFonts w:ascii="Times New Roman" w:eastAsia="Times New Roman" w:hAnsi="Times New Roman"/>
          <w:sz w:val="18"/>
          <w:szCs w:val="18"/>
        </w:rPr>
        <w:t>Schedules 40, 80 and 120 . . . . . . . . . . . . . . . . . . . . . . . . . . . . . . . . . . . . . .Table P2906.4, Table AG101.1</w:t>
      </w:r>
    </w:p>
    <w:p w:rsidR="00E45310" w:rsidRPr="00E45310" w:rsidRDefault="00E45310" w:rsidP="00E45310">
      <w:pPr>
        <w:widowControl w:val="0"/>
        <w:autoSpaceDE w:val="0"/>
        <w:autoSpaceDN w:val="0"/>
        <w:spacing w:line="191" w:lineRule="exact"/>
        <w:rPr>
          <w:rFonts w:ascii="Times New Roman" w:eastAsia="Times New Roman" w:hAnsi="Times New Roman"/>
          <w:sz w:val="18"/>
          <w:szCs w:val="18"/>
        </w:rPr>
      </w:pPr>
      <w:r>
        <w:rPr>
          <w:rFonts w:ascii="Times New Roman" w:eastAsia="Times New Roman" w:hAnsi="Times New Roman"/>
          <w:noProof/>
          <w:sz w:val="18"/>
          <w:szCs w:val="18"/>
        </w:rPr>
        <mc:AlternateContent>
          <mc:Choice Requires="wps">
            <w:drawing>
              <wp:anchor distT="0" distB="0" distL="114300" distR="114300" simplePos="0" relativeHeight="251765760" behindDoc="0" locked="0" layoutInCell="1" allowOverlap="1">
                <wp:simplePos x="0" y="0"/>
                <wp:positionH relativeFrom="page">
                  <wp:posOffset>361315</wp:posOffset>
                </wp:positionH>
                <wp:positionV relativeFrom="paragraph">
                  <wp:posOffset>542290</wp:posOffset>
                </wp:positionV>
                <wp:extent cx="31750" cy="68580"/>
                <wp:effectExtent l="0" t="4445" r="0" b="3175"/>
                <wp:wrapNone/>
                <wp:docPr id="578" name="Rectangle 5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685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8" o:spid="_x0000_s1026" style="position:absolute;margin-left:28.45pt;margin-top:42.7pt;width:2.5pt;height:5.4pt;z-index:251765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" fillcolor="black" stroked="f">
                <w10:wrap anchorx="page"/>
              </v:rect>
            </w:pict>
          </mc:Fallback>
        </mc:AlternateContent>
      </w:r>
      <w:r w:rsidRPr="00E45310">
        <w:rPr>
          <w:rFonts w:ascii="Times New Roman" w:eastAsia="Times New Roman" w:hAnsi="Times New Roman"/>
          <w:sz w:val="18"/>
          <w:szCs w:val="18"/>
        </w:rPr>
        <w:t>D1863/D1863M—05</w:t>
      </w:r>
    </w:p>
    <w:p w:rsidR="00E45310" w:rsidRPr="00E45310" w:rsidRDefault="00E45310" w:rsidP="00E45310">
      <w:pPr>
        <w:widowControl w:val="0"/>
        <w:tabs>
          <w:tab w:val="left" w:pos="2680"/>
        </w:tabs>
        <w:autoSpaceDE w:val="0"/>
        <w:autoSpaceDN w:val="0"/>
        <w:spacing w:line="193" w:lineRule="exact"/>
        <w:rPr>
          <w:rFonts w:ascii="Times New Roman" w:eastAsia="Times New Roman" w:hAnsi="Times New Roman"/>
          <w:sz w:val="18"/>
          <w:szCs w:val="18"/>
        </w:rPr>
      </w:pPr>
      <w:r w:rsidRPr="00E45310">
        <w:rPr>
          <w:rFonts w:ascii="Times New Roman" w:eastAsia="Times New Roman" w:hAnsi="Times New Roman"/>
          <w:sz w:val="18"/>
          <w:szCs w:val="18"/>
        </w:rPr>
        <w:t>(2011)e1</w:t>
      </w:r>
      <w:r w:rsidRPr="00E45310">
        <w:rPr>
          <w:rFonts w:ascii="Times New Roman" w:eastAsia="Times New Roman" w:hAnsi="Times New Roman"/>
          <w:sz w:val="18"/>
          <w:szCs w:val="18"/>
        </w:rPr>
        <w:tab/>
      </w:r>
      <w:r w:rsidRPr="00E45310">
        <w:rPr>
          <w:rFonts w:ascii="Times New Roman" w:eastAsia="Times New Roman" w:hAnsi="Times New Roman"/>
          <w:spacing w:val="-3"/>
          <w:sz w:val="18"/>
          <w:szCs w:val="18"/>
        </w:rPr>
        <w:t>Specification</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for</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Mineral</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pacing w:val="-2"/>
          <w:sz w:val="18"/>
          <w:szCs w:val="18"/>
        </w:rPr>
        <w:t>Aggregate</w:t>
      </w:r>
      <w:r w:rsidRPr="00E45310">
        <w:rPr>
          <w:rFonts w:ascii="Times New Roman" w:eastAsia="Times New Roman" w:hAnsi="Times New Roman"/>
          <w:spacing w:val="-6"/>
          <w:sz w:val="18"/>
          <w:szCs w:val="18"/>
        </w:rPr>
        <w:t xml:space="preserve"> </w:t>
      </w:r>
      <w:r w:rsidRPr="00E45310">
        <w:rPr>
          <w:rFonts w:ascii="Times New Roman" w:eastAsia="Times New Roman" w:hAnsi="Times New Roman"/>
          <w:sz w:val="18"/>
          <w:szCs w:val="18"/>
        </w:rPr>
        <w:t>Used</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in</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Built-up</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Roofs</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7"/>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Table</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pacing w:val="-3"/>
          <w:sz w:val="18"/>
          <w:szCs w:val="18"/>
        </w:rPr>
        <w:t>R905.9.2</w:t>
      </w:r>
    </w:p>
    <w:p w:rsidR="00E45310" w:rsidRPr="00E45310" w:rsidRDefault="00E45310" w:rsidP="00E45310">
      <w:pPr>
        <w:widowControl w:val="0"/>
        <w:tabs>
          <w:tab w:val="left" w:pos="2681"/>
        </w:tabs>
        <w:autoSpaceDE w:val="0"/>
        <w:autoSpaceDN w:val="0"/>
        <w:spacing w:before="1" w:line="237" w:lineRule="auto"/>
        <w:ind w:right="592"/>
        <w:rPr>
          <w:rFonts w:ascii="Times New Roman" w:eastAsia="Times New Roman" w:hAnsi="Times New Roman"/>
          <w:sz w:val="18"/>
          <w:szCs w:val="18"/>
        </w:rPr>
      </w:pPr>
      <w:r>
        <w:rPr>
          <w:rFonts w:ascii="Times New Roman" w:eastAsia="Times New Roman" w:hAnsi="Times New Roman"/>
          <w:noProof/>
          <w:sz w:val="18"/>
          <w:szCs w:val="18"/>
        </w:rPr>
        <mc:AlternateContent>
          <mc:Choice Requires="wps">
            <w:drawing>
              <wp:anchor distT="0" distB="0" distL="114300" distR="114300" simplePos="0" relativeHeight="251764736" behindDoc="0" locked="0" layoutInCell="1" allowOverlap="1">
                <wp:simplePos x="0" y="0"/>
                <wp:positionH relativeFrom="page">
                  <wp:posOffset>6142355</wp:posOffset>
                </wp:positionH>
                <wp:positionV relativeFrom="paragraph">
                  <wp:posOffset>2040255</wp:posOffset>
                </wp:positionV>
                <wp:extent cx="32385" cy="100965"/>
                <wp:effectExtent l="0" t="3175" r="0" b="635"/>
                <wp:wrapNone/>
                <wp:docPr id="577" name="Freeform 577"/>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2385" cy="100965"/>
                        </a:xfrm>
                        <a:custGeom>
                          <a:avLst/>
                          <a:gdLst>
                            <a:gd name="T0" fmla="+- 0 620 569"/>
                            <a:gd name="T1" fmla="*/ T0 w 51"/>
                            <a:gd name="T2" fmla="+- 0 189 189"/>
                            <a:gd name="T3" fmla="*/ 189 h 159"/>
                            <a:gd name="T4" fmla="+- 0 569 569"/>
                            <a:gd name="T5" fmla="*/ T4 w 51"/>
                            <a:gd name="T6" fmla="+- 0 189 189"/>
                            <a:gd name="T7" fmla="*/ 189 h 159"/>
                            <a:gd name="T8" fmla="+- 0 569 569"/>
                            <a:gd name="T9" fmla="*/ T8 w 51"/>
                            <a:gd name="T10" fmla="+- 0 213 189"/>
                            <a:gd name="T11" fmla="*/ 213 h 159"/>
                            <a:gd name="T12" fmla="+- 0 569 569"/>
                            <a:gd name="T13" fmla="*/ T12 w 51"/>
                            <a:gd name="T14" fmla="+- 0 348 189"/>
                            <a:gd name="T15" fmla="*/ 348 h 159"/>
                            <a:gd name="T16" fmla="+- 0 620 569"/>
                            <a:gd name="T17" fmla="*/ T16 w 51"/>
                            <a:gd name="T18" fmla="+- 0 348 189"/>
                            <a:gd name="T19" fmla="*/ 348 h 159"/>
                            <a:gd name="T20" fmla="+- 0 620 569"/>
                            <a:gd name="T21" fmla="*/ T20 w 51"/>
                            <a:gd name="T22" fmla="+- 0 213 189"/>
                            <a:gd name="T23" fmla="*/ 213 h 159"/>
                            <a:gd name="T24" fmla="+- 0 620 569"/>
                            <a:gd name="T25" fmla="*/ T24 w 51"/>
                            <a:gd name="T26" fmla="+- 0 189 189"/>
                            <a:gd name="T27" fmla="*/ 189 h 159"/>
                          </a:gdLst>
                          <a:ahLst/>
                          <a:cxnLst>
                            <a:cxn ang="0">
                              <a:pos x="T1" y="T3"/>
                            </a:cxn>
                            <a:cxn ang="0">
                              <a:pos x="T5" y="T7"/>
                            </a:cxn>
                            <a:cxn ang="0">
                              <a:pos x="T9" y="T11"/>
                            </a:cxn>
                            <a:cxn ang="0">
                              <a:pos x="T13" y="T15"/>
                            </a:cxn>
                            <a:cxn ang="0">
                              <a:pos x="T17" y="T19"/>
                            </a:cxn>
                            <a:cxn ang="0">
                              <a:pos x="T21" y="T23"/>
                            </a:cxn>
                            <a:cxn ang="0">
                              <a:pos x="T25" y="T27"/>
                            </a:cxn>
                          </a:cxnLst>
                          <a:rect l="0" t="0" r="r" b="b"/>
                          <a:pathLst>
                            <a:path w="51" h="159">
                              <a:moveTo>
                                <a:pt x="51" y="0"/>
                              </a:moveTo>
                              <a:lnTo>
                                <a:pt x="0" y="0"/>
                              </a:lnTo>
                              <a:lnTo>
                                <a:pt x="0" y="24"/>
                              </a:lnTo>
                              <a:lnTo>
                                <a:pt x="0" y="159"/>
                              </a:lnTo>
                              <a:lnTo>
                                <a:pt x="51" y="159"/>
                              </a:lnTo>
                              <a:lnTo>
                                <a:pt x="51" y="24"/>
                              </a:lnTo>
                              <a:lnTo>
                                <a:pt x="5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577" o:spid="_x0000_s1026" style="position:absolute;z-index:251764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86.2pt,160.65pt,483.65pt,160.65pt,483.65pt,161.85pt,483.65pt,168.6pt,486.2pt,168.6pt,486.2pt,161.85pt,486.2pt,160.65pt" coordsize="51,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" fillcolor="black" stroked="f">
                <v:path arrowok="t" o:connecttype="custom" o:connectlocs="32385,120015;0,120015;0,135255;0,220980;32385,220980;32385,135255;32385,120015" o:connectangles="0,0,0,0,0,0,0"/>
                <o:lock v:ext="edit" verticies="t"/>
                <w10:wrap anchorx="page"/>
              </v:polyline>
            </w:pict>
          </mc:Fallback>
        </mc:AlternateContent>
      </w:r>
      <w:r w:rsidRPr="00E45310">
        <w:rPr>
          <w:rFonts w:ascii="Times New Roman" w:eastAsia="Times New Roman" w:hAnsi="Times New Roman"/>
          <w:sz w:val="18"/>
          <w:szCs w:val="18"/>
        </w:rPr>
        <w:t>D1869—</w:t>
      </w:r>
      <w:r w:rsidRPr="00E45310">
        <w:rPr>
          <w:rFonts w:ascii="Times New Roman" w:eastAsia="Times New Roman" w:hAnsi="Times New Roman"/>
          <w:strike/>
          <w:color w:val="FF0000"/>
          <w:sz w:val="18"/>
          <w:szCs w:val="18"/>
        </w:rPr>
        <w:t>95</w:t>
      </w:r>
      <w:r w:rsidRPr="00E45310">
        <w:rPr>
          <w:rFonts w:ascii="Times New Roman" w:eastAsia="Times New Roman" w:hAnsi="Times New Roman"/>
          <w:strike/>
          <w:color w:val="FF0000"/>
          <w:spacing w:val="-7"/>
          <w:sz w:val="18"/>
          <w:szCs w:val="18"/>
        </w:rPr>
        <w:t xml:space="preserve"> </w:t>
      </w:r>
      <w:r w:rsidRPr="00E45310">
        <w:rPr>
          <w:rFonts w:ascii="Times New Roman" w:eastAsia="Times New Roman" w:hAnsi="Times New Roman"/>
          <w:strike/>
          <w:color w:val="FF0000"/>
          <w:sz w:val="18"/>
          <w:szCs w:val="18"/>
        </w:rPr>
        <w:t>(2010)</w:t>
      </w:r>
      <w:r w:rsidRPr="00E45310">
        <w:rPr>
          <w:rFonts w:ascii="Times New Roman" w:eastAsia="Times New Roman" w:hAnsi="Times New Roman"/>
          <w:color w:val="FF0000"/>
          <w:sz w:val="18"/>
          <w:szCs w:val="18"/>
          <w:u w:val="single"/>
        </w:rPr>
        <w:t>15</w:t>
      </w:r>
      <w:r w:rsidRPr="00E45310">
        <w:rPr>
          <w:rFonts w:ascii="Times New Roman" w:eastAsia="Times New Roman" w:hAnsi="Times New Roman"/>
          <w:sz w:val="18"/>
          <w:szCs w:val="18"/>
        </w:rPr>
        <w:tab/>
        <w:t>Specification for Rubber Rings for Asbestos-cement Pipe. . . . . . . . . . . . . . . . . . . . . . . P2906.17, P3003.13 D1970/D1970M—2015</w:t>
      </w:r>
      <w:r w:rsidRPr="00E45310">
        <w:rPr>
          <w:rFonts w:ascii="Times New Roman" w:eastAsia="Times New Roman" w:hAnsi="Times New Roman"/>
          <w:sz w:val="18"/>
          <w:szCs w:val="18"/>
        </w:rPr>
        <w:tab/>
        <w:t>Specification for Self-adhering Polymer Modified</w:t>
      </w:r>
      <w:r w:rsidRPr="00E45310">
        <w:rPr>
          <w:rFonts w:ascii="Times New Roman" w:eastAsia="Times New Roman" w:hAnsi="Times New Roman"/>
          <w:spacing w:val="-9"/>
          <w:sz w:val="18"/>
          <w:szCs w:val="18"/>
        </w:rPr>
        <w:t xml:space="preserve"> </w:t>
      </w:r>
      <w:r w:rsidRPr="00E45310">
        <w:rPr>
          <w:rFonts w:ascii="Times New Roman" w:eastAsia="Times New Roman" w:hAnsi="Times New Roman"/>
          <w:sz w:val="18"/>
          <w:szCs w:val="18"/>
        </w:rPr>
        <w:t>Bitumen</w:t>
      </w:r>
    </w:p>
    <w:p w:rsidR="00E45310" w:rsidRPr="00E45310" w:rsidRDefault="00E45310" w:rsidP="00E45310">
      <w:pPr>
        <w:widowControl w:val="0"/>
        <w:autoSpaceDE w:val="0"/>
        <w:autoSpaceDN w:val="0"/>
        <w:spacing w:line="166" w:lineRule="exact"/>
        <w:rPr>
          <w:rFonts w:ascii="Times New Roman" w:eastAsia="Times New Roman" w:hAnsi="Times New Roman"/>
          <w:sz w:val="18"/>
          <w:szCs w:val="18"/>
        </w:rPr>
      </w:pPr>
      <w:r w:rsidRPr="00E45310">
        <w:rPr>
          <w:rFonts w:ascii="Times New Roman" w:eastAsia="Times New Roman" w:hAnsi="Times New Roman"/>
          <w:sz w:val="18"/>
          <w:szCs w:val="18"/>
        </w:rPr>
        <w:t>Sheet Materials Used as Steep Roofing Underlayment for</w:t>
      </w:r>
    </w:p>
    <w:p w:rsidR="00E45310" w:rsidRPr="00E45310" w:rsidRDefault="00E45310" w:rsidP="00E45310">
      <w:pPr>
        <w:widowControl w:val="0"/>
        <w:autoSpaceDE w:val="0"/>
        <w:autoSpaceDN w:val="0"/>
        <w:spacing w:line="193" w:lineRule="exact"/>
        <w:rPr>
          <w:rFonts w:ascii="Times New Roman" w:eastAsia="Times New Roman" w:hAnsi="Times New Roman"/>
          <w:sz w:val="18"/>
          <w:szCs w:val="18"/>
        </w:rPr>
      </w:pPr>
      <w:r w:rsidRPr="00E45310">
        <w:rPr>
          <w:rFonts w:ascii="Times New Roman" w:eastAsia="Times New Roman" w:hAnsi="Times New Roman"/>
          <w:sz w:val="18"/>
          <w:szCs w:val="18"/>
        </w:rPr>
        <w:t>Ice Dam Protection . . . . . . . . . . . . . . . . . . . . . . . . . . . . . . . . . . . . . R905.1.1, Table R905.1.1, R905.2.8.2</w:t>
      </w:r>
    </w:p>
    <w:p w:rsidR="00E45310" w:rsidRPr="00E45310" w:rsidRDefault="00E45310" w:rsidP="00E45310">
      <w:pPr>
        <w:widowControl w:val="0"/>
        <w:tabs>
          <w:tab w:val="left" w:pos="2681"/>
        </w:tabs>
        <w:autoSpaceDE w:val="0"/>
        <w:autoSpaceDN w:val="0"/>
        <w:spacing w:before="2" w:line="237" w:lineRule="auto"/>
        <w:ind w:right="593"/>
        <w:rPr>
          <w:rFonts w:ascii="Times New Roman" w:eastAsia="Times New Roman" w:hAnsi="Times New Roman"/>
          <w:sz w:val="18"/>
          <w:szCs w:val="18"/>
        </w:rPr>
      </w:pPr>
      <w:r w:rsidRPr="00E45310">
        <w:rPr>
          <w:rFonts w:ascii="Times New Roman" w:eastAsia="Times New Roman" w:hAnsi="Times New Roman"/>
          <w:sz w:val="18"/>
          <w:szCs w:val="18"/>
        </w:rPr>
        <w:t>D2104—03</w:t>
      </w:r>
      <w:r w:rsidRPr="00E45310">
        <w:rPr>
          <w:rFonts w:ascii="Times New Roman" w:eastAsia="Times New Roman" w:hAnsi="Times New Roman"/>
          <w:sz w:val="18"/>
          <w:szCs w:val="18"/>
        </w:rPr>
        <w:tab/>
        <w:t>Specification for Polyethylene (PE) Plastic Pipe, Schedule 40 . . . . . . . . . . . . . . . . . . . . . . . . Table P2905.4 D2126—</w:t>
      </w:r>
      <w:r w:rsidRPr="00E45310">
        <w:rPr>
          <w:rFonts w:ascii="Times New Roman" w:eastAsia="Times New Roman" w:hAnsi="Times New Roman"/>
          <w:strike/>
          <w:color w:val="FF0000"/>
          <w:sz w:val="18"/>
          <w:szCs w:val="18"/>
        </w:rPr>
        <w:t>09</w:t>
      </w:r>
      <w:r w:rsidRPr="00E45310">
        <w:rPr>
          <w:rFonts w:ascii="Times New Roman" w:eastAsia="Times New Roman" w:hAnsi="Times New Roman"/>
          <w:color w:val="FF0000"/>
          <w:sz w:val="18"/>
          <w:szCs w:val="18"/>
          <w:u w:val="single"/>
        </w:rPr>
        <w:t>15</w:t>
      </w:r>
      <w:r w:rsidRPr="00E45310">
        <w:rPr>
          <w:rFonts w:ascii="Times New Roman" w:eastAsia="Times New Roman" w:hAnsi="Times New Roman"/>
          <w:sz w:val="18"/>
          <w:szCs w:val="18"/>
        </w:rPr>
        <w:tab/>
        <w:t>Standard Test Method for Response of Rigid Cellular</w:t>
      </w:r>
      <w:r w:rsidRPr="00E45310">
        <w:rPr>
          <w:rFonts w:ascii="Times New Roman" w:eastAsia="Times New Roman" w:hAnsi="Times New Roman"/>
          <w:spacing w:val="-8"/>
          <w:sz w:val="18"/>
          <w:szCs w:val="18"/>
        </w:rPr>
        <w:t xml:space="preserve"> </w:t>
      </w:r>
      <w:r w:rsidRPr="00E45310">
        <w:rPr>
          <w:rFonts w:ascii="Times New Roman" w:eastAsia="Times New Roman" w:hAnsi="Times New Roman"/>
          <w:sz w:val="18"/>
          <w:szCs w:val="18"/>
        </w:rPr>
        <w:t>Plastics</w:t>
      </w:r>
    </w:p>
    <w:p w:rsidR="00E45310" w:rsidRPr="00E45310" w:rsidRDefault="00E45310" w:rsidP="00E45310">
      <w:pPr>
        <w:widowControl w:val="0"/>
        <w:autoSpaceDE w:val="0"/>
        <w:autoSpaceDN w:val="0"/>
        <w:spacing w:line="178" w:lineRule="exact"/>
        <w:rPr>
          <w:rFonts w:ascii="Times New Roman" w:eastAsia="Times New Roman" w:hAnsi="Times New Roman"/>
          <w:sz w:val="18"/>
          <w:szCs w:val="18"/>
        </w:rPr>
      </w:pPr>
      <w:r w:rsidRPr="00E45310">
        <w:rPr>
          <w:rFonts w:ascii="Times New Roman" w:eastAsia="Times New Roman" w:hAnsi="Times New Roman"/>
          <w:sz w:val="18"/>
          <w:szCs w:val="18"/>
        </w:rPr>
        <w:t>to Thermal and Humid Aging . . . . . . . . . . . . . . . . . . . . . . . . . . . . . . . . . . . . . . . . . . . . . . . Table R610.3.1</w:t>
      </w:r>
    </w:p>
    <w:p w:rsidR="00E45310" w:rsidRPr="00E45310" w:rsidRDefault="00E45310" w:rsidP="00E45310">
      <w:pPr>
        <w:widowControl w:val="0"/>
        <w:tabs>
          <w:tab w:val="left" w:pos="2681"/>
        </w:tabs>
        <w:autoSpaceDE w:val="0"/>
        <w:autoSpaceDN w:val="0"/>
        <w:ind w:right="592"/>
        <w:rPr>
          <w:rFonts w:ascii="Times New Roman" w:eastAsia="Times New Roman" w:hAnsi="Times New Roman"/>
          <w:sz w:val="18"/>
          <w:szCs w:val="18"/>
        </w:rPr>
      </w:pPr>
      <w:r w:rsidRPr="00E45310">
        <w:rPr>
          <w:rFonts w:ascii="Times New Roman" w:eastAsia="Times New Roman" w:hAnsi="Times New Roman"/>
          <w:sz w:val="18"/>
          <w:szCs w:val="18"/>
        </w:rPr>
        <w:t>D2178</w:t>
      </w:r>
      <w:r w:rsidRPr="00E45310">
        <w:rPr>
          <w:rFonts w:ascii="Times New Roman" w:eastAsia="Times New Roman" w:hAnsi="Times New Roman"/>
          <w:strike/>
          <w:sz w:val="18"/>
          <w:szCs w:val="18"/>
        </w:rPr>
        <w:t>—</w:t>
      </w:r>
      <w:r w:rsidRPr="00E45310">
        <w:rPr>
          <w:rFonts w:ascii="Times New Roman" w:eastAsia="Times New Roman" w:hAnsi="Times New Roman"/>
          <w:strike/>
          <w:color w:val="FF0000"/>
          <w:sz w:val="18"/>
          <w:szCs w:val="18"/>
        </w:rPr>
        <w:t>04</w:t>
      </w:r>
      <w:r w:rsidRPr="00E45310">
        <w:rPr>
          <w:rFonts w:ascii="Times New Roman" w:eastAsia="Times New Roman" w:hAnsi="Times New Roman"/>
          <w:color w:val="FF0000"/>
          <w:sz w:val="18"/>
          <w:szCs w:val="18"/>
          <w:u w:val="single"/>
        </w:rPr>
        <w:t>/D2178M-15</w:t>
      </w:r>
      <w:r w:rsidRPr="00E45310">
        <w:rPr>
          <w:rFonts w:ascii="Times New Roman" w:eastAsia="Times New Roman" w:hAnsi="Times New Roman"/>
          <w:sz w:val="18"/>
          <w:szCs w:val="18"/>
        </w:rPr>
        <w:tab/>
        <w:t>Specification for Asphalt Glass Felt Used in Roofing and Waterproofing. . . . . . . . . . . . . . . Table R905.9.2 D2235—04</w:t>
      </w:r>
      <w:r w:rsidRPr="00E45310">
        <w:rPr>
          <w:rFonts w:ascii="Times New Roman" w:eastAsia="Times New Roman" w:hAnsi="Times New Roman"/>
          <w:spacing w:val="-7"/>
          <w:sz w:val="18"/>
          <w:szCs w:val="18"/>
        </w:rPr>
        <w:t xml:space="preserve"> </w:t>
      </w:r>
      <w:r w:rsidRPr="00E45310">
        <w:rPr>
          <w:rFonts w:ascii="Times New Roman" w:eastAsia="Times New Roman" w:hAnsi="Times New Roman"/>
          <w:sz w:val="18"/>
          <w:szCs w:val="18"/>
        </w:rPr>
        <w:t>(2011)</w:t>
      </w:r>
      <w:r w:rsidRPr="00E45310">
        <w:rPr>
          <w:rFonts w:ascii="Times New Roman" w:eastAsia="Times New Roman" w:hAnsi="Times New Roman"/>
          <w:sz w:val="18"/>
          <w:szCs w:val="18"/>
        </w:rPr>
        <w:tab/>
        <w:t>Specification for Solvent Cement for</w:t>
      </w:r>
      <w:r w:rsidRPr="00E45310">
        <w:rPr>
          <w:rFonts w:ascii="Times New Roman" w:eastAsia="Times New Roman" w:hAnsi="Times New Roman"/>
          <w:spacing w:val="-6"/>
          <w:sz w:val="18"/>
          <w:szCs w:val="18"/>
        </w:rPr>
        <w:t xml:space="preserve"> </w:t>
      </w:r>
      <w:r w:rsidRPr="00E45310">
        <w:rPr>
          <w:rFonts w:ascii="Times New Roman" w:eastAsia="Times New Roman" w:hAnsi="Times New Roman"/>
          <w:sz w:val="18"/>
          <w:szCs w:val="18"/>
        </w:rPr>
        <w:t>Acrylonitrile-butadiene-styrene</w:t>
      </w:r>
    </w:p>
    <w:p w:rsidR="00E45310" w:rsidRPr="00E45310" w:rsidRDefault="00E45310" w:rsidP="00E45310">
      <w:pPr>
        <w:widowControl w:val="0"/>
        <w:autoSpaceDE w:val="0"/>
        <w:autoSpaceDN w:val="0"/>
        <w:spacing w:line="178" w:lineRule="exact"/>
        <w:rPr>
          <w:rFonts w:ascii="Times New Roman" w:eastAsia="Times New Roman" w:hAnsi="Times New Roman"/>
          <w:sz w:val="18"/>
          <w:szCs w:val="18"/>
        </w:rPr>
      </w:pPr>
      <w:r w:rsidRPr="00E45310">
        <w:rPr>
          <w:rFonts w:ascii="Times New Roman" w:eastAsia="Times New Roman" w:hAnsi="Times New Roman"/>
          <w:sz w:val="18"/>
          <w:szCs w:val="18"/>
        </w:rPr>
        <w:t>(ABS) Plastic Pipe and Fittings . . . . . . . . . . . . . . . . . . . . . . . . . . . . . . . . . . . . . . . P2906.9.1.1, P3003.3.2</w:t>
      </w:r>
    </w:p>
    <w:p w:rsidR="00E45310" w:rsidRPr="00E45310" w:rsidRDefault="00E45310" w:rsidP="00E45310">
      <w:pPr>
        <w:widowControl w:val="0"/>
        <w:tabs>
          <w:tab w:val="left" w:pos="2682"/>
        </w:tabs>
        <w:autoSpaceDE w:val="0"/>
        <w:autoSpaceDN w:val="0"/>
        <w:spacing w:line="192" w:lineRule="exact"/>
        <w:rPr>
          <w:rFonts w:ascii="Times New Roman" w:eastAsia="Times New Roman" w:hAnsi="Times New Roman"/>
          <w:sz w:val="18"/>
          <w:szCs w:val="18"/>
        </w:rPr>
      </w:pPr>
      <w:r w:rsidRPr="00E45310">
        <w:rPr>
          <w:rFonts w:ascii="Times New Roman" w:eastAsia="Times New Roman" w:hAnsi="Times New Roman"/>
          <w:sz w:val="18"/>
          <w:szCs w:val="18"/>
        </w:rPr>
        <w:t>D2239—12A</w:t>
      </w:r>
      <w:r w:rsidRPr="00E45310">
        <w:rPr>
          <w:rFonts w:ascii="Times New Roman" w:eastAsia="Times New Roman" w:hAnsi="Times New Roman"/>
          <w:sz w:val="18"/>
          <w:szCs w:val="18"/>
        </w:rPr>
        <w:tab/>
        <w:t>Specification for Polyethylene (PE) Plastic Pipe (SIDR-PR) Based</w:t>
      </w:r>
      <w:r w:rsidRPr="00E45310">
        <w:rPr>
          <w:rFonts w:ascii="Times New Roman" w:eastAsia="Times New Roman" w:hAnsi="Times New Roman"/>
          <w:spacing w:val="-12"/>
          <w:sz w:val="18"/>
          <w:szCs w:val="18"/>
        </w:rPr>
        <w:t xml:space="preserve"> </w:t>
      </w:r>
      <w:r w:rsidRPr="00E45310">
        <w:rPr>
          <w:rFonts w:ascii="Times New Roman" w:eastAsia="Times New Roman" w:hAnsi="Times New Roman"/>
          <w:sz w:val="18"/>
          <w:szCs w:val="18"/>
        </w:rPr>
        <w:t>on</w:t>
      </w:r>
    </w:p>
    <w:p w:rsidR="00E45310" w:rsidRPr="00E45310" w:rsidRDefault="00E45310" w:rsidP="00E45310">
      <w:pPr>
        <w:widowControl w:val="0"/>
        <w:autoSpaceDE w:val="0"/>
        <w:autoSpaceDN w:val="0"/>
        <w:spacing w:line="193" w:lineRule="exact"/>
        <w:rPr>
          <w:rFonts w:ascii="Times New Roman" w:eastAsia="Times New Roman" w:hAnsi="Times New Roman"/>
          <w:sz w:val="18"/>
          <w:szCs w:val="18"/>
        </w:rPr>
      </w:pPr>
      <w:r w:rsidRPr="00E45310">
        <w:rPr>
          <w:rFonts w:ascii="Times New Roman" w:eastAsia="Times New Roman" w:hAnsi="Times New Roman"/>
          <w:sz w:val="18"/>
          <w:szCs w:val="18"/>
        </w:rPr>
        <w:t>Controlled Inside Diameter. . . . . . . . . . . . . . . . . . . . . . . . . . . . . . . . . . . . .Table P2906.4, Table AG101.1</w:t>
      </w:r>
    </w:p>
    <w:p w:rsidR="00E45310" w:rsidRPr="00E45310" w:rsidRDefault="00E45310" w:rsidP="00E45310">
      <w:pPr>
        <w:widowControl w:val="0"/>
        <w:tabs>
          <w:tab w:val="left" w:pos="2682"/>
        </w:tabs>
        <w:autoSpaceDE w:val="0"/>
        <w:autoSpaceDN w:val="0"/>
        <w:spacing w:line="193" w:lineRule="exact"/>
        <w:rPr>
          <w:rFonts w:ascii="Times New Roman" w:eastAsia="Times New Roman" w:hAnsi="Times New Roman"/>
          <w:sz w:val="18"/>
          <w:szCs w:val="18"/>
        </w:rPr>
      </w:pPr>
      <w:r w:rsidRPr="00E45310">
        <w:rPr>
          <w:rFonts w:ascii="Times New Roman" w:eastAsia="Times New Roman" w:hAnsi="Times New Roman"/>
          <w:sz w:val="18"/>
          <w:szCs w:val="18"/>
        </w:rPr>
        <w:t>D2241—</w:t>
      </w:r>
      <w:r w:rsidRPr="00E45310">
        <w:rPr>
          <w:rFonts w:ascii="Times New Roman" w:eastAsia="Times New Roman" w:hAnsi="Times New Roman"/>
          <w:strike/>
          <w:color w:val="FF0000"/>
          <w:sz w:val="18"/>
          <w:szCs w:val="18"/>
        </w:rPr>
        <w:t>09</w:t>
      </w:r>
      <w:r w:rsidRPr="00E45310">
        <w:rPr>
          <w:rFonts w:ascii="Times New Roman" w:eastAsia="Times New Roman" w:hAnsi="Times New Roman"/>
          <w:color w:val="FF0000"/>
          <w:sz w:val="18"/>
          <w:szCs w:val="18"/>
          <w:u w:val="single"/>
        </w:rPr>
        <w:t>15</w:t>
      </w:r>
      <w:r w:rsidRPr="00E45310">
        <w:rPr>
          <w:rFonts w:ascii="Times New Roman" w:eastAsia="Times New Roman" w:hAnsi="Times New Roman"/>
          <w:sz w:val="18"/>
          <w:szCs w:val="18"/>
        </w:rPr>
        <w:tab/>
        <w:t>Specification for Poly (Vinyl Chloride) (PVC)</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Pressure-rated</w:t>
      </w:r>
    </w:p>
    <w:p w:rsidR="00E45310" w:rsidRPr="00E45310" w:rsidRDefault="00E45310" w:rsidP="00E45310">
      <w:pPr>
        <w:widowControl w:val="0"/>
        <w:autoSpaceDE w:val="0"/>
        <w:autoSpaceDN w:val="0"/>
        <w:spacing w:line="192" w:lineRule="exact"/>
        <w:rPr>
          <w:rFonts w:ascii="Times New Roman" w:eastAsia="Times New Roman" w:hAnsi="Times New Roman"/>
          <w:sz w:val="18"/>
          <w:szCs w:val="18"/>
        </w:rPr>
      </w:pPr>
      <w:r w:rsidRPr="00E45310">
        <w:rPr>
          <w:rFonts w:ascii="Times New Roman" w:eastAsia="Times New Roman" w:hAnsi="Times New Roman"/>
          <w:sz w:val="18"/>
          <w:szCs w:val="18"/>
        </w:rPr>
        <w:t>Pipe (SDR-Series). . . . . . . . . . . . . . . . . . . . . . . . . . . . . . . . . . . . . . . . . . . .Table P2905.4, Table AG101.1</w:t>
      </w:r>
    </w:p>
    <w:p w:rsidR="00E45310" w:rsidRPr="00E45310" w:rsidRDefault="00E45310" w:rsidP="00E45310">
      <w:pPr>
        <w:widowControl w:val="0"/>
        <w:tabs>
          <w:tab w:val="left" w:pos="2681"/>
        </w:tabs>
        <w:autoSpaceDE w:val="0"/>
        <w:autoSpaceDN w:val="0"/>
        <w:spacing w:line="237" w:lineRule="auto"/>
        <w:ind w:right="596"/>
        <w:rPr>
          <w:rFonts w:ascii="Times New Roman" w:eastAsia="Times New Roman" w:hAnsi="Times New Roman"/>
          <w:sz w:val="18"/>
          <w:szCs w:val="18"/>
        </w:rPr>
      </w:pPr>
      <w:r w:rsidRPr="00E45310">
        <w:rPr>
          <w:rFonts w:ascii="Times New Roman" w:eastAsia="Times New Roman" w:hAnsi="Times New Roman"/>
          <w:sz w:val="18"/>
          <w:szCs w:val="18"/>
        </w:rPr>
        <w:t>D2282—99</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(2005)</w:t>
      </w:r>
      <w:r w:rsidRPr="00E45310">
        <w:rPr>
          <w:rFonts w:ascii="Times New Roman" w:eastAsia="Times New Roman" w:hAnsi="Times New Roman"/>
          <w:sz w:val="18"/>
          <w:szCs w:val="18"/>
        </w:rPr>
        <w:tab/>
        <w:t>Specification</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for</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Acrylonitrile-butadiene-styrene</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(ABS)</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Plastic</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Pipe</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(SDR-PR)</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Table</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P2905.4 D2412—11</w:t>
      </w:r>
      <w:r w:rsidRPr="00E45310">
        <w:rPr>
          <w:rFonts w:ascii="Times New Roman" w:eastAsia="Times New Roman" w:hAnsi="Times New Roman"/>
          <w:sz w:val="18"/>
          <w:szCs w:val="18"/>
        </w:rPr>
        <w:tab/>
        <w:t>Test Method for Determination of External Loading Characteristics</w:t>
      </w:r>
      <w:r w:rsidRPr="00E45310">
        <w:rPr>
          <w:rFonts w:ascii="Times New Roman" w:eastAsia="Times New Roman" w:hAnsi="Times New Roman"/>
          <w:spacing w:val="-10"/>
          <w:sz w:val="18"/>
          <w:szCs w:val="18"/>
        </w:rPr>
        <w:t xml:space="preserve"> </w:t>
      </w:r>
      <w:r w:rsidRPr="00E45310">
        <w:rPr>
          <w:rFonts w:ascii="Times New Roman" w:eastAsia="Times New Roman" w:hAnsi="Times New Roman"/>
          <w:sz w:val="18"/>
          <w:szCs w:val="18"/>
        </w:rPr>
        <w:t>of</w:t>
      </w:r>
    </w:p>
    <w:p w:rsidR="00E45310" w:rsidRPr="00E45310" w:rsidRDefault="00E45310" w:rsidP="00E45310">
      <w:pPr>
        <w:widowControl w:val="0"/>
        <w:autoSpaceDE w:val="0"/>
        <w:autoSpaceDN w:val="0"/>
        <w:spacing w:line="179" w:lineRule="exact"/>
        <w:rPr>
          <w:rFonts w:ascii="Times New Roman" w:eastAsia="Times New Roman" w:hAnsi="Times New Roman"/>
          <w:sz w:val="18"/>
          <w:szCs w:val="18"/>
        </w:rPr>
      </w:pPr>
      <w:r w:rsidRPr="00E45310">
        <w:rPr>
          <w:rFonts w:ascii="Times New Roman" w:eastAsia="Times New Roman" w:hAnsi="Times New Roman"/>
          <w:sz w:val="18"/>
          <w:szCs w:val="18"/>
        </w:rPr>
        <w:t>Plastic Pipe by Parallel-plate Loading . . . . . . . . . . . . . . . . . . . . . . . . . . . . . . . . . . . . . . . . . . . . M1601.1.2</w:t>
      </w:r>
    </w:p>
    <w:p w:rsidR="00E45310" w:rsidRPr="00E45310" w:rsidRDefault="00E45310" w:rsidP="00E45310">
      <w:pPr>
        <w:widowControl w:val="0"/>
        <w:tabs>
          <w:tab w:val="left" w:pos="2681"/>
        </w:tabs>
        <w:autoSpaceDE w:val="0"/>
        <w:autoSpaceDN w:val="0"/>
        <w:spacing w:line="193" w:lineRule="exact"/>
        <w:rPr>
          <w:rFonts w:ascii="Times New Roman" w:eastAsia="Times New Roman" w:hAnsi="Times New Roman"/>
          <w:sz w:val="18"/>
          <w:szCs w:val="18"/>
        </w:rPr>
      </w:pPr>
      <w:r w:rsidRPr="00E45310">
        <w:rPr>
          <w:rFonts w:ascii="Times New Roman" w:eastAsia="Times New Roman" w:hAnsi="Times New Roman"/>
          <w:sz w:val="18"/>
          <w:szCs w:val="18"/>
        </w:rPr>
        <w:t>D2447—03</w:t>
      </w:r>
      <w:r w:rsidRPr="00E45310">
        <w:rPr>
          <w:rFonts w:ascii="Times New Roman" w:eastAsia="Times New Roman" w:hAnsi="Times New Roman"/>
          <w:sz w:val="18"/>
          <w:szCs w:val="18"/>
        </w:rPr>
        <w:tab/>
        <w:t>Specification for Polyethylene (PE) Plastic Pipe Schedules 40 and</w:t>
      </w:r>
      <w:r w:rsidRPr="00E45310">
        <w:rPr>
          <w:rFonts w:ascii="Times New Roman" w:eastAsia="Times New Roman" w:hAnsi="Times New Roman"/>
          <w:spacing w:val="-12"/>
          <w:sz w:val="18"/>
          <w:szCs w:val="18"/>
        </w:rPr>
        <w:t xml:space="preserve"> </w:t>
      </w:r>
      <w:r w:rsidRPr="00E45310">
        <w:rPr>
          <w:rFonts w:ascii="Times New Roman" w:eastAsia="Times New Roman" w:hAnsi="Times New Roman"/>
          <w:sz w:val="18"/>
          <w:szCs w:val="18"/>
        </w:rPr>
        <w:t>80,</w:t>
      </w:r>
    </w:p>
    <w:p w:rsidR="00E45310" w:rsidRPr="00E45310" w:rsidRDefault="00E45310" w:rsidP="00E45310">
      <w:pPr>
        <w:widowControl w:val="0"/>
        <w:autoSpaceDE w:val="0"/>
        <w:autoSpaceDN w:val="0"/>
        <w:spacing w:line="192" w:lineRule="exact"/>
        <w:rPr>
          <w:rFonts w:ascii="Times New Roman" w:eastAsia="Times New Roman" w:hAnsi="Times New Roman"/>
          <w:sz w:val="18"/>
          <w:szCs w:val="18"/>
        </w:rPr>
      </w:pPr>
      <w:r w:rsidRPr="00E45310">
        <w:rPr>
          <w:rFonts w:ascii="Times New Roman" w:eastAsia="Times New Roman" w:hAnsi="Times New Roman"/>
          <w:sz w:val="18"/>
          <w:szCs w:val="18"/>
        </w:rPr>
        <w:t>Based on Outside Diameter. . . . . . . . . . . . . . . . . . . . . . . . . . . . . . . . . . . . . . . . . . . . . . . . . Table M2101.1</w:t>
      </w:r>
    </w:p>
    <w:p w:rsidR="00E45310" w:rsidRPr="00E45310" w:rsidRDefault="00E45310" w:rsidP="00E45310">
      <w:pPr>
        <w:widowControl w:val="0"/>
        <w:tabs>
          <w:tab w:val="left" w:pos="2682"/>
        </w:tabs>
        <w:autoSpaceDE w:val="0"/>
        <w:autoSpaceDN w:val="0"/>
        <w:spacing w:line="192" w:lineRule="exact"/>
        <w:rPr>
          <w:rFonts w:ascii="Times New Roman" w:eastAsia="Times New Roman" w:hAnsi="Times New Roman"/>
          <w:sz w:val="18"/>
          <w:szCs w:val="18"/>
        </w:rPr>
      </w:pPr>
      <w:r w:rsidRPr="00E45310">
        <w:rPr>
          <w:rFonts w:ascii="Times New Roman" w:eastAsia="Times New Roman" w:hAnsi="Times New Roman"/>
          <w:sz w:val="18"/>
          <w:szCs w:val="18"/>
        </w:rPr>
        <w:t>D2464—</w:t>
      </w:r>
      <w:r w:rsidRPr="00E45310">
        <w:rPr>
          <w:rFonts w:ascii="Times New Roman" w:eastAsia="Times New Roman" w:hAnsi="Times New Roman"/>
          <w:strike/>
          <w:color w:val="FF0000"/>
          <w:sz w:val="18"/>
          <w:szCs w:val="18"/>
        </w:rPr>
        <w:t>06</w:t>
      </w:r>
      <w:r w:rsidRPr="00E45310">
        <w:rPr>
          <w:rFonts w:ascii="Times New Roman" w:eastAsia="Times New Roman" w:hAnsi="Times New Roman"/>
          <w:color w:val="FF0000"/>
          <w:sz w:val="18"/>
          <w:szCs w:val="18"/>
          <w:u w:val="single"/>
        </w:rPr>
        <w:t>15</w:t>
      </w:r>
      <w:r w:rsidRPr="00E45310">
        <w:rPr>
          <w:rFonts w:ascii="Times New Roman" w:eastAsia="Times New Roman" w:hAnsi="Times New Roman"/>
          <w:sz w:val="18"/>
          <w:szCs w:val="18"/>
        </w:rPr>
        <w:tab/>
        <w:t>Specification for Threaded Poly (Vinyl Chloride) (PVC)</w:t>
      </w:r>
      <w:r w:rsidRPr="00E45310">
        <w:rPr>
          <w:rFonts w:ascii="Times New Roman" w:eastAsia="Times New Roman" w:hAnsi="Times New Roman"/>
          <w:spacing w:val="-10"/>
          <w:sz w:val="18"/>
          <w:szCs w:val="18"/>
        </w:rPr>
        <w:t xml:space="preserve"> </w:t>
      </w:r>
      <w:r w:rsidRPr="00E45310">
        <w:rPr>
          <w:rFonts w:ascii="Times New Roman" w:eastAsia="Times New Roman" w:hAnsi="Times New Roman"/>
          <w:sz w:val="18"/>
          <w:szCs w:val="18"/>
        </w:rPr>
        <w:t>Plastic</w:t>
      </w:r>
    </w:p>
    <w:p w:rsidR="00E45310" w:rsidRPr="00E45310" w:rsidRDefault="00E45310" w:rsidP="00E45310">
      <w:pPr>
        <w:widowControl w:val="0"/>
        <w:autoSpaceDE w:val="0"/>
        <w:autoSpaceDN w:val="0"/>
        <w:spacing w:line="193" w:lineRule="exact"/>
        <w:rPr>
          <w:rFonts w:ascii="Times New Roman" w:eastAsia="Times New Roman" w:hAnsi="Times New Roman"/>
          <w:sz w:val="18"/>
          <w:szCs w:val="18"/>
        </w:rPr>
      </w:pPr>
      <w:r w:rsidRPr="00E45310">
        <w:rPr>
          <w:rFonts w:ascii="Times New Roman" w:eastAsia="Times New Roman" w:hAnsi="Times New Roman"/>
          <w:sz w:val="18"/>
          <w:szCs w:val="18"/>
        </w:rPr>
        <w:t>Pipe Fittings, Schedule 80. . . . . . . . . . . . . . . . . . . . . . . . . . . . . . . . . . . . . . . . . . . . . . . . . . . Table P2906.6</w:t>
      </w:r>
    </w:p>
    <w:p w:rsidR="00E45310" w:rsidRPr="00E45310" w:rsidRDefault="00E45310" w:rsidP="00E45310">
      <w:pPr>
        <w:widowControl w:val="0"/>
        <w:tabs>
          <w:tab w:val="left" w:pos="2682"/>
        </w:tabs>
        <w:autoSpaceDE w:val="0"/>
        <w:autoSpaceDN w:val="0"/>
        <w:spacing w:line="193" w:lineRule="exact"/>
        <w:rPr>
          <w:rFonts w:ascii="Times New Roman" w:eastAsia="Times New Roman" w:hAnsi="Times New Roman"/>
          <w:sz w:val="18"/>
          <w:szCs w:val="18"/>
        </w:rPr>
      </w:pPr>
      <w:r w:rsidRPr="00E45310">
        <w:rPr>
          <w:rFonts w:ascii="Times New Roman" w:eastAsia="Times New Roman" w:hAnsi="Times New Roman"/>
          <w:sz w:val="18"/>
          <w:szCs w:val="18"/>
        </w:rPr>
        <w:t>D2466—</w:t>
      </w:r>
      <w:r w:rsidRPr="00E45310">
        <w:rPr>
          <w:rFonts w:ascii="Times New Roman" w:eastAsia="Times New Roman" w:hAnsi="Times New Roman"/>
          <w:strike/>
          <w:color w:val="FF0000"/>
          <w:sz w:val="18"/>
          <w:szCs w:val="18"/>
        </w:rPr>
        <w:t>06</w:t>
      </w:r>
      <w:r w:rsidRPr="00E45310">
        <w:rPr>
          <w:rFonts w:ascii="Times New Roman" w:eastAsia="Times New Roman" w:hAnsi="Times New Roman"/>
          <w:color w:val="FF0000"/>
          <w:sz w:val="18"/>
          <w:szCs w:val="18"/>
          <w:u w:val="single"/>
        </w:rPr>
        <w:t>15</w:t>
      </w:r>
      <w:r w:rsidRPr="00E45310">
        <w:rPr>
          <w:rFonts w:ascii="Times New Roman" w:eastAsia="Times New Roman" w:hAnsi="Times New Roman"/>
          <w:sz w:val="18"/>
          <w:szCs w:val="18"/>
        </w:rPr>
        <w:tab/>
        <w:t>Specification for Poly (Vinyl Chloride) (PVC)</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Plastic</w:t>
      </w:r>
    </w:p>
    <w:p w:rsidR="00E45310" w:rsidRPr="00E45310" w:rsidRDefault="00E45310" w:rsidP="00E45310">
      <w:pPr>
        <w:widowControl w:val="0"/>
        <w:autoSpaceDE w:val="0"/>
        <w:autoSpaceDN w:val="0"/>
        <w:spacing w:line="192" w:lineRule="exact"/>
        <w:rPr>
          <w:rFonts w:ascii="Times New Roman" w:eastAsia="Times New Roman" w:hAnsi="Times New Roman"/>
          <w:sz w:val="18"/>
          <w:szCs w:val="18"/>
        </w:rPr>
      </w:pPr>
      <w:r w:rsidRPr="00E45310">
        <w:rPr>
          <w:rFonts w:ascii="Times New Roman" w:eastAsia="Times New Roman" w:hAnsi="Times New Roman"/>
          <w:sz w:val="18"/>
          <w:szCs w:val="18"/>
        </w:rPr>
        <w:t>Pipe Fittings, Schedule 40. . . . . . . . . . . . . . . . . . . . . . . . . . . . . . . . . . . . . . . . . . . . . . . . . . . Table P2906.6</w:t>
      </w:r>
    </w:p>
    <w:p w:rsidR="00E45310" w:rsidRPr="00E45310" w:rsidRDefault="00E45310" w:rsidP="00E45310">
      <w:pPr>
        <w:widowControl w:val="0"/>
        <w:tabs>
          <w:tab w:val="left" w:pos="2682"/>
        </w:tabs>
        <w:autoSpaceDE w:val="0"/>
        <w:autoSpaceDN w:val="0"/>
        <w:spacing w:line="192" w:lineRule="exact"/>
        <w:rPr>
          <w:rFonts w:ascii="Times New Roman" w:eastAsia="Times New Roman" w:hAnsi="Times New Roman"/>
          <w:sz w:val="18"/>
          <w:szCs w:val="18"/>
        </w:rPr>
      </w:pPr>
      <w:r w:rsidRPr="00E45310">
        <w:rPr>
          <w:rFonts w:ascii="Times New Roman" w:eastAsia="Times New Roman" w:hAnsi="Times New Roman"/>
          <w:sz w:val="18"/>
          <w:szCs w:val="18"/>
        </w:rPr>
        <w:t>D2467—</w:t>
      </w:r>
      <w:r w:rsidRPr="00E45310">
        <w:rPr>
          <w:rFonts w:ascii="Times New Roman" w:eastAsia="Times New Roman" w:hAnsi="Times New Roman"/>
          <w:strike/>
          <w:color w:val="FF0000"/>
          <w:sz w:val="18"/>
          <w:szCs w:val="18"/>
        </w:rPr>
        <w:t>06</w:t>
      </w:r>
      <w:r w:rsidRPr="00E45310">
        <w:rPr>
          <w:rFonts w:ascii="Times New Roman" w:eastAsia="Times New Roman" w:hAnsi="Times New Roman"/>
          <w:color w:val="FF0000"/>
          <w:sz w:val="18"/>
          <w:szCs w:val="18"/>
          <w:u w:val="single"/>
        </w:rPr>
        <w:t>15</w:t>
      </w:r>
      <w:r w:rsidRPr="00E45310">
        <w:rPr>
          <w:rFonts w:ascii="Times New Roman" w:eastAsia="Times New Roman" w:hAnsi="Times New Roman"/>
          <w:sz w:val="18"/>
          <w:szCs w:val="18"/>
        </w:rPr>
        <w:tab/>
        <w:t>Specification for Poly (Vinyl Chloride) (PVC)</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Plastic</w:t>
      </w:r>
    </w:p>
    <w:p w:rsidR="00E45310" w:rsidRPr="00E45310" w:rsidRDefault="00E45310" w:rsidP="00E45310">
      <w:pPr>
        <w:widowControl w:val="0"/>
        <w:autoSpaceDE w:val="0"/>
        <w:autoSpaceDN w:val="0"/>
        <w:spacing w:line="193" w:lineRule="exact"/>
        <w:rPr>
          <w:rFonts w:ascii="Times New Roman" w:eastAsia="Times New Roman" w:hAnsi="Times New Roman"/>
          <w:sz w:val="18"/>
          <w:szCs w:val="18"/>
        </w:rPr>
      </w:pPr>
      <w:r w:rsidRPr="00E45310">
        <w:rPr>
          <w:rFonts w:ascii="Times New Roman" w:eastAsia="Times New Roman" w:hAnsi="Times New Roman"/>
          <w:sz w:val="18"/>
          <w:szCs w:val="18"/>
        </w:rPr>
        <w:t>Pipe Fittings, Schedule 80. . . . . . . . . . . . . . . . . . . . . . . . . . . . . . . . . . . . . . . . . . . . . . . . . . . Table P2906.6</w:t>
      </w:r>
    </w:p>
    <w:p w:rsidR="00E45310" w:rsidRPr="00E45310" w:rsidRDefault="00E45310" w:rsidP="00E45310">
      <w:pPr>
        <w:widowControl w:val="0"/>
        <w:tabs>
          <w:tab w:val="left" w:pos="2681"/>
        </w:tabs>
        <w:autoSpaceDE w:val="0"/>
        <w:autoSpaceDN w:val="0"/>
        <w:spacing w:line="193" w:lineRule="exact"/>
        <w:rPr>
          <w:rFonts w:ascii="Times New Roman" w:eastAsia="Times New Roman" w:hAnsi="Times New Roman"/>
          <w:sz w:val="18"/>
          <w:szCs w:val="18"/>
        </w:rPr>
      </w:pPr>
      <w:r w:rsidRPr="00E45310">
        <w:rPr>
          <w:rFonts w:ascii="Times New Roman" w:eastAsia="Times New Roman" w:hAnsi="Times New Roman"/>
          <w:sz w:val="18"/>
          <w:szCs w:val="18"/>
        </w:rPr>
        <w:t>D2468—96a</w:t>
      </w:r>
      <w:r w:rsidRPr="00E45310">
        <w:rPr>
          <w:rFonts w:ascii="Times New Roman" w:eastAsia="Times New Roman" w:hAnsi="Times New Roman"/>
          <w:sz w:val="18"/>
          <w:szCs w:val="18"/>
        </w:rPr>
        <w:tab/>
        <w:t>Specification for Acrylonitrile-butadiene-styrene</w:t>
      </w:r>
      <w:r w:rsidRPr="00E45310">
        <w:rPr>
          <w:rFonts w:ascii="Times New Roman" w:eastAsia="Times New Roman" w:hAnsi="Times New Roman"/>
          <w:spacing w:val="-6"/>
          <w:sz w:val="18"/>
          <w:szCs w:val="18"/>
        </w:rPr>
        <w:t xml:space="preserve"> </w:t>
      </w:r>
      <w:r w:rsidRPr="00E45310">
        <w:rPr>
          <w:rFonts w:ascii="Times New Roman" w:eastAsia="Times New Roman" w:hAnsi="Times New Roman"/>
          <w:sz w:val="18"/>
          <w:szCs w:val="18"/>
        </w:rPr>
        <w:t>(ABS)</w:t>
      </w:r>
    </w:p>
    <w:p w:rsidR="00E45310" w:rsidRPr="00E45310" w:rsidRDefault="00E45310" w:rsidP="00E45310">
      <w:pPr>
        <w:widowControl w:val="0"/>
        <w:autoSpaceDE w:val="0"/>
        <w:autoSpaceDN w:val="0"/>
        <w:spacing w:line="192" w:lineRule="exact"/>
        <w:rPr>
          <w:rFonts w:ascii="Times New Roman" w:eastAsia="Times New Roman" w:hAnsi="Times New Roman"/>
          <w:sz w:val="18"/>
          <w:szCs w:val="18"/>
        </w:rPr>
      </w:pPr>
      <w:r w:rsidRPr="00E45310">
        <w:rPr>
          <w:rFonts w:ascii="Times New Roman" w:eastAsia="Times New Roman" w:hAnsi="Times New Roman"/>
          <w:sz w:val="18"/>
          <w:szCs w:val="18"/>
        </w:rPr>
        <w:t>Plastic Pipe Fittings, Schedule 40 . . . . . . . . . . . . . . . . . . . . . . . . . . . . . . . . . . . . . . . . . . . . . Table P2906.6</w:t>
      </w:r>
    </w:p>
    <w:p w:rsidR="00E45310" w:rsidRPr="00E45310" w:rsidRDefault="00E45310" w:rsidP="00E45310">
      <w:pPr>
        <w:widowControl w:val="0"/>
        <w:tabs>
          <w:tab w:val="left" w:pos="2682"/>
        </w:tabs>
        <w:autoSpaceDE w:val="0"/>
        <w:autoSpaceDN w:val="0"/>
        <w:spacing w:line="192" w:lineRule="exact"/>
        <w:rPr>
          <w:rFonts w:ascii="Times New Roman" w:eastAsia="Times New Roman" w:hAnsi="Times New Roman"/>
          <w:sz w:val="18"/>
          <w:szCs w:val="18"/>
        </w:rPr>
      </w:pPr>
      <w:r w:rsidRPr="00E45310">
        <w:rPr>
          <w:rFonts w:ascii="Times New Roman" w:eastAsia="Times New Roman" w:hAnsi="Times New Roman"/>
          <w:sz w:val="18"/>
          <w:szCs w:val="18"/>
        </w:rPr>
        <w:t>D2513—201</w:t>
      </w:r>
      <w:r w:rsidRPr="00E45310">
        <w:rPr>
          <w:rFonts w:ascii="Times New Roman" w:eastAsia="Times New Roman" w:hAnsi="Times New Roman"/>
          <w:strike/>
          <w:color w:val="FF0000"/>
          <w:sz w:val="18"/>
          <w:szCs w:val="18"/>
        </w:rPr>
        <w:t>3</w:t>
      </w:r>
      <w:r w:rsidRPr="00E45310">
        <w:rPr>
          <w:rFonts w:ascii="Times New Roman" w:eastAsia="Times New Roman" w:hAnsi="Times New Roman"/>
          <w:color w:val="FF0000"/>
          <w:sz w:val="18"/>
          <w:szCs w:val="18"/>
          <w:u w:val="single"/>
        </w:rPr>
        <w:t>4</w:t>
      </w:r>
      <w:r w:rsidRPr="00E45310">
        <w:rPr>
          <w:rFonts w:ascii="Times New Roman" w:eastAsia="Times New Roman" w:hAnsi="Times New Roman"/>
          <w:sz w:val="18"/>
          <w:szCs w:val="18"/>
        </w:rPr>
        <w:t>e1</w:t>
      </w:r>
      <w:r w:rsidRPr="00E45310">
        <w:rPr>
          <w:rFonts w:ascii="Times New Roman" w:eastAsia="Times New Roman" w:hAnsi="Times New Roman"/>
          <w:sz w:val="18"/>
          <w:szCs w:val="18"/>
        </w:rPr>
        <w:tab/>
        <w:t xml:space="preserve">Specification for </w:t>
      </w:r>
      <w:r w:rsidRPr="00E45310">
        <w:rPr>
          <w:rFonts w:ascii="Times New Roman" w:eastAsia="Times New Roman" w:hAnsi="Times New Roman"/>
          <w:strike/>
          <w:color w:val="FF0000"/>
          <w:sz w:val="18"/>
          <w:szCs w:val="18"/>
        </w:rPr>
        <w:t>Thermoplastic</w:t>
      </w:r>
      <w:r w:rsidRPr="00E45310">
        <w:rPr>
          <w:rFonts w:ascii="Times New Roman" w:eastAsia="Times New Roman" w:hAnsi="Times New Roman"/>
          <w:color w:val="FF0000"/>
          <w:sz w:val="18"/>
          <w:szCs w:val="18"/>
        </w:rPr>
        <w:t xml:space="preserve"> </w:t>
      </w:r>
      <w:r w:rsidRPr="00E45310">
        <w:rPr>
          <w:rFonts w:ascii="Times New Roman" w:eastAsia="Times New Roman" w:hAnsi="Times New Roman"/>
          <w:sz w:val="18"/>
          <w:szCs w:val="18"/>
        </w:rPr>
        <w:t>Gas Pressure</w:t>
      </w:r>
      <w:r w:rsidRPr="00E45310">
        <w:rPr>
          <w:rFonts w:ascii="Times New Roman" w:eastAsia="Times New Roman" w:hAnsi="Times New Roman"/>
          <w:spacing w:val="-7"/>
          <w:sz w:val="18"/>
          <w:szCs w:val="18"/>
        </w:rPr>
        <w:t xml:space="preserve"> </w:t>
      </w:r>
      <w:r w:rsidRPr="00E45310">
        <w:rPr>
          <w:rFonts w:ascii="Times New Roman" w:eastAsia="Times New Roman" w:hAnsi="Times New Roman"/>
          <w:sz w:val="18"/>
          <w:szCs w:val="18"/>
        </w:rPr>
        <w:t>Pipe,</w:t>
      </w:r>
    </w:p>
    <w:p w:rsidR="00E45310" w:rsidRPr="00E45310" w:rsidRDefault="00E45310" w:rsidP="00E45310">
      <w:pPr>
        <w:widowControl w:val="0"/>
        <w:autoSpaceDE w:val="0"/>
        <w:autoSpaceDN w:val="0"/>
        <w:spacing w:line="192" w:lineRule="exact"/>
        <w:rPr>
          <w:rFonts w:ascii="Times New Roman" w:eastAsia="Times New Roman" w:hAnsi="Times New Roman"/>
          <w:sz w:val="18"/>
          <w:szCs w:val="18"/>
        </w:rPr>
      </w:pPr>
      <w:r w:rsidRPr="00E45310">
        <w:rPr>
          <w:rFonts w:ascii="Times New Roman" w:eastAsia="Times New Roman" w:hAnsi="Times New Roman"/>
          <w:sz w:val="18"/>
          <w:szCs w:val="18"/>
        </w:rPr>
        <w:t>Tubing and Fittings . . . . . . . . . . . . . . . . . . . . . . . . . . . . . . . . . . . . . . . . . . . . . . . Table M2101.1, G2414.6,</w:t>
      </w:r>
    </w:p>
    <w:p w:rsidR="00E45310" w:rsidRPr="00E45310" w:rsidRDefault="00E45310" w:rsidP="00E45310">
      <w:pPr>
        <w:widowControl w:val="0"/>
        <w:autoSpaceDE w:val="0"/>
        <w:autoSpaceDN w:val="0"/>
        <w:spacing w:line="205" w:lineRule="exact"/>
        <w:ind w:right="577"/>
        <w:jc w:val="right"/>
        <w:rPr>
          <w:rFonts w:ascii="Times New Roman" w:eastAsia="Times New Roman" w:hAnsi="Times New Roman"/>
          <w:sz w:val="18"/>
          <w:szCs w:val="18"/>
        </w:rPr>
      </w:pPr>
      <w:r w:rsidRPr="00E45310">
        <w:rPr>
          <w:rFonts w:ascii="Times New Roman" w:eastAsia="Times New Roman" w:hAnsi="Times New Roman"/>
          <w:sz w:val="18"/>
          <w:szCs w:val="18"/>
        </w:rPr>
        <w:t>G2414.6.1, G2414.11, G2415.17.2</w:t>
      </w:r>
    </w:p>
    <w:p w:rsidR="00E45310" w:rsidRPr="00E45310" w:rsidRDefault="00E45310" w:rsidP="00E45310">
      <w:pPr>
        <w:widowControl w:val="0"/>
        <w:tabs>
          <w:tab w:val="left" w:pos="2681"/>
        </w:tabs>
        <w:autoSpaceDE w:val="0"/>
        <w:autoSpaceDN w:val="0"/>
        <w:spacing w:line="191" w:lineRule="exact"/>
        <w:rPr>
          <w:rFonts w:ascii="Times New Roman" w:eastAsia="Times New Roman" w:hAnsi="Times New Roman"/>
          <w:sz w:val="18"/>
          <w:szCs w:val="18"/>
        </w:rPr>
      </w:pPr>
      <w:r w:rsidRPr="00E45310">
        <w:rPr>
          <w:rFonts w:ascii="Times New Roman" w:eastAsia="Times New Roman" w:hAnsi="Times New Roman"/>
          <w:sz w:val="18"/>
          <w:szCs w:val="18"/>
        </w:rPr>
        <w:t>D2559—12A</w:t>
      </w:r>
      <w:r w:rsidRPr="00E45310">
        <w:rPr>
          <w:rFonts w:ascii="Times New Roman" w:eastAsia="Times New Roman" w:hAnsi="Times New Roman"/>
          <w:sz w:val="18"/>
          <w:szCs w:val="18"/>
        </w:rPr>
        <w:tab/>
      </w:r>
      <w:r w:rsidRPr="00E45310">
        <w:rPr>
          <w:rFonts w:ascii="Times New Roman" w:eastAsia="Times New Roman" w:hAnsi="Times New Roman"/>
          <w:strike/>
          <w:color w:val="FF0000"/>
          <w:sz w:val="18"/>
          <w:szCs w:val="18"/>
        </w:rPr>
        <w:t>Standard</w:t>
      </w:r>
      <w:r w:rsidRPr="00E45310">
        <w:rPr>
          <w:rFonts w:ascii="Times New Roman" w:eastAsia="Times New Roman" w:hAnsi="Times New Roman"/>
          <w:color w:val="FF0000"/>
          <w:sz w:val="18"/>
          <w:szCs w:val="18"/>
        </w:rPr>
        <w:t xml:space="preserve"> </w:t>
      </w:r>
      <w:r w:rsidRPr="00E45310">
        <w:rPr>
          <w:rFonts w:ascii="Times New Roman" w:eastAsia="Times New Roman" w:hAnsi="Times New Roman"/>
          <w:sz w:val="18"/>
          <w:szCs w:val="18"/>
        </w:rPr>
        <w:t>Specification for Adhesives for Bonded Structural</w:t>
      </w:r>
      <w:r w:rsidRPr="00E45310">
        <w:rPr>
          <w:rFonts w:ascii="Times New Roman" w:eastAsia="Times New Roman" w:hAnsi="Times New Roman"/>
          <w:spacing w:val="-15"/>
          <w:sz w:val="18"/>
          <w:szCs w:val="18"/>
        </w:rPr>
        <w:t xml:space="preserve"> </w:t>
      </w:r>
      <w:r w:rsidRPr="00E45310">
        <w:rPr>
          <w:rFonts w:ascii="Times New Roman" w:eastAsia="Times New Roman" w:hAnsi="Times New Roman"/>
          <w:sz w:val="18"/>
          <w:szCs w:val="18"/>
        </w:rPr>
        <w:t>Wood</w:t>
      </w:r>
    </w:p>
    <w:p w:rsidR="00E45310" w:rsidRPr="00E45310" w:rsidRDefault="00E45310" w:rsidP="00E45310">
      <w:pPr>
        <w:widowControl w:val="0"/>
        <w:autoSpaceDE w:val="0"/>
        <w:autoSpaceDN w:val="0"/>
        <w:spacing w:line="192" w:lineRule="exact"/>
        <w:rPr>
          <w:rFonts w:ascii="Times New Roman" w:eastAsia="Times New Roman" w:hAnsi="Times New Roman"/>
          <w:sz w:val="18"/>
          <w:szCs w:val="18"/>
        </w:rPr>
      </w:pPr>
      <w:r w:rsidRPr="00E45310">
        <w:rPr>
          <w:rFonts w:ascii="Times New Roman" w:eastAsia="Times New Roman" w:hAnsi="Times New Roman"/>
          <w:sz w:val="18"/>
          <w:szCs w:val="18"/>
        </w:rPr>
        <w:t>Products for Use Under Exterior</w:t>
      </w:r>
      <w:r w:rsidRPr="00E45310">
        <w:rPr>
          <w:rFonts w:ascii="Times New Roman" w:eastAsia="Times New Roman" w:hAnsi="Times New Roman"/>
          <w:strike/>
          <w:color w:val="FF0000"/>
          <w:sz w:val="18"/>
          <w:szCs w:val="18"/>
        </w:rPr>
        <w:t xml:space="preserve"> (West Use) </w:t>
      </w:r>
      <w:r w:rsidRPr="00E45310">
        <w:rPr>
          <w:rFonts w:ascii="Times New Roman" w:eastAsia="Times New Roman" w:hAnsi="Times New Roman"/>
          <w:sz w:val="18"/>
          <w:szCs w:val="18"/>
        </w:rPr>
        <w:t>Exposure Conditions. . . . . . . . . . . . . . . . . . . . . . . R610.3.3</w:t>
      </w:r>
    </w:p>
    <w:p w:rsidR="00E45310" w:rsidRPr="00E45310" w:rsidRDefault="00E45310" w:rsidP="00E45310">
      <w:pPr>
        <w:widowControl w:val="0"/>
        <w:tabs>
          <w:tab w:val="left" w:pos="2680"/>
        </w:tabs>
        <w:autoSpaceDE w:val="0"/>
        <w:autoSpaceDN w:val="0"/>
        <w:spacing w:line="192" w:lineRule="exact"/>
        <w:rPr>
          <w:rFonts w:ascii="Times New Roman" w:eastAsia="Times New Roman" w:hAnsi="Times New Roman"/>
          <w:sz w:val="18"/>
          <w:szCs w:val="18"/>
        </w:rPr>
      </w:pPr>
      <w:r w:rsidRPr="00E45310">
        <w:rPr>
          <w:rFonts w:ascii="Times New Roman" w:eastAsia="Times New Roman" w:hAnsi="Times New Roman"/>
          <w:sz w:val="18"/>
          <w:szCs w:val="18"/>
        </w:rPr>
        <w:t>D2564—12</w:t>
      </w:r>
      <w:r w:rsidRPr="00E45310">
        <w:rPr>
          <w:rFonts w:ascii="Times New Roman" w:eastAsia="Times New Roman" w:hAnsi="Times New Roman"/>
          <w:sz w:val="18"/>
          <w:szCs w:val="18"/>
        </w:rPr>
        <w:tab/>
        <w:t>Specification for Solvent Cements for Poly (Vinyl</w:t>
      </w:r>
      <w:r w:rsidRPr="00E45310">
        <w:rPr>
          <w:rFonts w:ascii="Times New Roman" w:eastAsia="Times New Roman" w:hAnsi="Times New Roman"/>
          <w:spacing w:val="-7"/>
          <w:sz w:val="18"/>
          <w:szCs w:val="18"/>
        </w:rPr>
        <w:t xml:space="preserve"> </w:t>
      </w:r>
      <w:r w:rsidRPr="00E45310">
        <w:rPr>
          <w:rFonts w:ascii="Times New Roman" w:eastAsia="Times New Roman" w:hAnsi="Times New Roman"/>
          <w:sz w:val="18"/>
          <w:szCs w:val="18"/>
        </w:rPr>
        <w:t>Chloride)</w:t>
      </w:r>
    </w:p>
    <w:p w:rsidR="00E45310" w:rsidRPr="00E45310" w:rsidRDefault="00E45310" w:rsidP="00E45310">
      <w:pPr>
        <w:widowControl w:val="0"/>
        <w:autoSpaceDE w:val="0"/>
        <w:autoSpaceDN w:val="0"/>
        <w:spacing w:line="193" w:lineRule="exact"/>
        <w:rPr>
          <w:rFonts w:ascii="Times New Roman" w:eastAsia="Times New Roman" w:hAnsi="Times New Roman"/>
          <w:sz w:val="18"/>
          <w:szCs w:val="18"/>
        </w:rPr>
      </w:pPr>
      <w:r w:rsidRPr="00E45310">
        <w:rPr>
          <w:rFonts w:ascii="Times New Roman" w:eastAsia="Times New Roman" w:hAnsi="Times New Roman"/>
          <w:sz w:val="18"/>
          <w:szCs w:val="18"/>
        </w:rPr>
        <w:t>(PVC) Plastic Piping Systems. . . . . . . . . . . . . . . . . . . . . . . . . . . . . . . . P2906.9.1.4, P3003.8.2, P3003.9.2</w:t>
      </w:r>
    </w:p>
    <w:p w:rsidR="00E45310" w:rsidRPr="00E45310" w:rsidRDefault="00E45310" w:rsidP="00E45310">
      <w:pPr>
        <w:widowControl w:val="0"/>
        <w:tabs>
          <w:tab w:val="left" w:pos="2680"/>
        </w:tabs>
        <w:autoSpaceDE w:val="0"/>
        <w:autoSpaceDN w:val="0"/>
        <w:spacing w:before="1" w:line="237" w:lineRule="auto"/>
        <w:ind w:right="592"/>
        <w:rPr>
          <w:rFonts w:ascii="Times New Roman" w:eastAsia="Times New Roman" w:hAnsi="Times New Roman"/>
          <w:sz w:val="18"/>
          <w:szCs w:val="18"/>
        </w:rPr>
      </w:pPr>
      <w:r w:rsidRPr="00E45310">
        <w:rPr>
          <w:rFonts w:ascii="Times New Roman" w:eastAsia="Times New Roman" w:hAnsi="Times New Roman"/>
          <w:sz w:val="18"/>
          <w:szCs w:val="18"/>
        </w:rPr>
        <w:t>D2609—</w:t>
      </w:r>
      <w:r w:rsidRPr="00E45310">
        <w:rPr>
          <w:rFonts w:ascii="Times New Roman" w:eastAsia="Times New Roman" w:hAnsi="Times New Roman"/>
          <w:strike/>
          <w:color w:val="FF0000"/>
          <w:sz w:val="18"/>
          <w:szCs w:val="18"/>
        </w:rPr>
        <w:t>02</w:t>
      </w:r>
      <w:r w:rsidRPr="00E45310">
        <w:rPr>
          <w:rFonts w:ascii="Times New Roman" w:eastAsia="Times New Roman" w:hAnsi="Times New Roman"/>
          <w:strike/>
          <w:color w:val="FF0000"/>
          <w:spacing w:val="-4"/>
          <w:sz w:val="18"/>
          <w:szCs w:val="18"/>
        </w:rPr>
        <w:t xml:space="preserve"> </w:t>
      </w:r>
      <w:r w:rsidRPr="00E45310">
        <w:rPr>
          <w:rFonts w:ascii="Times New Roman" w:eastAsia="Times New Roman" w:hAnsi="Times New Roman"/>
          <w:strike/>
          <w:color w:val="FF0000"/>
          <w:sz w:val="18"/>
          <w:szCs w:val="18"/>
        </w:rPr>
        <w:t>(2008)</w:t>
      </w:r>
      <w:r w:rsidRPr="00E45310">
        <w:rPr>
          <w:rFonts w:ascii="Times New Roman" w:eastAsia="Times New Roman" w:hAnsi="Times New Roman"/>
          <w:color w:val="FF0000"/>
          <w:sz w:val="18"/>
          <w:szCs w:val="18"/>
          <w:u w:val="single"/>
        </w:rPr>
        <w:t>15</w:t>
      </w:r>
      <w:r w:rsidRPr="00E45310">
        <w:rPr>
          <w:rFonts w:ascii="Times New Roman" w:eastAsia="Times New Roman" w:hAnsi="Times New Roman"/>
          <w:sz w:val="18"/>
          <w:szCs w:val="18"/>
        </w:rPr>
        <w:tab/>
        <w:t>Specification</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for</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Plastic</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Insert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Fittings</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for</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Polyethylene</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(PE)</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Plastic</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Pipe</w:t>
      </w:r>
      <w:r w:rsidRPr="00E45310">
        <w:rPr>
          <w:rFonts w:ascii="Times New Roman" w:eastAsia="Times New Roman" w:hAnsi="Times New Roman"/>
          <w:spacing w:val="-18"/>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Table</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P2906.6 D2626/</w:t>
      </w:r>
    </w:p>
    <w:p w:rsidR="00E45310" w:rsidRPr="00E45310" w:rsidRDefault="00E45310" w:rsidP="00E45310">
      <w:pPr>
        <w:widowControl w:val="0"/>
        <w:tabs>
          <w:tab w:val="left" w:pos="2681"/>
        </w:tabs>
        <w:autoSpaceDE w:val="0"/>
        <w:autoSpaceDN w:val="0"/>
        <w:spacing w:line="166" w:lineRule="exact"/>
        <w:rPr>
          <w:rFonts w:ascii="Times New Roman" w:eastAsia="Times New Roman" w:hAnsi="Times New Roman"/>
          <w:sz w:val="18"/>
          <w:szCs w:val="18"/>
        </w:rPr>
      </w:pPr>
      <w:r w:rsidRPr="00E45310">
        <w:rPr>
          <w:rFonts w:ascii="Times New Roman" w:eastAsia="Times New Roman" w:hAnsi="Times New Roman"/>
          <w:sz w:val="18"/>
          <w:szCs w:val="18"/>
        </w:rPr>
        <w:t>D2626M—04</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(2012)e1</w:t>
      </w:r>
      <w:r w:rsidRPr="00E45310">
        <w:rPr>
          <w:rFonts w:ascii="Times New Roman" w:eastAsia="Times New Roman" w:hAnsi="Times New Roman"/>
          <w:sz w:val="18"/>
          <w:szCs w:val="18"/>
        </w:rPr>
        <w:tab/>
        <w:t>Specification for Asphalt-saturated and Coated Organic Felt</w:t>
      </w:r>
      <w:r w:rsidRPr="00E45310">
        <w:rPr>
          <w:rFonts w:ascii="Times New Roman" w:eastAsia="Times New Roman" w:hAnsi="Times New Roman"/>
          <w:spacing w:val="-11"/>
          <w:sz w:val="18"/>
          <w:szCs w:val="18"/>
        </w:rPr>
        <w:t xml:space="preserve"> </w:t>
      </w:r>
      <w:r w:rsidRPr="00E45310">
        <w:rPr>
          <w:rFonts w:ascii="Times New Roman" w:eastAsia="Times New Roman" w:hAnsi="Times New Roman"/>
          <w:sz w:val="18"/>
          <w:szCs w:val="18"/>
        </w:rPr>
        <w:t>Base</w:t>
      </w:r>
    </w:p>
    <w:p w:rsidR="00E45310" w:rsidRPr="00E45310" w:rsidRDefault="00E45310" w:rsidP="00E45310">
      <w:pPr>
        <w:widowControl w:val="0"/>
        <w:autoSpaceDE w:val="0"/>
        <w:autoSpaceDN w:val="0"/>
        <w:spacing w:line="193" w:lineRule="exact"/>
        <w:rPr>
          <w:rFonts w:ascii="Times New Roman" w:eastAsia="Times New Roman" w:hAnsi="Times New Roman"/>
          <w:sz w:val="18"/>
          <w:szCs w:val="18"/>
        </w:rPr>
      </w:pPr>
      <w:r w:rsidRPr="00E45310">
        <w:rPr>
          <w:rFonts w:ascii="Times New Roman" w:eastAsia="Times New Roman" w:hAnsi="Times New Roman"/>
          <w:sz w:val="18"/>
          <w:szCs w:val="18"/>
        </w:rPr>
        <w:t>Sheet Used in Roofing . . . . . . . . . . . . . . . . . . . . . . . . . . . . . . . . . . . . . . . . . . . . R905.3.3, Table R905.9.2</w:t>
      </w:r>
    </w:p>
    <w:p w:rsidR="00E45310" w:rsidRPr="00E45310" w:rsidRDefault="00E45310" w:rsidP="00E45310">
      <w:pPr>
        <w:widowControl w:val="0"/>
        <w:tabs>
          <w:tab w:val="left" w:pos="2681"/>
        </w:tabs>
        <w:autoSpaceDE w:val="0"/>
        <w:autoSpaceDN w:val="0"/>
        <w:spacing w:before="2" w:line="237" w:lineRule="auto"/>
        <w:ind w:right="596"/>
        <w:rPr>
          <w:rFonts w:ascii="Times New Roman" w:eastAsia="Times New Roman" w:hAnsi="Times New Roman"/>
          <w:sz w:val="18"/>
          <w:szCs w:val="18"/>
        </w:rPr>
      </w:pPr>
      <w:r w:rsidRPr="00E45310">
        <w:rPr>
          <w:rFonts w:ascii="Times New Roman" w:eastAsia="Times New Roman" w:hAnsi="Times New Roman"/>
          <w:sz w:val="18"/>
          <w:szCs w:val="18"/>
        </w:rPr>
        <w:t>D2657—07</w:t>
      </w:r>
      <w:r w:rsidRPr="00E45310">
        <w:rPr>
          <w:rFonts w:ascii="Times New Roman" w:eastAsia="Times New Roman" w:hAnsi="Times New Roman"/>
          <w:sz w:val="18"/>
          <w:szCs w:val="18"/>
        </w:rPr>
        <w:tab/>
        <w:t>Standard Practice for Heat Fusion-joining of Polyolefin Pipe Fittings .M2105.11.1, P2906.3.1, P3003.12.1 D2661—</w:t>
      </w:r>
      <w:r w:rsidRPr="00E45310">
        <w:rPr>
          <w:rFonts w:ascii="Times New Roman" w:eastAsia="Times New Roman" w:hAnsi="Times New Roman"/>
          <w:strike/>
          <w:color w:val="FF0000"/>
          <w:sz w:val="18"/>
          <w:szCs w:val="18"/>
        </w:rPr>
        <w:t>11</w:t>
      </w:r>
      <w:r w:rsidRPr="00E45310">
        <w:rPr>
          <w:rFonts w:ascii="Times New Roman" w:eastAsia="Times New Roman" w:hAnsi="Times New Roman"/>
          <w:color w:val="FF0000"/>
          <w:sz w:val="18"/>
          <w:szCs w:val="18"/>
          <w:u w:val="single"/>
        </w:rPr>
        <w:t>14</w:t>
      </w:r>
      <w:r w:rsidRPr="00E45310">
        <w:rPr>
          <w:rFonts w:ascii="Times New Roman" w:eastAsia="Times New Roman" w:hAnsi="Times New Roman"/>
          <w:sz w:val="18"/>
          <w:szCs w:val="18"/>
        </w:rPr>
        <w:tab/>
        <w:t>Specification for Acrylonitrile-butadiene-styrene (ABS) Schedule 40</w:t>
      </w:r>
      <w:r w:rsidRPr="00E45310">
        <w:rPr>
          <w:rFonts w:ascii="Times New Roman" w:eastAsia="Times New Roman" w:hAnsi="Times New Roman"/>
          <w:spacing w:val="-10"/>
          <w:sz w:val="18"/>
          <w:szCs w:val="18"/>
        </w:rPr>
        <w:t xml:space="preserve"> </w:t>
      </w:r>
      <w:r w:rsidRPr="00E45310">
        <w:rPr>
          <w:rFonts w:ascii="Times New Roman" w:eastAsia="Times New Roman" w:hAnsi="Times New Roman"/>
          <w:sz w:val="18"/>
          <w:szCs w:val="18"/>
        </w:rPr>
        <w:t>Plastic</w:t>
      </w:r>
    </w:p>
    <w:p w:rsidR="00E45310" w:rsidRPr="00E45310" w:rsidRDefault="00E45310" w:rsidP="00E45310">
      <w:pPr>
        <w:widowControl w:val="0"/>
        <w:autoSpaceDE w:val="0"/>
        <w:autoSpaceDN w:val="0"/>
        <w:spacing w:line="178" w:lineRule="exact"/>
        <w:rPr>
          <w:rFonts w:ascii="Times New Roman" w:eastAsia="Times New Roman" w:hAnsi="Times New Roman"/>
          <w:sz w:val="18"/>
          <w:szCs w:val="18"/>
        </w:rPr>
      </w:pPr>
      <w:r w:rsidRPr="00E45310">
        <w:rPr>
          <w:rFonts w:ascii="Times New Roman" w:eastAsia="Times New Roman" w:hAnsi="Times New Roman"/>
          <w:sz w:val="18"/>
          <w:szCs w:val="18"/>
        </w:rPr>
        <w:t>Drain, Waste, and Vent Pipe and Fittings. . . . . . . . . . . . . . . . . . . . . Table P3002.1(1), Table P3002.1(2),</w:t>
      </w:r>
    </w:p>
    <w:p w:rsidR="00E45310" w:rsidRPr="00E45310" w:rsidRDefault="00E45310" w:rsidP="00E45310">
      <w:pPr>
        <w:widowControl w:val="0"/>
        <w:autoSpaceDE w:val="0"/>
        <w:autoSpaceDN w:val="0"/>
        <w:spacing w:line="205" w:lineRule="exact"/>
        <w:ind w:right="576"/>
        <w:jc w:val="right"/>
        <w:rPr>
          <w:rFonts w:ascii="Times New Roman" w:eastAsia="Times New Roman" w:hAnsi="Times New Roman"/>
          <w:sz w:val="18"/>
          <w:szCs w:val="18"/>
        </w:rPr>
      </w:pPr>
      <w:r w:rsidRPr="00E45310">
        <w:rPr>
          <w:rFonts w:ascii="Times New Roman" w:eastAsia="Times New Roman" w:hAnsi="Times New Roman"/>
          <w:sz w:val="18"/>
          <w:szCs w:val="18"/>
        </w:rPr>
        <w:t>Table P3002.2, Table P3002.3, P3003.3.2</w:t>
      </w:r>
    </w:p>
    <w:p w:rsidR="00E45310" w:rsidRPr="00E45310" w:rsidRDefault="00E45310" w:rsidP="00E45310">
      <w:pPr>
        <w:widowControl w:val="0"/>
        <w:tabs>
          <w:tab w:val="left" w:pos="2682"/>
        </w:tabs>
        <w:autoSpaceDE w:val="0"/>
        <w:autoSpaceDN w:val="0"/>
        <w:spacing w:line="193" w:lineRule="exact"/>
        <w:rPr>
          <w:rFonts w:ascii="Times New Roman" w:eastAsia="Times New Roman" w:hAnsi="Times New Roman"/>
          <w:sz w:val="18"/>
          <w:szCs w:val="18"/>
        </w:rPr>
      </w:pPr>
      <w:r w:rsidRPr="00E45310">
        <w:rPr>
          <w:rFonts w:ascii="Times New Roman" w:eastAsia="Times New Roman" w:hAnsi="Times New Roman"/>
          <w:sz w:val="18"/>
          <w:szCs w:val="18"/>
        </w:rPr>
        <w:t>D2665—</w:t>
      </w:r>
      <w:r w:rsidRPr="00E45310">
        <w:rPr>
          <w:rFonts w:ascii="Times New Roman" w:eastAsia="Times New Roman" w:hAnsi="Times New Roman"/>
          <w:strike/>
          <w:color w:val="FF0000"/>
          <w:sz w:val="18"/>
          <w:szCs w:val="18"/>
        </w:rPr>
        <w:t>12</w:t>
      </w:r>
      <w:r w:rsidRPr="00E45310">
        <w:rPr>
          <w:rFonts w:ascii="Times New Roman" w:eastAsia="Times New Roman" w:hAnsi="Times New Roman"/>
          <w:color w:val="FF0000"/>
          <w:sz w:val="18"/>
          <w:szCs w:val="18"/>
          <w:u w:val="single"/>
        </w:rPr>
        <w:t>14</w:t>
      </w:r>
      <w:r w:rsidRPr="00E45310">
        <w:rPr>
          <w:rFonts w:ascii="Times New Roman" w:eastAsia="Times New Roman" w:hAnsi="Times New Roman"/>
          <w:sz w:val="18"/>
          <w:szCs w:val="18"/>
        </w:rPr>
        <w:tab/>
        <w:t>Specification for Poly (Vinyl Chloride) (PVC) Plastic</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Drain,</w:t>
      </w:r>
    </w:p>
    <w:p w:rsidR="00E45310" w:rsidRPr="00E45310" w:rsidRDefault="00E45310" w:rsidP="00E45310">
      <w:pPr>
        <w:widowControl w:val="0"/>
        <w:autoSpaceDE w:val="0"/>
        <w:autoSpaceDN w:val="0"/>
        <w:spacing w:line="192" w:lineRule="exact"/>
        <w:rPr>
          <w:rFonts w:ascii="Times New Roman" w:eastAsia="Times New Roman" w:hAnsi="Times New Roman"/>
          <w:sz w:val="18"/>
          <w:szCs w:val="18"/>
        </w:rPr>
      </w:pPr>
      <w:r w:rsidRPr="00E45310">
        <w:rPr>
          <w:rFonts w:ascii="Times New Roman" w:eastAsia="Times New Roman" w:hAnsi="Times New Roman"/>
          <w:sz w:val="18"/>
          <w:szCs w:val="18"/>
        </w:rPr>
        <w:t>Waste and Vent Pipe and Fittings . . . . . . . . . . . . . . . . . . . . . . . . . . . Table P3002.1(1), Table P3002.1(2),</w:t>
      </w:r>
    </w:p>
    <w:p w:rsidR="00E45310" w:rsidRPr="00E45310" w:rsidRDefault="00E45310" w:rsidP="00E45310">
      <w:pPr>
        <w:widowControl w:val="0"/>
        <w:tabs>
          <w:tab w:val="left" w:pos="2680"/>
        </w:tabs>
        <w:autoSpaceDE w:val="0"/>
        <w:autoSpaceDN w:val="0"/>
        <w:spacing w:line="237" w:lineRule="auto"/>
        <w:ind w:right="576"/>
        <w:jc w:val="both"/>
        <w:rPr>
          <w:rFonts w:ascii="Times New Roman" w:eastAsia="Times New Roman" w:hAnsi="Times New Roman"/>
          <w:sz w:val="18"/>
          <w:szCs w:val="18"/>
        </w:rPr>
      </w:pPr>
      <w:r w:rsidRPr="00E45310">
        <w:rPr>
          <w:rFonts w:ascii="Times New Roman" w:eastAsia="Times New Roman" w:hAnsi="Times New Roman"/>
          <w:sz w:val="18"/>
          <w:szCs w:val="18"/>
        </w:rPr>
        <w:t>Table P3002.2, Table P3002.3, Table</w:t>
      </w:r>
      <w:r w:rsidRPr="00E45310">
        <w:rPr>
          <w:rFonts w:ascii="Times New Roman" w:eastAsia="Times New Roman" w:hAnsi="Times New Roman"/>
          <w:spacing w:val="-22"/>
          <w:sz w:val="18"/>
          <w:szCs w:val="18"/>
        </w:rPr>
        <w:t xml:space="preserve"> </w:t>
      </w:r>
      <w:r w:rsidRPr="00E45310">
        <w:rPr>
          <w:rFonts w:ascii="Times New Roman" w:eastAsia="Times New Roman" w:hAnsi="Times New Roman"/>
          <w:sz w:val="18"/>
          <w:szCs w:val="18"/>
        </w:rPr>
        <w:t>AG101.1 D2672—</w:t>
      </w:r>
      <w:r w:rsidRPr="00E45310">
        <w:rPr>
          <w:rFonts w:ascii="Times New Roman" w:eastAsia="Times New Roman" w:hAnsi="Times New Roman"/>
          <w:strike/>
          <w:color w:val="FF0000"/>
          <w:sz w:val="18"/>
          <w:szCs w:val="18"/>
        </w:rPr>
        <w:t>96a</w:t>
      </w:r>
      <w:r w:rsidRPr="00E45310">
        <w:rPr>
          <w:rFonts w:ascii="Times New Roman" w:eastAsia="Times New Roman" w:hAnsi="Times New Roman"/>
          <w:strike/>
          <w:color w:val="FF0000"/>
          <w:spacing w:val="-5"/>
          <w:sz w:val="18"/>
          <w:szCs w:val="18"/>
        </w:rPr>
        <w:t xml:space="preserve"> </w:t>
      </w:r>
      <w:r w:rsidRPr="00E45310">
        <w:rPr>
          <w:rFonts w:ascii="Times New Roman" w:eastAsia="Times New Roman" w:hAnsi="Times New Roman"/>
          <w:strike/>
          <w:color w:val="FF0000"/>
          <w:sz w:val="18"/>
          <w:szCs w:val="18"/>
        </w:rPr>
        <w:t>(2009)</w:t>
      </w:r>
      <w:r w:rsidRPr="00E45310">
        <w:rPr>
          <w:rFonts w:ascii="Times New Roman" w:eastAsia="Times New Roman" w:hAnsi="Times New Roman"/>
          <w:color w:val="FF0000"/>
          <w:sz w:val="18"/>
          <w:szCs w:val="18"/>
          <w:u w:val="single"/>
        </w:rPr>
        <w:t>14</w:t>
      </w:r>
      <w:r w:rsidRPr="00E45310">
        <w:rPr>
          <w:rFonts w:ascii="Times New Roman" w:eastAsia="Times New Roman" w:hAnsi="Times New Roman"/>
          <w:sz w:val="18"/>
          <w:szCs w:val="18"/>
        </w:rPr>
        <w:tab/>
        <w:t>Specification for Joints for IPS PVC Pipe Using Solvent Cement. . . . . . . . . . . . . . . . . . . . . . Table P2906.4 D2683—</w:t>
      </w:r>
      <w:r w:rsidRPr="00E45310">
        <w:rPr>
          <w:rFonts w:ascii="Times New Roman" w:eastAsia="Times New Roman" w:hAnsi="Times New Roman"/>
          <w:strike/>
          <w:color w:val="FF0000"/>
          <w:sz w:val="18"/>
          <w:szCs w:val="18"/>
        </w:rPr>
        <w:t>2010e1</w:t>
      </w:r>
      <w:r w:rsidRPr="00E45310">
        <w:rPr>
          <w:rFonts w:ascii="Times New Roman" w:eastAsia="Times New Roman" w:hAnsi="Times New Roman"/>
          <w:color w:val="FF0000"/>
          <w:sz w:val="18"/>
          <w:szCs w:val="18"/>
          <w:u w:val="single"/>
        </w:rPr>
        <w:t>14</w:t>
      </w:r>
      <w:r w:rsidRPr="00E45310">
        <w:rPr>
          <w:rFonts w:ascii="Times New Roman" w:eastAsia="Times New Roman" w:hAnsi="Times New Roman"/>
          <w:sz w:val="18"/>
          <w:szCs w:val="18"/>
        </w:rPr>
        <w:tab/>
        <w:t>Specification for Socket-type Polyethylene Fittings for</w:t>
      </w:r>
      <w:r w:rsidRPr="00E45310">
        <w:rPr>
          <w:rFonts w:ascii="Times New Roman" w:eastAsia="Times New Roman" w:hAnsi="Times New Roman"/>
          <w:spacing w:val="-10"/>
          <w:sz w:val="18"/>
          <w:szCs w:val="18"/>
        </w:rPr>
        <w:t xml:space="preserve"> </w:t>
      </w:r>
      <w:r w:rsidRPr="00E45310">
        <w:rPr>
          <w:rFonts w:ascii="Times New Roman" w:eastAsia="Times New Roman" w:hAnsi="Times New Roman"/>
          <w:sz w:val="18"/>
          <w:szCs w:val="18"/>
        </w:rPr>
        <w:t>Outside</w:t>
      </w:r>
    </w:p>
    <w:p w:rsidR="00E45310" w:rsidRPr="00E45310" w:rsidRDefault="00E45310" w:rsidP="00E45310">
      <w:pPr>
        <w:widowControl w:val="0"/>
        <w:autoSpaceDE w:val="0"/>
        <w:autoSpaceDN w:val="0"/>
        <w:spacing w:line="179" w:lineRule="exact"/>
        <w:rPr>
          <w:rFonts w:ascii="Times New Roman" w:eastAsia="Times New Roman" w:hAnsi="Times New Roman"/>
          <w:sz w:val="18"/>
          <w:szCs w:val="18"/>
        </w:rPr>
      </w:pPr>
      <w:r w:rsidRPr="00E45310">
        <w:rPr>
          <w:rFonts w:ascii="Times New Roman" w:eastAsia="Times New Roman" w:hAnsi="Times New Roman"/>
          <w:sz w:val="18"/>
          <w:szCs w:val="18"/>
        </w:rPr>
        <w:t>Diameter-controlled Polyethylene Pipe and Tubing. . . . . . . . . . . . Table M2105.5, M2105.11.1, P3010.5</w:t>
      </w:r>
    </w:p>
    <w:p w:rsidR="00E45310" w:rsidRPr="00E45310" w:rsidRDefault="00E45310" w:rsidP="00E45310">
      <w:pPr>
        <w:widowControl w:val="0"/>
        <w:tabs>
          <w:tab w:val="left" w:pos="2682"/>
        </w:tabs>
        <w:autoSpaceDE w:val="0"/>
        <w:autoSpaceDN w:val="0"/>
        <w:spacing w:line="192" w:lineRule="exact"/>
        <w:rPr>
          <w:rFonts w:ascii="Times New Roman" w:eastAsia="Times New Roman" w:hAnsi="Times New Roman"/>
          <w:sz w:val="18"/>
          <w:szCs w:val="18"/>
        </w:rPr>
      </w:pPr>
      <w:r w:rsidRPr="00E45310">
        <w:rPr>
          <w:rFonts w:ascii="Times New Roman" w:eastAsia="Times New Roman" w:hAnsi="Times New Roman"/>
          <w:sz w:val="18"/>
          <w:szCs w:val="18"/>
        </w:rPr>
        <w:t>D2729—11</w:t>
      </w:r>
      <w:r w:rsidRPr="00E45310">
        <w:rPr>
          <w:rFonts w:ascii="Times New Roman" w:eastAsia="Times New Roman" w:hAnsi="Times New Roman"/>
          <w:sz w:val="18"/>
          <w:szCs w:val="18"/>
        </w:rPr>
        <w:tab/>
        <w:t>Specification for Poly (Vinyl Chloride)</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(PVC)</w:t>
      </w:r>
    </w:p>
    <w:p w:rsidR="00E45310" w:rsidRPr="00E45310" w:rsidRDefault="00E45310" w:rsidP="00E45310">
      <w:pPr>
        <w:widowControl w:val="0"/>
        <w:autoSpaceDE w:val="0"/>
        <w:autoSpaceDN w:val="0"/>
        <w:spacing w:line="193" w:lineRule="exact"/>
        <w:rPr>
          <w:rFonts w:ascii="Times New Roman" w:eastAsia="Times New Roman" w:hAnsi="Times New Roman"/>
          <w:sz w:val="18"/>
          <w:szCs w:val="18"/>
        </w:rPr>
      </w:pPr>
      <w:r w:rsidRPr="00E45310">
        <w:rPr>
          <w:rFonts w:ascii="Times New Roman" w:eastAsia="Times New Roman" w:hAnsi="Times New Roman"/>
          <w:sz w:val="18"/>
          <w:szCs w:val="18"/>
        </w:rPr>
        <w:t>Sewer Pipe and Fittings . . . . . . . . . . . . . . . . . . . . . . . . . . . . . . P3009.11, Table P3302.1, Table AG101.1</w:t>
      </w:r>
    </w:p>
    <w:p w:rsidR="00E45310" w:rsidRPr="00E45310" w:rsidRDefault="00E45310" w:rsidP="00E45310">
      <w:pPr>
        <w:widowControl w:val="0"/>
        <w:tabs>
          <w:tab w:val="left" w:pos="2681"/>
        </w:tabs>
        <w:autoSpaceDE w:val="0"/>
        <w:autoSpaceDN w:val="0"/>
        <w:spacing w:line="207" w:lineRule="exact"/>
        <w:rPr>
          <w:rFonts w:ascii="Times New Roman" w:eastAsia="Times New Roman" w:hAnsi="Times New Roman"/>
          <w:sz w:val="18"/>
          <w:szCs w:val="18"/>
        </w:rPr>
      </w:pPr>
      <w:r w:rsidRPr="00E45310">
        <w:rPr>
          <w:rFonts w:ascii="Times New Roman" w:eastAsia="Times New Roman" w:hAnsi="Times New Roman"/>
          <w:sz w:val="18"/>
          <w:szCs w:val="18"/>
        </w:rPr>
        <w:t>D2737—2012A</w:t>
      </w:r>
      <w:r w:rsidRPr="00E45310">
        <w:rPr>
          <w:rFonts w:ascii="Times New Roman" w:eastAsia="Times New Roman" w:hAnsi="Times New Roman"/>
          <w:sz w:val="18"/>
          <w:szCs w:val="18"/>
        </w:rPr>
        <w:tab/>
        <w:t>Specification</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for</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Polyethylene</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(PE)</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Plastic</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Tubing</w:t>
      </w:r>
      <w:r w:rsidRPr="00E45310">
        <w:rPr>
          <w:rFonts w:ascii="Times New Roman" w:eastAsia="Times New Roman" w:hAnsi="Times New Roman"/>
          <w:spacing w:val="-9"/>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.Table</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P2906.4,</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Table</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AG101.1</w:t>
      </w:r>
    </w:p>
    <w:p w:rsidR="00E45310" w:rsidRPr="00E45310" w:rsidRDefault="00E45310" w:rsidP="00E45310">
      <w:pPr>
        <w:widowControl w:val="0"/>
        <w:autoSpaceDE w:val="0"/>
        <w:autoSpaceDN w:val="0"/>
        <w:spacing w:before="9"/>
        <w:rPr>
          <w:rFonts w:ascii="Times New Roman" w:eastAsia="Times New Roman" w:hAnsi="Times New Roman"/>
          <w:sz w:val="17"/>
          <w:szCs w:val="18"/>
        </w:rPr>
      </w:pPr>
    </w:p>
    <w:p w:rsidR="00E45310" w:rsidRPr="00E45310" w:rsidRDefault="00E45310" w:rsidP="00E45310">
      <w:pPr>
        <w:widowControl w:val="0"/>
        <w:tabs>
          <w:tab w:val="left" w:pos="5523"/>
        </w:tabs>
        <w:autoSpaceDE w:val="0"/>
        <w:autoSpaceDN w:val="0"/>
        <w:spacing w:before="94"/>
        <w:rPr>
          <w:rFonts w:eastAsia="Times New Roman"/>
          <w:b/>
          <w:sz w:val="16"/>
          <w:szCs w:val="22"/>
        </w:rPr>
      </w:pPr>
      <w:r w:rsidRPr="00E45310">
        <w:rPr>
          <w:rFonts w:eastAsia="Times New Roman"/>
          <w:b/>
          <w:sz w:val="16"/>
          <w:szCs w:val="22"/>
        </w:rPr>
        <w:t>748</w:t>
      </w:r>
      <w:r w:rsidRPr="00E45310">
        <w:rPr>
          <w:rFonts w:eastAsia="Times New Roman"/>
          <w:b/>
          <w:sz w:val="16"/>
          <w:szCs w:val="22"/>
        </w:rPr>
        <w:tab/>
        <w:t>FLORIDA BUILDING CODE — RESIDENTIAL, 6th EDITION</w:t>
      </w:r>
      <w:r w:rsidRPr="00E45310">
        <w:rPr>
          <w:rFonts w:eastAsia="Times New Roman"/>
          <w:b/>
          <w:spacing w:val="-29"/>
          <w:sz w:val="16"/>
          <w:szCs w:val="22"/>
        </w:rPr>
        <w:t xml:space="preserve"> </w:t>
      </w:r>
      <w:r w:rsidRPr="00E45310">
        <w:rPr>
          <w:rFonts w:eastAsia="Times New Roman"/>
          <w:b/>
          <w:sz w:val="16"/>
          <w:szCs w:val="22"/>
        </w:rPr>
        <w:t>(2017)</w:t>
      </w:r>
    </w:p>
    <w:p w:rsidR="00E45310" w:rsidRPr="00E45310" w:rsidRDefault="00E45310" w:rsidP="00E45310">
      <w:pPr>
        <w:widowControl w:val="0"/>
        <w:autoSpaceDE w:val="0"/>
        <w:autoSpaceDN w:val="0"/>
        <w:rPr>
          <w:rFonts w:eastAsia="Times New Roman"/>
          <w:sz w:val="16"/>
          <w:szCs w:val="22"/>
        </w:rPr>
        <w:sectPr w:rsidR="00E45310" w:rsidRPr="00E45310">
          <w:pgSz w:w="12240" w:h="15840"/>
          <w:pgMar w:top="660" w:right="620" w:bottom="260" w:left="640" w:header="0" w:footer="78" w:gutter="0"/>
          <w:cols w:space="720"/>
        </w:sectPr>
      </w:pPr>
    </w:p>
    <w:p w:rsidR="00E45310" w:rsidRPr="00E45310" w:rsidRDefault="00E45310" w:rsidP="00E45310">
      <w:pPr>
        <w:widowControl w:val="0"/>
        <w:autoSpaceDE w:val="0"/>
        <w:autoSpaceDN w:val="0"/>
        <w:spacing w:before="75"/>
        <w:ind w:right="176"/>
        <w:jc w:val="right"/>
        <w:rPr>
          <w:rFonts w:eastAsia="Times New Roman" w:hAnsi="Times New Roman"/>
          <w:b/>
          <w:sz w:val="16"/>
          <w:szCs w:val="22"/>
        </w:rPr>
      </w:pPr>
      <w:r w:rsidRPr="00E45310">
        <w:rPr>
          <w:rFonts w:eastAsia="Times New Roman" w:hAnsi="Times New Roman"/>
          <w:b/>
          <w:sz w:val="16"/>
          <w:szCs w:val="22"/>
        </w:rPr>
        <w:lastRenderedPageBreak/>
        <w:t>REFERENCED STANDARDS</w:t>
      </w:r>
    </w:p>
    <w:p w:rsidR="00E45310" w:rsidRPr="00E45310" w:rsidRDefault="00E45310" w:rsidP="00E45310">
      <w:pPr>
        <w:widowControl w:val="0"/>
        <w:autoSpaceDE w:val="0"/>
        <w:autoSpaceDN w:val="0"/>
        <w:rPr>
          <w:rFonts w:eastAsia="Times New Roman" w:hAnsi="Times New Roman"/>
          <w:b/>
          <w:sz w:val="20"/>
          <w:szCs w:val="18"/>
        </w:rPr>
      </w:pPr>
    </w:p>
    <w:p w:rsidR="00E45310" w:rsidRPr="00E45310" w:rsidRDefault="00E45310" w:rsidP="00E45310">
      <w:pPr>
        <w:widowControl w:val="0"/>
        <w:autoSpaceDE w:val="0"/>
        <w:autoSpaceDN w:val="0"/>
        <w:spacing w:before="3"/>
        <w:rPr>
          <w:rFonts w:eastAsia="Times New Roman" w:hAnsi="Times New Roman"/>
          <w:b/>
          <w:sz w:val="23"/>
          <w:szCs w:val="18"/>
        </w:rPr>
      </w:pPr>
    </w:p>
    <w:p w:rsidR="00E45310" w:rsidRPr="00E45310" w:rsidRDefault="00E45310" w:rsidP="00E45310">
      <w:pPr>
        <w:widowControl w:val="0"/>
        <w:autoSpaceDE w:val="0"/>
        <w:autoSpaceDN w:val="0"/>
        <w:spacing w:before="94"/>
        <w:ind w:right="554"/>
        <w:jc w:val="center"/>
        <w:outlineLvl w:val="2"/>
        <w:rPr>
          <w:rFonts w:eastAsia="Arial" w:cs="Arial"/>
          <w:b/>
          <w:bCs/>
          <w:sz w:val="18"/>
          <w:szCs w:val="18"/>
        </w:rPr>
      </w:pPr>
      <w:r w:rsidRPr="00E45310">
        <w:rPr>
          <w:rFonts w:eastAsia="Arial" w:cs="Arial"/>
          <w:b/>
          <w:bCs/>
          <w:sz w:val="18"/>
          <w:szCs w:val="18"/>
        </w:rPr>
        <w:t>ASTM—continued</w:t>
      </w:r>
    </w:p>
    <w:p w:rsidR="00E45310" w:rsidRPr="00E45310" w:rsidRDefault="00E45310" w:rsidP="00E45310">
      <w:pPr>
        <w:widowControl w:val="0"/>
        <w:tabs>
          <w:tab w:val="left" w:pos="2519"/>
        </w:tabs>
        <w:autoSpaceDE w:val="0"/>
        <w:autoSpaceDN w:val="0"/>
        <w:spacing w:before="85"/>
        <w:ind w:right="194"/>
        <w:jc w:val="right"/>
        <w:rPr>
          <w:rFonts w:ascii="Times New Roman" w:eastAsia="Times New Roman" w:hAnsi="Times New Roman"/>
          <w:sz w:val="18"/>
          <w:szCs w:val="18"/>
        </w:rPr>
      </w:pPr>
      <w:r w:rsidRPr="00E45310">
        <w:rPr>
          <w:rFonts w:ascii="Times New Roman" w:eastAsia="Times New Roman" w:hAnsi="Times New Roman"/>
          <w:sz w:val="18"/>
          <w:szCs w:val="18"/>
        </w:rPr>
        <w:t>D2751—05</w:t>
      </w:r>
      <w:r w:rsidRPr="00E45310">
        <w:rPr>
          <w:rFonts w:ascii="Times New Roman" w:eastAsia="Times New Roman" w:hAnsi="Times New Roman"/>
          <w:sz w:val="18"/>
          <w:szCs w:val="18"/>
        </w:rPr>
        <w:tab/>
        <w:t>Specification</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for</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Acrylonitrile-butadiene-styrene</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(ABS)</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Sewer</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Pipe</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and</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Fittings</w:t>
      </w:r>
      <w:r w:rsidRPr="00E45310">
        <w:rPr>
          <w:rFonts w:ascii="Times New Roman" w:eastAsia="Times New Roman" w:hAnsi="Times New Roman"/>
          <w:spacing w:val="-2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2"/>
          <w:sz w:val="18"/>
          <w:szCs w:val="18"/>
        </w:rPr>
        <w:t xml:space="preserve"> </w:t>
      </w:r>
      <w:r w:rsidRPr="00E45310">
        <w:rPr>
          <w:rFonts w:ascii="Times New Roman" w:eastAsia="Times New Roman" w:hAnsi="Times New Roman"/>
          <w:sz w:val="18"/>
          <w:szCs w:val="18"/>
        </w:rPr>
        <w:t>Table</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P3002.2,</w:t>
      </w:r>
    </w:p>
    <w:p w:rsidR="00E45310" w:rsidRPr="00E45310" w:rsidRDefault="00E45310" w:rsidP="00E45310">
      <w:pPr>
        <w:widowControl w:val="0"/>
        <w:autoSpaceDE w:val="0"/>
        <w:autoSpaceDN w:val="0"/>
        <w:spacing w:before="6"/>
        <w:ind w:right="176"/>
        <w:jc w:val="right"/>
        <w:rPr>
          <w:rFonts w:ascii="Times New Roman" w:eastAsia="Times New Roman" w:hAnsi="Times New Roman"/>
          <w:sz w:val="18"/>
          <w:szCs w:val="18"/>
        </w:rPr>
      </w:pPr>
      <w:r w:rsidRPr="00E45310">
        <w:rPr>
          <w:rFonts w:ascii="Times New Roman" w:eastAsia="Times New Roman" w:hAnsi="Times New Roman"/>
          <w:sz w:val="18"/>
          <w:szCs w:val="18"/>
        </w:rPr>
        <w:t>Table P3002.3</w:t>
      </w:r>
    </w:p>
    <w:p w:rsidR="00E45310" w:rsidRPr="00E45310" w:rsidRDefault="00E45310" w:rsidP="00E45310">
      <w:pPr>
        <w:widowControl w:val="0"/>
        <w:autoSpaceDE w:val="0"/>
        <w:autoSpaceDN w:val="0"/>
        <w:spacing w:before="4" w:line="193" w:lineRule="exact"/>
        <w:rPr>
          <w:rFonts w:ascii="Times New Roman" w:eastAsia="Times New Roman" w:hAnsi="Times New Roman"/>
          <w:sz w:val="18"/>
          <w:szCs w:val="18"/>
        </w:rPr>
      </w:pPr>
      <w:r w:rsidRPr="00E45310">
        <w:rPr>
          <w:rFonts w:ascii="Times New Roman" w:eastAsia="Times New Roman" w:hAnsi="Times New Roman"/>
          <w:sz w:val="18"/>
          <w:szCs w:val="18"/>
        </w:rPr>
        <w:t>D2822/</w:t>
      </w:r>
    </w:p>
    <w:p w:rsidR="00E45310" w:rsidRPr="00E45310" w:rsidRDefault="00E45310" w:rsidP="00E45310">
      <w:pPr>
        <w:widowControl w:val="0"/>
        <w:tabs>
          <w:tab w:val="left" w:pos="3079"/>
        </w:tabs>
        <w:autoSpaceDE w:val="0"/>
        <w:autoSpaceDN w:val="0"/>
        <w:spacing w:line="193" w:lineRule="exact"/>
        <w:rPr>
          <w:rFonts w:ascii="Times New Roman" w:eastAsia="Times New Roman" w:hAnsi="Times New Roman"/>
          <w:sz w:val="18"/>
          <w:szCs w:val="18"/>
        </w:rPr>
      </w:pPr>
      <w:r w:rsidRPr="00E45310">
        <w:rPr>
          <w:rFonts w:ascii="Times New Roman" w:eastAsia="Times New Roman" w:hAnsi="Times New Roman"/>
          <w:sz w:val="18"/>
          <w:szCs w:val="18"/>
        </w:rPr>
        <w:t>D2822M—05</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(2011)e1</w:t>
      </w:r>
      <w:r w:rsidRPr="00E45310">
        <w:rPr>
          <w:rFonts w:ascii="Times New Roman" w:eastAsia="Times New Roman" w:hAnsi="Times New Roman"/>
          <w:sz w:val="18"/>
          <w:szCs w:val="18"/>
        </w:rPr>
        <w:tab/>
        <w:t>Specification</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for</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Asphalt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Roof</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Cement,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Asbestos</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Containing</w:t>
      </w:r>
      <w:r w:rsidRPr="00E45310">
        <w:rPr>
          <w:rFonts w:ascii="Times New Roman" w:eastAsia="Times New Roman" w:hAnsi="Times New Roman"/>
          <w:spacing w:val="1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27"/>
          <w:sz w:val="18"/>
          <w:szCs w:val="18"/>
        </w:rPr>
        <w:t xml:space="preserve"> </w:t>
      </w:r>
      <w:r w:rsidRPr="00E45310">
        <w:rPr>
          <w:rFonts w:ascii="Times New Roman" w:eastAsia="Times New Roman" w:hAnsi="Times New Roman"/>
          <w:sz w:val="18"/>
          <w:szCs w:val="18"/>
        </w:rPr>
        <w:t>Table</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R905.9.2</w:t>
      </w:r>
    </w:p>
    <w:p w:rsidR="00E45310" w:rsidRPr="00E45310" w:rsidRDefault="00E45310" w:rsidP="00E45310">
      <w:pPr>
        <w:widowControl w:val="0"/>
        <w:autoSpaceDE w:val="0"/>
        <w:autoSpaceDN w:val="0"/>
        <w:spacing w:before="7"/>
        <w:rPr>
          <w:rFonts w:ascii="Times New Roman" w:eastAsia="Times New Roman" w:hAnsi="Times New Roman"/>
          <w:sz w:val="18"/>
          <w:szCs w:val="18"/>
        </w:rPr>
      </w:pPr>
      <w:r w:rsidRPr="00E45310">
        <w:rPr>
          <w:rFonts w:ascii="Times New Roman" w:eastAsia="Times New Roman" w:hAnsi="Times New Roman"/>
          <w:sz w:val="18"/>
          <w:szCs w:val="18"/>
        </w:rPr>
        <w:t>D2823/</w:t>
      </w:r>
    </w:p>
    <w:p w:rsidR="00E45310" w:rsidRPr="00E45310" w:rsidRDefault="00E45310" w:rsidP="00E45310">
      <w:pPr>
        <w:widowControl w:val="0"/>
        <w:tabs>
          <w:tab w:val="left" w:pos="3078"/>
        </w:tabs>
        <w:autoSpaceDE w:val="0"/>
        <w:autoSpaceDN w:val="0"/>
        <w:spacing w:before="4" w:line="244" w:lineRule="auto"/>
        <w:ind w:right="195"/>
        <w:rPr>
          <w:rFonts w:ascii="Times New Roman" w:eastAsia="Times New Roman" w:hAnsi="Times New Roman"/>
          <w:sz w:val="18"/>
          <w:szCs w:val="18"/>
        </w:rPr>
      </w:pPr>
      <w:r w:rsidRPr="00E45310">
        <w:rPr>
          <w:rFonts w:ascii="Times New Roman" w:eastAsia="Times New Roman" w:hAnsi="Times New Roman"/>
          <w:sz w:val="18"/>
          <w:szCs w:val="18"/>
        </w:rPr>
        <w:t>D2823—05</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(2011)e1</w:t>
      </w:r>
      <w:r w:rsidRPr="00E45310">
        <w:rPr>
          <w:rFonts w:ascii="Times New Roman" w:eastAsia="Times New Roman" w:hAnsi="Times New Roman"/>
          <w:sz w:val="18"/>
          <w:szCs w:val="18"/>
        </w:rPr>
        <w:tab/>
        <w:t>Specification</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for</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Asphalt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Roof</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Coatings,</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Asbestos</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Containing</w:t>
      </w:r>
      <w:r w:rsidRPr="00E45310">
        <w:rPr>
          <w:rFonts w:ascii="Times New Roman" w:eastAsia="Times New Roman" w:hAnsi="Times New Roman"/>
          <w:spacing w:val="2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27"/>
          <w:sz w:val="18"/>
          <w:szCs w:val="18"/>
        </w:rPr>
        <w:t xml:space="preserve"> </w:t>
      </w:r>
      <w:r w:rsidRPr="00E45310">
        <w:rPr>
          <w:rFonts w:ascii="Times New Roman" w:eastAsia="Times New Roman" w:hAnsi="Times New Roman"/>
          <w:sz w:val="18"/>
          <w:szCs w:val="18"/>
        </w:rPr>
        <w:t>Table</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R905.9.2 D2824</w:t>
      </w:r>
      <w:r w:rsidRPr="00E45310">
        <w:rPr>
          <w:rFonts w:ascii="Times New Roman" w:eastAsia="Times New Roman" w:hAnsi="Times New Roman"/>
          <w:color w:val="FF0000"/>
          <w:sz w:val="18"/>
          <w:szCs w:val="18"/>
          <w:u w:val="single"/>
        </w:rPr>
        <w:t>/D2824M</w:t>
      </w:r>
      <w:r w:rsidRPr="00E45310">
        <w:rPr>
          <w:rFonts w:ascii="Times New Roman" w:eastAsia="Times New Roman" w:hAnsi="Times New Roman"/>
          <w:sz w:val="18"/>
          <w:szCs w:val="18"/>
        </w:rPr>
        <w:t>—</w:t>
      </w:r>
      <w:r w:rsidRPr="00E45310">
        <w:rPr>
          <w:rFonts w:ascii="Times New Roman" w:eastAsia="Times New Roman" w:hAnsi="Times New Roman"/>
          <w:strike/>
          <w:color w:val="FF0000"/>
          <w:sz w:val="18"/>
          <w:szCs w:val="18"/>
        </w:rPr>
        <w:t>06</w:t>
      </w:r>
      <w:r w:rsidRPr="00E45310">
        <w:rPr>
          <w:rFonts w:ascii="Times New Roman" w:eastAsia="Times New Roman" w:hAnsi="Times New Roman"/>
          <w:strike/>
          <w:color w:val="FF0000"/>
          <w:spacing w:val="-5"/>
          <w:sz w:val="18"/>
          <w:szCs w:val="18"/>
        </w:rPr>
        <w:t xml:space="preserve"> </w:t>
      </w:r>
      <w:r w:rsidRPr="00E45310">
        <w:rPr>
          <w:rFonts w:ascii="Times New Roman" w:eastAsia="Times New Roman" w:hAnsi="Times New Roman"/>
          <w:strike/>
          <w:color w:val="FF0000"/>
          <w:sz w:val="18"/>
          <w:szCs w:val="18"/>
        </w:rPr>
        <w:t>(2012)e1</w:t>
      </w:r>
      <w:r w:rsidRPr="00E45310">
        <w:rPr>
          <w:rFonts w:ascii="Times New Roman" w:eastAsia="Times New Roman" w:hAnsi="Times New Roman"/>
          <w:color w:val="FF0000"/>
          <w:sz w:val="18"/>
          <w:szCs w:val="18"/>
          <w:u w:val="single"/>
        </w:rPr>
        <w:t>2013</w:t>
      </w:r>
      <w:r w:rsidRPr="00E45310">
        <w:rPr>
          <w:rFonts w:ascii="Times New Roman" w:eastAsia="Times New Roman" w:hAnsi="Times New Roman"/>
          <w:color w:val="FF0000"/>
          <w:sz w:val="18"/>
          <w:szCs w:val="18"/>
        </w:rPr>
        <w:tab/>
      </w:r>
      <w:r w:rsidRPr="00E45310">
        <w:rPr>
          <w:rFonts w:ascii="Times New Roman" w:eastAsia="Times New Roman" w:hAnsi="Times New Roman"/>
          <w:sz w:val="18"/>
          <w:szCs w:val="18"/>
        </w:rPr>
        <w:t>Specification for Aluminum-pigmented Asphalt Roof Coatings,</w:t>
      </w:r>
      <w:r w:rsidRPr="00E45310">
        <w:rPr>
          <w:rFonts w:ascii="Times New Roman" w:eastAsia="Times New Roman" w:hAnsi="Times New Roman"/>
          <w:spacing w:val="-8"/>
          <w:sz w:val="18"/>
          <w:szCs w:val="18"/>
        </w:rPr>
        <w:t xml:space="preserve"> </w:t>
      </w:r>
      <w:proofErr w:type="spellStart"/>
      <w:r w:rsidRPr="00E45310">
        <w:rPr>
          <w:rFonts w:ascii="Times New Roman" w:eastAsia="Times New Roman" w:hAnsi="Times New Roman"/>
          <w:sz w:val="18"/>
          <w:szCs w:val="18"/>
        </w:rPr>
        <w:t>Nonfibered</w:t>
      </w:r>
      <w:proofErr w:type="spellEnd"/>
      <w:r w:rsidRPr="00E45310">
        <w:rPr>
          <w:rFonts w:ascii="Times New Roman" w:eastAsia="Times New Roman" w:hAnsi="Times New Roman"/>
          <w:sz w:val="18"/>
          <w:szCs w:val="18"/>
        </w:rPr>
        <w:t>,</w:t>
      </w:r>
    </w:p>
    <w:p w:rsidR="00E45310" w:rsidRPr="00E45310" w:rsidRDefault="00E45310" w:rsidP="00E45310">
      <w:pPr>
        <w:widowControl w:val="0"/>
        <w:autoSpaceDE w:val="0"/>
        <w:autoSpaceDN w:val="0"/>
        <w:spacing w:line="176" w:lineRule="exact"/>
        <w:rPr>
          <w:rFonts w:ascii="Times New Roman" w:eastAsia="Times New Roman" w:hAnsi="Times New Roman"/>
          <w:sz w:val="18"/>
          <w:szCs w:val="18"/>
        </w:rPr>
      </w:pPr>
      <w:r w:rsidRPr="00E45310">
        <w:rPr>
          <w:rFonts w:ascii="Times New Roman" w:eastAsia="Times New Roman" w:hAnsi="Times New Roman"/>
          <w:strike/>
          <w:color w:val="FF0000"/>
          <w:sz w:val="18"/>
          <w:szCs w:val="18"/>
        </w:rPr>
        <w:t>Asbestos Fibered</w:t>
      </w:r>
      <w:r w:rsidRPr="00E45310">
        <w:rPr>
          <w:rFonts w:ascii="Times New Roman" w:eastAsia="Times New Roman" w:hAnsi="Times New Roman"/>
          <w:sz w:val="18"/>
          <w:szCs w:val="18"/>
        </w:rPr>
        <w:t xml:space="preserve"> and Fibered without Asbestos . . . . . . . . . . . . . . . . . . Table R905.9.2, Table R905.11.2</w:t>
      </w:r>
    </w:p>
    <w:p w:rsidR="00E45310" w:rsidRPr="00E45310" w:rsidRDefault="00E45310" w:rsidP="00E45310">
      <w:pPr>
        <w:widowControl w:val="0"/>
        <w:tabs>
          <w:tab w:val="left" w:pos="3080"/>
        </w:tabs>
        <w:autoSpaceDE w:val="0"/>
        <w:autoSpaceDN w:val="0"/>
        <w:spacing w:before="7" w:line="193" w:lineRule="exact"/>
        <w:rPr>
          <w:rFonts w:ascii="Times New Roman" w:eastAsia="Times New Roman" w:hAnsi="Times New Roman"/>
          <w:color w:val="FF0000"/>
          <w:sz w:val="18"/>
          <w:szCs w:val="18"/>
          <w:u w:val="single"/>
        </w:rPr>
      </w:pPr>
      <w:r w:rsidRPr="00E45310">
        <w:rPr>
          <w:rFonts w:ascii="Times New Roman" w:eastAsia="Times New Roman" w:hAnsi="Times New Roman"/>
          <w:color w:val="FF0000"/>
          <w:sz w:val="18"/>
          <w:szCs w:val="18"/>
          <w:u w:val="single"/>
        </w:rPr>
        <w:t>D2837-2013E1</w:t>
      </w:r>
      <w:r w:rsidRPr="00E45310">
        <w:rPr>
          <w:rFonts w:ascii="Times New Roman" w:eastAsia="Times New Roman" w:hAnsi="Times New Roman"/>
          <w:color w:val="FF0000"/>
          <w:sz w:val="18"/>
          <w:szCs w:val="18"/>
        </w:rPr>
        <w:tab/>
      </w:r>
      <w:r w:rsidRPr="00E45310">
        <w:rPr>
          <w:rFonts w:ascii="Times New Roman" w:eastAsia="Times New Roman" w:hAnsi="Times New Roman"/>
          <w:color w:val="FF0000"/>
          <w:sz w:val="17"/>
          <w:szCs w:val="18"/>
          <w:u w:val="single"/>
        </w:rPr>
        <w:t xml:space="preserve">Test Method for Obtaining Hydrostatic Design Basis for Thermoplastic Pipe Materials or Pressure Design Basis for </w:t>
      </w:r>
      <w:r w:rsidRPr="00E45310">
        <w:rPr>
          <w:rFonts w:ascii="Times New Roman" w:eastAsia="Times New Roman" w:hAnsi="Times New Roman"/>
          <w:color w:val="FF0000"/>
          <w:sz w:val="17"/>
          <w:szCs w:val="18"/>
        </w:rPr>
        <w:tab/>
      </w:r>
      <w:r w:rsidRPr="00E45310">
        <w:rPr>
          <w:rFonts w:ascii="Times New Roman" w:eastAsia="Times New Roman" w:hAnsi="Times New Roman"/>
          <w:color w:val="FF0000"/>
          <w:sz w:val="17"/>
          <w:szCs w:val="18"/>
          <w:u w:val="single"/>
        </w:rPr>
        <w:t>Thermoplastic Pipe Products</w:t>
      </w:r>
    </w:p>
    <w:p w:rsidR="00E45310" w:rsidRPr="00E45310" w:rsidRDefault="00E45310" w:rsidP="00E45310">
      <w:pPr>
        <w:widowControl w:val="0"/>
        <w:tabs>
          <w:tab w:val="left" w:pos="3080"/>
        </w:tabs>
        <w:autoSpaceDE w:val="0"/>
        <w:autoSpaceDN w:val="0"/>
        <w:spacing w:before="7" w:line="193" w:lineRule="exact"/>
        <w:rPr>
          <w:rFonts w:ascii="Times New Roman" w:eastAsia="Times New Roman" w:hAnsi="Times New Roman"/>
          <w:sz w:val="18"/>
          <w:szCs w:val="18"/>
        </w:rPr>
      </w:pPr>
    </w:p>
    <w:p w:rsidR="00E45310" w:rsidRPr="00E45310" w:rsidRDefault="00E45310" w:rsidP="00E45310">
      <w:pPr>
        <w:widowControl w:val="0"/>
        <w:tabs>
          <w:tab w:val="left" w:pos="3080"/>
        </w:tabs>
        <w:autoSpaceDE w:val="0"/>
        <w:autoSpaceDN w:val="0"/>
        <w:spacing w:before="7" w:line="193" w:lineRule="exact"/>
        <w:rPr>
          <w:rFonts w:ascii="Times New Roman" w:eastAsia="Times New Roman" w:hAnsi="Times New Roman"/>
          <w:sz w:val="18"/>
          <w:szCs w:val="18"/>
        </w:rPr>
      </w:pPr>
      <w:r w:rsidRPr="00E45310">
        <w:rPr>
          <w:rFonts w:ascii="Times New Roman" w:eastAsia="Times New Roman" w:hAnsi="Times New Roman"/>
          <w:sz w:val="18"/>
          <w:szCs w:val="18"/>
        </w:rPr>
        <w:t>D2846/D2846M—</w:t>
      </w:r>
      <w:r w:rsidRPr="00E45310">
        <w:rPr>
          <w:rFonts w:ascii="Times New Roman" w:eastAsia="Times New Roman" w:hAnsi="Times New Roman"/>
          <w:strike/>
          <w:color w:val="FF0000"/>
          <w:sz w:val="18"/>
          <w:szCs w:val="18"/>
        </w:rPr>
        <w:t>09BE1</w:t>
      </w:r>
      <w:r w:rsidRPr="00E45310">
        <w:rPr>
          <w:rFonts w:ascii="Times New Roman" w:eastAsia="Times New Roman" w:hAnsi="Times New Roman"/>
          <w:color w:val="FF0000"/>
          <w:sz w:val="18"/>
          <w:szCs w:val="18"/>
          <w:u w:val="single"/>
        </w:rPr>
        <w:t>14</w:t>
      </w:r>
      <w:r w:rsidRPr="00E45310">
        <w:rPr>
          <w:rFonts w:ascii="Times New Roman" w:eastAsia="Times New Roman" w:hAnsi="Times New Roman"/>
          <w:sz w:val="18"/>
          <w:szCs w:val="18"/>
        </w:rPr>
        <w:tab/>
        <w:t>Specification for Chlorinated Poly (Vinyl Chloride)</w:t>
      </w:r>
      <w:r w:rsidRPr="00E45310">
        <w:rPr>
          <w:rFonts w:ascii="Times New Roman" w:eastAsia="Times New Roman" w:hAnsi="Times New Roman"/>
          <w:spacing w:val="-6"/>
          <w:sz w:val="18"/>
          <w:szCs w:val="18"/>
        </w:rPr>
        <w:t xml:space="preserve"> </w:t>
      </w:r>
      <w:r w:rsidRPr="00E45310">
        <w:rPr>
          <w:rFonts w:ascii="Times New Roman" w:eastAsia="Times New Roman" w:hAnsi="Times New Roman"/>
          <w:sz w:val="18"/>
          <w:szCs w:val="18"/>
        </w:rPr>
        <w:t>(CPVC)</w:t>
      </w:r>
    </w:p>
    <w:p w:rsidR="00E45310" w:rsidRPr="00E45310" w:rsidRDefault="00E45310" w:rsidP="00E45310">
      <w:pPr>
        <w:widowControl w:val="0"/>
        <w:autoSpaceDE w:val="0"/>
        <w:autoSpaceDN w:val="0"/>
        <w:spacing w:line="193" w:lineRule="exact"/>
        <w:rPr>
          <w:rFonts w:ascii="Times New Roman" w:eastAsia="Times New Roman" w:hAnsi="Times New Roman"/>
          <w:sz w:val="18"/>
          <w:szCs w:val="18"/>
        </w:rPr>
      </w:pPr>
      <w:r w:rsidRPr="00E45310">
        <w:rPr>
          <w:rFonts w:ascii="Times New Roman" w:eastAsia="Times New Roman" w:hAnsi="Times New Roman"/>
          <w:sz w:val="18"/>
          <w:szCs w:val="18"/>
        </w:rPr>
        <w:t>Plastic Hot- and Cold-water Distribution Systems . . . . . Table M2101.1, Table P2906.4, Table P2906.5,</w:t>
      </w:r>
    </w:p>
    <w:p w:rsidR="00E45310" w:rsidRPr="00E45310" w:rsidRDefault="00E45310" w:rsidP="00E45310">
      <w:pPr>
        <w:widowControl w:val="0"/>
        <w:autoSpaceDE w:val="0"/>
        <w:autoSpaceDN w:val="0"/>
        <w:spacing w:before="4"/>
        <w:ind w:right="179"/>
        <w:jc w:val="right"/>
        <w:rPr>
          <w:rFonts w:ascii="Times New Roman" w:eastAsia="Times New Roman" w:hAnsi="Times New Roman"/>
          <w:sz w:val="18"/>
          <w:szCs w:val="18"/>
        </w:rPr>
      </w:pPr>
      <w:r w:rsidRPr="00E45310">
        <w:rPr>
          <w:rFonts w:ascii="Times New Roman" w:eastAsia="Times New Roman" w:hAnsi="Times New Roman"/>
          <w:sz w:val="18"/>
          <w:szCs w:val="18"/>
        </w:rPr>
        <w:t>Table P2906.6, P2906.9.1.2, P2906.9.1.3, Table AG101.1</w:t>
      </w:r>
    </w:p>
    <w:p w:rsidR="00E45310" w:rsidRPr="00E45310" w:rsidRDefault="00E45310" w:rsidP="00E45310">
      <w:pPr>
        <w:widowControl w:val="0"/>
        <w:tabs>
          <w:tab w:val="left" w:pos="3078"/>
        </w:tabs>
        <w:autoSpaceDE w:val="0"/>
        <w:autoSpaceDN w:val="0"/>
        <w:spacing w:before="4" w:line="193" w:lineRule="exact"/>
        <w:rPr>
          <w:rFonts w:ascii="Times New Roman" w:eastAsia="Times New Roman" w:hAnsi="Times New Roman"/>
          <w:sz w:val="18"/>
          <w:szCs w:val="18"/>
        </w:rPr>
      </w:pPr>
      <w:r w:rsidRPr="00E45310">
        <w:rPr>
          <w:rFonts w:ascii="Times New Roman" w:eastAsia="Times New Roman" w:hAnsi="Times New Roman"/>
          <w:sz w:val="18"/>
          <w:szCs w:val="18"/>
        </w:rPr>
        <w:t>D2855—96</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(2010)</w:t>
      </w:r>
      <w:r w:rsidRPr="00E45310">
        <w:rPr>
          <w:rFonts w:ascii="Times New Roman" w:eastAsia="Times New Roman" w:hAnsi="Times New Roman"/>
          <w:sz w:val="18"/>
          <w:szCs w:val="18"/>
        </w:rPr>
        <w:tab/>
        <w:t>Standard Practice for Making Solvent-cemented</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Joints</w:t>
      </w:r>
    </w:p>
    <w:p w:rsidR="00E45310" w:rsidRPr="00E45310" w:rsidRDefault="00E45310" w:rsidP="00E45310">
      <w:pPr>
        <w:widowControl w:val="0"/>
        <w:autoSpaceDE w:val="0"/>
        <w:autoSpaceDN w:val="0"/>
        <w:spacing w:line="193" w:lineRule="exact"/>
        <w:rPr>
          <w:rFonts w:ascii="Times New Roman" w:eastAsia="Times New Roman" w:hAnsi="Times New Roman"/>
          <w:sz w:val="18"/>
          <w:szCs w:val="18"/>
        </w:rPr>
      </w:pPr>
      <w:r w:rsidRPr="00E45310">
        <w:rPr>
          <w:rFonts w:ascii="Times New Roman" w:eastAsia="Times New Roman" w:hAnsi="Times New Roman"/>
          <w:sz w:val="18"/>
          <w:szCs w:val="18"/>
        </w:rPr>
        <w:t>with Poly (Vinyl Chloride) (PVC) Pipe and Fittings . . . . . . . . . . . . . . . . . . . . . . . . . . . . . . . . . . P3003.9.2</w:t>
      </w:r>
    </w:p>
    <w:p w:rsidR="00E45310" w:rsidRPr="00E45310" w:rsidRDefault="00E45310" w:rsidP="00E45310">
      <w:pPr>
        <w:widowControl w:val="0"/>
        <w:tabs>
          <w:tab w:val="left" w:pos="3081"/>
        </w:tabs>
        <w:autoSpaceDE w:val="0"/>
        <w:autoSpaceDN w:val="0"/>
        <w:spacing w:before="7" w:line="193" w:lineRule="exact"/>
        <w:rPr>
          <w:rFonts w:ascii="Times New Roman" w:eastAsia="Times New Roman" w:hAnsi="Times New Roman"/>
          <w:sz w:val="18"/>
          <w:szCs w:val="18"/>
        </w:rPr>
      </w:pPr>
      <w:r w:rsidRPr="00E45310">
        <w:rPr>
          <w:rFonts w:ascii="Times New Roman" w:eastAsia="Times New Roman" w:hAnsi="Times New Roman"/>
          <w:sz w:val="18"/>
          <w:szCs w:val="18"/>
        </w:rPr>
        <w:t>D2898—10</w:t>
      </w:r>
      <w:r w:rsidRPr="00E45310">
        <w:rPr>
          <w:rFonts w:ascii="Times New Roman" w:eastAsia="Times New Roman" w:hAnsi="Times New Roman"/>
          <w:sz w:val="18"/>
          <w:szCs w:val="18"/>
        </w:rPr>
        <w:tab/>
        <w:t>Test Methods for Accelerated Weathering of</w:t>
      </w:r>
      <w:r w:rsidRPr="00E45310">
        <w:rPr>
          <w:rFonts w:ascii="Times New Roman" w:eastAsia="Times New Roman" w:hAnsi="Times New Roman"/>
          <w:spacing w:val="-8"/>
          <w:sz w:val="18"/>
          <w:szCs w:val="18"/>
        </w:rPr>
        <w:t xml:space="preserve"> </w:t>
      </w:r>
      <w:r w:rsidRPr="00E45310">
        <w:rPr>
          <w:rFonts w:ascii="Times New Roman" w:eastAsia="Times New Roman" w:hAnsi="Times New Roman"/>
          <w:sz w:val="18"/>
          <w:szCs w:val="18"/>
        </w:rPr>
        <w:t>Fire-retardant-treated</w:t>
      </w:r>
    </w:p>
    <w:p w:rsidR="00E45310" w:rsidRPr="00E45310" w:rsidRDefault="00E45310" w:rsidP="00E45310">
      <w:pPr>
        <w:widowControl w:val="0"/>
        <w:autoSpaceDE w:val="0"/>
        <w:autoSpaceDN w:val="0"/>
        <w:spacing w:line="193" w:lineRule="exact"/>
        <w:rPr>
          <w:rFonts w:ascii="Times New Roman" w:eastAsia="Times New Roman" w:hAnsi="Times New Roman"/>
          <w:sz w:val="18"/>
          <w:szCs w:val="18"/>
        </w:rPr>
      </w:pPr>
      <w:r w:rsidRPr="00E45310">
        <w:rPr>
          <w:rFonts w:ascii="Times New Roman" w:eastAsia="Times New Roman" w:hAnsi="Times New Roman"/>
          <w:sz w:val="18"/>
          <w:szCs w:val="18"/>
        </w:rPr>
        <w:t>Wood for Fire Testing . . . . . . . . . . . . . . . . . . . . . . . . . . . . . . . . . . . . . . . . . . . . . . R802.1.5.4, R802.1.5.8</w:t>
      </w:r>
    </w:p>
    <w:p w:rsidR="00E45310" w:rsidRPr="00E45310" w:rsidRDefault="00E45310" w:rsidP="00E45310">
      <w:pPr>
        <w:widowControl w:val="0"/>
        <w:tabs>
          <w:tab w:val="left" w:pos="3080"/>
        </w:tabs>
        <w:autoSpaceDE w:val="0"/>
        <w:autoSpaceDN w:val="0"/>
        <w:spacing w:before="4" w:line="193" w:lineRule="exact"/>
        <w:rPr>
          <w:rFonts w:ascii="Times New Roman" w:eastAsia="Times New Roman" w:hAnsi="Times New Roman"/>
          <w:sz w:val="18"/>
          <w:szCs w:val="18"/>
        </w:rPr>
      </w:pPr>
      <w:r w:rsidRPr="00E45310">
        <w:rPr>
          <w:rFonts w:ascii="Times New Roman" w:eastAsia="Times New Roman" w:hAnsi="Times New Roman"/>
          <w:sz w:val="18"/>
          <w:szCs w:val="18"/>
        </w:rPr>
        <w:t>D2949—10</w:t>
      </w:r>
      <w:r w:rsidRPr="00E45310">
        <w:rPr>
          <w:rFonts w:ascii="Times New Roman" w:eastAsia="Times New Roman" w:hAnsi="Times New Roman"/>
          <w:sz w:val="18"/>
          <w:szCs w:val="18"/>
        </w:rPr>
        <w:tab/>
        <w:t>Specification for 3.25-in. Outside Diameter Poly (Vinyl Chloride) (PVC) Plastic</w:t>
      </w:r>
      <w:r w:rsidRPr="00E45310">
        <w:rPr>
          <w:rFonts w:ascii="Times New Roman" w:eastAsia="Times New Roman" w:hAnsi="Times New Roman"/>
          <w:spacing w:val="-11"/>
          <w:sz w:val="18"/>
          <w:szCs w:val="18"/>
        </w:rPr>
        <w:t xml:space="preserve"> </w:t>
      </w:r>
      <w:r w:rsidRPr="00E45310">
        <w:rPr>
          <w:rFonts w:ascii="Times New Roman" w:eastAsia="Times New Roman" w:hAnsi="Times New Roman"/>
          <w:sz w:val="18"/>
          <w:szCs w:val="18"/>
        </w:rPr>
        <w:t>Drain,</w:t>
      </w:r>
    </w:p>
    <w:p w:rsidR="00E45310" w:rsidRPr="00E45310" w:rsidRDefault="00E45310" w:rsidP="00E45310">
      <w:pPr>
        <w:widowControl w:val="0"/>
        <w:autoSpaceDE w:val="0"/>
        <w:autoSpaceDN w:val="0"/>
        <w:spacing w:line="193" w:lineRule="exact"/>
        <w:rPr>
          <w:rFonts w:ascii="Times New Roman" w:eastAsia="Times New Roman" w:hAnsi="Times New Roman"/>
          <w:sz w:val="18"/>
          <w:szCs w:val="18"/>
        </w:rPr>
      </w:pPr>
      <w:r w:rsidRPr="00E45310">
        <w:rPr>
          <w:rFonts w:ascii="Times New Roman" w:eastAsia="Times New Roman" w:hAnsi="Times New Roman"/>
          <w:sz w:val="18"/>
          <w:szCs w:val="18"/>
        </w:rPr>
        <w:t>Waste and Vent Pipe and Fittings . . . . . . . . . . . . . . . . . . . . . . . . . . .Table P3002.1(1), Table P3002.1(2),</w:t>
      </w:r>
    </w:p>
    <w:p w:rsidR="00E45310" w:rsidRPr="00E45310" w:rsidRDefault="00E45310" w:rsidP="00E45310">
      <w:pPr>
        <w:widowControl w:val="0"/>
        <w:autoSpaceDE w:val="0"/>
        <w:autoSpaceDN w:val="0"/>
        <w:spacing w:before="7"/>
        <w:ind w:right="177"/>
        <w:jc w:val="right"/>
        <w:rPr>
          <w:rFonts w:ascii="Times New Roman" w:eastAsia="Times New Roman" w:hAnsi="Times New Roman"/>
          <w:sz w:val="18"/>
          <w:szCs w:val="18"/>
        </w:rPr>
      </w:pPr>
      <w:r w:rsidRPr="00E45310">
        <w:rPr>
          <w:rFonts w:ascii="Times New Roman" w:eastAsia="Times New Roman" w:hAnsi="Times New Roman"/>
          <w:sz w:val="18"/>
          <w:szCs w:val="18"/>
        </w:rPr>
        <w:t>Table P3002.2, Table P3002.3, Table AG101.1</w:t>
      </w:r>
    </w:p>
    <w:p w:rsidR="00E45310" w:rsidRPr="00E45310" w:rsidRDefault="00E45310" w:rsidP="00E45310">
      <w:pPr>
        <w:widowControl w:val="0"/>
        <w:tabs>
          <w:tab w:val="left" w:pos="3078"/>
        </w:tabs>
        <w:autoSpaceDE w:val="0"/>
        <w:autoSpaceDN w:val="0"/>
        <w:spacing w:before="4" w:line="193" w:lineRule="exact"/>
        <w:rPr>
          <w:rFonts w:ascii="Times New Roman" w:eastAsia="Times New Roman" w:hAnsi="Times New Roman"/>
          <w:sz w:val="18"/>
          <w:szCs w:val="18"/>
        </w:rPr>
      </w:pPr>
      <w:r w:rsidRPr="00E45310">
        <w:rPr>
          <w:rFonts w:ascii="Times New Roman" w:eastAsia="Times New Roman" w:hAnsi="Times New Roman"/>
          <w:sz w:val="18"/>
          <w:szCs w:val="18"/>
        </w:rPr>
        <w:t>D3019—08</w:t>
      </w:r>
      <w:r w:rsidRPr="00E45310">
        <w:rPr>
          <w:rFonts w:ascii="Times New Roman" w:eastAsia="Times New Roman" w:hAnsi="Times New Roman"/>
          <w:sz w:val="18"/>
          <w:szCs w:val="18"/>
        </w:rPr>
        <w:tab/>
        <w:t>Specification for Lap Cement Used with Asphalt Roll Roofing,</w:t>
      </w:r>
      <w:r w:rsidRPr="00E45310">
        <w:rPr>
          <w:rFonts w:ascii="Times New Roman" w:eastAsia="Times New Roman" w:hAnsi="Times New Roman"/>
          <w:spacing w:val="-4"/>
          <w:sz w:val="18"/>
          <w:szCs w:val="18"/>
        </w:rPr>
        <w:t xml:space="preserve"> </w:t>
      </w:r>
      <w:proofErr w:type="spellStart"/>
      <w:r w:rsidRPr="00E45310">
        <w:rPr>
          <w:rFonts w:ascii="Times New Roman" w:eastAsia="Times New Roman" w:hAnsi="Times New Roman"/>
          <w:sz w:val="18"/>
          <w:szCs w:val="18"/>
        </w:rPr>
        <w:t>Nonfibered</w:t>
      </w:r>
      <w:proofErr w:type="spellEnd"/>
      <w:r w:rsidRPr="00E45310">
        <w:rPr>
          <w:rFonts w:ascii="Times New Roman" w:eastAsia="Times New Roman" w:hAnsi="Times New Roman"/>
          <w:sz w:val="18"/>
          <w:szCs w:val="18"/>
        </w:rPr>
        <w:t>,</w:t>
      </w:r>
    </w:p>
    <w:p w:rsidR="00E45310" w:rsidRPr="00E45310" w:rsidRDefault="00E45310" w:rsidP="00E45310">
      <w:pPr>
        <w:widowControl w:val="0"/>
        <w:autoSpaceDE w:val="0"/>
        <w:autoSpaceDN w:val="0"/>
        <w:spacing w:line="193" w:lineRule="exact"/>
        <w:rPr>
          <w:rFonts w:ascii="Times New Roman" w:eastAsia="Times New Roman" w:hAnsi="Times New Roman"/>
          <w:sz w:val="18"/>
          <w:szCs w:val="18"/>
        </w:rPr>
      </w:pPr>
      <w:r w:rsidRPr="00E45310">
        <w:rPr>
          <w:rFonts w:ascii="Times New Roman" w:eastAsia="Times New Roman" w:hAnsi="Times New Roman"/>
          <w:sz w:val="18"/>
          <w:szCs w:val="18"/>
        </w:rPr>
        <w:t xml:space="preserve">Asbestos Fibered and </w:t>
      </w:r>
      <w:proofErr w:type="spellStart"/>
      <w:r w:rsidRPr="00E45310">
        <w:rPr>
          <w:rFonts w:ascii="Times New Roman" w:eastAsia="Times New Roman" w:hAnsi="Times New Roman"/>
          <w:sz w:val="18"/>
          <w:szCs w:val="18"/>
        </w:rPr>
        <w:t>Nonasbestos</w:t>
      </w:r>
      <w:proofErr w:type="spellEnd"/>
      <w:r w:rsidRPr="00E45310">
        <w:rPr>
          <w:rFonts w:ascii="Times New Roman" w:eastAsia="Times New Roman" w:hAnsi="Times New Roman"/>
          <w:sz w:val="18"/>
          <w:szCs w:val="18"/>
        </w:rPr>
        <w:t xml:space="preserve"> Fibered. . . . . . . . . . . . . . . . . . . . . . Table R905.9.2, Table R905.11.2</w:t>
      </w:r>
    </w:p>
    <w:p w:rsidR="00E45310" w:rsidRPr="00E45310" w:rsidRDefault="00E45310" w:rsidP="00E45310">
      <w:pPr>
        <w:widowControl w:val="0"/>
        <w:tabs>
          <w:tab w:val="left" w:pos="3080"/>
        </w:tabs>
        <w:autoSpaceDE w:val="0"/>
        <w:autoSpaceDN w:val="0"/>
        <w:spacing w:before="4" w:line="193" w:lineRule="exact"/>
        <w:rPr>
          <w:rFonts w:ascii="Times New Roman" w:eastAsia="Times New Roman" w:hAnsi="Times New Roman"/>
          <w:sz w:val="18"/>
          <w:szCs w:val="18"/>
        </w:rPr>
      </w:pPr>
      <w:r w:rsidRPr="00E45310">
        <w:rPr>
          <w:rFonts w:ascii="Times New Roman" w:eastAsia="Times New Roman" w:hAnsi="Times New Roman"/>
          <w:sz w:val="18"/>
          <w:szCs w:val="18"/>
        </w:rPr>
        <w:t>D3034—</w:t>
      </w:r>
      <w:r w:rsidRPr="00E45310">
        <w:rPr>
          <w:rFonts w:ascii="Times New Roman" w:eastAsia="Times New Roman" w:hAnsi="Times New Roman"/>
          <w:strike/>
          <w:color w:val="FF0000"/>
          <w:sz w:val="18"/>
          <w:szCs w:val="18"/>
        </w:rPr>
        <w:t>08</w:t>
      </w:r>
      <w:r w:rsidRPr="00E45310">
        <w:rPr>
          <w:rFonts w:ascii="Times New Roman" w:eastAsia="Times New Roman" w:hAnsi="Times New Roman"/>
          <w:color w:val="FF0000"/>
          <w:sz w:val="18"/>
          <w:szCs w:val="18"/>
          <w:u w:val="single"/>
        </w:rPr>
        <w:t>14a</w:t>
      </w:r>
      <w:r w:rsidRPr="00E45310">
        <w:rPr>
          <w:rFonts w:ascii="Times New Roman" w:eastAsia="Times New Roman" w:hAnsi="Times New Roman"/>
          <w:sz w:val="18"/>
          <w:szCs w:val="18"/>
        </w:rPr>
        <w:tab/>
        <w:t>Specification for Type PSM Poly (Vinyl Chloride)</w:t>
      </w:r>
      <w:r w:rsidRPr="00E45310">
        <w:rPr>
          <w:rFonts w:ascii="Times New Roman" w:eastAsia="Times New Roman" w:hAnsi="Times New Roman"/>
          <w:spacing w:val="-7"/>
          <w:sz w:val="18"/>
          <w:szCs w:val="18"/>
        </w:rPr>
        <w:t xml:space="preserve"> </w:t>
      </w:r>
      <w:r w:rsidRPr="00E45310">
        <w:rPr>
          <w:rFonts w:ascii="Times New Roman" w:eastAsia="Times New Roman" w:hAnsi="Times New Roman"/>
          <w:sz w:val="18"/>
          <w:szCs w:val="18"/>
        </w:rPr>
        <w:t>(PVC)</w:t>
      </w:r>
    </w:p>
    <w:p w:rsidR="00E45310" w:rsidRPr="00E45310" w:rsidRDefault="00E45310" w:rsidP="00E45310">
      <w:pPr>
        <w:widowControl w:val="0"/>
        <w:autoSpaceDE w:val="0"/>
        <w:autoSpaceDN w:val="0"/>
        <w:spacing w:line="193" w:lineRule="exact"/>
        <w:rPr>
          <w:rFonts w:ascii="Times New Roman" w:eastAsia="Times New Roman" w:hAnsi="Times New Roman"/>
          <w:sz w:val="18"/>
          <w:szCs w:val="18"/>
        </w:rPr>
      </w:pPr>
      <w:r w:rsidRPr="00E45310">
        <w:rPr>
          <w:rFonts w:ascii="Times New Roman" w:eastAsia="Times New Roman" w:hAnsi="Times New Roman"/>
          <w:sz w:val="18"/>
          <w:szCs w:val="18"/>
        </w:rPr>
        <w:t>Sewer Pipe and Fittings . . . . . . . . . . . . . . . . . . . . . . . . . . . . . . . . . . . . . . . Table P3002.2, Table P3002.3,</w:t>
      </w:r>
    </w:p>
    <w:p w:rsidR="00E45310" w:rsidRPr="00E45310" w:rsidRDefault="00E45310" w:rsidP="00E45310">
      <w:pPr>
        <w:widowControl w:val="0"/>
        <w:autoSpaceDE w:val="0"/>
        <w:autoSpaceDN w:val="0"/>
        <w:spacing w:before="7"/>
        <w:ind w:right="177"/>
        <w:jc w:val="right"/>
        <w:rPr>
          <w:rFonts w:ascii="Times New Roman" w:eastAsia="Times New Roman" w:hAnsi="Times New Roman"/>
          <w:sz w:val="18"/>
          <w:szCs w:val="18"/>
        </w:rPr>
      </w:pPr>
      <w:r w:rsidRPr="00E45310">
        <w:rPr>
          <w:rFonts w:ascii="Times New Roman" w:eastAsia="Times New Roman" w:hAnsi="Times New Roman"/>
          <w:sz w:val="18"/>
          <w:szCs w:val="18"/>
        </w:rPr>
        <w:t>Table P3202.1, Table AG101.1</w:t>
      </w:r>
    </w:p>
    <w:p w:rsidR="00E45310" w:rsidRPr="00E45310" w:rsidRDefault="00E45310" w:rsidP="00E45310">
      <w:pPr>
        <w:widowControl w:val="0"/>
        <w:tabs>
          <w:tab w:val="left" w:pos="3080"/>
        </w:tabs>
        <w:autoSpaceDE w:val="0"/>
        <w:autoSpaceDN w:val="0"/>
        <w:spacing w:before="4" w:line="193" w:lineRule="exact"/>
        <w:rPr>
          <w:rFonts w:ascii="Times New Roman" w:eastAsia="Times New Roman" w:hAnsi="Times New Roman"/>
          <w:sz w:val="18"/>
          <w:szCs w:val="18"/>
        </w:rPr>
      </w:pPr>
      <w:r w:rsidRPr="00E45310">
        <w:rPr>
          <w:rFonts w:ascii="Times New Roman" w:eastAsia="Times New Roman" w:hAnsi="Times New Roman"/>
          <w:sz w:val="18"/>
          <w:szCs w:val="18"/>
        </w:rPr>
        <w:t>D3035—</w:t>
      </w:r>
      <w:r w:rsidRPr="00E45310">
        <w:rPr>
          <w:rFonts w:ascii="Times New Roman" w:eastAsia="Times New Roman" w:hAnsi="Times New Roman"/>
          <w:strike/>
          <w:color w:val="FF0000"/>
          <w:sz w:val="18"/>
          <w:szCs w:val="18"/>
        </w:rPr>
        <w:t>2012e1</w:t>
      </w:r>
      <w:r w:rsidRPr="00E45310">
        <w:rPr>
          <w:rFonts w:ascii="Times New Roman" w:eastAsia="Times New Roman" w:hAnsi="Times New Roman"/>
          <w:color w:val="FF0000"/>
          <w:sz w:val="18"/>
          <w:szCs w:val="18"/>
          <w:u w:val="single"/>
        </w:rPr>
        <w:t>15</w:t>
      </w:r>
      <w:r w:rsidRPr="00E45310">
        <w:rPr>
          <w:rFonts w:ascii="Times New Roman" w:eastAsia="Times New Roman" w:hAnsi="Times New Roman"/>
          <w:sz w:val="18"/>
          <w:szCs w:val="18"/>
        </w:rPr>
        <w:tab/>
        <w:t>Specification for Polyethylene (PE) Plastic Pipe (DR-PR) Based</w:t>
      </w:r>
      <w:r w:rsidRPr="00E45310">
        <w:rPr>
          <w:rFonts w:ascii="Times New Roman" w:eastAsia="Times New Roman" w:hAnsi="Times New Roman"/>
          <w:spacing w:val="-10"/>
          <w:sz w:val="18"/>
          <w:szCs w:val="18"/>
        </w:rPr>
        <w:t xml:space="preserve"> </w:t>
      </w:r>
      <w:r w:rsidRPr="00E45310">
        <w:rPr>
          <w:rFonts w:ascii="Times New Roman" w:eastAsia="Times New Roman" w:hAnsi="Times New Roman"/>
          <w:sz w:val="18"/>
          <w:szCs w:val="18"/>
        </w:rPr>
        <w:t>On</w:t>
      </w:r>
    </w:p>
    <w:p w:rsidR="00E45310" w:rsidRPr="00E45310" w:rsidRDefault="00E45310" w:rsidP="00E45310">
      <w:pPr>
        <w:widowControl w:val="0"/>
        <w:tabs>
          <w:tab w:val="left" w:pos="3078"/>
        </w:tabs>
        <w:autoSpaceDE w:val="0"/>
        <w:autoSpaceDN w:val="0"/>
        <w:spacing w:before="20" w:line="192" w:lineRule="auto"/>
        <w:ind w:right="194"/>
        <w:rPr>
          <w:rFonts w:ascii="Times New Roman" w:eastAsia="Times New Roman" w:hAnsi="Times New Roman"/>
          <w:sz w:val="18"/>
          <w:szCs w:val="18"/>
        </w:rPr>
      </w:pPr>
      <w:r>
        <w:rPr>
          <w:rFonts w:ascii="Times New Roman" w:eastAsia="Times New Roman" w:hAnsi="Times New Roman"/>
          <w:noProof/>
          <w:sz w:val="18"/>
          <w:szCs w:val="18"/>
        </w:rPr>
        <mc:AlternateContent>
          <mc:Choice Requires="wps">
            <w:drawing>
              <wp:anchor distT="0" distB="0" distL="114300" distR="114300" simplePos="0" relativeHeight="251766784" behindDoc="0" locked="0" layoutInCell="1" allowOverlap="1">
                <wp:simplePos x="0" y="0"/>
                <wp:positionH relativeFrom="page">
                  <wp:posOffset>125373130</wp:posOffset>
                </wp:positionH>
                <wp:positionV relativeFrom="paragraph">
                  <wp:posOffset>2320925</wp:posOffset>
                </wp:positionV>
                <wp:extent cx="32385" cy="100965"/>
                <wp:effectExtent l="0" t="0" r="0" b="0"/>
                <wp:wrapNone/>
                <wp:docPr id="576" name="Freeform 576"/>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2385" cy="100965"/>
                        </a:xfrm>
                        <a:custGeom>
                          <a:avLst/>
                          <a:gdLst>
                            <a:gd name="T0" fmla="+- 0 11665 11614"/>
                            <a:gd name="T1" fmla="*/ T0 w 51"/>
                            <a:gd name="T2" fmla="+- 0 215 215"/>
                            <a:gd name="T3" fmla="*/ 215 h 159"/>
                            <a:gd name="T4" fmla="+- 0 11614 11614"/>
                            <a:gd name="T5" fmla="*/ T4 w 51"/>
                            <a:gd name="T6" fmla="+- 0 215 215"/>
                            <a:gd name="T7" fmla="*/ 215 h 159"/>
                            <a:gd name="T8" fmla="+- 0 11614 11614"/>
                            <a:gd name="T9" fmla="*/ T8 w 51"/>
                            <a:gd name="T10" fmla="+- 0 239 215"/>
                            <a:gd name="T11" fmla="*/ 239 h 159"/>
                            <a:gd name="T12" fmla="+- 0 11614 11614"/>
                            <a:gd name="T13" fmla="*/ T12 w 51"/>
                            <a:gd name="T14" fmla="+- 0 374 215"/>
                            <a:gd name="T15" fmla="*/ 374 h 159"/>
                            <a:gd name="T16" fmla="+- 0 11665 11614"/>
                            <a:gd name="T17" fmla="*/ T16 w 51"/>
                            <a:gd name="T18" fmla="+- 0 374 215"/>
                            <a:gd name="T19" fmla="*/ 374 h 159"/>
                            <a:gd name="T20" fmla="+- 0 11665 11614"/>
                            <a:gd name="T21" fmla="*/ T20 w 51"/>
                            <a:gd name="T22" fmla="+- 0 239 215"/>
                            <a:gd name="T23" fmla="*/ 239 h 159"/>
                            <a:gd name="T24" fmla="+- 0 11665 11614"/>
                            <a:gd name="T25" fmla="*/ T24 w 51"/>
                            <a:gd name="T26" fmla="+- 0 215 215"/>
                            <a:gd name="T27" fmla="*/ 215 h 159"/>
                          </a:gdLst>
                          <a:ahLst/>
                          <a:cxnLst>
                            <a:cxn ang="0">
                              <a:pos x="T1" y="T3"/>
                            </a:cxn>
                            <a:cxn ang="0">
                              <a:pos x="T5" y="T7"/>
                            </a:cxn>
                            <a:cxn ang="0">
                              <a:pos x="T9" y="T11"/>
                            </a:cxn>
                            <a:cxn ang="0">
                              <a:pos x="T13" y="T15"/>
                            </a:cxn>
                            <a:cxn ang="0">
                              <a:pos x="T17" y="T19"/>
                            </a:cxn>
                            <a:cxn ang="0">
                              <a:pos x="T21" y="T23"/>
                            </a:cxn>
                            <a:cxn ang="0">
                              <a:pos x="T25" y="T27"/>
                            </a:cxn>
                          </a:cxnLst>
                          <a:rect l="0" t="0" r="r" b="b"/>
                          <a:pathLst>
                            <a:path w="51" h="159">
                              <a:moveTo>
                                <a:pt x="51" y="0"/>
                              </a:moveTo>
                              <a:lnTo>
                                <a:pt x="0" y="0"/>
                              </a:lnTo>
                              <a:lnTo>
                                <a:pt x="0" y="24"/>
                              </a:lnTo>
                              <a:lnTo>
                                <a:pt x="0" y="159"/>
                              </a:lnTo>
                              <a:lnTo>
                                <a:pt x="51" y="159"/>
                              </a:lnTo>
                              <a:lnTo>
                                <a:pt x="51" y="24"/>
                              </a:lnTo>
                              <a:lnTo>
                                <a:pt x="5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576" o:spid="_x0000_s1026" style="position:absolute;z-index:251766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9874.45pt,182.75pt,9871.9pt,182.75pt,9871.9pt,183.95pt,9871.9pt,190.7pt,9874.45pt,190.7pt,9874.45pt,183.95pt,9874.45pt,182.75pt" coordsize="51,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" fillcolor="black" stroked="f">
                <v:path arrowok="t" o:connecttype="custom" o:connectlocs="32385,136525;0,136525;0,151765;0,237490;32385,237490;32385,151765;32385,136525" o:connectangles="0,0,0,0,0,0,0"/>
                <o:lock v:ext="edit" verticies="t"/>
                <w10:wrap anchorx="page"/>
              </v:polyline>
            </w:pict>
          </mc:Fallback>
        </mc:AlternateContent>
      </w:r>
      <w:r w:rsidRPr="00E45310">
        <w:rPr>
          <w:rFonts w:ascii="Times New Roman" w:eastAsia="Times New Roman" w:hAnsi="Times New Roman"/>
          <w:sz w:val="18"/>
          <w:szCs w:val="18"/>
        </w:rPr>
        <w:t>Controlled Outside Diameter . . . . . . . . . . . . . . . . . . . . . . . . . . . . . . . . . . Table M2105.4, Table AG101.1 D3161/D3161M—2016</w:t>
      </w:r>
      <w:r w:rsidRPr="00E45310">
        <w:rPr>
          <w:rFonts w:ascii="Times New Roman" w:eastAsia="Times New Roman" w:hAnsi="Times New Roman"/>
          <w:sz w:val="18"/>
          <w:szCs w:val="18"/>
        </w:rPr>
        <w:tab/>
        <w:t xml:space="preserve">Test Method for Wind Resistance of </w:t>
      </w:r>
      <w:r w:rsidRPr="00E45310">
        <w:rPr>
          <w:rFonts w:ascii="Times New Roman" w:eastAsia="Times New Roman" w:hAnsi="Times New Roman"/>
          <w:strike/>
          <w:color w:val="FF0000"/>
          <w:sz w:val="18"/>
          <w:szCs w:val="18"/>
        </w:rPr>
        <w:t xml:space="preserve">Asphalt Shingles </w:t>
      </w:r>
      <w:r w:rsidRPr="00E45310">
        <w:rPr>
          <w:rFonts w:ascii="Times New Roman" w:eastAsia="Times New Roman" w:hAnsi="Times New Roman"/>
          <w:color w:val="FF0000"/>
          <w:sz w:val="18"/>
          <w:szCs w:val="18"/>
          <w:u w:val="single"/>
        </w:rPr>
        <w:t>Steep Slope Roofing Products</w:t>
      </w:r>
      <w:r w:rsidRPr="00E45310">
        <w:rPr>
          <w:rFonts w:ascii="Times New Roman" w:eastAsia="Times New Roman" w:hAnsi="Times New Roman"/>
          <w:sz w:val="18"/>
          <w:szCs w:val="18"/>
        </w:rPr>
        <w:t xml:space="preserve"> (Fan Induced </w:t>
      </w:r>
      <w:r w:rsidRPr="00E45310">
        <w:rPr>
          <w:rFonts w:ascii="Times New Roman" w:eastAsia="Times New Roman" w:hAnsi="Times New Roman"/>
          <w:sz w:val="18"/>
          <w:szCs w:val="18"/>
        </w:rPr>
        <w:tab/>
        <w:t xml:space="preserve">Method) </w:t>
      </w:r>
      <w:r w:rsidRPr="00E45310">
        <w:rPr>
          <w:rFonts w:ascii="Times New Roman" w:eastAsia="Times New Roman" w:hAnsi="Times New Roman"/>
          <w:sz w:val="18"/>
          <w:szCs w:val="18"/>
        </w:rPr>
        <w:tab/>
      </w:r>
      <w:r w:rsidRPr="00E45310">
        <w:rPr>
          <w:rFonts w:ascii="Times New Roman" w:eastAsia="Times New Roman" w:hAnsi="Times New Roman"/>
          <w:sz w:val="18"/>
          <w:szCs w:val="18"/>
        </w:rPr>
        <w:tab/>
      </w:r>
      <w:r w:rsidRPr="00E45310">
        <w:rPr>
          <w:rFonts w:ascii="Times New Roman" w:eastAsia="Times New Roman" w:hAnsi="Times New Roman"/>
          <w:sz w:val="18"/>
          <w:szCs w:val="18"/>
        </w:rPr>
        <w:tab/>
      </w:r>
      <w:r w:rsidRPr="00E45310">
        <w:rPr>
          <w:rFonts w:ascii="Times New Roman" w:eastAsia="Times New Roman" w:hAnsi="Times New Roman"/>
          <w:sz w:val="18"/>
          <w:szCs w:val="18"/>
        </w:rPr>
        <w:tab/>
      </w:r>
      <w:r w:rsidRPr="00E45310">
        <w:rPr>
          <w:rFonts w:ascii="Times New Roman" w:eastAsia="Times New Roman" w:hAnsi="Times New Roman"/>
          <w:sz w:val="18"/>
          <w:szCs w:val="18"/>
        </w:rPr>
        <w:tab/>
      </w:r>
      <w:r w:rsidRPr="00E45310">
        <w:rPr>
          <w:rFonts w:ascii="Times New Roman" w:eastAsia="Times New Roman" w:hAnsi="Times New Roman"/>
          <w:sz w:val="18"/>
          <w:szCs w:val="18"/>
        </w:rPr>
        <w:tab/>
      </w:r>
      <w:r w:rsidRPr="00E45310">
        <w:rPr>
          <w:rFonts w:ascii="Times New Roman" w:eastAsia="Times New Roman" w:hAnsi="Times New Roman"/>
          <w:sz w:val="18"/>
          <w:szCs w:val="18"/>
        </w:rPr>
        <w:tab/>
      </w:r>
      <w:r w:rsidRPr="00E45310">
        <w:rPr>
          <w:rFonts w:ascii="Times New Roman" w:eastAsia="Times New Roman" w:hAnsi="Times New Roman"/>
          <w:sz w:val="24"/>
          <w:szCs w:val="18"/>
        </w:rPr>
        <w:t>. . . .</w:t>
      </w:r>
      <w:r w:rsidRPr="00E45310">
        <w:rPr>
          <w:rFonts w:ascii="Times New Roman" w:eastAsia="Times New Roman" w:hAnsi="Times New Roman"/>
          <w:sz w:val="18"/>
          <w:szCs w:val="18"/>
        </w:rPr>
        <w:t>R905.2.6.1,</w:t>
      </w:r>
      <w:r w:rsidRPr="00E45310">
        <w:rPr>
          <w:rFonts w:ascii="Times New Roman" w:eastAsia="Times New Roman" w:hAnsi="Times New Roman"/>
          <w:spacing w:val="-20"/>
          <w:sz w:val="18"/>
          <w:szCs w:val="18"/>
        </w:rPr>
        <w:t xml:space="preserve"> </w:t>
      </w:r>
      <w:r w:rsidRPr="00E45310">
        <w:rPr>
          <w:rFonts w:ascii="Times New Roman" w:eastAsia="Times New Roman" w:hAnsi="Times New Roman"/>
          <w:sz w:val="18"/>
          <w:szCs w:val="18"/>
        </w:rPr>
        <w:t>R905.16.7</w:t>
      </w:r>
    </w:p>
    <w:p w:rsidR="00A23D8F" w:rsidRPr="00A23D8F" w:rsidRDefault="00A23D8F" w:rsidP="00A23D8F">
      <w:pPr>
        <w:widowControl w:val="0"/>
        <w:autoSpaceDE w:val="0"/>
        <w:autoSpaceDN w:val="0"/>
        <w:ind w:right="1423"/>
        <w:rPr>
          <w:rFonts w:eastAsia="Arial" w:cs="Arial"/>
          <w:color w:val="FF0000"/>
          <w:sz w:val="18"/>
          <w:szCs w:val="18"/>
        </w:rPr>
      </w:pPr>
      <w:r w:rsidRPr="00A23D8F">
        <w:rPr>
          <w:rFonts w:eastAsia="Arial" w:cs="Arial"/>
          <w:color w:val="FF0000"/>
          <w:sz w:val="18"/>
          <w:szCs w:val="18"/>
          <w:u w:val="single"/>
        </w:rPr>
        <w:t>ASTM D3138-04(2011) Standard Specification for Solvent Cements for Transition Joints Between</w:t>
      </w:r>
      <w:r w:rsidRPr="00A23D8F">
        <w:rPr>
          <w:rFonts w:eastAsia="Arial" w:cs="Arial"/>
          <w:color w:val="FF0000"/>
          <w:sz w:val="18"/>
          <w:szCs w:val="18"/>
        </w:rPr>
        <w:t xml:space="preserve"> </w:t>
      </w:r>
      <w:r w:rsidRPr="00A23D8F">
        <w:rPr>
          <w:rFonts w:eastAsia="Arial" w:cs="Arial"/>
          <w:color w:val="FF0000"/>
          <w:sz w:val="18"/>
          <w:szCs w:val="18"/>
          <w:u w:val="single"/>
        </w:rPr>
        <w:t>Acrylonitrile-Butadiene-Styrene (ABS) and Poly(Vinyl Chloride) (PVC) Non-Pressure Piping Components</w:t>
      </w:r>
    </w:p>
    <w:p w:rsidR="00A23D8F" w:rsidRPr="00A23D8F" w:rsidRDefault="00A23D8F" w:rsidP="00A23D8F">
      <w:pPr>
        <w:rPr>
          <w:rFonts w:eastAsia="Arial" w:cs="Arial"/>
          <w:color w:val="FF0000"/>
          <w:w w:val="99"/>
          <w:sz w:val="18"/>
          <w:szCs w:val="18"/>
        </w:rPr>
      </w:pPr>
      <w:r w:rsidRPr="00A23D8F">
        <w:rPr>
          <w:rFonts w:eastAsia="Arial" w:cs="Arial"/>
          <w:color w:val="FF0000"/>
          <w:w w:val="99"/>
          <w:sz w:val="18"/>
          <w:szCs w:val="18"/>
        </w:rPr>
        <w:t>(P184-15 Part II)</w:t>
      </w:r>
    </w:p>
    <w:p w:rsidR="00A23D8F" w:rsidRDefault="00A23D8F" w:rsidP="00E45310">
      <w:pPr>
        <w:widowControl w:val="0"/>
        <w:tabs>
          <w:tab w:val="left" w:pos="3078"/>
        </w:tabs>
        <w:autoSpaceDE w:val="0"/>
        <w:autoSpaceDN w:val="0"/>
        <w:spacing w:before="5" w:line="244" w:lineRule="auto"/>
        <w:ind w:right="195"/>
        <w:rPr>
          <w:rFonts w:ascii="Times New Roman" w:eastAsia="Times New Roman" w:hAnsi="Times New Roman"/>
          <w:sz w:val="18"/>
          <w:szCs w:val="18"/>
        </w:rPr>
      </w:pPr>
    </w:p>
    <w:p w:rsidR="00E45310" w:rsidRPr="00E45310" w:rsidRDefault="00E45310" w:rsidP="00E45310">
      <w:pPr>
        <w:widowControl w:val="0"/>
        <w:tabs>
          <w:tab w:val="left" w:pos="3078"/>
        </w:tabs>
        <w:autoSpaceDE w:val="0"/>
        <w:autoSpaceDN w:val="0"/>
        <w:spacing w:before="5" w:line="244" w:lineRule="auto"/>
        <w:ind w:right="195"/>
        <w:rPr>
          <w:rFonts w:ascii="Times New Roman" w:eastAsia="Times New Roman" w:hAnsi="Times New Roman"/>
          <w:sz w:val="18"/>
          <w:szCs w:val="18"/>
        </w:rPr>
      </w:pPr>
      <w:r>
        <w:rPr>
          <w:rFonts w:ascii="Times New Roman" w:eastAsia="Times New Roman" w:hAnsi="Times New Roman"/>
          <w:noProof/>
          <w:sz w:val="18"/>
          <w:szCs w:val="18"/>
        </w:rPr>
        <mc:AlternateContent>
          <mc:Choice Requires="wps">
            <w:drawing>
              <wp:anchor distT="0" distB="0" distL="114300" distR="114300" simplePos="0" relativeHeight="251767808" behindDoc="0" locked="0" layoutInCell="1" allowOverlap="1">
                <wp:simplePos x="0" y="0"/>
                <wp:positionH relativeFrom="page">
                  <wp:posOffset>7374890</wp:posOffset>
                </wp:positionH>
                <wp:positionV relativeFrom="paragraph">
                  <wp:posOffset>55245</wp:posOffset>
                </wp:positionV>
                <wp:extent cx="31750" cy="66040"/>
                <wp:effectExtent l="2540" t="4445" r="3810" b="0"/>
                <wp:wrapNone/>
                <wp:docPr id="575" name="Rectangle 5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660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5" o:spid="_x0000_s1026" style="position:absolute;margin-left:580.7pt;margin-top:4.35pt;width:2.5pt;height:5.2pt;z-index:251767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" fillcolor="black" stroked="f">
                <w10:wrap anchorx="page"/>
              </v:rect>
            </w:pict>
          </mc:Fallback>
        </mc:AlternateContent>
      </w:r>
      <w:r w:rsidRPr="00E45310">
        <w:rPr>
          <w:rFonts w:ascii="Times New Roman" w:eastAsia="Times New Roman" w:hAnsi="Times New Roman"/>
          <w:sz w:val="18"/>
          <w:szCs w:val="18"/>
        </w:rPr>
        <w:t>D3201</w:t>
      </w:r>
      <w:r w:rsidRPr="00E45310">
        <w:rPr>
          <w:rFonts w:ascii="Times New Roman" w:eastAsia="Times New Roman" w:hAnsi="Times New Roman"/>
          <w:color w:val="FF0000"/>
          <w:sz w:val="18"/>
          <w:szCs w:val="18"/>
          <w:u w:val="single"/>
        </w:rPr>
        <w:t>/D3201M</w:t>
      </w:r>
      <w:r w:rsidRPr="00E45310">
        <w:rPr>
          <w:rFonts w:ascii="Times New Roman" w:eastAsia="Times New Roman" w:hAnsi="Times New Roman"/>
          <w:sz w:val="18"/>
          <w:szCs w:val="18"/>
        </w:rPr>
        <w:t>—2013</w:t>
      </w:r>
      <w:r w:rsidRPr="00E45310">
        <w:rPr>
          <w:rFonts w:ascii="Times New Roman" w:eastAsia="Times New Roman" w:hAnsi="Times New Roman"/>
          <w:sz w:val="18"/>
          <w:szCs w:val="18"/>
        </w:rPr>
        <w:tab/>
        <w:t>Test Method for Hygroscopic Properties of Fire-retardant Wood and Wood-base Products . . . . R802.1.5.9 D3212—07</w:t>
      </w:r>
      <w:r w:rsidRPr="00E45310">
        <w:rPr>
          <w:rFonts w:ascii="Times New Roman" w:eastAsia="Times New Roman" w:hAnsi="Times New Roman"/>
          <w:color w:val="FF0000"/>
          <w:sz w:val="18"/>
          <w:szCs w:val="18"/>
          <w:u w:val="single"/>
        </w:rPr>
        <w:t>(2013)</w:t>
      </w:r>
      <w:r w:rsidRPr="00E45310">
        <w:rPr>
          <w:rFonts w:ascii="Times New Roman" w:eastAsia="Times New Roman" w:hAnsi="Times New Roman"/>
          <w:sz w:val="18"/>
          <w:szCs w:val="18"/>
        </w:rPr>
        <w:tab/>
      </w:r>
      <w:proofErr w:type="spellStart"/>
      <w:r w:rsidRPr="00E45310">
        <w:rPr>
          <w:rFonts w:ascii="Times New Roman" w:eastAsia="Times New Roman" w:hAnsi="Times New Roman"/>
          <w:sz w:val="18"/>
          <w:szCs w:val="18"/>
        </w:rPr>
        <w:t>pecification</w:t>
      </w:r>
      <w:proofErr w:type="spellEnd"/>
      <w:r w:rsidRPr="00E45310">
        <w:rPr>
          <w:rFonts w:ascii="Times New Roman" w:eastAsia="Times New Roman" w:hAnsi="Times New Roman"/>
          <w:sz w:val="18"/>
          <w:szCs w:val="18"/>
        </w:rPr>
        <w:t xml:space="preserve"> for Joints for Drain and Sewer Plastic</w:t>
      </w:r>
      <w:r w:rsidRPr="00E45310">
        <w:rPr>
          <w:rFonts w:ascii="Times New Roman" w:eastAsia="Times New Roman" w:hAnsi="Times New Roman"/>
          <w:spacing w:val="-9"/>
          <w:sz w:val="18"/>
          <w:szCs w:val="18"/>
        </w:rPr>
        <w:t xml:space="preserve"> </w:t>
      </w:r>
      <w:r w:rsidRPr="00E45310">
        <w:rPr>
          <w:rFonts w:ascii="Times New Roman" w:eastAsia="Times New Roman" w:hAnsi="Times New Roman"/>
          <w:sz w:val="18"/>
          <w:szCs w:val="18"/>
        </w:rPr>
        <w:t>Pipes</w:t>
      </w:r>
    </w:p>
    <w:p w:rsidR="00E45310" w:rsidRPr="00E45310" w:rsidRDefault="00E45310" w:rsidP="00E45310">
      <w:pPr>
        <w:widowControl w:val="0"/>
        <w:autoSpaceDE w:val="0"/>
        <w:autoSpaceDN w:val="0"/>
        <w:spacing w:line="176" w:lineRule="exact"/>
        <w:rPr>
          <w:rFonts w:ascii="Times New Roman" w:eastAsia="Times New Roman" w:hAnsi="Times New Roman"/>
          <w:sz w:val="18"/>
          <w:szCs w:val="18"/>
        </w:rPr>
      </w:pPr>
      <w:r w:rsidRPr="00E45310">
        <w:rPr>
          <w:rFonts w:ascii="Times New Roman" w:eastAsia="Times New Roman" w:hAnsi="Times New Roman"/>
          <w:sz w:val="18"/>
          <w:szCs w:val="18"/>
        </w:rPr>
        <w:t>Using Flexible Elastomeric Seals. . . . . . . . . . . . . . . . . . . . . . . . . . . . . . P3003.3.1, P3003.9.1, P3003.12.2</w:t>
      </w:r>
    </w:p>
    <w:p w:rsidR="00E45310" w:rsidRPr="00E45310" w:rsidRDefault="00E45310" w:rsidP="00E45310">
      <w:pPr>
        <w:widowControl w:val="0"/>
        <w:tabs>
          <w:tab w:val="left" w:pos="3079"/>
        </w:tabs>
        <w:autoSpaceDE w:val="0"/>
        <w:autoSpaceDN w:val="0"/>
        <w:spacing w:before="7" w:line="193" w:lineRule="exact"/>
        <w:rPr>
          <w:rFonts w:ascii="Times New Roman" w:eastAsia="Times New Roman" w:hAnsi="Times New Roman"/>
          <w:sz w:val="18"/>
          <w:szCs w:val="18"/>
        </w:rPr>
      </w:pPr>
      <w:r w:rsidRPr="00E45310">
        <w:rPr>
          <w:rFonts w:ascii="Times New Roman" w:eastAsia="Times New Roman" w:hAnsi="Times New Roman"/>
          <w:sz w:val="18"/>
          <w:szCs w:val="18"/>
        </w:rPr>
        <w:t>D3261—12</w:t>
      </w:r>
      <w:r w:rsidRPr="00E45310">
        <w:rPr>
          <w:rFonts w:ascii="Times New Roman" w:eastAsia="Times New Roman" w:hAnsi="Times New Roman"/>
          <w:sz w:val="18"/>
          <w:szCs w:val="18"/>
        </w:rPr>
        <w:tab/>
        <w:t>Specification for Butt Heat Fusion Polyethylene (PE) Plastic Fittings</w:t>
      </w:r>
      <w:r w:rsidRPr="00E45310">
        <w:rPr>
          <w:rFonts w:ascii="Times New Roman" w:eastAsia="Times New Roman" w:hAnsi="Times New Roman"/>
          <w:spacing w:val="-7"/>
          <w:sz w:val="18"/>
          <w:szCs w:val="18"/>
        </w:rPr>
        <w:t xml:space="preserve"> </w:t>
      </w:r>
      <w:r w:rsidRPr="00E45310">
        <w:rPr>
          <w:rFonts w:ascii="Times New Roman" w:eastAsia="Times New Roman" w:hAnsi="Times New Roman"/>
          <w:sz w:val="18"/>
          <w:szCs w:val="18"/>
        </w:rPr>
        <w:t>for</w:t>
      </w:r>
    </w:p>
    <w:p w:rsidR="00E45310" w:rsidRPr="00E45310" w:rsidRDefault="00E45310" w:rsidP="00E45310">
      <w:pPr>
        <w:widowControl w:val="0"/>
        <w:autoSpaceDE w:val="0"/>
        <w:autoSpaceDN w:val="0"/>
        <w:spacing w:line="193" w:lineRule="exact"/>
        <w:rPr>
          <w:rFonts w:ascii="Times New Roman" w:eastAsia="Times New Roman" w:hAnsi="Times New Roman"/>
          <w:sz w:val="18"/>
          <w:szCs w:val="18"/>
        </w:rPr>
      </w:pPr>
      <w:r w:rsidRPr="00E45310">
        <w:rPr>
          <w:rFonts w:ascii="Times New Roman" w:eastAsia="Times New Roman" w:hAnsi="Times New Roman"/>
          <w:sz w:val="18"/>
          <w:szCs w:val="18"/>
        </w:rPr>
        <w:t>Polyethylene (PE) Plastic Pipe and Tubing . . . . . . . . . . . . . . . . . . . . . . . . . . Table M2105.5, M2105.11.1</w:t>
      </w:r>
    </w:p>
    <w:p w:rsidR="00E45310" w:rsidRPr="00E45310" w:rsidRDefault="00E45310" w:rsidP="00E45310">
      <w:pPr>
        <w:widowControl w:val="0"/>
        <w:tabs>
          <w:tab w:val="left" w:pos="3078"/>
        </w:tabs>
        <w:autoSpaceDE w:val="0"/>
        <w:autoSpaceDN w:val="0"/>
        <w:spacing w:before="4" w:line="244" w:lineRule="auto"/>
        <w:ind w:right="192"/>
        <w:jc w:val="both"/>
        <w:rPr>
          <w:rFonts w:ascii="Times New Roman" w:eastAsia="Times New Roman" w:hAnsi="Times New Roman"/>
          <w:sz w:val="18"/>
          <w:szCs w:val="18"/>
        </w:rPr>
      </w:pPr>
      <w:r w:rsidRPr="00E45310">
        <w:rPr>
          <w:rFonts w:ascii="Times New Roman" w:eastAsia="Times New Roman" w:hAnsi="Times New Roman"/>
          <w:sz w:val="18"/>
          <w:szCs w:val="18"/>
        </w:rPr>
        <w:t>D3309—96a</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(2002)</w:t>
      </w:r>
      <w:r w:rsidRPr="00E45310">
        <w:rPr>
          <w:rFonts w:ascii="Times New Roman" w:eastAsia="Times New Roman" w:hAnsi="Times New Roman"/>
          <w:sz w:val="18"/>
          <w:szCs w:val="18"/>
        </w:rPr>
        <w:tab/>
        <w:t>Specification</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for</w:t>
      </w:r>
      <w:r w:rsidRPr="00E45310">
        <w:rPr>
          <w:rFonts w:ascii="Times New Roman" w:eastAsia="Times New Roman" w:hAnsi="Times New Roman"/>
          <w:spacing w:val="-3"/>
          <w:sz w:val="18"/>
          <w:szCs w:val="18"/>
        </w:rPr>
        <w:t xml:space="preserve"> </w:t>
      </w:r>
      <w:proofErr w:type="spellStart"/>
      <w:r w:rsidRPr="00E45310">
        <w:rPr>
          <w:rFonts w:ascii="Times New Roman" w:eastAsia="Times New Roman" w:hAnsi="Times New Roman"/>
          <w:sz w:val="18"/>
          <w:szCs w:val="18"/>
        </w:rPr>
        <w:t>Polybutylene</w:t>
      </w:r>
      <w:proofErr w:type="spellEnd"/>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(PB)</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Plastic</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Hot-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and</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Cold-water</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Distribution</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System</w:t>
      </w:r>
      <w:r w:rsidRPr="00E45310">
        <w:rPr>
          <w:rFonts w:ascii="Times New Roman" w:eastAsia="Times New Roman" w:hAnsi="Times New Roman"/>
          <w:spacing w:val="-9"/>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23"/>
          <w:sz w:val="18"/>
          <w:szCs w:val="18"/>
        </w:rPr>
        <w:t xml:space="preserve"> </w:t>
      </w:r>
      <w:r w:rsidRPr="00E45310">
        <w:rPr>
          <w:rFonts w:ascii="Times New Roman" w:eastAsia="Times New Roman" w:hAnsi="Times New Roman"/>
          <w:sz w:val="18"/>
          <w:szCs w:val="18"/>
        </w:rPr>
        <w:t>Table</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M2101.1 D3311—11</w:t>
      </w:r>
      <w:r w:rsidRPr="00E45310">
        <w:rPr>
          <w:rFonts w:ascii="Times New Roman" w:eastAsia="Times New Roman" w:hAnsi="Times New Roman"/>
          <w:sz w:val="18"/>
          <w:szCs w:val="18"/>
        </w:rPr>
        <w:tab/>
        <w:t>Specification for Drain, Waste and Vent (DWV) Plastic Fittings Patterns . . . . . . . . . . . . . . . . . . . .</w:t>
      </w:r>
      <w:r w:rsidRPr="00E45310">
        <w:rPr>
          <w:rFonts w:ascii="Times New Roman" w:eastAsia="Times New Roman" w:hAnsi="Times New Roman"/>
          <w:spacing w:val="-15"/>
          <w:sz w:val="18"/>
          <w:szCs w:val="18"/>
        </w:rPr>
        <w:t xml:space="preserve"> </w:t>
      </w:r>
      <w:r w:rsidRPr="00E45310">
        <w:rPr>
          <w:rFonts w:ascii="Times New Roman" w:eastAsia="Times New Roman" w:hAnsi="Times New Roman"/>
          <w:sz w:val="18"/>
          <w:szCs w:val="18"/>
        </w:rPr>
        <w:t>P3002.3 D3350—</w:t>
      </w:r>
      <w:r w:rsidRPr="00E45310">
        <w:rPr>
          <w:rFonts w:ascii="Times New Roman" w:eastAsia="Times New Roman" w:hAnsi="Times New Roman"/>
          <w:strike/>
          <w:color w:val="FF0000"/>
          <w:sz w:val="18"/>
          <w:szCs w:val="18"/>
        </w:rPr>
        <w:t>2012e1</w:t>
      </w:r>
      <w:r w:rsidRPr="00E45310">
        <w:rPr>
          <w:rFonts w:ascii="Times New Roman" w:eastAsia="Times New Roman" w:hAnsi="Times New Roman"/>
          <w:color w:val="FF0000"/>
          <w:sz w:val="18"/>
          <w:szCs w:val="18"/>
          <w:u w:val="single"/>
        </w:rPr>
        <w:t>14</w:t>
      </w:r>
      <w:r w:rsidRPr="00E45310">
        <w:rPr>
          <w:rFonts w:ascii="Times New Roman" w:eastAsia="Times New Roman" w:hAnsi="Times New Roman"/>
          <w:sz w:val="18"/>
          <w:szCs w:val="18"/>
        </w:rPr>
        <w:tab/>
        <w:t>Specification for Polyethylene</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Plastic</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Pipe</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and</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Fitting</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Materials.</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22"/>
          <w:sz w:val="18"/>
          <w:szCs w:val="18"/>
        </w:rPr>
        <w:t xml:space="preserve"> </w:t>
      </w:r>
      <w:r w:rsidRPr="00E45310">
        <w:rPr>
          <w:rFonts w:ascii="Times New Roman" w:eastAsia="Times New Roman" w:hAnsi="Times New Roman"/>
          <w:sz w:val="18"/>
          <w:szCs w:val="18"/>
        </w:rPr>
        <w:t>Table</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M2101.1 D3462/D3462M—10A</w:t>
      </w:r>
      <w:r w:rsidRPr="00E45310">
        <w:rPr>
          <w:rFonts w:ascii="Times New Roman" w:eastAsia="Times New Roman" w:hAnsi="Times New Roman"/>
          <w:sz w:val="18"/>
          <w:szCs w:val="18"/>
        </w:rPr>
        <w:tab/>
        <w:t>Specification for Asphalt Shingles Made From Glass Felt</w:t>
      </w:r>
      <w:r w:rsidRPr="00E45310">
        <w:rPr>
          <w:rFonts w:ascii="Times New Roman" w:eastAsia="Times New Roman" w:hAnsi="Times New Roman"/>
          <w:spacing w:val="-7"/>
          <w:sz w:val="18"/>
          <w:szCs w:val="18"/>
        </w:rPr>
        <w:t xml:space="preserve"> </w:t>
      </w:r>
      <w:r w:rsidRPr="00E45310">
        <w:rPr>
          <w:rFonts w:ascii="Times New Roman" w:eastAsia="Times New Roman" w:hAnsi="Times New Roman"/>
          <w:sz w:val="18"/>
          <w:szCs w:val="18"/>
        </w:rPr>
        <w:t>and</w:t>
      </w:r>
    </w:p>
    <w:p w:rsidR="00E45310" w:rsidRPr="00E45310" w:rsidRDefault="00E45310" w:rsidP="00E45310">
      <w:pPr>
        <w:widowControl w:val="0"/>
        <w:autoSpaceDE w:val="0"/>
        <w:autoSpaceDN w:val="0"/>
        <w:spacing w:line="178" w:lineRule="exact"/>
        <w:rPr>
          <w:rFonts w:ascii="Times New Roman" w:eastAsia="Times New Roman" w:hAnsi="Times New Roman"/>
          <w:sz w:val="18"/>
          <w:szCs w:val="18"/>
        </w:rPr>
      </w:pPr>
      <w:r w:rsidRPr="00E45310">
        <w:rPr>
          <w:rFonts w:ascii="Times New Roman" w:eastAsia="Times New Roman" w:hAnsi="Times New Roman"/>
          <w:sz w:val="18"/>
          <w:szCs w:val="18"/>
        </w:rPr>
        <w:t>Surfaced with Mineral Granules . . . . . . . . . . . . . . . . . . . . . . . . . . . . . . . . . . . . . . . . . . . . . . . . . . R905.2.4</w:t>
      </w:r>
    </w:p>
    <w:p w:rsidR="00E45310" w:rsidRPr="00E45310" w:rsidRDefault="00E45310" w:rsidP="00E45310">
      <w:pPr>
        <w:widowControl w:val="0"/>
        <w:tabs>
          <w:tab w:val="left" w:pos="3078"/>
        </w:tabs>
        <w:autoSpaceDE w:val="0"/>
        <w:autoSpaceDN w:val="0"/>
        <w:spacing w:before="4" w:line="193" w:lineRule="exact"/>
        <w:rPr>
          <w:rFonts w:ascii="Times New Roman" w:eastAsia="Times New Roman" w:hAnsi="Times New Roman"/>
          <w:sz w:val="18"/>
          <w:szCs w:val="18"/>
        </w:rPr>
      </w:pPr>
      <w:r w:rsidRPr="00E45310">
        <w:rPr>
          <w:rFonts w:ascii="Times New Roman" w:eastAsia="Times New Roman" w:hAnsi="Times New Roman"/>
          <w:sz w:val="18"/>
          <w:szCs w:val="18"/>
        </w:rPr>
        <w:t>D3468</w:t>
      </w:r>
      <w:r w:rsidRPr="00E45310">
        <w:rPr>
          <w:rFonts w:ascii="Times New Roman" w:eastAsia="Times New Roman" w:hAnsi="Times New Roman"/>
          <w:color w:val="FF0000"/>
          <w:sz w:val="18"/>
          <w:szCs w:val="18"/>
          <w:u w:val="single"/>
        </w:rPr>
        <w:t>/D3468</w:t>
      </w:r>
      <w:r w:rsidRPr="00E45310">
        <w:rPr>
          <w:rFonts w:ascii="Times New Roman" w:eastAsia="Times New Roman" w:hAnsi="Times New Roman"/>
          <w:sz w:val="18"/>
          <w:szCs w:val="18"/>
        </w:rPr>
        <w:t>—99</w:t>
      </w:r>
      <w:r w:rsidRPr="00E45310">
        <w:rPr>
          <w:rFonts w:ascii="Times New Roman" w:eastAsia="Times New Roman" w:hAnsi="Times New Roman"/>
          <w:strike/>
          <w:spacing w:val="-6"/>
          <w:sz w:val="18"/>
          <w:szCs w:val="18"/>
        </w:rPr>
        <w:t xml:space="preserve"> </w:t>
      </w:r>
      <w:r w:rsidRPr="00E45310">
        <w:rPr>
          <w:rFonts w:ascii="Times New Roman" w:eastAsia="Times New Roman" w:hAnsi="Times New Roman"/>
          <w:strike/>
          <w:color w:val="FF0000"/>
          <w:sz w:val="18"/>
          <w:szCs w:val="18"/>
        </w:rPr>
        <w:t>(2006)e01</w:t>
      </w:r>
      <w:r w:rsidRPr="00E45310">
        <w:rPr>
          <w:rFonts w:ascii="Times New Roman" w:eastAsia="Times New Roman" w:hAnsi="Times New Roman"/>
          <w:color w:val="FF0000"/>
          <w:sz w:val="18"/>
          <w:szCs w:val="18"/>
          <w:u w:val="single"/>
        </w:rPr>
        <w:t>(2013)E1</w:t>
      </w:r>
      <w:r w:rsidRPr="00E45310">
        <w:rPr>
          <w:rFonts w:ascii="Times New Roman" w:eastAsia="Times New Roman" w:hAnsi="Times New Roman"/>
          <w:sz w:val="18"/>
          <w:szCs w:val="18"/>
        </w:rPr>
        <w:tab/>
      </w:r>
    </w:p>
    <w:p w:rsidR="00E45310" w:rsidRPr="00E45310" w:rsidRDefault="00E45310" w:rsidP="00E45310">
      <w:pPr>
        <w:widowControl w:val="0"/>
        <w:tabs>
          <w:tab w:val="left" w:pos="3078"/>
        </w:tabs>
        <w:autoSpaceDE w:val="0"/>
        <w:autoSpaceDN w:val="0"/>
        <w:spacing w:before="4" w:line="193" w:lineRule="exact"/>
        <w:rPr>
          <w:rFonts w:ascii="Times New Roman" w:eastAsia="Times New Roman" w:hAnsi="Times New Roman"/>
          <w:sz w:val="18"/>
          <w:szCs w:val="18"/>
        </w:rPr>
      </w:pPr>
      <w:r w:rsidRPr="00E45310">
        <w:rPr>
          <w:rFonts w:ascii="Times New Roman" w:eastAsia="Times New Roman" w:hAnsi="Times New Roman"/>
          <w:sz w:val="18"/>
          <w:szCs w:val="18"/>
        </w:rPr>
        <w:tab/>
        <w:t xml:space="preserve">Specification for Liquid-applied Neoprene and </w:t>
      </w:r>
      <w:proofErr w:type="spellStart"/>
      <w:r w:rsidRPr="00E45310">
        <w:rPr>
          <w:rFonts w:ascii="Times New Roman" w:eastAsia="Times New Roman" w:hAnsi="Times New Roman"/>
          <w:sz w:val="18"/>
          <w:szCs w:val="18"/>
        </w:rPr>
        <w:t>Chlorosulfanated</w:t>
      </w:r>
      <w:proofErr w:type="spellEnd"/>
      <w:r w:rsidRPr="00E45310">
        <w:rPr>
          <w:rFonts w:ascii="Times New Roman" w:eastAsia="Times New Roman" w:hAnsi="Times New Roman"/>
          <w:spacing w:val="-6"/>
          <w:sz w:val="18"/>
          <w:szCs w:val="18"/>
        </w:rPr>
        <w:t xml:space="preserve"> </w:t>
      </w:r>
      <w:r w:rsidRPr="00E45310">
        <w:rPr>
          <w:rFonts w:ascii="Times New Roman" w:eastAsia="Times New Roman" w:hAnsi="Times New Roman"/>
          <w:sz w:val="18"/>
          <w:szCs w:val="18"/>
        </w:rPr>
        <w:t>Polyethylene</w:t>
      </w:r>
    </w:p>
    <w:p w:rsidR="00E45310" w:rsidRPr="00E45310" w:rsidRDefault="00E45310" w:rsidP="00E45310">
      <w:pPr>
        <w:widowControl w:val="0"/>
        <w:autoSpaceDE w:val="0"/>
        <w:autoSpaceDN w:val="0"/>
        <w:spacing w:line="193" w:lineRule="exact"/>
        <w:rPr>
          <w:rFonts w:ascii="Times New Roman" w:eastAsia="Times New Roman" w:hAnsi="Times New Roman"/>
          <w:sz w:val="18"/>
          <w:szCs w:val="18"/>
        </w:rPr>
      </w:pPr>
      <w:r w:rsidRPr="00E45310">
        <w:rPr>
          <w:rFonts w:ascii="Times New Roman" w:eastAsia="Times New Roman" w:hAnsi="Times New Roman"/>
          <w:sz w:val="18"/>
          <w:szCs w:val="18"/>
        </w:rPr>
        <w:t>Used in Roofing and Waterproofing . . . . . . . . . . . . . . . . . . . . . . . . . . . . . . . . . . . . . . . . . . . . . . R905.15.2</w:t>
      </w:r>
    </w:p>
    <w:p w:rsidR="00E45310" w:rsidRPr="00E45310" w:rsidRDefault="00E45310" w:rsidP="00E45310">
      <w:pPr>
        <w:widowControl w:val="0"/>
        <w:tabs>
          <w:tab w:val="left" w:pos="3078"/>
        </w:tabs>
        <w:autoSpaceDE w:val="0"/>
        <w:autoSpaceDN w:val="0"/>
        <w:spacing w:before="7" w:line="244" w:lineRule="auto"/>
        <w:ind w:right="195"/>
        <w:rPr>
          <w:rFonts w:ascii="Times New Roman" w:eastAsia="Times New Roman" w:hAnsi="Times New Roman"/>
          <w:sz w:val="18"/>
          <w:szCs w:val="18"/>
        </w:rPr>
      </w:pPr>
    </w:p>
    <w:p w:rsidR="00E45310" w:rsidRPr="00E45310" w:rsidRDefault="00E45310" w:rsidP="00E45310">
      <w:pPr>
        <w:widowControl w:val="0"/>
        <w:tabs>
          <w:tab w:val="left" w:pos="3078"/>
        </w:tabs>
        <w:autoSpaceDE w:val="0"/>
        <w:autoSpaceDN w:val="0"/>
        <w:spacing w:before="7" w:line="244" w:lineRule="auto"/>
        <w:ind w:right="195"/>
        <w:rPr>
          <w:rFonts w:ascii="Times New Roman" w:eastAsia="Times New Roman" w:hAnsi="Times New Roman"/>
          <w:sz w:val="18"/>
          <w:szCs w:val="18"/>
        </w:rPr>
      </w:pPr>
      <w:r w:rsidRPr="00E45310">
        <w:rPr>
          <w:rFonts w:ascii="Times New Roman" w:eastAsia="Times New Roman" w:hAnsi="Times New Roman"/>
          <w:sz w:val="18"/>
          <w:szCs w:val="18"/>
        </w:rPr>
        <w:t>D3679—</w:t>
      </w:r>
      <w:r w:rsidRPr="00E45310">
        <w:rPr>
          <w:rFonts w:ascii="Times New Roman" w:eastAsia="Times New Roman" w:hAnsi="Times New Roman"/>
          <w:strike/>
          <w:color w:val="FF0000"/>
          <w:sz w:val="18"/>
          <w:szCs w:val="18"/>
        </w:rPr>
        <w:t>11</w:t>
      </w:r>
      <w:r w:rsidR="00570986">
        <w:rPr>
          <w:rFonts w:ascii="Times New Roman" w:eastAsia="Times New Roman" w:hAnsi="Times New Roman"/>
          <w:color w:val="FF0000"/>
          <w:sz w:val="18"/>
          <w:szCs w:val="18"/>
          <w:u w:val="single"/>
        </w:rPr>
        <w:t>17</w:t>
      </w:r>
      <w:r w:rsidR="00512753" w:rsidRPr="00512753">
        <w:rPr>
          <w:rFonts w:ascii="Times New Roman" w:eastAsia="Times New Roman" w:hAnsi="Times New Roman"/>
          <w:color w:val="FF0000"/>
          <w:sz w:val="18"/>
          <w:szCs w:val="18"/>
        </w:rPr>
        <w:t xml:space="preserve"> (S7252)</w:t>
      </w:r>
      <w:r w:rsidRPr="00E45310">
        <w:rPr>
          <w:rFonts w:ascii="Times New Roman" w:eastAsia="Times New Roman" w:hAnsi="Times New Roman"/>
          <w:sz w:val="18"/>
          <w:szCs w:val="18"/>
        </w:rPr>
        <w:tab/>
        <w:t>Specification for Rigid Poly (Vinyl Chloride) (PVC) Siding . . . . . . . . . . . . . . . . . . . . . . . . . . . . . . R703.11 D3737—2012</w:t>
      </w:r>
      <w:r w:rsidRPr="00E45310">
        <w:rPr>
          <w:rFonts w:ascii="Times New Roman" w:eastAsia="Times New Roman" w:hAnsi="Times New Roman"/>
          <w:sz w:val="18"/>
          <w:szCs w:val="18"/>
        </w:rPr>
        <w:tab/>
        <w:t>Practice for Establishing Allowable Properties for Structural</w:t>
      </w:r>
      <w:r w:rsidRPr="00E45310">
        <w:rPr>
          <w:rFonts w:ascii="Times New Roman" w:eastAsia="Times New Roman" w:hAnsi="Times New Roman"/>
          <w:spacing w:val="-12"/>
          <w:sz w:val="18"/>
          <w:szCs w:val="18"/>
        </w:rPr>
        <w:t xml:space="preserve"> </w:t>
      </w:r>
      <w:r w:rsidRPr="00E45310">
        <w:rPr>
          <w:rFonts w:ascii="Times New Roman" w:eastAsia="Times New Roman" w:hAnsi="Times New Roman"/>
          <w:sz w:val="18"/>
          <w:szCs w:val="18"/>
        </w:rPr>
        <w:t>Glued</w:t>
      </w:r>
    </w:p>
    <w:p w:rsidR="00E45310" w:rsidRPr="00E45310" w:rsidRDefault="00E45310" w:rsidP="00E45310">
      <w:pPr>
        <w:widowControl w:val="0"/>
        <w:autoSpaceDE w:val="0"/>
        <w:autoSpaceDN w:val="0"/>
        <w:spacing w:line="176" w:lineRule="exact"/>
        <w:rPr>
          <w:rFonts w:ascii="Times New Roman" w:eastAsia="Times New Roman" w:hAnsi="Times New Roman"/>
          <w:sz w:val="18"/>
          <w:szCs w:val="18"/>
        </w:rPr>
      </w:pPr>
      <w:r w:rsidRPr="00E45310">
        <w:rPr>
          <w:rFonts w:ascii="Times New Roman" w:eastAsia="Times New Roman" w:hAnsi="Times New Roman"/>
          <w:sz w:val="18"/>
          <w:szCs w:val="18"/>
        </w:rPr>
        <w:t>Laminated Timber (Glulam) . . . . . . . . . . . . . . . . . . . . . . . . . . . . . . . . . . . . R502.1.3, R602.1.3, R802.1.2</w:t>
      </w:r>
    </w:p>
    <w:p w:rsidR="00E45310" w:rsidRPr="00E45310" w:rsidRDefault="00E45310" w:rsidP="00E45310">
      <w:pPr>
        <w:widowControl w:val="0"/>
        <w:tabs>
          <w:tab w:val="left" w:pos="3078"/>
        </w:tabs>
        <w:autoSpaceDE w:val="0"/>
        <w:autoSpaceDN w:val="0"/>
        <w:spacing w:before="6"/>
        <w:rPr>
          <w:rFonts w:ascii="Times New Roman" w:eastAsia="Times New Roman" w:hAnsi="Times New Roman"/>
          <w:sz w:val="18"/>
          <w:szCs w:val="18"/>
        </w:rPr>
      </w:pPr>
      <w:r w:rsidRPr="00E45310">
        <w:rPr>
          <w:rFonts w:ascii="Times New Roman" w:eastAsia="Times New Roman" w:hAnsi="Times New Roman"/>
          <w:sz w:val="18"/>
          <w:szCs w:val="18"/>
        </w:rPr>
        <w:t>D3747—79</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(2007)</w:t>
      </w:r>
      <w:r w:rsidRPr="00E45310">
        <w:rPr>
          <w:rFonts w:ascii="Times New Roman" w:eastAsia="Times New Roman" w:hAnsi="Times New Roman"/>
          <w:sz w:val="18"/>
          <w:szCs w:val="18"/>
        </w:rPr>
        <w:tab/>
        <w:t>Specification</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for</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Emulsified</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Asphalt</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Adhesive</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for</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Adhering</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Roof</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Insulation</w:t>
      </w:r>
      <w:r w:rsidRPr="00E45310">
        <w:rPr>
          <w:rFonts w:ascii="Times New Roman" w:eastAsia="Times New Roman" w:hAnsi="Times New Roman"/>
          <w:spacing w:val="-22"/>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3"/>
          <w:sz w:val="18"/>
          <w:szCs w:val="18"/>
        </w:rPr>
        <w:t xml:space="preserve"> </w:t>
      </w:r>
      <w:r w:rsidRPr="00E45310">
        <w:rPr>
          <w:rFonts w:ascii="Times New Roman" w:eastAsia="Times New Roman" w:hAnsi="Times New Roman"/>
          <w:sz w:val="18"/>
          <w:szCs w:val="18"/>
        </w:rPr>
        <w:t>Table</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R905.9.2,</w:t>
      </w:r>
    </w:p>
    <w:p w:rsidR="00E45310" w:rsidRPr="00E45310" w:rsidRDefault="00E45310" w:rsidP="00E45310">
      <w:pPr>
        <w:widowControl w:val="0"/>
        <w:autoSpaceDE w:val="0"/>
        <w:autoSpaceDN w:val="0"/>
        <w:spacing w:before="5"/>
        <w:ind w:right="178"/>
        <w:jc w:val="right"/>
        <w:rPr>
          <w:rFonts w:ascii="Times New Roman" w:eastAsia="Times New Roman" w:hAnsi="Times New Roman"/>
          <w:sz w:val="18"/>
          <w:szCs w:val="18"/>
        </w:rPr>
      </w:pPr>
      <w:r w:rsidRPr="00E45310">
        <w:rPr>
          <w:rFonts w:ascii="Times New Roman" w:eastAsia="Times New Roman" w:hAnsi="Times New Roman"/>
          <w:sz w:val="18"/>
          <w:szCs w:val="18"/>
        </w:rPr>
        <w:t>Table R905.11.2</w:t>
      </w:r>
    </w:p>
    <w:p w:rsidR="00E45310" w:rsidRPr="00E45310" w:rsidRDefault="00E45310" w:rsidP="00E45310">
      <w:pPr>
        <w:widowControl w:val="0"/>
        <w:tabs>
          <w:tab w:val="left" w:pos="3079"/>
        </w:tabs>
        <w:autoSpaceDE w:val="0"/>
        <w:autoSpaceDN w:val="0"/>
        <w:spacing w:before="4" w:line="193" w:lineRule="exact"/>
        <w:rPr>
          <w:rFonts w:ascii="Times New Roman" w:eastAsia="Times New Roman" w:hAnsi="Times New Roman"/>
          <w:sz w:val="18"/>
          <w:szCs w:val="18"/>
        </w:rPr>
      </w:pPr>
      <w:r>
        <w:rPr>
          <w:rFonts w:ascii="Times New Roman" w:eastAsia="Times New Roman" w:hAnsi="Times New Roman"/>
          <w:noProof/>
          <w:sz w:val="18"/>
          <w:szCs w:val="18"/>
        </w:rPr>
        <mc:AlternateContent>
          <mc:Choice Requires="wps">
            <w:drawing>
              <wp:anchor distT="0" distB="0" distL="114300" distR="114300" simplePos="0" relativeHeight="251768832" behindDoc="0" locked="0" layoutInCell="1" allowOverlap="1">
                <wp:simplePos x="0" y="0"/>
                <wp:positionH relativeFrom="page">
                  <wp:posOffset>125373130</wp:posOffset>
                </wp:positionH>
                <wp:positionV relativeFrom="paragraph">
                  <wp:posOffset>226695</wp:posOffset>
                </wp:positionV>
                <wp:extent cx="32385" cy="99695"/>
                <wp:effectExtent l="0" t="1905" r="0" b="3175"/>
                <wp:wrapNone/>
                <wp:docPr id="574" name="Freeform 574"/>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2385" cy="99695"/>
                        </a:xfrm>
                        <a:custGeom>
                          <a:avLst/>
                          <a:gdLst>
                            <a:gd name="T0" fmla="+- 0 11665 11614"/>
                            <a:gd name="T1" fmla="*/ T0 w 51"/>
                            <a:gd name="T2" fmla="+- 0 21 21"/>
                            <a:gd name="T3" fmla="*/ 21 h 157"/>
                            <a:gd name="T4" fmla="+- 0 11614 11614"/>
                            <a:gd name="T5" fmla="*/ T4 w 51"/>
                            <a:gd name="T6" fmla="+- 0 21 21"/>
                            <a:gd name="T7" fmla="*/ 21 h 157"/>
                            <a:gd name="T8" fmla="+- 0 11614 11614"/>
                            <a:gd name="T9" fmla="*/ T8 w 51"/>
                            <a:gd name="T10" fmla="+- 0 45 21"/>
                            <a:gd name="T11" fmla="*/ 45 h 157"/>
                            <a:gd name="T12" fmla="+- 0 11614 11614"/>
                            <a:gd name="T13" fmla="*/ T12 w 51"/>
                            <a:gd name="T14" fmla="+- 0 178 21"/>
                            <a:gd name="T15" fmla="*/ 178 h 157"/>
                            <a:gd name="T16" fmla="+- 0 11665 11614"/>
                            <a:gd name="T17" fmla="*/ T16 w 51"/>
                            <a:gd name="T18" fmla="+- 0 178 21"/>
                            <a:gd name="T19" fmla="*/ 178 h 157"/>
                            <a:gd name="T20" fmla="+- 0 11665 11614"/>
                            <a:gd name="T21" fmla="*/ T20 w 51"/>
                            <a:gd name="T22" fmla="+- 0 45 21"/>
                            <a:gd name="T23" fmla="*/ 45 h 157"/>
                            <a:gd name="T24" fmla="+- 0 11665 11614"/>
                            <a:gd name="T25" fmla="*/ T24 w 51"/>
                            <a:gd name="T26" fmla="+- 0 21 21"/>
                            <a:gd name="T27" fmla="*/ 21 h 157"/>
                          </a:gdLst>
                          <a:ahLst/>
                          <a:cxnLst>
                            <a:cxn ang="0">
                              <a:pos x="T1" y="T3"/>
                            </a:cxn>
                            <a:cxn ang="0">
                              <a:pos x="T5" y="T7"/>
                            </a:cxn>
                            <a:cxn ang="0">
                              <a:pos x="T9" y="T11"/>
                            </a:cxn>
                            <a:cxn ang="0">
                              <a:pos x="T13" y="T15"/>
                            </a:cxn>
                            <a:cxn ang="0">
                              <a:pos x="T17" y="T19"/>
                            </a:cxn>
                            <a:cxn ang="0">
                              <a:pos x="T21" y="T23"/>
                            </a:cxn>
                            <a:cxn ang="0">
                              <a:pos x="T25" y="T27"/>
                            </a:cxn>
                          </a:cxnLst>
                          <a:rect l="0" t="0" r="r" b="b"/>
                          <a:pathLst>
                            <a:path w="51" h="157">
                              <a:moveTo>
                                <a:pt x="51" y="0"/>
                              </a:moveTo>
                              <a:lnTo>
                                <a:pt x="0" y="0"/>
                              </a:lnTo>
                              <a:lnTo>
                                <a:pt x="0" y="24"/>
                              </a:lnTo>
                              <a:lnTo>
                                <a:pt x="0" y="157"/>
                              </a:lnTo>
                              <a:lnTo>
                                <a:pt x="51" y="157"/>
                              </a:lnTo>
                              <a:lnTo>
                                <a:pt x="51" y="24"/>
                              </a:lnTo>
                              <a:lnTo>
                                <a:pt x="5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574" o:spid="_x0000_s1026" style="position:absolute;z-index:251768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9874.45pt,17.85pt,9871.9pt,17.85pt,9871.9pt,19.05pt,9871.9pt,25.7pt,9874.45pt,25.7pt,9874.45pt,19.05pt,9874.45pt,17.85pt" coordsize="51,1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" fillcolor="black" stroked="f">
                <v:path arrowok="t" o:connecttype="custom" o:connectlocs="32385,13335;0,13335;0,28575;0,113030;32385,113030;32385,28575;32385,13335" o:connectangles="0,0,0,0,0,0,0"/>
                <o:lock v:ext="edit" verticies="t"/>
                <w10:wrap anchorx="page"/>
              </v:polyline>
            </w:pict>
          </mc:Fallback>
        </mc:AlternateContent>
      </w:r>
      <w:r w:rsidRPr="00E45310">
        <w:rPr>
          <w:rFonts w:ascii="Times New Roman" w:eastAsia="Times New Roman" w:hAnsi="Times New Roman"/>
          <w:sz w:val="18"/>
          <w:szCs w:val="18"/>
        </w:rPr>
        <w:t>D3787—01</w:t>
      </w:r>
      <w:r w:rsidRPr="00E45310">
        <w:rPr>
          <w:rFonts w:ascii="Times New Roman" w:eastAsia="Times New Roman" w:hAnsi="Times New Roman"/>
          <w:sz w:val="18"/>
          <w:szCs w:val="18"/>
        </w:rPr>
        <w:tab/>
        <w:t>Testing Method for Bursting Strength of Textiles, Constant-Rate-of-Traverse</w:t>
      </w:r>
      <w:r w:rsidRPr="00E45310">
        <w:rPr>
          <w:rFonts w:ascii="Times New Roman" w:eastAsia="Times New Roman" w:hAnsi="Times New Roman"/>
          <w:spacing w:val="-15"/>
          <w:sz w:val="18"/>
          <w:szCs w:val="18"/>
        </w:rPr>
        <w:t xml:space="preserve"> </w:t>
      </w:r>
      <w:r w:rsidRPr="00E45310">
        <w:rPr>
          <w:rFonts w:ascii="Times New Roman" w:eastAsia="Times New Roman" w:hAnsi="Times New Roman"/>
          <w:sz w:val="18"/>
          <w:szCs w:val="18"/>
        </w:rPr>
        <w:t>(CRT)</w:t>
      </w:r>
    </w:p>
    <w:p w:rsidR="00E45310" w:rsidRPr="00E45310" w:rsidRDefault="00E45310" w:rsidP="00E45310">
      <w:pPr>
        <w:widowControl w:val="0"/>
        <w:autoSpaceDE w:val="0"/>
        <w:autoSpaceDN w:val="0"/>
        <w:spacing w:line="193" w:lineRule="exact"/>
        <w:rPr>
          <w:rFonts w:ascii="Times New Roman" w:eastAsia="Times New Roman" w:hAnsi="Times New Roman"/>
          <w:sz w:val="18"/>
          <w:szCs w:val="18"/>
        </w:rPr>
      </w:pPr>
      <w:r>
        <w:rPr>
          <w:rFonts w:ascii="Times New Roman" w:eastAsia="Times New Roman" w:hAnsi="Times New Roman"/>
          <w:noProof/>
          <w:sz w:val="18"/>
          <w:szCs w:val="18"/>
        </w:rPr>
        <mc:AlternateContent>
          <mc:Choice Requires="wps">
            <w:drawing>
              <wp:anchor distT="0" distB="0" distL="114300" distR="114300" simplePos="0" relativeHeight="251769856" behindDoc="0" locked="0" layoutInCell="1" allowOverlap="1">
                <wp:simplePos x="0" y="0"/>
                <wp:positionH relativeFrom="page">
                  <wp:posOffset>7374890</wp:posOffset>
                </wp:positionH>
                <wp:positionV relativeFrom="paragraph">
                  <wp:posOffset>64770</wp:posOffset>
                </wp:positionV>
                <wp:extent cx="31750" cy="64135"/>
                <wp:effectExtent l="2540" t="3175" r="3810" b="0"/>
                <wp:wrapNone/>
                <wp:docPr id="573" name="Rectangle 5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641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3" o:spid="_x0000_s1026" style="position:absolute;margin-left:580.7pt;margin-top:5.1pt;width:2.5pt;height:5.05pt;z-index:251769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" fillcolor="black" stroked="f">
                <w10:wrap anchorx="page"/>
              </v:rect>
            </w:pict>
          </mc:Fallback>
        </mc:AlternateContent>
      </w:r>
      <w:r w:rsidRPr="00E45310">
        <w:rPr>
          <w:rFonts w:ascii="Times New Roman" w:eastAsia="Times New Roman" w:hAnsi="Times New Roman"/>
          <w:sz w:val="18"/>
          <w:szCs w:val="18"/>
        </w:rPr>
        <w:t>Ball Burst Test . . . . . . . . . . . . . . . . . . . . . . . . . . . . . . . . . . . . . . . . . . . . . . . . . . . . . . . . . . . R4501.17.1.15</w:t>
      </w:r>
    </w:p>
    <w:p w:rsidR="00E45310" w:rsidRPr="00E45310" w:rsidRDefault="00E45310" w:rsidP="00E45310">
      <w:pPr>
        <w:widowControl w:val="0"/>
        <w:autoSpaceDE w:val="0"/>
        <w:autoSpaceDN w:val="0"/>
        <w:spacing w:before="6" w:line="193" w:lineRule="exact"/>
        <w:rPr>
          <w:rFonts w:ascii="Times New Roman" w:eastAsia="Times New Roman" w:hAnsi="Times New Roman"/>
          <w:sz w:val="18"/>
          <w:szCs w:val="18"/>
        </w:rPr>
      </w:pPr>
      <w:r w:rsidRPr="00E45310">
        <w:rPr>
          <w:rFonts w:ascii="Times New Roman" w:eastAsia="Times New Roman" w:hAnsi="Times New Roman"/>
          <w:sz w:val="18"/>
          <w:szCs w:val="18"/>
        </w:rPr>
        <w:t>D3909/D3909M</w:t>
      </w:r>
    </w:p>
    <w:p w:rsidR="00E45310" w:rsidRPr="00E45310" w:rsidRDefault="00E45310" w:rsidP="00E45310">
      <w:pPr>
        <w:widowControl w:val="0"/>
        <w:tabs>
          <w:tab w:val="left" w:pos="3079"/>
        </w:tabs>
        <w:autoSpaceDE w:val="0"/>
        <w:autoSpaceDN w:val="0"/>
        <w:spacing w:line="180" w:lineRule="exact"/>
        <w:rPr>
          <w:rFonts w:ascii="Times New Roman" w:eastAsia="Times New Roman" w:hAnsi="Times New Roman"/>
          <w:sz w:val="18"/>
          <w:szCs w:val="18"/>
        </w:rPr>
      </w:pPr>
      <w:r w:rsidRPr="00E45310">
        <w:rPr>
          <w:rFonts w:ascii="Times New Roman" w:eastAsia="Times New Roman" w:hAnsi="Times New Roman"/>
          <w:sz w:val="18"/>
          <w:szCs w:val="18"/>
        </w:rPr>
        <w:t>—</w:t>
      </w:r>
      <w:r w:rsidRPr="00E45310">
        <w:rPr>
          <w:rFonts w:ascii="Times New Roman" w:eastAsia="Times New Roman" w:hAnsi="Times New Roman"/>
          <w:strike/>
          <w:color w:val="FF0000"/>
          <w:sz w:val="18"/>
          <w:szCs w:val="18"/>
        </w:rPr>
        <w:t>97b</w:t>
      </w:r>
      <w:r w:rsidRPr="00E45310">
        <w:rPr>
          <w:rFonts w:ascii="Times New Roman" w:eastAsia="Times New Roman" w:hAnsi="Times New Roman"/>
          <w:strike/>
          <w:color w:val="FF0000"/>
          <w:spacing w:val="-3"/>
          <w:sz w:val="18"/>
          <w:szCs w:val="18"/>
        </w:rPr>
        <w:t xml:space="preserve"> </w:t>
      </w:r>
      <w:r w:rsidRPr="00E45310">
        <w:rPr>
          <w:rFonts w:ascii="Times New Roman" w:eastAsia="Times New Roman" w:hAnsi="Times New Roman"/>
          <w:strike/>
          <w:color w:val="FF0000"/>
          <w:sz w:val="18"/>
          <w:szCs w:val="18"/>
        </w:rPr>
        <w:t>(2012)e1</w:t>
      </w:r>
      <w:r w:rsidRPr="00E45310">
        <w:rPr>
          <w:rFonts w:ascii="Times New Roman" w:eastAsia="Times New Roman" w:hAnsi="Times New Roman"/>
          <w:color w:val="FF0000"/>
          <w:sz w:val="18"/>
          <w:szCs w:val="18"/>
          <w:u w:val="single"/>
        </w:rPr>
        <w:t>14</w:t>
      </w:r>
      <w:r w:rsidRPr="00E45310">
        <w:rPr>
          <w:rFonts w:ascii="Times New Roman" w:eastAsia="Times New Roman" w:hAnsi="Times New Roman"/>
          <w:sz w:val="18"/>
          <w:szCs w:val="18"/>
        </w:rPr>
        <w:tab/>
        <w:t>Specification for Asphalt Roll Roofing (Glass</w:t>
      </w:r>
      <w:r w:rsidRPr="00E45310">
        <w:rPr>
          <w:rFonts w:ascii="Times New Roman" w:eastAsia="Times New Roman" w:hAnsi="Times New Roman"/>
          <w:spacing w:val="-10"/>
          <w:sz w:val="18"/>
          <w:szCs w:val="18"/>
        </w:rPr>
        <w:t xml:space="preserve"> </w:t>
      </w:r>
      <w:r w:rsidRPr="00E45310">
        <w:rPr>
          <w:rFonts w:ascii="Times New Roman" w:eastAsia="Times New Roman" w:hAnsi="Times New Roman"/>
          <w:sz w:val="18"/>
          <w:szCs w:val="18"/>
        </w:rPr>
        <w:t>Felt)</w:t>
      </w:r>
    </w:p>
    <w:p w:rsidR="00E45310" w:rsidRPr="00E45310" w:rsidRDefault="00E45310" w:rsidP="00E45310">
      <w:pPr>
        <w:widowControl w:val="0"/>
        <w:autoSpaceDE w:val="0"/>
        <w:autoSpaceDN w:val="0"/>
        <w:spacing w:line="193" w:lineRule="exact"/>
        <w:rPr>
          <w:rFonts w:ascii="Times New Roman" w:eastAsia="Times New Roman" w:hAnsi="Times New Roman"/>
          <w:sz w:val="18"/>
          <w:szCs w:val="18"/>
        </w:rPr>
      </w:pPr>
      <w:r w:rsidRPr="00E45310">
        <w:rPr>
          <w:rFonts w:ascii="Times New Roman" w:eastAsia="Times New Roman" w:hAnsi="Times New Roman"/>
          <w:sz w:val="18"/>
          <w:szCs w:val="18"/>
        </w:rPr>
        <w:t>Surfaced with Mineral Granules . . . . . . . . . . . . . . . . . . . . . . . . . . .R905.2.8.2, R905.5.4, Table R905.9.2</w:t>
      </w:r>
    </w:p>
    <w:p w:rsidR="00E45310" w:rsidRPr="00E45310" w:rsidRDefault="00E45310" w:rsidP="00E45310">
      <w:pPr>
        <w:widowControl w:val="0"/>
        <w:autoSpaceDE w:val="0"/>
        <w:autoSpaceDN w:val="0"/>
        <w:spacing w:before="5" w:line="193" w:lineRule="exact"/>
        <w:jc w:val="both"/>
        <w:rPr>
          <w:rFonts w:ascii="Times New Roman" w:eastAsia="Times New Roman" w:hAnsi="Times New Roman"/>
          <w:sz w:val="18"/>
          <w:szCs w:val="18"/>
        </w:rPr>
      </w:pPr>
      <w:r w:rsidRPr="00E45310">
        <w:rPr>
          <w:rFonts w:ascii="Times New Roman" w:eastAsia="Times New Roman" w:hAnsi="Times New Roman"/>
          <w:sz w:val="18"/>
          <w:szCs w:val="18"/>
        </w:rPr>
        <w:t>D4022/D4022M—2007</w:t>
      </w:r>
    </w:p>
    <w:p w:rsidR="00E45310" w:rsidRPr="00E45310" w:rsidRDefault="00E45310" w:rsidP="00E45310">
      <w:pPr>
        <w:widowControl w:val="0"/>
        <w:tabs>
          <w:tab w:val="left" w:pos="3080"/>
        </w:tabs>
        <w:autoSpaceDE w:val="0"/>
        <w:autoSpaceDN w:val="0"/>
        <w:spacing w:line="193" w:lineRule="exact"/>
        <w:jc w:val="both"/>
        <w:rPr>
          <w:rFonts w:ascii="Times New Roman" w:eastAsia="Times New Roman" w:hAnsi="Times New Roman"/>
          <w:sz w:val="18"/>
          <w:szCs w:val="18"/>
        </w:rPr>
      </w:pPr>
      <w:r w:rsidRPr="00E45310">
        <w:rPr>
          <w:rFonts w:ascii="Times New Roman" w:eastAsia="Times New Roman" w:hAnsi="Times New Roman"/>
          <w:sz w:val="18"/>
          <w:szCs w:val="18"/>
        </w:rPr>
        <w:t>(2012)e1</w:t>
      </w:r>
      <w:r w:rsidRPr="00E45310">
        <w:rPr>
          <w:rFonts w:ascii="Times New Roman" w:eastAsia="Times New Roman" w:hAnsi="Times New Roman"/>
          <w:sz w:val="18"/>
          <w:szCs w:val="18"/>
        </w:rPr>
        <w:tab/>
        <w:t>Specification</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for</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Coal</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Tar</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Roof</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Cement,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Asbestos</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Containing</w:t>
      </w:r>
      <w:r w:rsidRPr="00E45310">
        <w:rPr>
          <w:rFonts w:ascii="Times New Roman" w:eastAsia="Times New Roman" w:hAnsi="Times New Roman"/>
          <w:spacing w:val="26"/>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27"/>
          <w:sz w:val="18"/>
          <w:szCs w:val="18"/>
        </w:rPr>
        <w:t xml:space="preserve"> </w:t>
      </w:r>
      <w:r w:rsidRPr="00E45310">
        <w:rPr>
          <w:rFonts w:ascii="Times New Roman" w:eastAsia="Times New Roman" w:hAnsi="Times New Roman"/>
          <w:sz w:val="18"/>
          <w:szCs w:val="18"/>
        </w:rPr>
        <w:t>Table</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R905.9.2</w:t>
      </w:r>
    </w:p>
    <w:p w:rsidR="00E45310" w:rsidRPr="00E45310" w:rsidRDefault="00E45310" w:rsidP="00E45310">
      <w:pPr>
        <w:widowControl w:val="0"/>
        <w:tabs>
          <w:tab w:val="left" w:pos="3080"/>
        </w:tabs>
        <w:autoSpaceDE w:val="0"/>
        <w:autoSpaceDN w:val="0"/>
        <w:spacing w:before="4" w:line="193" w:lineRule="exact"/>
        <w:jc w:val="both"/>
        <w:rPr>
          <w:rFonts w:ascii="Times New Roman" w:eastAsia="Times New Roman" w:hAnsi="Times New Roman"/>
          <w:sz w:val="18"/>
          <w:szCs w:val="18"/>
        </w:rPr>
      </w:pPr>
      <w:r w:rsidRPr="00E45310">
        <w:rPr>
          <w:rFonts w:ascii="Times New Roman" w:eastAsia="Times New Roman" w:hAnsi="Times New Roman"/>
          <w:sz w:val="18"/>
          <w:szCs w:val="18"/>
        </w:rPr>
        <w:t>D4068—</w:t>
      </w:r>
      <w:r w:rsidRPr="00E45310">
        <w:rPr>
          <w:rFonts w:ascii="Times New Roman" w:eastAsia="Times New Roman" w:hAnsi="Times New Roman"/>
          <w:strike/>
          <w:color w:val="FF0000"/>
          <w:sz w:val="18"/>
          <w:szCs w:val="18"/>
        </w:rPr>
        <w:t>09</w:t>
      </w:r>
      <w:r w:rsidRPr="00E45310">
        <w:rPr>
          <w:rFonts w:ascii="Times New Roman" w:eastAsia="Times New Roman" w:hAnsi="Times New Roman"/>
          <w:color w:val="FF0000"/>
          <w:sz w:val="18"/>
          <w:szCs w:val="18"/>
          <w:u w:val="single"/>
        </w:rPr>
        <w:t>15</w:t>
      </w:r>
      <w:r w:rsidRPr="00E45310">
        <w:rPr>
          <w:rFonts w:ascii="Times New Roman" w:eastAsia="Times New Roman" w:hAnsi="Times New Roman"/>
          <w:sz w:val="18"/>
          <w:szCs w:val="18"/>
        </w:rPr>
        <w:tab/>
        <w:t>Specification for Chlorinated Polyethylene</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(CPE)</w:t>
      </w:r>
    </w:p>
    <w:p w:rsidR="00E45310" w:rsidRPr="00E45310" w:rsidRDefault="00E45310" w:rsidP="00E45310">
      <w:pPr>
        <w:widowControl w:val="0"/>
        <w:autoSpaceDE w:val="0"/>
        <w:autoSpaceDN w:val="0"/>
        <w:spacing w:line="193" w:lineRule="exact"/>
        <w:rPr>
          <w:rFonts w:ascii="Times New Roman" w:eastAsia="Times New Roman" w:hAnsi="Times New Roman"/>
          <w:sz w:val="18"/>
          <w:szCs w:val="18"/>
        </w:rPr>
      </w:pPr>
      <w:r w:rsidRPr="00E45310">
        <w:rPr>
          <w:rFonts w:ascii="Times New Roman" w:eastAsia="Times New Roman" w:hAnsi="Times New Roman"/>
          <w:sz w:val="18"/>
          <w:szCs w:val="18"/>
        </w:rPr>
        <w:t>Sheeting for Concealed Water Containment Membrane . . . . . . . . . . . . . . . . . . . . . . . P2709.2, P2709.2.2</w:t>
      </w:r>
    </w:p>
    <w:p w:rsidR="00E45310" w:rsidRPr="00E45310" w:rsidRDefault="00E45310" w:rsidP="00E45310">
      <w:pPr>
        <w:widowControl w:val="0"/>
        <w:tabs>
          <w:tab w:val="left" w:pos="3078"/>
        </w:tabs>
        <w:autoSpaceDE w:val="0"/>
        <w:autoSpaceDN w:val="0"/>
        <w:spacing w:before="6" w:line="247" w:lineRule="auto"/>
        <w:ind w:right="194"/>
        <w:rPr>
          <w:rFonts w:ascii="Times New Roman" w:eastAsia="Times New Roman" w:hAnsi="Times New Roman"/>
          <w:sz w:val="18"/>
          <w:szCs w:val="18"/>
        </w:rPr>
      </w:pPr>
      <w:r w:rsidRPr="00E45310">
        <w:rPr>
          <w:rFonts w:ascii="Times New Roman" w:eastAsia="Times New Roman" w:hAnsi="Times New Roman"/>
          <w:sz w:val="18"/>
          <w:szCs w:val="18"/>
        </w:rPr>
        <w:t>D4318—10</w:t>
      </w:r>
      <w:r w:rsidRPr="00E45310">
        <w:rPr>
          <w:rFonts w:ascii="Times New Roman" w:eastAsia="Times New Roman" w:hAnsi="Times New Roman"/>
          <w:color w:val="FF0000"/>
          <w:sz w:val="18"/>
          <w:szCs w:val="18"/>
          <w:u w:val="single"/>
        </w:rPr>
        <w:t>E1</w:t>
      </w:r>
      <w:r w:rsidRPr="00E45310">
        <w:rPr>
          <w:rFonts w:ascii="Times New Roman" w:eastAsia="Times New Roman" w:hAnsi="Times New Roman"/>
          <w:sz w:val="18"/>
          <w:szCs w:val="18"/>
        </w:rPr>
        <w:tab/>
        <w:t>Test Methods for Liquid Limit, Plastic Limit and Plasticity Index of Soils . . . . . . . . . . . . . . . . . R403.1.8.1 D4434/D4434M—12</w:t>
      </w:r>
      <w:r w:rsidRPr="00E45310">
        <w:rPr>
          <w:rFonts w:ascii="Times New Roman" w:eastAsia="Times New Roman" w:hAnsi="Times New Roman"/>
          <w:sz w:val="18"/>
          <w:szCs w:val="18"/>
        </w:rPr>
        <w:tab/>
        <w:t>Specification for Poly</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(Vinyl</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Chloride) Sheet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Roofing.</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22"/>
          <w:sz w:val="18"/>
          <w:szCs w:val="18"/>
        </w:rPr>
        <w:t xml:space="preserve"> </w:t>
      </w:r>
      <w:r w:rsidRPr="00E45310">
        <w:rPr>
          <w:rFonts w:ascii="Times New Roman" w:eastAsia="Times New Roman" w:hAnsi="Times New Roman"/>
          <w:sz w:val="18"/>
          <w:szCs w:val="18"/>
        </w:rPr>
        <w:t>R905.13.2 D4479/D4479M—07</w:t>
      </w:r>
    </w:p>
    <w:p w:rsidR="00E45310" w:rsidRPr="00E45310" w:rsidRDefault="00E45310" w:rsidP="00E45310">
      <w:pPr>
        <w:widowControl w:val="0"/>
        <w:tabs>
          <w:tab w:val="left" w:pos="3079"/>
        </w:tabs>
        <w:autoSpaceDE w:val="0"/>
        <w:autoSpaceDN w:val="0"/>
        <w:spacing w:line="172" w:lineRule="exact"/>
        <w:rPr>
          <w:rFonts w:ascii="Times New Roman" w:eastAsia="Times New Roman" w:hAnsi="Times New Roman"/>
          <w:sz w:val="18"/>
          <w:szCs w:val="18"/>
        </w:rPr>
      </w:pPr>
      <w:r w:rsidRPr="00E45310">
        <w:rPr>
          <w:rFonts w:ascii="Times New Roman" w:eastAsia="Times New Roman" w:hAnsi="Times New Roman"/>
          <w:sz w:val="18"/>
          <w:szCs w:val="18"/>
        </w:rPr>
        <w:t>(2012)e1</w:t>
      </w:r>
      <w:r w:rsidRPr="00E45310">
        <w:rPr>
          <w:rFonts w:ascii="Times New Roman" w:eastAsia="Times New Roman" w:hAnsi="Times New Roman"/>
          <w:sz w:val="18"/>
          <w:szCs w:val="18"/>
        </w:rPr>
        <w:tab/>
        <w:t>Specification for</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Asphalt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Roof</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Coatings-asbestos-free</w:t>
      </w:r>
      <w:r w:rsidRPr="00E45310">
        <w:rPr>
          <w:rFonts w:ascii="Times New Roman" w:eastAsia="Times New Roman" w:hAnsi="Times New Roman"/>
          <w:spacing w:val="-2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27"/>
          <w:sz w:val="18"/>
          <w:szCs w:val="18"/>
        </w:rPr>
        <w:t xml:space="preserve"> </w:t>
      </w:r>
      <w:r w:rsidRPr="00E45310">
        <w:rPr>
          <w:rFonts w:ascii="Times New Roman" w:eastAsia="Times New Roman" w:hAnsi="Times New Roman"/>
          <w:sz w:val="18"/>
          <w:szCs w:val="18"/>
        </w:rPr>
        <w:t>Table R905.9.2</w:t>
      </w:r>
    </w:p>
    <w:p w:rsidR="00E45310" w:rsidRPr="00E45310" w:rsidRDefault="00E45310" w:rsidP="00E45310">
      <w:pPr>
        <w:widowControl w:val="0"/>
        <w:tabs>
          <w:tab w:val="left" w:pos="3078"/>
        </w:tabs>
        <w:autoSpaceDE w:val="0"/>
        <w:autoSpaceDN w:val="0"/>
        <w:spacing w:before="5" w:line="259" w:lineRule="auto"/>
        <w:ind w:right="195"/>
        <w:jc w:val="both"/>
        <w:rPr>
          <w:rFonts w:ascii="Times New Roman" w:eastAsia="Times New Roman" w:hAnsi="Times New Roman"/>
          <w:sz w:val="18"/>
          <w:szCs w:val="18"/>
        </w:rPr>
      </w:pPr>
      <w:r>
        <w:rPr>
          <w:rFonts w:ascii="Times New Roman" w:eastAsia="Times New Roman" w:hAnsi="Times New Roman"/>
          <w:noProof/>
          <w:sz w:val="18"/>
          <w:szCs w:val="18"/>
        </w:rPr>
        <mc:AlternateContent>
          <mc:Choice Requires="wps">
            <w:drawing>
              <wp:anchor distT="0" distB="0" distL="114300" distR="114300" simplePos="0" relativeHeight="251770880" behindDoc="0" locked="0" layoutInCell="1" allowOverlap="1">
                <wp:simplePos x="0" y="0"/>
                <wp:positionH relativeFrom="page">
                  <wp:posOffset>125373130</wp:posOffset>
                </wp:positionH>
                <wp:positionV relativeFrom="paragraph">
                  <wp:posOffset>215900</wp:posOffset>
                </wp:positionV>
                <wp:extent cx="32385" cy="100965"/>
                <wp:effectExtent l="0" t="0" r="0" b="0"/>
                <wp:wrapNone/>
                <wp:docPr id="572" name="Freeform 57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2385" cy="100965"/>
                        </a:xfrm>
                        <a:custGeom>
                          <a:avLst/>
                          <a:gdLst>
                            <a:gd name="T0" fmla="+- 0 11665 11614"/>
                            <a:gd name="T1" fmla="*/ T0 w 51"/>
                            <a:gd name="T2" fmla="+- 0 20 20"/>
                            <a:gd name="T3" fmla="*/ 20 h 159"/>
                            <a:gd name="T4" fmla="+- 0 11614 11614"/>
                            <a:gd name="T5" fmla="*/ T4 w 51"/>
                            <a:gd name="T6" fmla="+- 0 20 20"/>
                            <a:gd name="T7" fmla="*/ 20 h 159"/>
                            <a:gd name="T8" fmla="+- 0 11614 11614"/>
                            <a:gd name="T9" fmla="*/ T8 w 51"/>
                            <a:gd name="T10" fmla="+- 0 44 20"/>
                            <a:gd name="T11" fmla="*/ 44 h 159"/>
                            <a:gd name="T12" fmla="+- 0 11614 11614"/>
                            <a:gd name="T13" fmla="*/ T12 w 51"/>
                            <a:gd name="T14" fmla="+- 0 179 20"/>
                            <a:gd name="T15" fmla="*/ 179 h 159"/>
                            <a:gd name="T16" fmla="+- 0 11665 11614"/>
                            <a:gd name="T17" fmla="*/ T16 w 51"/>
                            <a:gd name="T18" fmla="+- 0 179 20"/>
                            <a:gd name="T19" fmla="*/ 179 h 159"/>
                            <a:gd name="T20" fmla="+- 0 11665 11614"/>
                            <a:gd name="T21" fmla="*/ T20 w 51"/>
                            <a:gd name="T22" fmla="+- 0 44 20"/>
                            <a:gd name="T23" fmla="*/ 44 h 159"/>
                            <a:gd name="T24" fmla="+- 0 11665 11614"/>
                            <a:gd name="T25" fmla="*/ T24 w 51"/>
                            <a:gd name="T26" fmla="+- 0 20 20"/>
                            <a:gd name="T27" fmla="*/ 20 h 159"/>
                          </a:gdLst>
                          <a:ahLst/>
                          <a:cxnLst>
                            <a:cxn ang="0">
                              <a:pos x="T1" y="T3"/>
                            </a:cxn>
                            <a:cxn ang="0">
                              <a:pos x="T5" y="T7"/>
                            </a:cxn>
                            <a:cxn ang="0">
                              <a:pos x="T9" y="T11"/>
                            </a:cxn>
                            <a:cxn ang="0">
                              <a:pos x="T13" y="T15"/>
                            </a:cxn>
                            <a:cxn ang="0">
                              <a:pos x="T17" y="T19"/>
                            </a:cxn>
                            <a:cxn ang="0">
                              <a:pos x="T21" y="T23"/>
                            </a:cxn>
                            <a:cxn ang="0">
                              <a:pos x="T25" y="T27"/>
                            </a:cxn>
                          </a:cxnLst>
                          <a:rect l="0" t="0" r="r" b="b"/>
                          <a:pathLst>
                            <a:path w="51" h="159">
                              <a:moveTo>
                                <a:pt x="51" y="0"/>
                              </a:moveTo>
                              <a:lnTo>
                                <a:pt x="0" y="0"/>
                              </a:lnTo>
                              <a:lnTo>
                                <a:pt x="0" y="24"/>
                              </a:lnTo>
                              <a:lnTo>
                                <a:pt x="0" y="159"/>
                              </a:lnTo>
                              <a:lnTo>
                                <a:pt x="51" y="159"/>
                              </a:lnTo>
                              <a:lnTo>
                                <a:pt x="51" y="24"/>
                              </a:lnTo>
                              <a:lnTo>
                                <a:pt x="5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572" o:spid="_x0000_s1026" style="position:absolute;z-index:251770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9874.45pt,17pt,9871.9pt,17pt,9871.9pt,18.2pt,9871.9pt,24.95pt,9874.45pt,24.95pt,9874.45pt,18.2pt,9874.45pt,17pt" coordsize="51,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" fillcolor="black" stroked="f">
                <v:path arrowok="t" o:connecttype="custom" o:connectlocs="32385,12700;0,12700;0,27940;0,113665;32385,113665;32385,27940;32385,12700" o:connectangles="0,0,0,0,0,0,0"/>
                <o:lock v:ext="edit" verticies="t"/>
                <w10:wrap anchorx="page"/>
              </v:polyline>
            </w:pict>
          </mc:Fallback>
        </mc:AlternateContent>
      </w:r>
      <w:r>
        <w:rPr>
          <w:rFonts w:ascii="Times New Roman" w:eastAsia="Times New Roman" w:hAnsi="Times New Roman"/>
          <w:noProof/>
          <w:sz w:val="18"/>
          <w:szCs w:val="18"/>
        </w:rPr>
        <mc:AlternateContent>
          <mc:Choice Requires="wps">
            <w:drawing>
              <wp:anchor distT="0" distB="0" distL="114300" distR="114300" simplePos="0" relativeHeight="251771904" behindDoc="0" locked="0" layoutInCell="1" allowOverlap="1">
                <wp:simplePos x="0" y="0"/>
                <wp:positionH relativeFrom="page">
                  <wp:posOffset>7374890</wp:posOffset>
                </wp:positionH>
                <wp:positionV relativeFrom="paragraph">
                  <wp:posOffset>190500</wp:posOffset>
                </wp:positionV>
                <wp:extent cx="31750" cy="64135"/>
                <wp:effectExtent l="2540" t="635" r="3810" b="1905"/>
                <wp:wrapNone/>
                <wp:docPr id="571" name="Rectangle 5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641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1" o:spid="_x0000_s1026" style="position:absolute;margin-left:580.7pt;margin-top:15pt;width:2.5pt;height:5.05pt;z-index:251771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" fillcolor="black" stroked="f">
                <w10:wrap anchorx="page"/>
              </v:rect>
            </w:pict>
          </mc:Fallback>
        </mc:AlternateContent>
      </w:r>
      <w:r w:rsidRPr="00E45310">
        <w:rPr>
          <w:rFonts w:ascii="Times New Roman" w:eastAsia="Times New Roman" w:hAnsi="Times New Roman"/>
          <w:sz w:val="18"/>
          <w:szCs w:val="18"/>
        </w:rPr>
        <w:t>D4533—15</w:t>
      </w:r>
      <w:r w:rsidRPr="00E45310">
        <w:rPr>
          <w:rFonts w:ascii="Times New Roman" w:eastAsia="Times New Roman" w:hAnsi="Times New Roman"/>
          <w:sz w:val="18"/>
          <w:szCs w:val="18"/>
        </w:rPr>
        <w:tab/>
        <w:t>Standard</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Test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Method</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for</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Trapezoid</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Tearing</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Strength</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of</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Geotextiles</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22"/>
          <w:sz w:val="18"/>
          <w:szCs w:val="18"/>
        </w:rPr>
        <w:t xml:space="preserve"> </w:t>
      </w:r>
      <w:r w:rsidRPr="00E45310">
        <w:rPr>
          <w:rFonts w:ascii="Times New Roman" w:eastAsia="Times New Roman" w:hAnsi="Times New Roman"/>
          <w:sz w:val="18"/>
          <w:szCs w:val="18"/>
        </w:rPr>
        <w:t>R905.1.1 D4551—12</w:t>
      </w:r>
      <w:r w:rsidRPr="00E45310">
        <w:rPr>
          <w:rFonts w:ascii="Times New Roman" w:eastAsia="Times New Roman" w:hAnsi="Times New Roman"/>
          <w:sz w:val="18"/>
          <w:szCs w:val="18"/>
        </w:rPr>
        <w:tab/>
        <w:t>Specification for Poly (Vinyl) Chloride (PVC) Plastic</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Flexible</w:t>
      </w:r>
    </w:p>
    <w:p w:rsidR="00E45310" w:rsidRPr="00E45310" w:rsidRDefault="00E45310" w:rsidP="00E45310">
      <w:pPr>
        <w:widowControl w:val="0"/>
        <w:autoSpaceDE w:val="0"/>
        <w:autoSpaceDN w:val="0"/>
        <w:spacing w:line="163" w:lineRule="exact"/>
        <w:rPr>
          <w:rFonts w:ascii="Times New Roman" w:eastAsia="Times New Roman" w:hAnsi="Times New Roman"/>
          <w:sz w:val="18"/>
          <w:szCs w:val="18"/>
        </w:rPr>
      </w:pPr>
      <w:r w:rsidRPr="00E45310">
        <w:rPr>
          <w:rFonts w:ascii="Times New Roman" w:eastAsia="Times New Roman" w:hAnsi="Times New Roman"/>
          <w:sz w:val="18"/>
          <w:szCs w:val="18"/>
        </w:rPr>
        <w:lastRenderedPageBreak/>
        <w:t>Concealed Water-containment Membrane. . . . . . . . . . . . . . . . . . . . . . . . . . . . . . . . . . P2709.2, P2709.2.1</w:t>
      </w:r>
    </w:p>
    <w:p w:rsidR="00E45310" w:rsidRPr="00E45310" w:rsidRDefault="00E45310" w:rsidP="00E45310">
      <w:pPr>
        <w:widowControl w:val="0"/>
        <w:autoSpaceDE w:val="0"/>
        <w:autoSpaceDN w:val="0"/>
        <w:spacing w:before="6" w:line="193" w:lineRule="exact"/>
        <w:rPr>
          <w:rFonts w:ascii="Times New Roman" w:eastAsia="Times New Roman" w:hAnsi="Times New Roman"/>
          <w:sz w:val="18"/>
          <w:szCs w:val="18"/>
        </w:rPr>
      </w:pPr>
      <w:r w:rsidRPr="00E45310">
        <w:rPr>
          <w:rFonts w:ascii="Times New Roman" w:eastAsia="Times New Roman" w:hAnsi="Times New Roman"/>
          <w:sz w:val="18"/>
          <w:szCs w:val="18"/>
        </w:rPr>
        <w:t>D4586/D4586M—07</w:t>
      </w:r>
    </w:p>
    <w:p w:rsidR="00E45310" w:rsidRPr="00E45310" w:rsidRDefault="00E45310" w:rsidP="00E45310">
      <w:pPr>
        <w:widowControl w:val="0"/>
        <w:tabs>
          <w:tab w:val="left" w:pos="3079"/>
        </w:tabs>
        <w:autoSpaceDE w:val="0"/>
        <w:autoSpaceDN w:val="0"/>
        <w:spacing w:line="193" w:lineRule="exact"/>
        <w:rPr>
          <w:rFonts w:ascii="Times New Roman" w:eastAsia="Times New Roman" w:hAnsi="Times New Roman"/>
          <w:sz w:val="18"/>
          <w:szCs w:val="18"/>
        </w:rPr>
      </w:pPr>
      <w:r w:rsidRPr="00E45310">
        <w:rPr>
          <w:rFonts w:ascii="Times New Roman" w:eastAsia="Times New Roman" w:hAnsi="Times New Roman"/>
          <w:sz w:val="18"/>
          <w:szCs w:val="18"/>
        </w:rPr>
        <w:t>(2012)e1</w:t>
      </w:r>
      <w:r w:rsidRPr="00E45310">
        <w:rPr>
          <w:rFonts w:ascii="Times New Roman" w:eastAsia="Times New Roman" w:hAnsi="Times New Roman"/>
          <w:sz w:val="18"/>
          <w:szCs w:val="18"/>
        </w:rPr>
        <w:tab/>
        <w:t>Specification for</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Asphalt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Roof</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Cement-asbestos-free</w:t>
      </w:r>
      <w:r w:rsidRPr="00E45310">
        <w:rPr>
          <w:rFonts w:ascii="Times New Roman" w:eastAsia="Times New Roman" w:hAnsi="Times New Roman"/>
          <w:spacing w:val="-30"/>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29"/>
          <w:sz w:val="18"/>
          <w:szCs w:val="18"/>
        </w:rPr>
        <w:t xml:space="preserve"> </w:t>
      </w:r>
      <w:r w:rsidRPr="00E45310">
        <w:rPr>
          <w:rFonts w:ascii="Times New Roman" w:eastAsia="Times New Roman" w:hAnsi="Times New Roman"/>
          <w:sz w:val="18"/>
          <w:szCs w:val="18"/>
        </w:rPr>
        <w:t>Table R905.9.2</w:t>
      </w:r>
    </w:p>
    <w:p w:rsidR="00E45310" w:rsidRPr="00E45310" w:rsidRDefault="00E45310" w:rsidP="00E45310">
      <w:pPr>
        <w:widowControl w:val="0"/>
        <w:autoSpaceDE w:val="0"/>
        <w:autoSpaceDN w:val="0"/>
        <w:spacing w:before="4" w:line="193" w:lineRule="exact"/>
        <w:rPr>
          <w:rFonts w:ascii="Times New Roman" w:eastAsia="Times New Roman" w:hAnsi="Times New Roman"/>
          <w:sz w:val="18"/>
          <w:szCs w:val="18"/>
        </w:rPr>
      </w:pPr>
      <w:r w:rsidRPr="00E45310">
        <w:rPr>
          <w:rFonts w:ascii="Times New Roman" w:eastAsia="Times New Roman" w:hAnsi="Times New Roman"/>
          <w:sz w:val="18"/>
          <w:szCs w:val="18"/>
        </w:rPr>
        <w:t>D4601/D4601M—04</w:t>
      </w:r>
    </w:p>
    <w:p w:rsidR="00E45310" w:rsidRPr="00E45310" w:rsidRDefault="00E45310" w:rsidP="00E45310">
      <w:pPr>
        <w:widowControl w:val="0"/>
        <w:tabs>
          <w:tab w:val="left" w:pos="3080"/>
        </w:tabs>
        <w:autoSpaceDE w:val="0"/>
        <w:autoSpaceDN w:val="0"/>
        <w:spacing w:line="193" w:lineRule="exact"/>
        <w:rPr>
          <w:rFonts w:ascii="Times New Roman" w:eastAsia="Times New Roman" w:hAnsi="Times New Roman"/>
          <w:sz w:val="18"/>
          <w:szCs w:val="18"/>
        </w:rPr>
      </w:pPr>
      <w:r w:rsidRPr="00E45310">
        <w:rPr>
          <w:rFonts w:ascii="Times New Roman" w:eastAsia="Times New Roman" w:hAnsi="Times New Roman"/>
          <w:sz w:val="18"/>
          <w:szCs w:val="18"/>
        </w:rPr>
        <w:t>(2012)e1</w:t>
      </w:r>
      <w:r w:rsidRPr="00E45310">
        <w:rPr>
          <w:rFonts w:ascii="Times New Roman" w:eastAsia="Times New Roman" w:hAnsi="Times New Roman"/>
          <w:sz w:val="18"/>
          <w:szCs w:val="18"/>
        </w:rPr>
        <w:tab/>
        <w:t>Specification</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for</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Asphalt-coated</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Glass</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Fiber</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Base</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Sheet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Used</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in</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Roofing</w:t>
      </w:r>
      <w:r w:rsidRPr="00E45310">
        <w:rPr>
          <w:rFonts w:ascii="Times New Roman" w:eastAsia="Times New Roman" w:hAnsi="Times New Roman"/>
          <w:spacing w:val="32"/>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29"/>
          <w:sz w:val="18"/>
          <w:szCs w:val="18"/>
        </w:rPr>
        <w:t xml:space="preserve"> </w:t>
      </w:r>
      <w:r w:rsidRPr="00E45310">
        <w:rPr>
          <w:rFonts w:ascii="Times New Roman" w:eastAsia="Times New Roman" w:hAnsi="Times New Roman"/>
          <w:sz w:val="18"/>
          <w:szCs w:val="18"/>
        </w:rPr>
        <w:t>Table</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R905.9.2</w:t>
      </w:r>
    </w:p>
    <w:p w:rsidR="00E45310" w:rsidRPr="00E45310" w:rsidRDefault="00E45310" w:rsidP="00E45310">
      <w:pPr>
        <w:widowControl w:val="0"/>
        <w:tabs>
          <w:tab w:val="left" w:pos="3078"/>
        </w:tabs>
        <w:autoSpaceDE w:val="0"/>
        <w:autoSpaceDN w:val="0"/>
        <w:spacing w:before="7" w:line="244" w:lineRule="auto"/>
        <w:ind w:right="195"/>
        <w:rPr>
          <w:rFonts w:ascii="Times New Roman" w:eastAsia="Times New Roman" w:hAnsi="Times New Roman"/>
          <w:sz w:val="18"/>
          <w:szCs w:val="18"/>
        </w:rPr>
      </w:pPr>
      <w:r w:rsidRPr="00E45310">
        <w:rPr>
          <w:rFonts w:ascii="Times New Roman" w:eastAsia="Times New Roman" w:hAnsi="Times New Roman"/>
          <w:sz w:val="18"/>
          <w:szCs w:val="18"/>
        </w:rPr>
        <w:t>D4637/D4637M—</w:t>
      </w:r>
      <w:r w:rsidRPr="00E45310">
        <w:rPr>
          <w:rFonts w:ascii="Times New Roman" w:eastAsia="Times New Roman" w:hAnsi="Times New Roman"/>
          <w:strike/>
          <w:color w:val="FF0000"/>
          <w:sz w:val="18"/>
          <w:szCs w:val="18"/>
        </w:rPr>
        <w:t>2013</w:t>
      </w:r>
      <w:r w:rsidRPr="00E45310">
        <w:rPr>
          <w:rFonts w:ascii="Times New Roman" w:eastAsia="Times New Roman" w:hAnsi="Times New Roman"/>
          <w:color w:val="FF0000"/>
          <w:sz w:val="18"/>
          <w:szCs w:val="18"/>
          <w:u w:val="single"/>
        </w:rPr>
        <w:t>14e1</w:t>
      </w:r>
      <w:r w:rsidRPr="00E45310">
        <w:rPr>
          <w:rFonts w:ascii="Times New Roman" w:eastAsia="Times New Roman" w:hAnsi="Times New Roman"/>
          <w:sz w:val="18"/>
          <w:szCs w:val="18"/>
        </w:rPr>
        <w:tab/>
        <w:t>Specification for EPDM</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Sheet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Used</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in</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Single-ply</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Roof Membrane.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24"/>
          <w:sz w:val="18"/>
          <w:szCs w:val="18"/>
        </w:rPr>
        <w:t xml:space="preserve"> </w:t>
      </w:r>
      <w:r w:rsidRPr="00E45310">
        <w:rPr>
          <w:rFonts w:ascii="Times New Roman" w:eastAsia="Times New Roman" w:hAnsi="Times New Roman"/>
          <w:sz w:val="18"/>
          <w:szCs w:val="18"/>
        </w:rPr>
        <w:t>R905.12.2 D4829—11</w:t>
      </w:r>
      <w:r w:rsidRPr="00E45310">
        <w:rPr>
          <w:rFonts w:ascii="Times New Roman" w:eastAsia="Times New Roman" w:hAnsi="Times New Roman"/>
          <w:sz w:val="18"/>
          <w:szCs w:val="18"/>
        </w:rPr>
        <w:tab/>
        <w:t>Test Method for Expansion Index of Soils . . . . . . . . . . . . . . . . . . . . . . . . . . . . . . . . . . . . . . . . .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R403.1.8.1</w:t>
      </w:r>
    </w:p>
    <w:p w:rsidR="00E45310" w:rsidRPr="00E45310" w:rsidRDefault="00E45310" w:rsidP="00E45310">
      <w:pPr>
        <w:widowControl w:val="0"/>
        <w:autoSpaceDE w:val="0"/>
        <w:autoSpaceDN w:val="0"/>
        <w:spacing w:before="6"/>
        <w:rPr>
          <w:rFonts w:ascii="Times New Roman" w:eastAsia="Times New Roman" w:hAnsi="Times New Roman"/>
          <w:sz w:val="17"/>
          <w:szCs w:val="18"/>
        </w:rPr>
      </w:pPr>
    </w:p>
    <w:p w:rsidR="00E45310" w:rsidRPr="00E45310" w:rsidRDefault="00E45310" w:rsidP="00E45310">
      <w:pPr>
        <w:widowControl w:val="0"/>
        <w:tabs>
          <w:tab w:val="right" w:pos="10798"/>
        </w:tabs>
        <w:autoSpaceDE w:val="0"/>
        <w:autoSpaceDN w:val="0"/>
        <w:spacing w:before="93"/>
        <w:rPr>
          <w:rFonts w:eastAsia="Times New Roman"/>
          <w:b/>
          <w:sz w:val="16"/>
          <w:szCs w:val="22"/>
        </w:rPr>
      </w:pPr>
      <w:r w:rsidRPr="00E45310">
        <w:rPr>
          <w:rFonts w:eastAsia="Times New Roman"/>
          <w:b/>
          <w:sz w:val="16"/>
          <w:szCs w:val="22"/>
        </w:rPr>
        <w:t>FLORIDA BUILDING CODE — RESIDENTIAL, 6th</w:t>
      </w:r>
      <w:r w:rsidRPr="00E45310">
        <w:rPr>
          <w:rFonts w:eastAsia="Times New Roman"/>
          <w:b/>
          <w:spacing w:val="2"/>
          <w:sz w:val="16"/>
          <w:szCs w:val="22"/>
        </w:rPr>
        <w:t xml:space="preserve"> </w:t>
      </w:r>
      <w:r w:rsidRPr="00E45310">
        <w:rPr>
          <w:rFonts w:eastAsia="Times New Roman"/>
          <w:b/>
          <w:sz w:val="16"/>
          <w:szCs w:val="22"/>
        </w:rPr>
        <w:t>EDITION (2017)</w:t>
      </w:r>
      <w:r w:rsidRPr="00E45310">
        <w:rPr>
          <w:rFonts w:eastAsia="Times New Roman"/>
          <w:b/>
          <w:sz w:val="16"/>
          <w:szCs w:val="22"/>
        </w:rPr>
        <w:tab/>
        <w:t>749</w:t>
      </w:r>
    </w:p>
    <w:p w:rsidR="00E45310" w:rsidRPr="00E45310" w:rsidRDefault="00E45310" w:rsidP="00E45310">
      <w:pPr>
        <w:widowControl w:val="0"/>
        <w:autoSpaceDE w:val="0"/>
        <w:autoSpaceDN w:val="0"/>
        <w:rPr>
          <w:rFonts w:eastAsia="Times New Roman"/>
          <w:sz w:val="16"/>
          <w:szCs w:val="22"/>
        </w:rPr>
        <w:sectPr w:rsidR="00E45310" w:rsidRPr="00E45310">
          <w:pgSz w:w="12240" w:h="15840"/>
          <w:pgMar w:top="660" w:right="620" w:bottom="260" w:left="640" w:header="0" w:footer="78" w:gutter="0"/>
          <w:cols w:space="720"/>
        </w:sectPr>
      </w:pPr>
    </w:p>
    <w:p w:rsidR="00E45310" w:rsidRPr="00E45310" w:rsidRDefault="00E45310" w:rsidP="00E45310">
      <w:pPr>
        <w:widowControl w:val="0"/>
        <w:autoSpaceDE w:val="0"/>
        <w:autoSpaceDN w:val="0"/>
        <w:spacing w:before="75"/>
        <w:rPr>
          <w:rFonts w:eastAsia="Times New Roman" w:hAnsi="Times New Roman"/>
          <w:b/>
          <w:sz w:val="16"/>
          <w:szCs w:val="22"/>
        </w:rPr>
      </w:pPr>
      <w:r w:rsidRPr="00E45310">
        <w:rPr>
          <w:rFonts w:eastAsia="Times New Roman" w:hAnsi="Times New Roman"/>
          <w:b/>
          <w:sz w:val="16"/>
          <w:szCs w:val="22"/>
        </w:rPr>
        <w:lastRenderedPageBreak/>
        <w:t>REFERENCED STANDARDS</w:t>
      </w:r>
    </w:p>
    <w:p w:rsidR="00E45310" w:rsidRPr="00E45310" w:rsidRDefault="00E45310" w:rsidP="00E45310">
      <w:pPr>
        <w:widowControl w:val="0"/>
        <w:autoSpaceDE w:val="0"/>
        <w:autoSpaceDN w:val="0"/>
        <w:rPr>
          <w:rFonts w:eastAsia="Times New Roman" w:hAnsi="Times New Roman"/>
          <w:b/>
          <w:sz w:val="20"/>
          <w:szCs w:val="18"/>
        </w:rPr>
      </w:pPr>
    </w:p>
    <w:p w:rsidR="00E45310" w:rsidRPr="00E45310" w:rsidRDefault="00E45310" w:rsidP="00E45310">
      <w:pPr>
        <w:widowControl w:val="0"/>
        <w:autoSpaceDE w:val="0"/>
        <w:autoSpaceDN w:val="0"/>
        <w:rPr>
          <w:rFonts w:eastAsia="Times New Roman" w:hAnsi="Times New Roman"/>
          <w:b/>
          <w:sz w:val="20"/>
          <w:szCs w:val="18"/>
        </w:rPr>
      </w:pPr>
    </w:p>
    <w:p w:rsidR="00E45310" w:rsidRPr="00E45310" w:rsidRDefault="00E45310" w:rsidP="00E45310">
      <w:pPr>
        <w:widowControl w:val="0"/>
        <w:autoSpaceDE w:val="0"/>
        <w:autoSpaceDN w:val="0"/>
        <w:spacing w:before="132"/>
        <w:ind w:right="554"/>
        <w:jc w:val="center"/>
        <w:outlineLvl w:val="2"/>
        <w:rPr>
          <w:rFonts w:eastAsia="Arial" w:cs="Arial"/>
          <w:b/>
          <w:bCs/>
          <w:sz w:val="18"/>
          <w:szCs w:val="18"/>
        </w:rPr>
      </w:pPr>
      <w:r w:rsidRPr="00E45310">
        <w:rPr>
          <w:rFonts w:eastAsia="Arial" w:cs="Arial"/>
          <w:b/>
          <w:bCs/>
          <w:sz w:val="18"/>
          <w:szCs w:val="18"/>
        </w:rPr>
        <w:t>ASTM—continued</w:t>
      </w:r>
    </w:p>
    <w:p w:rsidR="00E45310" w:rsidRPr="00E45310" w:rsidRDefault="00E45310" w:rsidP="00E45310">
      <w:pPr>
        <w:widowControl w:val="0"/>
        <w:tabs>
          <w:tab w:val="left" w:pos="2681"/>
        </w:tabs>
        <w:autoSpaceDE w:val="0"/>
        <w:autoSpaceDN w:val="0"/>
        <w:spacing w:before="84" w:line="193" w:lineRule="exact"/>
        <w:rPr>
          <w:rFonts w:ascii="Times New Roman" w:eastAsia="Times New Roman" w:hAnsi="Times New Roman"/>
          <w:sz w:val="18"/>
          <w:szCs w:val="18"/>
        </w:rPr>
      </w:pPr>
      <w:r w:rsidRPr="00E45310">
        <w:rPr>
          <w:rFonts w:ascii="Times New Roman" w:eastAsia="Times New Roman" w:hAnsi="Times New Roman"/>
          <w:sz w:val="18"/>
          <w:szCs w:val="18"/>
        </w:rPr>
        <w:t>D4869/D4869M(2016)</w:t>
      </w:r>
      <w:r w:rsidRPr="00E45310">
        <w:rPr>
          <w:rFonts w:ascii="Times New Roman" w:eastAsia="Times New Roman" w:hAnsi="Times New Roman"/>
          <w:sz w:val="18"/>
          <w:szCs w:val="18"/>
        </w:rPr>
        <w:tab/>
        <w:t>Specification for Asphalt-saturated (Organic Felt)</w:t>
      </w:r>
      <w:r w:rsidRPr="00E45310">
        <w:rPr>
          <w:rFonts w:ascii="Times New Roman" w:eastAsia="Times New Roman" w:hAnsi="Times New Roman"/>
          <w:spacing w:val="-8"/>
          <w:sz w:val="18"/>
          <w:szCs w:val="18"/>
        </w:rPr>
        <w:t xml:space="preserve"> </w:t>
      </w:r>
      <w:r w:rsidRPr="00E45310">
        <w:rPr>
          <w:rFonts w:ascii="Times New Roman" w:eastAsia="Times New Roman" w:hAnsi="Times New Roman"/>
          <w:sz w:val="18"/>
          <w:szCs w:val="18"/>
        </w:rPr>
        <w:t>Underlayment</w:t>
      </w:r>
    </w:p>
    <w:p w:rsidR="00E45310" w:rsidRPr="00E45310" w:rsidRDefault="00E45310" w:rsidP="00E45310">
      <w:pPr>
        <w:widowControl w:val="0"/>
        <w:autoSpaceDE w:val="0"/>
        <w:autoSpaceDN w:val="0"/>
        <w:spacing w:line="193" w:lineRule="exact"/>
        <w:rPr>
          <w:rFonts w:ascii="Times New Roman" w:eastAsia="Times New Roman" w:hAnsi="Times New Roman"/>
          <w:sz w:val="18"/>
          <w:szCs w:val="18"/>
        </w:rPr>
      </w:pPr>
      <w:r w:rsidRPr="00E45310">
        <w:rPr>
          <w:rFonts w:ascii="Times New Roman" w:eastAsia="Times New Roman" w:hAnsi="Times New Roman"/>
          <w:sz w:val="18"/>
          <w:szCs w:val="18"/>
        </w:rPr>
        <w:t>Used in Steep Slope Roofing . . . . . . . . . . . . . . . . . . . . . . . . . . . . . . . . . . . . . . . R905.1.1, Table R905.1.1</w:t>
      </w:r>
    </w:p>
    <w:p w:rsidR="00E45310" w:rsidRPr="00E45310" w:rsidRDefault="00E45310" w:rsidP="00E45310">
      <w:pPr>
        <w:widowControl w:val="0"/>
        <w:autoSpaceDE w:val="0"/>
        <w:autoSpaceDN w:val="0"/>
        <w:spacing w:before="4" w:line="193" w:lineRule="exact"/>
        <w:rPr>
          <w:rFonts w:ascii="Times New Roman" w:eastAsia="Times New Roman" w:hAnsi="Times New Roman"/>
          <w:sz w:val="18"/>
          <w:szCs w:val="18"/>
        </w:rPr>
      </w:pPr>
      <w:r w:rsidRPr="00E45310">
        <w:rPr>
          <w:rFonts w:ascii="Times New Roman" w:eastAsia="Times New Roman" w:hAnsi="Times New Roman"/>
          <w:sz w:val="18"/>
          <w:szCs w:val="18"/>
        </w:rPr>
        <w:t>D4897/</w:t>
      </w:r>
    </w:p>
    <w:p w:rsidR="00E45310" w:rsidRPr="00E45310" w:rsidRDefault="00E45310" w:rsidP="00E45310">
      <w:pPr>
        <w:widowControl w:val="0"/>
        <w:tabs>
          <w:tab w:val="left" w:pos="2681"/>
        </w:tabs>
        <w:autoSpaceDE w:val="0"/>
        <w:autoSpaceDN w:val="0"/>
        <w:spacing w:line="180" w:lineRule="exact"/>
        <w:rPr>
          <w:rFonts w:ascii="Times New Roman" w:eastAsia="Times New Roman" w:hAnsi="Times New Roman"/>
          <w:sz w:val="18"/>
          <w:szCs w:val="18"/>
        </w:rPr>
      </w:pPr>
      <w:r w:rsidRPr="00E45310">
        <w:rPr>
          <w:rFonts w:ascii="Times New Roman" w:eastAsia="Times New Roman" w:hAnsi="Times New Roman"/>
          <w:sz w:val="18"/>
          <w:szCs w:val="18"/>
        </w:rPr>
        <w:t>D4897M—01</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(2009)</w:t>
      </w:r>
      <w:r w:rsidRPr="00E45310">
        <w:rPr>
          <w:rFonts w:ascii="Times New Roman" w:eastAsia="Times New Roman" w:hAnsi="Times New Roman"/>
          <w:sz w:val="18"/>
          <w:szCs w:val="18"/>
        </w:rPr>
        <w:tab/>
        <w:t>Specification for Asphalt Coated Glass-fiber</w:t>
      </w:r>
      <w:r w:rsidRPr="00E45310">
        <w:rPr>
          <w:rFonts w:ascii="Times New Roman" w:eastAsia="Times New Roman" w:hAnsi="Times New Roman"/>
          <w:spacing w:val="-8"/>
          <w:sz w:val="18"/>
          <w:szCs w:val="18"/>
        </w:rPr>
        <w:t xml:space="preserve"> </w:t>
      </w:r>
      <w:r w:rsidRPr="00E45310">
        <w:rPr>
          <w:rFonts w:ascii="Times New Roman" w:eastAsia="Times New Roman" w:hAnsi="Times New Roman"/>
          <w:sz w:val="18"/>
          <w:szCs w:val="18"/>
        </w:rPr>
        <w:t>Venting</w:t>
      </w:r>
    </w:p>
    <w:p w:rsidR="00E45310" w:rsidRPr="00E45310" w:rsidRDefault="00E45310" w:rsidP="00E45310">
      <w:pPr>
        <w:widowControl w:val="0"/>
        <w:autoSpaceDE w:val="0"/>
        <w:autoSpaceDN w:val="0"/>
        <w:spacing w:line="193" w:lineRule="exact"/>
        <w:rPr>
          <w:rFonts w:ascii="Times New Roman" w:eastAsia="Times New Roman" w:hAnsi="Times New Roman"/>
          <w:sz w:val="18"/>
          <w:szCs w:val="18"/>
        </w:rPr>
      </w:pPr>
      <w:r w:rsidRPr="00E45310">
        <w:rPr>
          <w:rFonts w:ascii="Times New Roman" w:eastAsia="Times New Roman" w:hAnsi="Times New Roman"/>
          <w:sz w:val="18"/>
          <w:szCs w:val="18"/>
        </w:rPr>
        <w:t>Base Sheet Used in Roofing . . . . . . . . . . . . . . . . . . . . . . . . . . . . . . . . . . . . . . . . . . . . . . . . Table R905.9.2</w:t>
      </w:r>
    </w:p>
    <w:p w:rsidR="00E45310" w:rsidRPr="00E45310" w:rsidRDefault="00E45310" w:rsidP="00E45310">
      <w:pPr>
        <w:widowControl w:val="0"/>
        <w:tabs>
          <w:tab w:val="left" w:pos="2680"/>
        </w:tabs>
        <w:autoSpaceDE w:val="0"/>
        <w:autoSpaceDN w:val="0"/>
        <w:spacing w:before="4" w:line="244" w:lineRule="auto"/>
        <w:ind w:right="592"/>
        <w:rPr>
          <w:rFonts w:ascii="Times New Roman" w:eastAsia="Times New Roman" w:hAnsi="Times New Roman"/>
          <w:sz w:val="18"/>
          <w:szCs w:val="18"/>
        </w:rPr>
      </w:pPr>
      <w:r w:rsidRPr="00E45310">
        <w:rPr>
          <w:rFonts w:ascii="Times New Roman" w:eastAsia="Times New Roman" w:hAnsi="Times New Roman"/>
          <w:sz w:val="18"/>
          <w:szCs w:val="18"/>
        </w:rPr>
        <w:t>D4990—</w:t>
      </w:r>
      <w:r w:rsidRPr="00E45310">
        <w:rPr>
          <w:rFonts w:ascii="Times New Roman" w:eastAsia="Times New Roman" w:hAnsi="Times New Roman"/>
          <w:color w:val="FF0000"/>
          <w:sz w:val="18"/>
          <w:szCs w:val="18"/>
          <w:u w:val="single"/>
        </w:rPr>
        <w:t>19</w:t>
      </w:r>
      <w:r w:rsidRPr="00E45310">
        <w:rPr>
          <w:rFonts w:ascii="Times New Roman" w:eastAsia="Times New Roman" w:hAnsi="Times New Roman"/>
          <w:sz w:val="18"/>
          <w:szCs w:val="18"/>
        </w:rPr>
        <w:t>97a</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trike/>
          <w:color w:val="FF0000"/>
          <w:sz w:val="18"/>
          <w:szCs w:val="18"/>
        </w:rPr>
        <w:t>(2005)e01</w:t>
      </w:r>
      <w:r w:rsidRPr="00E45310">
        <w:rPr>
          <w:rFonts w:ascii="Times New Roman" w:eastAsia="Times New Roman" w:hAnsi="Times New Roman"/>
          <w:color w:val="FF0000"/>
          <w:sz w:val="18"/>
          <w:szCs w:val="18"/>
          <w:u w:val="single"/>
        </w:rPr>
        <w:t>(2013)</w:t>
      </w:r>
      <w:r w:rsidRPr="00E45310">
        <w:rPr>
          <w:rFonts w:ascii="Times New Roman" w:eastAsia="Times New Roman" w:hAnsi="Times New Roman"/>
          <w:sz w:val="18"/>
          <w:szCs w:val="18"/>
        </w:rPr>
        <w:tab/>
        <w:t>Specification for Coal Tar Glass Felt Used in Roofing and Waterproofing. . . . . . . . . . . . . . Table R905.9.2 D5019—07a</w:t>
      </w:r>
      <w:r w:rsidRPr="00E45310">
        <w:rPr>
          <w:rFonts w:ascii="Times New Roman" w:eastAsia="Times New Roman" w:hAnsi="Times New Roman"/>
          <w:sz w:val="18"/>
          <w:szCs w:val="18"/>
        </w:rPr>
        <w:tab/>
        <w:t xml:space="preserve">Specification for Reinforced </w:t>
      </w:r>
      <w:proofErr w:type="spellStart"/>
      <w:r w:rsidRPr="00E45310">
        <w:rPr>
          <w:rFonts w:ascii="Times New Roman" w:eastAsia="Times New Roman" w:hAnsi="Times New Roman"/>
          <w:sz w:val="18"/>
          <w:szCs w:val="18"/>
        </w:rPr>
        <w:t>Nonvulcanized</w:t>
      </w:r>
      <w:proofErr w:type="spellEnd"/>
      <w:r w:rsidRPr="00E45310">
        <w:rPr>
          <w:rFonts w:ascii="Times New Roman" w:eastAsia="Times New Roman" w:hAnsi="Times New Roman"/>
          <w:spacing w:val="-7"/>
          <w:sz w:val="18"/>
          <w:szCs w:val="18"/>
        </w:rPr>
        <w:t xml:space="preserve"> </w:t>
      </w:r>
      <w:r w:rsidRPr="00E45310">
        <w:rPr>
          <w:rFonts w:ascii="Times New Roman" w:eastAsia="Times New Roman" w:hAnsi="Times New Roman"/>
          <w:sz w:val="18"/>
          <w:szCs w:val="18"/>
        </w:rPr>
        <w:t>Polymeric</w:t>
      </w:r>
    </w:p>
    <w:p w:rsidR="00E45310" w:rsidRPr="00E45310" w:rsidRDefault="00E45310" w:rsidP="00E45310">
      <w:pPr>
        <w:widowControl w:val="0"/>
        <w:autoSpaceDE w:val="0"/>
        <w:autoSpaceDN w:val="0"/>
        <w:spacing w:line="176" w:lineRule="exact"/>
        <w:rPr>
          <w:rFonts w:ascii="Times New Roman" w:eastAsia="Times New Roman" w:hAnsi="Times New Roman"/>
          <w:sz w:val="18"/>
          <w:szCs w:val="18"/>
        </w:rPr>
      </w:pPr>
      <w:r w:rsidRPr="00E45310">
        <w:rPr>
          <w:rFonts w:ascii="Times New Roman" w:eastAsia="Times New Roman" w:hAnsi="Times New Roman"/>
          <w:sz w:val="18"/>
          <w:szCs w:val="18"/>
        </w:rPr>
        <w:t>Sheet Used in Roofing Membrane . . . . . . . . . . . . . . . . . . . . . . . . . . . . . . . . . . . . . . . . . . . . . . . R905.12.2</w:t>
      </w:r>
    </w:p>
    <w:p w:rsidR="00E45310" w:rsidRPr="00E45310" w:rsidRDefault="00E45310" w:rsidP="00E45310">
      <w:pPr>
        <w:widowControl w:val="0"/>
        <w:tabs>
          <w:tab w:val="left" w:pos="2681"/>
        </w:tabs>
        <w:autoSpaceDE w:val="0"/>
        <w:autoSpaceDN w:val="0"/>
        <w:spacing w:before="26" w:line="208" w:lineRule="auto"/>
        <w:ind w:right="3749"/>
        <w:rPr>
          <w:rFonts w:ascii="Times New Roman" w:eastAsia="Times New Roman" w:hAnsi="Times New Roman"/>
          <w:sz w:val="18"/>
          <w:szCs w:val="18"/>
        </w:rPr>
      </w:pPr>
      <w:r w:rsidRPr="00E45310">
        <w:rPr>
          <w:rFonts w:ascii="Times New Roman" w:eastAsia="Times New Roman" w:hAnsi="Times New Roman"/>
          <w:sz w:val="18"/>
          <w:szCs w:val="18"/>
        </w:rPr>
        <w:t>D5034—95</w:t>
      </w:r>
      <w:r w:rsidRPr="00E45310">
        <w:rPr>
          <w:rFonts w:ascii="Times New Roman" w:eastAsia="Times New Roman" w:hAnsi="Times New Roman"/>
          <w:sz w:val="18"/>
          <w:szCs w:val="18"/>
        </w:rPr>
        <w:tab/>
        <w:t>Standard Test Method for Breaking Strength and Elongation</w:t>
      </w:r>
      <w:r w:rsidRPr="00E45310">
        <w:rPr>
          <w:rFonts w:ascii="Times New Roman" w:eastAsia="Times New Roman" w:hAnsi="Times New Roman"/>
          <w:spacing w:val="-30"/>
          <w:sz w:val="18"/>
          <w:szCs w:val="18"/>
        </w:rPr>
        <w:t xml:space="preserve"> </w:t>
      </w:r>
      <w:r w:rsidRPr="00E45310">
        <w:rPr>
          <w:rFonts w:ascii="Times New Roman" w:eastAsia="Times New Roman" w:hAnsi="Times New Roman"/>
          <w:sz w:val="18"/>
          <w:szCs w:val="18"/>
        </w:rPr>
        <w:t>of Textile Fabrics (Grab Test) Specifications for Adhesives</w:t>
      </w:r>
      <w:r w:rsidRPr="00E45310">
        <w:rPr>
          <w:rFonts w:ascii="Times New Roman" w:eastAsia="Times New Roman" w:hAnsi="Times New Roman"/>
          <w:spacing w:val="-33"/>
          <w:sz w:val="18"/>
          <w:szCs w:val="18"/>
        </w:rPr>
        <w:t xml:space="preserve"> </w:t>
      </w:r>
      <w:r w:rsidRPr="00E45310">
        <w:rPr>
          <w:rFonts w:ascii="Times New Roman" w:eastAsia="Times New Roman" w:hAnsi="Times New Roman"/>
          <w:sz w:val="18"/>
          <w:szCs w:val="18"/>
        </w:rPr>
        <w:t>for</w:t>
      </w:r>
    </w:p>
    <w:p w:rsidR="00E45310" w:rsidRPr="00E45310" w:rsidRDefault="00E45310" w:rsidP="00E45310">
      <w:pPr>
        <w:widowControl w:val="0"/>
        <w:autoSpaceDE w:val="0"/>
        <w:autoSpaceDN w:val="0"/>
        <w:spacing w:line="185" w:lineRule="exact"/>
        <w:rPr>
          <w:rFonts w:ascii="Times New Roman" w:eastAsia="Times New Roman" w:hAnsi="Times New Roman"/>
          <w:sz w:val="18"/>
          <w:szCs w:val="18"/>
        </w:rPr>
      </w:pPr>
      <w:r w:rsidRPr="00E45310">
        <w:rPr>
          <w:rFonts w:ascii="Times New Roman" w:eastAsia="Times New Roman" w:hAnsi="Times New Roman"/>
          <w:sz w:val="18"/>
          <w:szCs w:val="18"/>
        </w:rPr>
        <w:t>Field Gluing Plywood to Lumber Framing for Floor Systems . . . . . . . . . . . . . . . . . . . . . . . R4501.17.1.15</w:t>
      </w:r>
    </w:p>
    <w:p w:rsidR="00E45310" w:rsidRPr="00E45310" w:rsidRDefault="00E45310" w:rsidP="00E45310">
      <w:pPr>
        <w:widowControl w:val="0"/>
        <w:tabs>
          <w:tab w:val="left" w:pos="2681"/>
        </w:tabs>
        <w:autoSpaceDE w:val="0"/>
        <w:autoSpaceDN w:val="0"/>
        <w:spacing w:before="5" w:line="193" w:lineRule="exact"/>
        <w:rPr>
          <w:rFonts w:ascii="Times New Roman" w:eastAsia="Times New Roman" w:hAnsi="Times New Roman"/>
          <w:sz w:val="18"/>
          <w:szCs w:val="18"/>
        </w:rPr>
      </w:pPr>
      <w:r w:rsidRPr="00E45310">
        <w:rPr>
          <w:rFonts w:ascii="Times New Roman" w:eastAsia="Times New Roman" w:hAnsi="Times New Roman"/>
          <w:sz w:val="18"/>
          <w:szCs w:val="18"/>
        </w:rPr>
        <w:t>D5055—</w:t>
      </w:r>
      <w:r w:rsidRPr="00E45310">
        <w:rPr>
          <w:rFonts w:ascii="Times New Roman" w:eastAsia="Times New Roman" w:hAnsi="Times New Roman"/>
          <w:strike/>
          <w:color w:val="FF0000"/>
          <w:sz w:val="18"/>
          <w:szCs w:val="18"/>
        </w:rPr>
        <w:t>2013</w:t>
      </w:r>
      <w:r w:rsidRPr="00E45310">
        <w:rPr>
          <w:rFonts w:ascii="Times New Roman" w:eastAsia="Times New Roman" w:hAnsi="Times New Roman"/>
          <w:color w:val="FF0000"/>
          <w:sz w:val="18"/>
          <w:szCs w:val="18"/>
          <w:u w:val="single"/>
        </w:rPr>
        <w:t>13E1</w:t>
      </w:r>
      <w:r w:rsidRPr="00E45310">
        <w:rPr>
          <w:rFonts w:ascii="Times New Roman" w:eastAsia="Times New Roman" w:hAnsi="Times New Roman"/>
          <w:sz w:val="18"/>
          <w:szCs w:val="18"/>
        </w:rPr>
        <w:tab/>
        <w:t>Specification for Establishing and Monitoring</w:t>
      </w:r>
      <w:r w:rsidRPr="00E45310">
        <w:rPr>
          <w:rFonts w:ascii="Times New Roman" w:eastAsia="Times New Roman" w:hAnsi="Times New Roman"/>
          <w:spacing w:val="-6"/>
          <w:sz w:val="18"/>
          <w:szCs w:val="18"/>
        </w:rPr>
        <w:t xml:space="preserve"> </w:t>
      </w:r>
      <w:r w:rsidRPr="00E45310">
        <w:rPr>
          <w:rFonts w:ascii="Times New Roman" w:eastAsia="Times New Roman" w:hAnsi="Times New Roman"/>
          <w:sz w:val="18"/>
          <w:szCs w:val="18"/>
        </w:rPr>
        <w:t>Structural</w:t>
      </w:r>
    </w:p>
    <w:p w:rsidR="00E45310" w:rsidRPr="00E45310" w:rsidRDefault="00E45310" w:rsidP="00E45310">
      <w:pPr>
        <w:widowControl w:val="0"/>
        <w:autoSpaceDE w:val="0"/>
        <w:autoSpaceDN w:val="0"/>
        <w:spacing w:line="193" w:lineRule="exact"/>
        <w:rPr>
          <w:rFonts w:ascii="Times New Roman" w:eastAsia="Times New Roman" w:hAnsi="Times New Roman"/>
          <w:sz w:val="18"/>
          <w:szCs w:val="18"/>
        </w:rPr>
      </w:pPr>
      <w:r w:rsidRPr="00E45310">
        <w:rPr>
          <w:rFonts w:ascii="Times New Roman" w:eastAsia="Times New Roman" w:hAnsi="Times New Roman"/>
          <w:sz w:val="18"/>
          <w:szCs w:val="18"/>
        </w:rPr>
        <w:t>Capacities of Prefabricated Wood I-joists . . . . . . . . . . . . . . . . . . . . . . . . . . . . . . . . . . . . . . . . . . R502.1.2</w:t>
      </w:r>
    </w:p>
    <w:p w:rsidR="00E45310" w:rsidRPr="00E45310" w:rsidRDefault="00E45310" w:rsidP="00E45310">
      <w:pPr>
        <w:widowControl w:val="0"/>
        <w:tabs>
          <w:tab w:val="left" w:pos="2681"/>
        </w:tabs>
        <w:autoSpaceDE w:val="0"/>
        <w:autoSpaceDN w:val="0"/>
        <w:spacing w:before="4" w:line="193" w:lineRule="exact"/>
        <w:rPr>
          <w:rFonts w:ascii="Times New Roman" w:eastAsia="Times New Roman" w:hAnsi="Times New Roman"/>
          <w:sz w:val="18"/>
          <w:szCs w:val="18"/>
        </w:rPr>
      </w:pPr>
      <w:r w:rsidRPr="00E45310">
        <w:rPr>
          <w:rFonts w:ascii="Times New Roman" w:eastAsia="Times New Roman" w:hAnsi="Times New Roman"/>
          <w:sz w:val="18"/>
          <w:szCs w:val="18"/>
        </w:rPr>
        <w:t>D5456—</w:t>
      </w:r>
      <w:r w:rsidRPr="00E45310">
        <w:rPr>
          <w:rFonts w:ascii="Times New Roman" w:eastAsia="Times New Roman" w:hAnsi="Times New Roman"/>
          <w:strike/>
          <w:color w:val="FF0000"/>
          <w:sz w:val="18"/>
          <w:szCs w:val="18"/>
        </w:rPr>
        <w:t>2013</w:t>
      </w:r>
      <w:r w:rsidRPr="00E45310">
        <w:rPr>
          <w:rFonts w:ascii="Times New Roman" w:eastAsia="Times New Roman" w:hAnsi="Times New Roman"/>
          <w:color w:val="FF0000"/>
          <w:sz w:val="18"/>
          <w:szCs w:val="18"/>
          <w:u w:val="single"/>
        </w:rPr>
        <w:t>14B</w:t>
      </w:r>
      <w:r w:rsidRPr="00E45310">
        <w:rPr>
          <w:rFonts w:ascii="Times New Roman" w:eastAsia="Times New Roman" w:hAnsi="Times New Roman"/>
          <w:sz w:val="18"/>
          <w:szCs w:val="18"/>
        </w:rPr>
        <w:tab/>
        <w:t>Standard Specification for Evaluation of</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Structural</w:t>
      </w:r>
    </w:p>
    <w:p w:rsidR="00E45310" w:rsidRPr="00E45310" w:rsidRDefault="00E45310" w:rsidP="00E45310">
      <w:pPr>
        <w:widowControl w:val="0"/>
        <w:autoSpaceDE w:val="0"/>
        <w:autoSpaceDN w:val="0"/>
        <w:spacing w:line="193" w:lineRule="exact"/>
        <w:rPr>
          <w:rFonts w:ascii="Times New Roman" w:eastAsia="Times New Roman" w:hAnsi="Times New Roman"/>
          <w:sz w:val="18"/>
          <w:szCs w:val="18"/>
        </w:rPr>
      </w:pPr>
      <w:r w:rsidRPr="00E45310">
        <w:rPr>
          <w:rFonts w:ascii="Times New Roman" w:eastAsia="Times New Roman" w:hAnsi="Times New Roman"/>
          <w:sz w:val="18"/>
          <w:szCs w:val="18"/>
        </w:rPr>
        <w:t>Composite Lumber Products. . . . . . . . . . . . . . . . . . . . . . . . . . . . . . . . . . . . .R502.1.5, R602.1.5, R802.1.7</w:t>
      </w:r>
    </w:p>
    <w:p w:rsidR="00E45310" w:rsidRPr="00E45310" w:rsidRDefault="00E45310" w:rsidP="00E45310">
      <w:pPr>
        <w:widowControl w:val="0"/>
        <w:tabs>
          <w:tab w:val="left" w:pos="2680"/>
        </w:tabs>
        <w:autoSpaceDE w:val="0"/>
        <w:autoSpaceDN w:val="0"/>
        <w:spacing w:before="4" w:line="193" w:lineRule="exact"/>
        <w:rPr>
          <w:rFonts w:ascii="Times New Roman" w:eastAsia="Times New Roman" w:hAnsi="Times New Roman"/>
          <w:sz w:val="18"/>
          <w:szCs w:val="18"/>
        </w:rPr>
      </w:pPr>
      <w:r w:rsidRPr="00E45310">
        <w:rPr>
          <w:rFonts w:ascii="Times New Roman" w:eastAsia="Times New Roman" w:hAnsi="Times New Roman"/>
          <w:sz w:val="18"/>
          <w:szCs w:val="18"/>
        </w:rPr>
        <w:t>D5516—09</w:t>
      </w:r>
      <w:r w:rsidRPr="00E45310">
        <w:rPr>
          <w:rFonts w:ascii="Times New Roman" w:eastAsia="Times New Roman" w:hAnsi="Times New Roman"/>
          <w:sz w:val="18"/>
          <w:szCs w:val="18"/>
        </w:rPr>
        <w:tab/>
        <w:t>Test Method for Evaluating the Flexural Properties of</w:t>
      </w:r>
      <w:r w:rsidRPr="00E45310">
        <w:rPr>
          <w:rFonts w:ascii="Times New Roman" w:eastAsia="Times New Roman" w:hAnsi="Times New Roman"/>
          <w:spacing w:val="-9"/>
          <w:sz w:val="18"/>
          <w:szCs w:val="18"/>
        </w:rPr>
        <w:t xml:space="preserve"> </w:t>
      </w:r>
      <w:r w:rsidRPr="00E45310">
        <w:rPr>
          <w:rFonts w:ascii="Times New Roman" w:eastAsia="Times New Roman" w:hAnsi="Times New Roman"/>
          <w:sz w:val="18"/>
          <w:szCs w:val="18"/>
        </w:rPr>
        <w:t>Fire-retardant-treated</w:t>
      </w:r>
    </w:p>
    <w:p w:rsidR="00E45310" w:rsidRPr="00E45310" w:rsidRDefault="00E45310" w:rsidP="00E45310">
      <w:pPr>
        <w:widowControl w:val="0"/>
        <w:autoSpaceDE w:val="0"/>
        <w:autoSpaceDN w:val="0"/>
        <w:spacing w:line="193" w:lineRule="exact"/>
        <w:rPr>
          <w:rFonts w:ascii="Times New Roman" w:eastAsia="Times New Roman" w:hAnsi="Times New Roman"/>
          <w:sz w:val="18"/>
          <w:szCs w:val="18"/>
        </w:rPr>
      </w:pPr>
      <w:r w:rsidRPr="00E45310">
        <w:rPr>
          <w:rFonts w:ascii="Times New Roman" w:eastAsia="Times New Roman" w:hAnsi="Times New Roman"/>
          <w:sz w:val="18"/>
          <w:szCs w:val="18"/>
        </w:rPr>
        <w:t>Softwood Plywood Exposed to the Elevated Temperatures . . . . . . . . . . . . . . . . . . . . . . . . . . . . R802.1.5.7</w:t>
      </w:r>
    </w:p>
    <w:p w:rsidR="00E45310" w:rsidRPr="00E45310" w:rsidRDefault="00E45310" w:rsidP="00E45310">
      <w:pPr>
        <w:widowControl w:val="0"/>
        <w:autoSpaceDE w:val="0"/>
        <w:autoSpaceDN w:val="0"/>
        <w:spacing w:before="4" w:line="193" w:lineRule="exact"/>
        <w:rPr>
          <w:rFonts w:ascii="Times New Roman" w:eastAsia="Times New Roman" w:hAnsi="Times New Roman"/>
          <w:sz w:val="18"/>
          <w:szCs w:val="18"/>
        </w:rPr>
      </w:pPr>
      <w:r>
        <w:rPr>
          <w:rFonts w:ascii="Times New Roman" w:eastAsia="Times New Roman" w:hAnsi="Times New Roman"/>
          <w:noProof/>
          <w:sz w:val="18"/>
          <w:szCs w:val="18"/>
        </w:rPr>
        <mc:AlternateContent>
          <mc:Choice Requires="wps">
            <w:drawing>
              <wp:anchor distT="0" distB="0" distL="114300" distR="114300" simplePos="0" relativeHeight="251772928" behindDoc="0" locked="0" layoutInCell="1" allowOverlap="1">
                <wp:simplePos x="0" y="0"/>
                <wp:positionH relativeFrom="page">
                  <wp:posOffset>361315</wp:posOffset>
                </wp:positionH>
                <wp:positionV relativeFrom="paragraph">
                  <wp:posOffset>-758825</wp:posOffset>
                </wp:positionV>
                <wp:extent cx="31750" cy="41275"/>
                <wp:effectExtent l="0" t="3175" r="0" b="3175"/>
                <wp:wrapNone/>
                <wp:docPr id="570" name="Rectangle 5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412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0" o:spid="_x0000_s1026" style="position:absolute;margin-left:28.45pt;margin-top:-59.75pt;width:2.5pt;height:3.25pt;z-index:251772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" fillcolor="black" stroked="f">
                <w10:wrap anchorx="page"/>
              </v:rect>
            </w:pict>
          </mc:Fallback>
        </mc:AlternateContent>
      </w:r>
      <w:r w:rsidRPr="00E45310">
        <w:rPr>
          <w:rFonts w:ascii="Times New Roman" w:eastAsia="Times New Roman" w:hAnsi="Times New Roman"/>
          <w:sz w:val="18"/>
          <w:szCs w:val="18"/>
        </w:rPr>
        <w:t>D5643/D5643M—06</w:t>
      </w:r>
    </w:p>
    <w:p w:rsidR="00E45310" w:rsidRPr="00E45310" w:rsidRDefault="00E45310" w:rsidP="00E45310">
      <w:pPr>
        <w:widowControl w:val="0"/>
        <w:tabs>
          <w:tab w:val="left" w:pos="2681"/>
        </w:tabs>
        <w:autoSpaceDE w:val="0"/>
        <w:autoSpaceDN w:val="0"/>
        <w:spacing w:line="193" w:lineRule="exact"/>
        <w:rPr>
          <w:rFonts w:ascii="Times New Roman" w:eastAsia="Times New Roman" w:hAnsi="Times New Roman"/>
          <w:sz w:val="18"/>
          <w:szCs w:val="18"/>
        </w:rPr>
      </w:pPr>
      <w:r w:rsidRPr="00E45310">
        <w:rPr>
          <w:rFonts w:ascii="Times New Roman" w:eastAsia="Times New Roman" w:hAnsi="Times New Roman"/>
          <w:sz w:val="18"/>
          <w:szCs w:val="18"/>
        </w:rPr>
        <w:t>(2012)e1</w:t>
      </w:r>
      <w:r w:rsidRPr="00E45310">
        <w:rPr>
          <w:rFonts w:ascii="Times New Roman" w:eastAsia="Times New Roman" w:hAnsi="Times New Roman"/>
          <w:sz w:val="18"/>
          <w:szCs w:val="18"/>
        </w:rPr>
        <w:tab/>
        <w:t>Specification</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for</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Coal</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Tar</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Roof</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Cement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Asbestos-free</w:t>
      </w:r>
      <w:r w:rsidRPr="00E45310">
        <w:rPr>
          <w:rFonts w:ascii="Times New Roman" w:eastAsia="Times New Roman" w:hAnsi="Times New Roman"/>
          <w:spacing w:val="-14"/>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22"/>
          <w:sz w:val="18"/>
          <w:szCs w:val="18"/>
        </w:rPr>
        <w:t xml:space="preserve"> </w:t>
      </w:r>
      <w:r w:rsidRPr="00E45310">
        <w:rPr>
          <w:rFonts w:ascii="Times New Roman" w:eastAsia="Times New Roman" w:hAnsi="Times New Roman"/>
          <w:sz w:val="18"/>
          <w:szCs w:val="18"/>
        </w:rPr>
        <w:t>Table R905.9.2</w:t>
      </w:r>
    </w:p>
    <w:p w:rsidR="00E45310" w:rsidRPr="00E45310" w:rsidRDefault="00E45310" w:rsidP="00E45310">
      <w:pPr>
        <w:widowControl w:val="0"/>
        <w:tabs>
          <w:tab w:val="left" w:pos="2680"/>
        </w:tabs>
        <w:autoSpaceDE w:val="0"/>
        <w:autoSpaceDN w:val="0"/>
        <w:spacing w:before="4" w:line="193" w:lineRule="exact"/>
        <w:rPr>
          <w:rFonts w:ascii="Times New Roman" w:eastAsia="Times New Roman" w:hAnsi="Times New Roman"/>
          <w:sz w:val="18"/>
          <w:szCs w:val="18"/>
        </w:rPr>
      </w:pPr>
      <w:r w:rsidRPr="00E45310">
        <w:rPr>
          <w:rFonts w:ascii="Times New Roman" w:eastAsia="Times New Roman" w:hAnsi="Times New Roman"/>
          <w:sz w:val="18"/>
          <w:szCs w:val="18"/>
        </w:rPr>
        <w:t>D5664—10</w:t>
      </w:r>
      <w:r w:rsidRPr="00E45310">
        <w:rPr>
          <w:rFonts w:ascii="Times New Roman" w:eastAsia="Times New Roman" w:hAnsi="Times New Roman"/>
          <w:sz w:val="18"/>
          <w:szCs w:val="18"/>
        </w:rPr>
        <w:tab/>
        <w:t>Test Methods For Evaluating the Effects of Fire-retardant Treatments and</w:t>
      </w:r>
      <w:r w:rsidRPr="00E45310">
        <w:rPr>
          <w:rFonts w:ascii="Times New Roman" w:eastAsia="Times New Roman" w:hAnsi="Times New Roman"/>
          <w:spacing w:val="-12"/>
          <w:sz w:val="18"/>
          <w:szCs w:val="18"/>
        </w:rPr>
        <w:t xml:space="preserve"> </w:t>
      </w:r>
      <w:r w:rsidRPr="00E45310">
        <w:rPr>
          <w:rFonts w:ascii="Times New Roman" w:eastAsia="Times New Roman" w:hAnsi="Times New Roman"/>
          <w:sz w:val="18"/>
          <w:szCs w:val="18"/>
        </w:rPr>
        <w:t>Elevated</w:t>
      </w:r>
    </w:p>
    <w:p w:rsidR="00E45310" w:rsidRPr="00E45310" w:rsidRDefault="00E45310" w:rsidP="00E45310">
      <w:pPr>
        <w:widowControl w:val="0"/>
        <w:autoSpaceDE w:val="0"/>
        <w:autoSpaceDN w:val="0"/>
        <w:spacing w:line="193" w:lineRule="exact"/>
        <w:rPr>
          <w:rFonts w:ascii="Times New Roman" w:eastAsia="Times New Roman" w:hAnsi="Times New Roman"/>
          <w:sz w:val="18"/>
          <w:szCs w:val="18"/>
        </w:rPr>
      </w:pPr>
      <w:r w:rsidRPr="00E45310">
        <w:rPr>
          <w:rFonts w:ascii="Times New Roman" w:eastAsia="Times New Roman" w:hAnsi="Times New Roman"/>
          <w:sz w:val="18"/>
          <w:szCs w:val="18"/>
        </w:rPr>
        <w:t>Temperatures on Strength Properties of Fire-retardant-treated Lumber. . . . . . . . . . . . . . . . . . . R802.1.5.7</w:t>
      </w:r>
    </w:p>
    <w:p w:rsidR="00E45310" w:rsidRPr="00E45310" w:rsidRDefault="00E45310" w:rsidP="00E45310">
      <w:pPr>
        <w:widowControl w:val="0"/>
        <w:tabs>
          <w:tab w:val="left" w:pos="2679"/>
        </w:tabs>
        <w:autoSpaceDE w:val="0"/>
        <w:autoSpaceDN w:val="0"/>
        <w:spacing w:before="4" w:line="193" w:lineRule="exact"/>
        <w:rPr>
          <w:rFonts w:ascii="Times New Roman" w:eastAsia="Times New Roman" w:hAnsi="Times New Roman"/>
          <w:sz w:val="18"/>
          <w:szCs w:val="18"/>
          <w:u w:val="single"/>
        </w:rPr>
      </w:pPr>
      <w:r w:rsidRPr="00E45310">
        <w:rPr>
          <w:rFonts w:ascii="Times New Roman" w:eastAsia="Times New Roman" w:hAnsi="Times New Roman"/>
          <w:sz w:val="18"/>
          <w:szCs w:val="18"/>
        </w:rPr>
        <w:t>D5665</w:t>
      </w:r>
      <w:r w:rsidRPr="00E45310">
        <w:rPr>
          <w:rFonts w:ascii="Times New Roman" w:eastAsia="Times New Roman" w:hAnsi="Times New Roman"/>
          <w:color w:val="FF0000"/>
          <w:sz w:val="18"/>
          <w:szCs w:val="18"/>
          <w:u w:val="single"/>
        </w:rPr>
        <w:t>/D5665M</w:t>
      </w:r>
      <w:r w:rsidRPr="00E45310">
        <w:rPr>
          <w:rFonts w:ascii="Times New Roman" w:eastAsia="Times New Roman" w:hAnsi="Times New Roman"/>
          <w:sz w:val="18"/>
          <w:szCs w:val="18"/>
        </w:rPr>
        <w:t>—99a</w:t>
      </w:r>
      <w:r w:rsidRPr="00E45310">
        <w:rPr>
          <w:rFonts w:ascii="Times New Roman" w:eastAsia="Times New Roman" w:hAnsi="Times New Roman"/>
          <w:strike/>
          <w:spacing w:val="-4"/>
          <w:sz w:val="18"/>
          <w:szCs w:val="18"/>
        </w:rPr>
        <w:t xml:space="preserve"> </w:t>
      </w:r>
      <w:r w:rsidRPr="00E45310">
        <w:rPr>
          <w:rFonts w:ascii="Times New Roman" w:eastAsia="Times New Roman" w:hAnsi="Times New Roman"/>
          <w:strike/>
          <w:color w:val="FF0000"/>
          <w:sz w:val="18"/>
          <w:szCs w:val="18"/>
        </w:rPr>
        <w:t>(2006)</w:t>
      </w:r>
      <w:r w:rsidRPr="00E45310">
        <w:rPr>
          <w:rFonts w:ascii="Times New Roman" w:eastAsia="Times New Roman" w:hAnsi="Times New Roman"/>
          <w:color w:val="FF0000"/>
          <w:sz w:val="18"/>
          <w:szCs w:val="18"/>
          <w:u w:val="single"/>
        </w:rPr>
        <w:t>2014E1</w:t>
      </w:r>
    </w:p>
    <w:p w:rsidR="00E45310" w:rsidRPr="00E45310" w:rsidRDefault="00E45310" w:rsidP="00E45310">
      <w:pPr>
        <w:widowControl w:val="0"/>
        <w:tabs>
          <w:tab w:val="left" w:pos="2679"/>
        </w:tabs>
        <w:autoSpaceDE w:val="0"/>
        <w:autoSpaceDN w:val="0"/>
        <w:spacing w:before="4" w:line="193" w:lineRule="exact"/>
        <w:rPr>
          <w:rFonts w:ascii="Times New Roman" w:eastAsia="Times New Roman" w:hAnsi="Times New Roman"/>
          <w:sz w:val="18"/>
          <w:szCs w:val="18"/>
        </w:rPr>
      </w:pPr>
      <w:r w:rsidRPr="00E45310">
        <w:rPr>
          <w:rFonts w:ascii="Times New Roman" w:eastAsia="Times New Roman" w:hAnsi="Times New Roman"/>
          <w:sz w:val="18"/>
          <w:szCs w:val="18"/>
        </w:rPr>
        <w:tab/>
        <w:t>Specification for Thermoplastic Fabrics Used in</w:t>
      </w:r>
      <w:r w:rsidRPr="00E45310">
        <w:rPr>
          <w:rFonts w:ascii="Times New Roman" w:eastAsia="Times New Roman" w:hAnsi="Times New Roman"/>
          <w:spacing w:val="-9"/>
          <w:sz w:val="18"/>
          <w:szCs w:val="18"/>
        </w:rPr>
        <w:t xml:space="preserve"> </w:t>
      </w:r>
      <w:r w:rsidRPr="00E45310">
        <w:rPr>
          <w:rFonts w:ascii="Times New Roman" w:eastAsia="Times New Roman" w:hAnsi="Times New Roman"/>
          <w:sz w:val="18"/>
          <w:szCs w:val="18"/>
        </w:rPr>
        <w:t>Cold-applied</w:t>
      </w:r>
    </w:p>
    <w:p w:rsidR="00E45310" w:rsidRPr="00E45310" w:rsidRDefault="00E45310" w:rsidP="00E45310">
      <w:pPr>
        <w:widowControl w:val="0"/>
        <w:autoSpaceDE w:val="0"/>
        <w:autoSpaceDN w:val="0"/>
        <w:spacing w:line="193" w:lineRule="exact"/>
        <w:rPr>
          <w:rFonts w:ascii="Times New Roman" w:eastAsia="Times New Roman" w:hAnsi="Times New Roman"/>
          <w:sz w:val="18"/>
          <w:szCs w:val="18"/>
        </w:rPr>
      </w:pPr>
      <w:r w:rsidRPr="00E45310">
        <w:rPr>
          <w:rFonts w:ascii="Times New Roman" w:eastAsia="Times New Roman" w:hAnsi="Times New Roman"/>
          <w:sz w:val="18"/>
          <w:szCs w:val="18"/>
        </w:rPr>
        <w:t>Roofing and Waterproofing . . . . . . . . . . . . . . . . . . . . . . . . . . . . . . . . . . . . . . . . . . . . . . . . Table R905.9.2</w:t>
      </w:r>
    </w:p>
    <w:p w:rsidR="00E45310" w:rsidRPr="00E45310" w:rsidRDefault="00E45310" w:rsidP="00E45310">
      <w:pPr>
        <w:widowControl w:val="0"/>
        <w:tabs>
          <w:tab w:val="left" w:pos="2679"/>
        </w:tabs>
        <w:autoSpaceDE w:val="0"/>
        <w:autoSpaceDN w:val="0"/>
        <w:spacing w:before="4" w:line="193" w:lineRule="exact"/>
        <w:rPr>
          <w:rFonts w:ascii="Times New Roman" w:eastAsia="Times New Roman" w:hAnsi="Times New Roman"/>
          <w:sz w:val="18"/>
          <w:szCs w:val="18"/>
        </w:rPr>
      </w:pPr>
    </w:p>
    <w:p w:rsidR="00E45310" w:rsidRPr="00E45310" w:rsidRDefault="00E45310" w:rsidP="00E45310">
      <w:pPr>
        <w:widowControl w:val="0"/>
        <w:tabs>
          <w:tab w:val="left" w:pos="2679"/>
        </w:tabs>
        <w:autoSpaceDE w:val="0"/>
        <w:autoSpaceDN w:val="0"/>
        <w:spacing w:before="4" w:line="193" w:lineRule="exact"/>
        <w:rPr>
          <w:rFonts w:ascii="Times New Roman" w:eastAsia="Times New Roman" w:hAnsi="Times New Roman"/>
          <w:sz w:val="18"/>
          <w:szCs w:val="18"/>
        </w:rPr>
      </w:pPr>
      <w:r w:rsidRPr="00E45310">
        <w:rPr>
          <w:rFonts w:ascii="Times New Roman" w:eastAsia="Times New Roman" w:hAnsi="Times New Roman"/>
          <w:sz w:val="18"/>
          <w:szCs w:val="18"/>
        </w:rPr>
        <w:t>D5726—98</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trike/>
          <w:color w:val="FF0000"/>
          <w:sz w:val="18"/>
          <w:szCs w:val="18"/>
        </w:rPr>
        <w:t>(2005)</w:t>
      </w:r>
      <w:r w:rsidRPr="00E45310">
        <w:rPr>
          <w:rFonts w:ascii="Times New Roman" w:eastAsia="Times New Roman" w:hAnsi="Times New Roman"/>
          <w:color w:val="FF0000"/>
          <w:sz w:val="18"/>
          <w:szCs w:val="18"/>
          <w:u w:val="single"/>
        </w:rPr>
        <w:t>(2013)</w:t>
      </w:r>
      <w:r w:rsidRPr="00E45310">
        <w:rPr>
          <w:rFonts w:ascii="Times New Roman" w:eastAsia="Times New Roman" w:hAnsi="Times New Roman"/>
          <w:sz w:val="18"/>
          <w:szCs w:val="18"/>
        </w:rPr>
        <w:tab/>
        <w:t>Specification for Thermoplastic Fabrics Used in</w:t>
      </w:r>
      <w:r w:rsidRPr="00E45310">
        <w:rPr>
          <w:rFonts w:ascii="Times New Roman" w:eastAsia="Times New Roman" w:hAnsi="Times New Roman"/>
          <w:spacing w:val="-9"/>
          <w:sz w:val="18"/>
          <w:szCs w:val="18"/>
        </w:rPr>
        <w:t xml:space="preserve"> </w:t>
      </w:r>
      <w:r w:rsidRPr="00E45310">
        <w:rPr>
          <w:rFonts w:ascii="Times New Roman" w:eastAsia="Times New Roman" w:hAnsi="Times New Roman"/>
          <w:sz w:val="18"/>
          <w:szCs w:val="18"/>
        </w:rPr>
        <w:t>Hot-applied</w:t>
      </w:r>
    </w:p>
    <w:p w:rsidR="00E45310" w:rsidRPr="00E45310" w:rsidRDefault="00E45310" w:rsidP="00E45310">
      <w:pPr>
        <w:widowControl w:val="0"/>
        <w:autoSpaceDE w:val="0"/>
        <w:autoSpaceDN w:val="0"/>
        <w:spacing w:line="193" w:lineRule="exact"/>
        <w:rPr>
          <w:rFonts w:ascii="Times New Roman" w:eastAsia="Times New Roman" w:hAnsi="Times New Roman"/>
          <w:sz w:val="18"/>
          <w:szCs w:val="18"/>
        </w:rPr>
      </w:pPr>
      <w:r w:rsidRPr="00E45310">
        <w:rPr>
          <w:rFonts w:ascii="Times New Roman" w:eastAsia="Times New Roman" w:hAnsi="Times New Roman"/>
          <w:sz w:val="18"/>
          <w:szCs w:val="18"/>
        </w:rPr>
        <w:t>Roofing and Waterproofing . . . . . . . . . . . . . . . . . . . . . . . . . . . . . . . . . . . . . . . . . . . . . . . . Table R905.9.2</w:t>
      </w:r>
    </w:p>
    <w:p w:rsidR="00A23D8F" w:rsidRDefault="00A23D8F" w:rsidP="00E45310">
      <w:pPr>
        <w:widowControl w:val="0"/>
        <w:tabs>
          <w:tab w:val="left" w:pos="2680"/>
        </w:tabs>
        <w:autoSpaceDE w:val="0"/>
        <w:autoSpaceDN w:val="0"/>
        <w:spacing w:before="5"/>
        <w:rPr>
          <w:rFonts w:ascii="Times New Roman" w:eastAsia="Times New Roman" w:hAnsi="Times New Roman"/>
          <w:sz w:val="18"/>
          <w:szCs w:val="18"/>
        </w:rPr>
      </w:pPr>
    </w:p>
    <w:p w:rsidR="00E45310" w:rsidRPr="00E45310" w:rsidRDefault="00E45310" w:rsidP="00E45310">
      <w:pPr>
        <w:widowControl w:val="0"/>
        <w:tabs>
          <w:tab w:val="left" w:pos="2680"/>
        </w:tabs>
        <w:autoSpaceDE w:val="0"/>
        <w:autoSpaceDN w:val="0"/>
        <w:spacing w:before="5"/>
        <w:rPr>
          <w:rFonts w:ascii="Times New Roman" w:eastAsia="Times New Roman" w:hAnsi="Times New Roman"/>
          <w:sz w:val="18"/>
          <w:szCs w:val="18"/>
        </w:rPr>
      </w:pPr>
      <w:r w:rsidRPr="00E45310">
        <w:rPr>
          <w:rFonts w:ascii="Times New Roman" w:eastAsia="Times New Roman" w:hAnsi="Times New Roman"/>
          <w:sz w:val="18"/>
          <w:szCs w:val="18"/>
        </w:rPr>
        <w:t>D6083—</w:t>
      </w:r>
      <w:r w:rsidRPr="00A23D8F">
        <w:rPr>
          <w:rFonts w:ascii="Times New Roman" w:eastAsia="Times New Roman" w:hAnsi="Times New Roman"/>
          <w:strike/>
          <w:color w:val="FF0000"/>
          <w:sz w:val="18"/>
          <w:szCs w:val="18"/>
        </w:rPr>
        <w:t>05e01</w:t>
      </w:r>
      <w:r w:rsidR="00A23D8F" w:rsidRPr="00A23D8F">
        <w:rPr>
          <w:rFonts w:ascii="Times New Roman" w:eastAsia="Times New Roman" w:hAnsi="Times New Roman"/>
          <w:color w:val="FF0000"/>
          <w:sz w:val="18"/>
          <w:szCs w:val="18"/>
          <w:u w:val="single"/>
        </w:rPr>
        <w:t>18</w:t>
      </w:r>
      <w:r w:rsidR="00A23D8F">
        <w:rPr>
          <w:rFonts w:ascii="Times New Roman" w:eastAsia="Times New Roman" w:hAnsi="Times New Roman"/>
          <w:sz w:val="18"/>
          <w:szCs w:val="18"/>
        </w:rPr>
        <w:t xml:space="preserve"> </w:t>
      </w:r>
      <w:r w:rsidR="00A23D8F">
        <w:rPr>
          <w:rFonts w:ascii="Times New Roman" w:eastAsia="Times New Roman" w:hAnsi="Times New Roman"/>
          <w:color w:val="FF0000"/>
          <w:sz w:val="18"/>
          <w:szCs w:val="18"/>
        </w:rPr>
        <w:t>(R8302)</w:t>
      </w:r>
      <w:r w:rsidRPr="00E45310">
        <w:rPr>
          <w:rFonts w:ascii="Times New Roman" w:eastAsia="Times New Roman" w:hAnsi="Times New Roman"/>
          <w:sz w:val="18"/>
          <w:szCs w:val="18"/>
        </w:rPr>
        <w:tab/>
        <w:t>Specification for Liquid-applied Acrylic Coating Used in Roofing. . . . . Table R905.9.2, Table</w:t>
      </w:r>
      <w:r w:rsidRPr="00E45310">
        <w:rPr>
          <w:rFonts w:ascii="Times New Roman" w:eastAsia="Times New Roman" w:hAnsi="Times New Roman"/>
          <w:spacing w:val="-7"/>
          <w:sz w:val="18"/>
          <w:szCs w:val="18"/>
        </w:rPr>
        <w:t xml:space="preserve"> </w:t>
      </w:r>
      <w:r w:rsidRPr="00E45310">
        <w:rPr>
          <w:rFonts w:ascii="Times New Roman" w:eastAsia="Times New Roman" w:hAnsi="Times New Roman"/>
          <w:sz w:val="18"/>
          <w:szCs w:val="18"/>
        </w:rPr>
        <w:t>R905.11.2,</w:t>
      </w:r>
    </w:p>
    <w:p w:rsidR="00E45310" w:rsidRPr="00E45310" w:rsidRDefault="00E45310" w:rsidP="00E45310">
      <w:pPr>
        <w:widowControl w:val="0"/>
        <w:autoSpaceDE w:val="0"/>
        <w:autoSpaceDN w:val="0"/>
        <w:spacing w:before="4"/>
        <w:ind w:right="577"/>
        <w:jc w:val="right"/>
        <w:rPr>
          <w:rFonts w:ascii="Times New Roman" w:eastAsia="Times New Roman" w:hAnsi="Times New Roman"/>
          <w:sz w:val="18"/>
          <w:szCs w:val="18"/>
        </w:rPr>
      </w:pPr>
      <w:r w:rsidRPr="00E45310">
        <w:rPr>
          <w:rFonts w:ascii="Times New Roman" w:eastAsia="Times New Roman" w:hAnsi="Times New Roman"/>
          <w:sz w:val="18"/>
          <w:szCs w:val="18"/>
        </w:rPr>
        <w:t>Table R905.14.3, R905.15.2</w:t>
      </w:r>
    </w:p>
    <w:p w:rsidR="00E45310" w:rsidRPr="00E45310" w:rsidRDefault="00E45310" w:rsidP="00E45310">
      <w:pPr>
        <w:widowControl w:val="0"/>
        <w:tabs>
          <w:tab w:val="left" w:pos="2682"/>
        </w:tabs>
        <w:autoSpaceDE w:val="0"/>
        <w:autoSpaceDN w:val="0"/>
        <w:spacing w:before="4" w:line="193" w:lineRule="exact"/>
        <w:rPr>
          <w:rFonts w:ascii="Times New Roman" w:eastAsia="Times New Roman" w:hAnsi="Times New Roman"/>
          <w:sz w:val="18"/>
          <w:szCs w:val="18"/>
          <w:u w:val="single"/>
        </w:rPr>
      </w:pPr>
      <w:r w:rsidRPr="00E45310">
        <w:rPr>
          <w:rFonts w:ascii="Times New Roman" w:eastAsia="Times New Roman" w:hAnsi="Times New Roman"/>
          <w:sz w:val="18"/>
          <w:szCs w:val="18"/>
        </w:rPr>
        <w:t>D6162</w:t>
      </w:r>
      <w:r w:rsidRPr="00E45310">
        <w:rPr>
          <w:rFonts w:ascii="Times New Roman" w:eastAsia="Times New Roman" w:hAnsi="Times New Roman"/>
          <w:color w:val="FF0000"/>
          <w:sz w:val="18"/>
          <w:szCs w:val="18"/>
          <w:u w:val="single"/>
        </w:rPr>
        <w:t>/D6162M</w:t>
      </w:r>
      <w:r w:rsidRPr="00E45310">
        <w:rPr>
          <w:rFonts w:ascii="Times New Roman" w:eastAsia="Times New Roman" w:hAnsi="Times New Roman"/>
          <w:sz w:val="18"/>
          <w:szCs w:val="18"/>
        </w:rPr>
        <w:t>—2000a</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trike/>
          <w:color w:val="FF0000"/>
          <w:sz w:val="18"/>
          <w:szCs w:val="18"/>
        </w:rPr>
        <w:t>(2008)</w:t>
      </w:r>
      <w:r w:rsidRPr="00E45310">
        <w:rPr>
          <w:rFonts w:ascii="Times New Roman" w:eastAsia="Times New Roman" w:hAnsi="Times New Roman"/>
          <w:color w:val="FF0000"/>
          <w:sz w:val="18"/>
          <w:szCs w:val="18"/>
          <w:u w:val="single"/>
        </w:rPr>
        <w:t>(2015)E1</w:t>
      </w:r>
    </w:p>
    <w:p w:rsidR="00E45310" w:rsidRPr="00E45310" w:rsidRDefault="00E45310" w:rsidP="00E45310">
      <w:pPr>
        <w:widowControl w:val="0"/>
        <w:tabs>
          <w:tab w:val="left" w:pos="2682"/>
        </w:tabs>
        <w:autoSpaceDE w:val="0"/>
        <w:autoSpaceDN w:val="0"/>
        <w:spacing w:before="4" w:line="193" w:lineRule="exact"/>
        <w:rPr>
          <w:rFonts w:ascii="Times New Roman" w:eastAsia="Times New Roman" w:hAnsi="Times New Roman"/>
          <w:sz w:val="18"/>
          <w:szCs w:val="18"/>
        </w:rPr>
      </w:pPr>
      <w:r w:rsidRPr="00E45310">
        <w:rPr>
          <w:rFonts w:ascii="Times New Roman" w:eastAsia="Times New Roman" w:hAnsi="Times New Roman"/>
          <w:sz w:val="18"/>
          <w:szCs w:val="18"/>
        </w:rPr>
        <w:tab/>
        <w:t>Specification for Styrene Butadiene Styrene (SBS) Modified Bituminous</w:t>
      </w:r>
      <w:r w:rsidRPr="00E45310">
        <w:rPr>
          <w:rFonts w:ascii="Times New Roman" w:eastAsia="Times New Roman" w:hAnsi="Times New Roman"/>
          <w:spacing w:val="-11"/>
          <w:sz w:val="18"/>
          <w:szCs w:val="18"/>
        </w:rPr>
        <w:t xml:space="preserve"> </w:t>
      </w:r>
      <w:r w:rsidRPr="00E45310">
        <w:rPr>
          <w:rFonts w:ascii="Times New Roman" w:eastAsia="Times New Roman" w:hAnsi="Times New Roman"/>
          <w:sz w:val="18"/>
          <w:szCs w:val="18"/>
        </w:rPr>
        <w:t>Sheet</w:t>
      </w:r>
    </w:p>
    <w:p w:rsidR="00E45310" w:rsidRPr="00E45310" w:rsidRDefault="00E45310" w:rsidP="00E45310">
      <w:pPr>
        <w:widowControl w:val="0"/>
        <w:autoSpaceDE w:val="0"/>
        <w:autoSpaceDN w:val="0"/>
        <w:spacing w:line="193" w:lineRule="exact"/>
        <w:rPr>
          <w:rFonts w:ascii="Times New Roman" w:eastAsia="Times New Roman" w:hAnsi="Times New Roman"/>
          <w:sz w:val="18"/>
          <w:szCs w:val="18"/>
        </w:rPr>
      </w:pPr>
      <w:r w:rsidRPr="00E45310">
        <w:rPr>
          <w:rFonts w:ascii="Times New Roman" w:eastAsia="Times New Roman" w:hAnsi="Times New Roman"/>
          <w:sz w:val="18"/>
          <w:szCs w:val="18"/>
        </w:rPr>
        <w:t>Materials Using a Combination of Polyester and Glass Fiber Reinforcements . . . . . . . . Table R905.11.2</w:t>
      </w:r>
    </w:p>
    <w:p w:rsidR="00E45310" w:rsidRPr="00E45310" w:rsidRDefault="00E45310" w:rsidP="00E45310">
      <w:pPr>
        <w:widowControl w:val="0"/>
        <w:tabs>
          <w:tab w:val="left" w:pos="2681"/>
        </w:tabs>
        <w:autoSpaceDE w:val="0"/>
        <w:autoSpaceDN w:val="0"/>
        <w:spacing w:before="4" w:line="193" w:lineRule="exact"/>
        <w:rPr>
          <w:rFonts w:ascii="Times New Roman" w:eastAsia="Times New Roman" w:hAnsi="Times New Roman"/>
          <w:color w:val="FF0000"/>
          <w:sz w:val="18"/>
          <w:szCs w:val="18"/>
          <w:u w:val="single"/>
        </w:rPr>
      </w:pPr>
      <w:r w:rsidRPr="00E45310">
        <w:rPr>
          <w:rFonts w:ascii="Times New Roman" w:eastAsia="Times New Roman" w:hAnsi="Times New Roman"/>
          <w:sz w:val="18"/>
          <w:szCs w:val="18"/>
        </w:rPr>
        <w:t>D6163</w:t>
      </w:r>
      <w:r w:rsidRPr="00E45310">
        <w:rPr>
          <w:rFonts w:ascii="Times New Roman" w:eastAsia="Times New Roman" w:hAnsi="Times New Roman"/>
          <w:sz w:val="18"/>
          <w:szCs w:val="18"/>
          <w:u w:val="single"/>
        </w:rPr>
        <w:t>/</w:t>
      </w:r>
      <w:r w:rsidRPr="00E45310">
        <w:rPr>
          <w:rFonts w:ascii="Times New Roman" w:eastAsia="Times New Roman" w:hAnsi="Times New Roman"/>
          <w:color w:val="FF0000"/>
          <w:sz w:val="18"/>
          <w:szCs w:val="18"/>
          <w:u w:val="single"/>
        </w:rPr>
        <w:t>D6163</w:t>
      </w:r>
      <w:r w:rsidRPr="00E45310">
        <w:rPr>
          <w:rFonts w:ascii="Times New Roman" w:eastAsia="Times New Roman" w:hAnsi="Times New Roman"/>
          <w:color w:val="FF0000"/>
          <w:sz w:val="18"/>
          <w:szCs w:val="18"/>
        </w:rPr>
        <w:t>—</w:t>
      </w:r>
      <w:r w:rsidRPr="00E45310">
        <w:rPr>
          <w:rFonts w:ascii="Times New Roman" w:eastAsia="Times New Roman" w:hAnsi="Times New Roman"/>
          <w:color w:val="FF0000"/>
          <w:sz w:val="18"/>
          <w:szCs w:val="18"/>
          <w:u w:val="single"/>
        </w:rPr>
        <w:t>20</w:t>
      </w:r>
      <w:r w:rsidRPr="00E45310">
        <w:rPr>
          <w:rFonts w:ascii="Times New Roman" w:eastAsia="Times New Roman" w:hAnsi="Times New Roman"/>
          <w:color w:val="FF0000"/>
          <w:sz w:val="18"/>
          <w:szCs w:val="18"/>
        </w:rPr>
        <w:t>00</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trike/>
          <w:color w:val="FF0000"/>
          <w:sz w:val="18"/>
          <w:szCs w:val="18"/>
        </w:rPr>
        <w:t>(2008)</w:t>
      </w:r>
      <w:r w:rsidRPr="00E45310">
        <w:rPr>
          <w:rFonts w:ascii="Times New Roman" w:eastAsia="Times New Roman" w:hAnsi="Times New Roman"/>
          <w:color w:val="FF0000"/>
          <w:sz w:val="18"/>
          <w:szCs w:val="18"/>
          <w:u w:val="single"/>
        </w:rPr>
        <w:t>(2015)E1</w:t>
      </w:r>
    </w:p>
    <w:p w:rsidR="00E45310" w:rsidRPr="00E45310" w:rsidRDefault="00E45310" w:rsidP="00E45310">
      <w:pPr>
        <w:widowControl w:val="0"/>
        <w:tabs>
          <w:tab w:val="left" w:pos="2681"/>
        </w:tabs>
        <w:autoSpaceDE w:val="0"/>
        <w:autoSpaceDN w:val="0"/>
        <w:spacing w:before="4" w:line="193" w:lineRule="exact"/>
        <w:rPr>
          <w:rFonts w:ascii="Times New Roman" w:eastAsia="Times New Roman" w:hAnsi="Times New Roman"/>
          <w:sz w:val="18"/>
          <w:szCs w:val="18"/>
        </w:rPr>
      </w:pPr>
      <w:r w:rsidRPr="00E45310">
        <w:rPr>
          <w:rFonts w:ascii="Times New Roman" w:eastAsia="Times New Roman" w:hAnsi="Times New Roman"/>
          <w:sz w:val="18"/>
          <w:szCs w:val="18"/>
        </w:rPr>
        <w:tab/>
        <w:t>Specification for Styrene Butadiene Styrene (SBS) Modified Bituminous</w:t>
      </w:r>
      <w:r w:rsidRPr="00E45310">
        <w:rPr>
          <w:rFonts w:ascii="Times New Roman" w:eastAsia="Times New Roman" w:hAnsi="Times New Roman"/>
          <w:spacing w:val="-12"/>
          <w:sz w:val="18"/>
          <w:szCs w:val="18"/>
        </w:rPr>
        <w:t xml:space="preserve"> </w:t>
      </w:r>
      <w:r w:rsidRPr="00E45310">
        <w:rPr>
          <w:rFonts w:ascii="Times New Roman" w:eastAsia="Times New Roman" w:hAnsi="Times New Roman"/>
          <w:sz w:val="18"/>
          <w:szCs w:val="18"/>
        </w:rPr>
        <w:t>Sheet</w:t>
      </w:r>
    </w:p>
    <w:p w:rsidR="00E45310" w:rsidRPr="00E45310" w:rsidRDefault="00E45310" w:rsidP="00E45310">
      <w:pPr>
        <w:widowControl w:val="0"/>
        <w:autoSpaceDE w:val="0"/>
        <w:autoSpaceDN w:val="0"/>
        <w:spacing w:line="193" w:lineRule="exact"/>
        <w:rPr>
          <w:rFonts w:ascii="Times New Roman" w:eastAsia="Times New Roman" w:hAnsi="Times New Roman"/>
          <w:sz w:val="18"/>
          <w:szCs w:val="18"/>
        </w:rPr>
      </w:pPr>
      <w:r w:rsidRPr="00E45310">
        <w:rPr>
          <w:rFonts w:ascii="Times New Roman" w:eastAsia="Times New Roman" w:hAnsi="Times New Roman"/>
          <w:sz w:val="18"/>
          <w:szCs w:val="18"/>
        </w:rPr>
        <w:t>Materials Using Glass Fiber Reinforcements . . . . . . . . . . . . . . . . . . . . . . . . . . . . . . . . . . Table R905.11.2</w:t>
      </w:r>
    </w:p>
    <w:p w:rsidR="00E45310" w:rsidRPr="00E45310" w:rsidRDefault="00E45310" w:rsidP="00E45310">
      <w:pPr>
        <w:widowControl w:val="0"/>
        <w:tabs>
          <w:tab w:val="left" w:pos="2680"/>
        </w:tabs>
        <w:autoSpaceDE w:val="0"/>
        <w:autoSpaceDN w:val="0"/>
        <w:spacing w:before="4" w:line="193" w:lineRule="exact"/>
        <w:rPr>
          <w:rFonts w:ascii="Times New Roman" w:eastAsia="Times New Roman" w:hAnsi="Times New Roman"/>
          <w:sz w:val="18"/>
          <w:szCs w:val="18"/>
        </w:rPr>
      </w:pPr>
      <w:r w:rsidRPr="00E45310">
        <w:rPr>
          <w:rFonts w:ascii="Times New Roman" w:eastAsia="Times New Roman" w:hAnsi="Times New Roman"/>
          <w:sz w:val="18"/>
          <w:szCs w:val="18"/>
        </w:rPr>
        <w:t>D6164/D6164M—11</w:t>
      </w:r>
      <w:r w:rsidRPr="00E45310">
        <w:rPr>
          <w:rFonts w:ascii="Times New Roman" w:eastAsia="Times New Roman" w:hAnsi="Times New Roman"/>
          <w:sz w:val="18"/>
          <w:szCs w:val="18"/>
        </w:rPr>
        <w:tab/>
        <w:t>Specification for Styrene Butadiene Styrene (SBS) Modified</w:t>
      </w:r>
      <w:r w:rsidRPr="00E45310">
        <w:rPr>
          <w:rFonts w:ascii="Times New Roman" w:eastAsia="Times New Roman" w:hAnsi="Times New Roman"/>
          <w:spacing w:val="-10"/>
          <w:sz w:val="18"/>
          <w:szCs w:val="18"/>
        </w:rPr>
        <w:t xml:space="preserve"> </w:t>
      </w:r>
      <w:r w:rsidRPr="00E45310">
        <w:rPr>
          <w:rFonts w:ascii="Times New Roman" w:eastAsia="Times New Roman" w:hAnsi="Times New Roman"/>
          <w:sz w:val="18"/>
          <w:szCs w:val="18"/>
        </w:rPr>
        <w:t>Bituminous</w:t>
      </w:r>
    </w:p>
    <w:p w:rsidR="00E45310" w:rsidRPr="00E45310" w:rsidRDefault="00E45310" w:rsidP="00E45310">
      <w:pPr>
        <w:widowControl w:val="0"/>
        <w:autoSpaceDE w:val="0"/>
        <w:autoSpaceDN w:val="0"/>
        <w:spacing w:line="193" w:lineRule="exact"/>
        <w:rPr>
          <w:rFonts w:ascii="Times New Roman" w:eastAsia="Times New Roman" w:hAnsi="Times New Roman"/>
          <w:sz w:val="18"/>
          <w:szCs w:val="18"/>
        </w:rPr>
      </w:pPr>
      <w:r w:rsidRPr="00E45310">
        <w:rPr>
          <w:rFonts w:ascii="Times New Roman" w:eastAsia="Times New Roman" w:hAnsi="Times New Roman"/>
          <w:sz w:val="18"/>
          <w:szCs w:val="18"/>
        </w:rPr>
        <w:t>Sheet Materials Using Polyester Reinforcements. . . . . . . . . . . . . . . . . . . . . . . . . . . . . . . Table R905.11.2</w:t>
      </w:r>
    </w:p>
    <w:p w:rsidR="00E45310" w:rsidRPr="00E45310" w:rsidRDefault="00E45310" w:rsidP="00E45310">
      <w:pPr>
        <w:widowControl w:val="0"/>
        <w:tabs>
          <w:tab w:val="left" w:pos="2681"/>
        </w:tabs>
        <w:autoSpaceDE w:val="0"/>
        <w:autoSpaceDN w:val="0"/>
        <w:spacing w:before="4" w:line="193" w:lineRule="exact"/>
        <w:rPr>
          <w:rFonts w:ascii="Times New Roman" w:eastAsia="Times New Roman" w:hAnsi="Times New Roman"/>
          <w:sz w:val="18"/>
          <w:szCs w:val="18"/>
        </w:rPr>
      </w:pPr>
      <w:r w:rsidRPr="00E45310">
        <w:rPr>
          <w:rFonts w:ascii="Times New Roman" w:eastAsia="Times New Roman" w:hAnsi="Times New Roman"/>
          <w:sz w:val="18"/>
          <w:szCs w:val="18"/>
        </w:rPr>
        <w:t>D6222/D6222M—11</w:t>
      </w:r>
      <w:r w:rsidRPr="00E45310">
        <w:rPr>
          <w:rFonts w:ascii="Times New Roman" w:eastAsia="Times New Roman" w:hAnsi="Times New Roman"/>
          <w:sz w:val="18"/>
          <w:szCs w:val="18"/>
        </w:rPr>
        <w:tab/>
        <w:t xml:space="preserve">Specification for </w:t>
      </w:r>
      <w:proofErr w:type="spellStart"/>
      <w:r w:rsidRPr="00E45310">
        <w:rPr>
          <w:rFonts w:ascii="Times New Roman" w:eastAsia="Times New Roman" w:hAnsi="Times New Roman"/>
          <w:sz w:val="18"/>
          <w:szCs w:val="18"/>
        </w:rPr>
        <w:t>Atactic</w:t>
      </w:r>
      <w:proofErr w:type="spellEnd"/>
      <w:r w:rsidRPr="00E45310">
        <w:rPr>
          <w:rFonts w:ascii="Times New Roman" w:eastAsia="Times New Roman" w:hAnsi="Times New Roman"/>
          <w:sz w:val="18"/>
          <w:szCs w:val="18"/>
        </w:rPr>
        <w:t xml:space="preserve"> Polypropylene (APP) Modified</w:t>
      </w:r>
      <w:r w:rsidRPr="00E45310">
        <w:rPr>
          <w:rFonts w:ascii="Times New Roman" w:eastAsia="Times New Roman" w:hAnsi="Times New Roman"/>
          <w:spacing w:val="-7"/>
          <w:sz w:val="18"/>
          <w:szCs w:val="18"/>
        </w:rPr>
        <w:t xml:space="preserve"> </w:t>
      </w:r>
      <w:r w:rsidRPr="00E45310">
        <w:rPr>
          <w:rFonts w:ascii="Times New Roman" w:eastAsia="Times New Roman" w:hAnsi="Times New Roman"/>
          <w:sz w:val="18"/>
          <w:szCs w:val="18"/>
        </w:rPr>
        <w:t>Bituminous</w:t>
      </w:r>
    </w:p>
    <w:p w:rsidR="00E45310" w:rsidRPr="00E45310" w:rsidRDefault="00E45310" w:rsidP="00E45310">
      <w:pPr>
        <w:widowControl w:val="0"/>
        <w:autoSpaceDE w:val="0"/>
        <w:autoSpaceDN w:val="0"/>
        <w:spacing w:line="193" w:lineRule="exact"/>
        <w:rPr>
          <w:rFonts w:ascii="Times New Roman" w:eastAsia="Times New Roman" w:hAnsi="Times New Roman"/>
          <w:sz w:val="18"/>
          <w:szCs w:val="18"/>
        </w:rPr>
      </w:pPr>
      <w:r w:rsidRPr="00E45310">
        <w:rPr>
          <w:rFonts w:ascii="Times New Roman" w:eastAsia="Times New Roman" w:hAnsi="Times New Roman"/>
          <w:sz w:val="18"/>
          <w:szCs w:val="18"/>
        </w:rPr>
        <w:t>Sheet Materials Using Polyester Reinforcements. . . . . . . . . . . . . . . . . . . . . . . . . . . . . . . Table R905.11.2</w:t>
      </w:r>
    </w:p>
    <w:p w:rsidR="00E45310" w:rsidRPr="00E45310" w:rsidRDefault="00E45310" w:rsidP="00E45310">
      <w:pPr>
        <w:widowControl w:val="0"/>
        <w:autoSpaceDE w:val="0"/>
        <w:autoSpaceDN w:val="0"/>
        <w:spacing w:before="5" w:line="193" w:lineRule="exact"/>
        <w:rPr>
          <w:rFonts w:ascii="Times New Roman" w:eastAsia="Times New Roman" w:hAnsi="Times New Roman"/>
          <w:sz w:val="18"/>
          <w:szCs w:val="18"/>
        </w:rPr>
      </w:pPr>
      <w:r w:rsidRPr="00E45310">
        <w:rPr>
          <w:rFonts w:ascii="Times New Roman" w:eastAsia="Times New Roman" w:hAnsi="Times New Roman"/>
          <w:sz w:val="18"/>
          <w:szCs w:val="18"/>
        </w:rPr>
        <w:t>D6223/D6223M—02</w:t>
      </w:r>
    </w:p>
    <w:p w:rsidR="00E45310" w:rsidRPr="00E45310" w:rsidRDefault="00E45310" w:rsidP="00E45310">
      <w:pPr>
        <w:widowControl w:val="0"/>
        <w:tabs>
          <w:tab w:val="left" w:pos="2681"/>
        </w:tabs>
        <w:autoSpaceDE w:val="0"/>
        <w:autoSpaceDN w:val="0"/>
        <w:spacing w:line="180" w:lineRule="exact"/>
        <w:rPr>
          <w:rFonts w:ascii="Times New Roman" w:eastAsia="Times New Roman" w:hAnsi="Times New Roman"/>
          <w:sz w:val="18"/>
          <w:szCs w:val="18"/>
        </w:rPr>
      </w:pPr>
      <w:r w:rsidRPr="00E45310">
        <w:rPr>
          <w:rFonts w:ascii="Times New Roman" w:eastAsia="Times New Roman" w:hAnsi="Times New Roman"/>
          <w:strike/>
          <w:color w:val="FF0000"/>
          <w:sz w:val="18"/>
          <w:szCs w:val="18"/>
        </w:rPr>
        <w:t>(2011)e1</w:t>
      </w:r>
      <w:r w:rsidRPr="00E45310">
        <w:rPr>
          <w:rFonts w:ascii="Times New Roman" w:eastAsia="Times New Roman" w:hAnsi="Times New Roman"/>
          <w:color w:val="FF0000"/>
          <w:sz w:val="18"/>
          <w:szCs w:val="18"/>
          <w:u w:val="single"/>
        </w:rPr>
        <w:t>(2009)E1</w:t>
      </w:r>
      <w:r w:rsidRPr="00E45310">
        <w:rPr>
          <w:rFonts w:ascii="Times New Roman" w:eastAsia="Times New Roman" w:hAnsi="Times New Roman"/>
          <w:sz w:val="18"/>
          <w:szCs w:val="18"/>
        </w:rPr>
        <w:tab/>
        <w:t xml:space="preserve">Specification for </w:t>
      </w:r>
      <w:proofErr w:type="spellStart"/>
      <w:r w:rsidRPr="00E45310">
        <w:rPr>
          <w:rFonts w:ascii="Times New Roman" w:eastAsia="Times New Roman" w:hAnsi="Times New Roman"/>
          <w:sz w:val="18"/>
          <w:szCs w:val="18"/>
        </w:rPr>
        <w:t>Atactic</w:t>
      </w:r>
      <w:proofErr w:type="spellEnd"/>
      <w:r w:rsidRPr="00E45310">
        <w:rPr>
          <w:rFonts w:ascii="Times New Roman" w:eastAsia="Times New Roman" w:hAnsi="Times New Roman"/>
          <w:sz w:val="18"/>
          <w:szCs w:val="18"/>
        </w:rPr>
        <w:t xml:space="preserve"> Polypropylene (APP) Modified</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Bituminous</w:t>
      </w:r>
    </w:p>
    <w:p w:rsidR="00E45310" w:rsidRPr="00E45310" w:rsidRDefault="00E45310" w:rsidP="00E45310">
      <w:pPr>
        <w:widowControl w:val="0"/>
        <w:autoSpaceDE w:val="0"/>
        <w:autoSpaceDN w:val="0"/>
        <w:spacing w:line="193" w:lineRule="exact"/>
        <w:rPr>
          <w:rFonts w:ascii="Times New Roman" w:eastAsia="Times New Roman" w:hAnsi="Times New Roman"/>
          <w:sz w:val="18"/>
          <w:szCs w:val="18"/>
        </w:rPr>
      </w:pPr>
      <w:r w:rsidRPr="00E45310">
        <w:rPr>
          <w:rFonts w:ascii="Times New Roman" w:eastAsia="Times New Roman" w:hAnsi="Times New Roman"/>
          <w:sz w:val="18"/>
          <w:szCs w:val="18"/>
        </w:rPr>
        <w:t>Sheet Materials Using a Combination of Polyester and Glass Fiber Reinforcement . . . . Table R905.11.2</w:t>
      </w:r>
    </w:p>
    <w:p w:rsidR="00E45310" w:rsidRPr="00E45310" w:rsidRDefault="00E45310" w:rsidP="00E45310">
      <w:pPr>
        <w:widowControl w:val="0"/>
        <w:tabs>
          <w:tab w:val="left" w:pos="2681"/>
        </w:tabs>
        <w:autoSpaceDE w:val="0"/>
        <w:autoSpaceDN w:val="0"/>
        <w:spacing w:before="6" w:line="193" w:lineRule="exact"/>
        <w:rPr>
          <w:rFonts w:ascii="Times New Roman" w:eastAsia="Times New Roman" w:hAnsi="Times New Roman"/>
          <w:sz w:val="18"/>
          <w:szCs w:val="18"/>
        </w:rPr>
      </w:pPr>
      <w:r w:rsidRPr="00E45310">
        <w:rPr>
          <w:rFonts w:ascii="Times New Roman" w:eastAsia="Times New Roman" w:hAnsi="Times New Roman"/>
          <w:sz w:val="18"/>
          <w:szCs w:val="18"/>
        </w:rPr>
        <w:t>D6298—</w:t>
      </w:r>
      <w:r w:rsidRPr="00E45310">
        <w:rPr>
          <w:rFonts w:ascii="Times New Roman" w:eastAsia="Times New Roman" w:hAnsi="Times New Roman"/>
          <w:strike/>
          <w:color w:val="FF0000"/>
          <w:sz w:val="18"/>
          <w:szCs w:val="18"/>
        </w:rPr>
        <w:t>05e1</w:t>
      </w:r>
      <w:r w:rsidRPr="00E45310">
        <w:rPr>
          <w:rFonts w:ascii="Times New Roman" w:eastAsia="Times New Roman" w:hAnsi="Times New Roman"/>
          <w:color w:val="FF0000"/>
          <w:sz w:val="18"/>
          <w:szCs w:val="18"/>
          <w:u w:val="single"/>
        </w:rPr>
        <w:t>13</w:t>
      </w:r>
      <w:r w:rsidRPr="00E45310">
        <w:rPr>
          <w:rFonts w:ascii="Times New Roman" w:eastAsia="Times New Roman" w:hAnsi="Times New Roman"/>
          <w:sz w:val="18"/>
          <w:szCs w:val="18"/>
        </w:rPr>
        <w:tab/>
        <w:t>Specification for Fiberglass-reinforced Styrene Butadiene Styrene</w:t>
      </w:r>
      <w:r w:rsidRPr="00E45310">
        <w:rPr>
          <w:rFonts w:ascii="Times New Roman" w:eastAsia="Times New Roman" w:hAnsi="Times New Roman"/>
          <w:spacing w:val="-10"/>
          <w:sz w:val="18"/>
          <w:szCs w:val="18"/>
        </w:rPr>
        <w:t xml:space="preserve"> </w:t>
      </w:r>
      <w:r w:rsidRPr="00E45310">
        <w:rPr>
          <w:rFonts w:ascii="Times New Roman" w:eastAsia="Times New Roman" w:hAnsi="Times New Roman"/>
          <w:sz w:val="18"/>
          <w:szCs w:val="18"/>
        </w:rPr>
        <w:t>(SBS)</w:t>
      </w:r>
    </w:p>
    <w:p w:rsidR="00E45310" w:rsidRPr="00E45310" w:rsidRDefault="00E45310" w:rsidP="00E45310">
      <w:pPr>
        <w:widowControl w:val="0"/>
        <w:autoSpaceDE w:val="0"/>
        <w:autoSpaceDN w:val="0"/>
        <w:spacing w:line="193" w:lineRule="exact"/>
        <w:rPr>
          <w:rFonts w:ascii="Times New Roman" w:eastAsia="Times New Roman" w:hAnsi="Times New Roman"/>
          <w:sz w:val="18"/>
          <w:szCs w:val="18"/>
        </w:rPr>
      </w:pPr>
      <w:r w:rsidRPr="00E45310">
        <w:rPr>
          <w:rFonts w:ascii="Times New Roman" w:eastAsia="Times New Roman" w:hAnsi="Times New Roman"/>
          <w:sz w:val="18"/>
          <w:szCs w:val="18"/>
        </w:rPr>
        <w:t>Modified Bituminous Sheets with a Factory Applied Metal Surface . . . . . . . . . . . . . . . . Table R905.11.2</w:t>
      </w:r>
    </w:p>
    <w:p w:rsidR="00E45310" w:rsidRPr="00E45310" w:rsidRDefault="00E45310" w:rsidP="00E45310">
      <w:pPr>
        <w:widowControl w:val="0"/>
        <w:tabs>
          <w:tab w:val="left" w:pos="2680"/>
        </w:tabs>
        <w:autoSpaceDE w:val="0"/>
        <w:autoSpaceDN w:val="0"/>
        <w:spacing w:before="4" w:line="193" w:lineRule="exact"/>
        <w:rPr>
          <w:rFonts w:ascii="Times New Roman" w:eastAsia="Times New Roman" w:hAnsi="Times New Roman"/>
          <w:sz w:val="18"/>
          <w:szCs w:val="18"/>
        </w:rPr>
      </w:pPr>
      <w:r w:rsidRPr="00E45310">
        <w:rPr>
          <w:rFonts w:ascii="Times New Roman" w:eastAsia="Times New Roman" w:hAnsi="Times New Roman"/>
          <w:sz w:val="18"/>
          <w:szCs w:val="18"/>
        </w:rPr>
        <w:t>D6305—08</w:t>
      </w:r>
      <w:r w:rsidRPr="00E45310">
        <w:rPr>
          <w:rFonts w:ascii="Times New Roman" w:eastAsia="Times New Roman" w:hAnsi="Times New Roman"/>
          <w:color w:val="FF0000"/>
          <w:sz w:val="18"/>
          <w:szCs w:val="18"/>
          <w:u w:val="single"/>
        </w:rPr>
        <w:t>(2015)E1</w:t>
      </w:r>
      <w:r w:rsidRPr="00E45310">
        <w:rPr>
          <w:rFonts w:ascii="Times New Roman" w:eastAsia="Times New Roman" w:hAnsi="Times New Roman"/>
          <w:sz w:val="18"/>
          <w:szCs w:val="18"/>
        </w:rPr>
        <w:tab/>
        <w:t>Practice for Calculating Bending Strength Design Adjustment Factors</w:t>
      </w:r>
      <w:r w:rsidRPr="00E45310">
        <w:rPr>
          <w:rFonts w:ascii="Times New Roman" w:eastAsia="Times New Roman" w:hAnsi="Times New Roman"/>
          <w:spacing w:val="-7"/>
          <w:sz w:val="18"/>
          <w:szCs w:val="18"/>
        </w:rPr>
        <w:t xml:space="preserve"> </w:t>
      </w:r>
      <w:r w:rsidRPr="00E45310">
        <w:rPr>
          <w:rFonts w:ascii="Times New Roman" w:eastAsia="Times New Roman" w:hAnsi="Times New Roman"/>
          <w:sz w:val="18"/>
          <w:szCs w:val="18"/>
        </w:rPr>
        <w:t>for</w:t>
      </w:r>
    </w:p>
    <w:p w:rsidR="00E45310" w:rsidRPr="00E45310" w:rsidRDefault="00E45310" w:rsidP="00E45310">
      <w:pPr>
        <w:widowControl w:val="0"/>
        <w:autoSpaceDE w:val="0"/>
        <w:autoSpaceDN w:val="0"/>
        <w:spacing w:line="193" w:lineRule="exact"/>
        <w:rPr>
          <w:rFonts w:ascii="Times New Roman" w:eastAsia="Times New Roman" w:hAnsi="Times New Roman"/>
          <w:sz w:val="18"/>
          <w:szCs w:val="18"/>
        </w:rPr>
      </w:pPr>
      <w:r w:rsidRPr="00E45310">
        <w:rPr>
          <w:rFonts w:ascii="Times New Roman" w:eastAsia="Times New Roman" w:hAnsi="Times New Roman"/>
          <w:sz w:val="18"/>
          <w:szCs w:val="18"/>
        </w:rPr>
        <w:t>Fire-retardant-treated Plywood Roof Sheathing . . . . . . . . . . . . . . . . . . . . . . . . . . . . . . . . . . . . . R802.1.5.6</w:t>
      </w:r>
    </w:p>
    <w:p w:rsidR="00E45310" w:rsidRPr="00E45310" w:rsidRDefault="00E45310" w:rsidP="00E45310">
      <w:pPr>
        <w:widowControl w:val="0"/>
        <w:tabs>
          <w:tab w:val="left" w:pos="2680"/>
        </w:tabs>
        <w:autoSpaceDE w:val="0"/>
        <w:autoSpaceDN w:val="0"/>
        <w:spacing w:before="5"/>
        <w:rPr>
          <w:rFonts w:ascii="Times New Roman" w:eastAsia="Times New Roman" w:hAnsi="Times New Roman"/>
          <w:sz w:val="18"/>
          <w:szCs w:val="18"/>
        </w:rPr>
      </w:pPr>
      <w:r w:rsidRPr="00E45310">
        <w:rPr>
          <w:rFonts w:ascii="Times New Roman" w:eastAsia="Times New Roman" w:hAnsi="Times New Roman"/>
          <w:sz w:val="18"/>
          <w:szCs w:val="18"/>
        </w:rPr>
        <w:t>D6380</w:t>
      </w:r>
      <w:r w:rsidRPr="00E45310">
        <w:rPr>
          <w:rFonts w:ascii="Times New Roman" w:eastAsia="Times New Roman" w:hAnsi="Times New Roman"/>
          <w:color w:val="FF0000"/>
          <w:sz w:val="18"/>
          <w:szCs w:val="18"/>
          <w:u w:val="single"/>
        </w:rPr>
        <w:t>/D6380</w:t>
      </w:r>
      <w:r w:rsidRPr="00E45310">
        <w:rPr>
          <w:rFonts w:ascii="Times New Roman" w:eastAsia="Times New Roman" w:hAnsi="Times New Roman"/>
          <w:sz w:val="18"/>
          <w:szCs w:val="18"/>
        </w:rPr>
        <w:t>—03</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(2013)</w:t>
      </w:r>
      <w:r w:rsidRPr="00E45310">
        <w:rPr>
          <w:rFonts w:ascii="Times New Roman" w:eastAsia="Times New Roman" w:hAnsi="Times New Roman"/>
          <w:color w:val="FF0000"/>
          <w:sz w:val="18"/>
          <w:szCs w:val="18"/>
          <w:u w:val="single"/>
        </w:rPr>
        <w:t>E1</w:t>
      </w:r>
      <w:r w:rsidRPr="00E45310">
        <w:rPr>
          <w:rFonts w:ascii="Times New Roman" w:eastAsia="Times New Roman" w:hAnsi="Times New Roman"/>
          <w:sz w:val="18"/>
          <w:szCs w:val="18"/>
        </w:rPr>
        <w:tab/>
        <w:t>Standard</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Specification</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for</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Asphalt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Roll</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Roofing</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(Organic</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Felt)</w:t>
      </w:r>
      <w:r w:rsidRPr="00E45310">
        <w:rPr>
          <w:rFonts w:ascii="Times New Roman" w:eastAsia="Times New Roman" w:hAnsi="Times New Roman"/>
          <w:spacing w:val="-1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.Table</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R905.1.1(1),</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R905.2.8.2,</w:t>
      </w:r>
    </w:p>
    <w:p w:rsidR="00E45310" w:rsidRPr="00E45310" w:rsidRDefault="00E45310" w:rsidP="00E45310">
      <w:pPr>
        <w:widowControl w:val="0"/>
        <w:autoSpaceDE w:val="0"/>
        <w:autoSpaceDN w:val="0"/>
        <w:spacing w:before="4"/>
        <w:ind w:right="574"/>
        <w:jc w:val="right"/>
        <w:rPr>
          <w:rFonts w:ascii="Times New Roman" w:eastAsia="Times New Roman" w:hAnsi="Times New Roman"/>
          <w:sz w:val="18"/>
          <w:szCs w:val="18"/>
        </w:rPr>
      </w:pPr>
      <w:r w:rsidRPr="00E45310">
        <w:rPr>
          <w:rFonts w:ascii="Times New Roman" w:eastAsia="Times New Roman" w:hAnsi="Times New Roman"/>
          <w:sz w:val="18"/>
          <w:szCs w:val="18"/>
        </w:rPr>
        <w:t>R905.5.4</w:t>
      </w:r>
    </w:p>
    <w:p w:rsidR="00E45310" w:rsidRPr="00E45310" w:rsidRDefault="00E45310" w:rsidP="00E45310">
      <w:pPr>
        <w:widowControl w:val="0"/>
        <w:tabs>
          <w:tab w:val="left" w:pos="2681"/>
        </w:tabs>
        <w:autoSpaceDE w:val="0"/>
        <w:autoSpaceDN w:val="0"/>
        <w:spacing w:before="4" w:line="200" w:lineRule="exact"/>
        <w:rPr>
          <w:rFonts w:ascii="Times New Roman" w:eastAsia="Times New Roman" w:hAnsi="Times New Roman"/>
          <w:sz w:val="18"/>
          <w:szCs w:val="18"/>
        </w:rPr>
      </w:pPr>
      <w:r w:rsidRPr="00E45310">
        <w:rPr>
          <w:rFonts w:ascii="Times New Roman" w:eastAsia="Times New Roman" w:hAnsi="Times New Roman"/>
          <w:sz w:val="18"/>
          <w:szCs w:val="18"/>
        </w:rPr>
        <w:t>D6509/D6509M—16</w:t>
      </w:r>
      <w:r w:rsidRPr="00E45310">
        <w:rPr>
          <w:rFonts w:ascii="Times New Roman" w:eastAsia="Times New Roman" w:hAnsi="Times New Roman"/>
          <w:sz w:val="18"/>
          <w:szCs w:val="18"/>
        </w:rPr>
        <w:tab/>
        <w:t xml:space="preserve">Standard Specification for </w:t>
      </w:r>
      <w:proofErr w:type="spellStart"/>
      <w:r w:rsidRPr="00E45310">
        <w:rPr>
          <w:rFonts w:ascii="Times New Roman" w:eastAsia="Times New Roman" w:hAnsi="Times New Roman"/>
          <w:sz w:val="18"/>
          <w:szCs w:val="18"/>
        </w:rPr>
        <w:t>Atactic</w:t>
      </w:r>
      <w:proofErr w:type="spellEnd"/>
      <w:r w:rsidRPr="00E45310">
        <w:rPr>
          <w:rFonts w:ascii="Times New Roman" w:eastAsia="Times New Roman" w:hAnsi="Times New Roman"/>
          <w:sz w:val="18"/>
          <w:szCs w:val="18"/>
        </w:rPr>
        <w:t xml:space="preserve"> Polypropylene</w:t>
      </w:r>
      <w:r w:rsidRPr="00E45310">
        <w:rPr>
          <w:rFonts w:ascii="Times New Roman" w:eastAsia="Times New Roman" w:hAnsi="Times New Roman"/>
          <w:spacing w:val="-7"/>
          <w:sz w:val="18"/>
          <w:szCs w:val="18"/>
        </w:rPr>
        <w:t xml:space="preserve"> </w:t>
      </w:r>
      <w:r w:rsidRPr="00E45310">
        <w:rPr>
          <w:rFonts w:ascii="Times New Roman" w:eastAsia="Times New Roman" w:hAnsi="Times New Roman"/>
          <w:sz w:val="18"/>
          <w:szCs w:val="18"/>
        </w:rPr>
        <w:t>(APP)</w:t>
      </w:r>
    </w:p>
    <w:p w:rsidR="00E45310" w:rsidRPr="00E45310" w:rsidRDefault="00E45310" w:rsidP="00E45310">
      <w:pPr>
        <w:widowControl w:val="0"/>
        <w:autoSpaceDE w:val="0"/>
        <w:autoSpaceDN w:val="0"/>
        <w:spacing w:line="200" w:lineRule="exact"/>
        <w:rPr>
          <w:rFonts w:ascii="Times New Roman" w:eastAsia="Times New Roman" w:hAnsi="Times New Roman"/>
          <w:sz w:val="18"/>
          <w:szCs w:val="18"/>
        </w:rPr>
      </w:pPr>
      <w:r w:rsidRPr="00E45310">
        <w:rPr>
          <w:rFonts w:ascii="Times New Roman" w:eastAsia="Times New Roman" w:hAnsi="Times New Roman"/>
          <w:sz w:val="18"/>
          <w:szCs w:val="18"/>
        </w:rPr>
        <w:t>Modified Bituminous Base Steel Materials Using Glass Fiber Reinforcements . . . . . . . Table R905.11.2</w:t>
      </w:r>
    </w:p>
    <w:p w:rsidR="00E45310" w:rsidRPr="00E45310" w:rsidRDefault="00E45310" w:rsidP="00E45310">
      <w:pPr>
        <w:widowControl w:val="0"/>
        <w:tabs>
          <w:tab w:val="left" w:pos="2680"/>
        </w:tabs>
        <w:autoSpaceDE w:val="0"/>
        <w:autoSpaceDN w:val="0"/>
        <w:spacing w:before="16" w:line="193" w:lineRule="exact"/>
        <w:rPr>
          <w:rFonts w:ascii="Times New Roman" w:eastAsia="Times New Roman" w:hAnsi="Times New Roman"/>
          <w:sz w:val="18"/>
          <w:szCs w:val="18"/>
        </w:rPr>
      </w:pPr>
      <w:r w:rsidRPr="00E45310">
        <w:rPr>
          <w:rFonts w:ascii="Times New Roman" w:eastAsia="Times New Roman" w:hAnsi="Times New Roman"/>
          <w:sz w:val="18"/>
          <w:szCs w:val="18"/>
        </w:rPr>
        <w:t>D6694</w:t>
      </w:r>
      <w:r w:rsidRPr="00E45310">
        <w:rPr>
          <w:rFonts w:ascii="Times New Roman" w:eastAsia="Times New Roman" w:hAnsi="Times New Roman"/>
          <w:color w:val="FF0000"/>
          <w:sz w:val="18"/>
          <w:szCs w:val="18"/>
          <w:u w:val="single"/>
        </w:rPr>
        <w:t>/D6694M</w:t>
      </w:r>
      <w:r w:rsidRPr="00E45310">
        <w:rPr>
          <w:rFonts w:ascii="Times New Roman" w:eastAsia="Times New Roman" w:hAnsi="Times New Roman"/>
          <w:sz w:val="18"/>
          <w:szCs w:val="18"/>
        </w:rPr>
        <w:t>—08</w:t>
      </w:r>
      <w:r w:rsidRPr="00E45310">
        <w:rPr>
          <w:rFonts w:ascii="Times New Roman" w:eastAsia="Times New Roman" w:hAnsi="Times New Roman"/>
          <w:color w:val="FF0000"/>
          <w:sz w:val="18"/>
          <w:szCs w:val="18"/>
          <w:u w:val="single"/>
        </w:rPr>
        <w:t>(2013)E1</w:t>
      </w:r>
      <w:r w:rsidRPr="00E45310">
        <w:rPr>
          <w:rFonts w:ascii="Times New Roman" w:eastAsia="Times New Roman" w:hAnsi="Times New Roman"/>
          <w:color w:val="FF0000"/>
          <w:sz w:val="18"/>
          <w:szCs w:val="18"/>
        </w:rPr>
        <w:tab/>
      </w:r>
      <w:r w:rsidRPr="00E45310">
        <w:rPr>
          <w:rFonts w:ascii="Times New Roman" w:eastAsia="Times New Roman" w:hAnsi="Times New Roman"/>
          <w:sz w:val="18"/>
          <w:szCs w:val="18"/>
        </w:rPr>
        <w:t>Standard Specification for Liquid-applied Silicone Coating Used in</w:t>
      </w:r>
      <w:r w:rsidRPr="00E45310">
        <w:rPr>
          <w:rFonts w:ascii="Times New Roman" w:eastAsia="Times New Roman" w:hAnsi="Times New Roman"/>
          <w:spacing w:val="-13"/>
          <w:sz w:val="18"/>
          <w:szCs w:val="18"/>
        </w:rPr>
        <w:t xml:space="preserve"> </w:t>
      </w:r>
      <w:r w:rsidRPr="00E45310">
        <w:rPr>
          <w:rFonts w:ascii="Times New Roman" w:eastAsia="Times New Roman" w:hAnsi="Times New Roman"/>
          <w:sz w:val="18"/>
          <w:szCs w:val="18"/>
        </w:rPr>
        <w:t>Spray</w:t>
      </w:r>
    </w:p>
    <w:p w:rsidR="00E45310" w:rsidRPr="00E45310" w:rsidRDefault="00E45310" w:rsidP="00E45310">
      <w:pPr>
        <w:widowControl w:val="0"/>
        <w:autoSpaceDE w:val="0"/>
        <w:autoSpaceDN w:val="0"/>
        <w:spacing w:line="193" w:lineRule="exact"/>
        <w:rPr>
          <w:rFonts w:ascii="Times New Roman" w:eastAsia="Times New Roman" w:hAnsi="Times New Roman"/>
          <w:sz w:val="18"/>
          <w:szCs w:val="18"/>
        </w:rPr>
      </w:pPr>
      <w:r w:rsidRPr="00E45310">
        <w:rPr>
          <w:rFonts w:ascii="Times New Roman" w:eastAsia="Times New Roman" w:hAnsi="Times New Roman"/>
          <w:sz w:val="18"/>
          <w:szCs w:val="18"/>
        </w:rPr>
        <w:t>Polyurethane Foam Roofing Systems. . . . . . . . . . . . . . . . . . . . . . . . . . . . . . . Table R905.14.3, R905.15.2</w:t>
      </w:r>
    </w:p>
    <w:p w:rsidR="00E45310" w:rsidRPr="00E45310" w:rsidRDefault="00E45310" w:rsidP="00E45310">
      <w:pPr>
        <w:widowControl w:val="0"/>
        <w:tabs>
          <w:tab w:val="left" w:pos="2680"/>
        </w:tabs>
        <w:autoSpaceDE w:val="0"/>
        <w:autoSpaceDN w:val="0"/>
        <w:spacing w:before="4" w:line="244" w:lineRule="auto"/>
        <w:ind w:right="591"/>
        <w:rPr>
          <w:rFonts w:ascii="Times New Roman" w:eastAsia="Times New Roman" w:hAnsi="Times New Roman"/>
          <w:sz w:val="18"/>
          <w:szCs w:val="18"/>
        </w:rPr>
      </w:pPr>
      <w:r w:rsidRPr="00E45310">
        <w:rPr>
          <w:rFonts w:ascii="Times New Roman" w:eastAsia="Times New Roman" w:hAnsi="Times New Roman"/>
          <w:sz w:val="18"/>
          <w:szCs w:val="18"/>
        </w:rPr>
        <w:t>D6754/D6745M—10</w:t>
      </w:r>
      <w:r w:rsidRPr="00E45310">
        <w:rPr>
          <w:rFonts w:ascii="Times New Roman" w:eastAsia="Times New Roman" w:hAnsi="Times New Roman"/>
          <w:sz w:val="18"/>
          <w:szCs w:val="18"/>
        </w:rPr>
        <w:tab/>
        <w:t>Standard Specification for Ketone-ethylene-ester-based Sheet Roofing . . . . . . . . . . . . . . . . . . . . R905.13.2 D6757—2016</w:t>
      </w:r>
      <w:r w:rsidRPr="00E45310">
        <w:rPr>
          <w:rFonts w:ascii="Times New Roman" w:eastAsia="Times New Roman" w:hAnsi="Times New Roman"/>
          <w:sz w:val="18"/>
          <w:szCs w:val="18"/>
        </w:rPr>
        <w:tab/>
      </w:r>
      <w:r w:rsidRPr="00E45310">
        <w:rPr>
          <w:rFonts w:ascii="Times New Roman" w:eastAsia="Times New Roman" w:hAnsi="Times New Roman"/>
          <w:strike/>
          <w:color w:val="FF0000"/>
          <w:sz w:val="18"/>
          <w:szCs w:val="18"/>
        </w:rPr>
        <w:t xml:space="preserve">Standard </w:t>
      </w:r>
      <w:r w:rsidRPr="00E45310">
        <w:rPr>
          <w:rFonts w:ascii="Times New Roman" w:eastAsia="Times New Roman" w:hAnsi="Times New Roman"/>
          <w:sz w:val="18"/>
          <w:szCs w:val="18"/>
        </w:rPr>
        <w:t xml:space="preserve">Specification for </w:t>
      </w:r>
      <w:r w:rsidRPr="00E45310">
        <w:rPr>
          <w:rFonts w:ascii="Times New Roman" w:eastAsia="Times New Roman" w:hAnsi="Times New Roman"/>
          <w:strike/>
          <w:color w:val="FF0000"/>
          <w:sz w:val="18"/>
          <w:szCs w:val="18"/>
        </w:rPr>
        <w:t>Inorganic</w:t>
      </w:r>
      <w:r w:rsidRPr="00E45310">
        <w:rPr>
          <w:rFonts w:ascii="Times New Roman" w:eastAsia="Times New Roman" w:hAnsi="Times New Roman"/>
          <w:sz w:val="18"/>
          <w:szCs w:val="18"/>
        </w:rPr>
        <w:t xml:space="preserve"> Underlayment</w:t>
      </w:r>
      <w:r w:rsidRPr="00E45310">
        <w:rPr>
          <w:rFonts w:ascii="Times New Roman" w:eastAsia="Times New Roman" w:hAnsi="Times New Roman"/>
          <w:spacing w:val="-8"/>
          <w:sz w:val="18"/>
          <w:szCs w:val="18"/>
        </w:rPr>
        <w:t xml:space="preserve"> </w:t>
      </w:r>
      <w:r w:rsidRPr="00E45310">
        <w:rPr>
          <w:rFonts w:ascii="Times New Roman" w:eastAsia="Times New Roman" w:hAnsi="Times New Roman"/>
          <w:sz w:val="18"/>
          <w:szCs w:val="18"/>
        </w:rPr>
        <w:t>for</w:t>
      </w:r>
    </w:p>
    <w:p w:rsidR="00E45310" w:rsidRPr="00E45310" w:rsidRDefault="00E45310" w:rsidP="00E45310">
      <w:pPr>
        <w:widowControl w:val="0"/>
        <w:autoSpaceDE w:val="0"/>
        <w:autoSpaceDN w:val="0"/>
        <w:spacing w:line="176" w:lineRule="exact"/>
        <w:rPr>
          <w:rFonts w:ascii="Times New Roman" w:eastAsia="Times New Roman" w:hAnsi="Times New Roman"/>
          <w:sz w:val="18"/>
          <w:szCs w:val="18"/>
        </w:rPr>
      </w:pPr>
      <w:r w:rsidRPr="00E45310">
        <w:rPr>
          <w:rFonts w:ascii="Times New Roman" w:eastAsia="Times New Roman" w:hAnsi="Times New Roman"/>
          <w:sz w:val="18"/>
          <w:szCs w:val="18"/>
        </w:rPr>
        <w:t xml:space="preserve">Use with Steep Slope Roofing </w:t>
      </w:r>
      <w:r w:rsidRPr="00E45310">
        <w:rPr>
          <w:rFonts w:ascii="Times New Roman" w:eastAsia="Times New Roman" w:hAnsi="Times New Roman"/>
          <w:strike/>
          <w:color w:val="FF0000"/>
          <w:sz w:val="18"/>
          <w:szCs w:val="18"/>
        </w:rPr>
        <w:t>Products</w:t>
      </w:r>
      <w:r w:rsidRPr="00E45310">
        <w:rPr>
          <w:rFonts w:ascii="Times New Roman" w:eastAsia="Times New Roman" w:hAnsi="Times New Roman"/>
          <w:sz w:val="18"/>
          <w:szCs w:val="18"/>
        </w:rPr>
        <w:t xml:space="preserve"> . . . . . . . . . . . . . . . . . . . . . . . . . . . . . . . Table R905.1.1, R905.1.1</w:t>
      </w:r>
    </w:p>
    <w:p w:rsidR="00E45310" w:rsidRPr="00E45310" w:rsidRDefault="00E45310" w:rsidP="00E45310">
      <w:pPr>
        <w:widowControl w:val="0"/>
        <w:tabs>
          <w:tab w:val="left" w:pos="2680"/>
        </w:tabs>
        <w:autoSpaceDE w:val="0"/>
        <w:autoSpaceDN w:val="0"/>
        <w:spacing w:before="4" w:line="193" w:lineRule="exact"/>
        <w:rPr>
          <w:rFonts w:ascii="Times New Roman" w:eastAsia="Times New Roman" w:hAnsi="Times New Roman"/>
          <w:sz w:val="18"/>
          <w:szCs w:val="18"/>
        </w:rPr>
      </w:pPr>
      <w:r w:rsidRPr="00E45310">
        <w:rPr>
          <w:rFonts w:ascii="Times New Roman" w:eastAsia="Times New Roman" w:hAnsi="Times New Roman"/>
          <w:sz w:val="18"/>
          <w:szCs w:val="18"/>
        </w:rPr>
        <w:t>D6841—08</w:t>
      </w:r>
      <w:r w:rsidRPr="00E45310">
        <w:rPr>
          <w:rFonts w:ascii="Times New Roman" w:eastAsia="Times New Roman" w:hAnsi="Times New Roman"/>
          <w:sz w:val="18"/>
          <w:szCs w:val="18"/>
        </w:rPr>
        <w:tab/>
        <w:t>Standard Practice for Calculating Design Value Treatment</w:t>
      </w:r>
      <w:r w:rsidRPr="00E45310">
        <w:rPr>
          <w:rFonts w:ascii="Times New Roman" w:eastAsia="Times New Roman" w:hAnsi="Times New Roman"/>
          <w:spacing w:val="-8"/>
          <w:sz w:val="18"/>
          <w:szCs w:val="18"/>
        </w:rPr>
        <w:t xml:space="preserve"> </w:t>
      </w:r>
      <w:r w:rsidRPr="00E45310">
        <w:rPr>
          <w:rFonts w:ascii="Times New Roman" w:eastAsia="Times New Roman" w:hAnsi="Times New Roman"/>
          <w:sz w:val="18"/>
          <w:szCs w:val="18"/>
        </w:rPr>
        <w:t>Adjustment</w:t>
      </w:r>
    </w:p>
    <w:p w:rsidR="00E45310" w:rsidRPr="00E45310" w:rsidRDefault="00E45310" w:rsidP="00E45310">
      <w:pPr>
        <w:widowControl w:val="0"/>
        <w:autoSpaceDE w:val="0"/>
        <w:autoSpaceDN w:val="0"/>
        <w:spacing w:line="193" w:lineRule="exact"/>
        <w:rPr>
          <w:rFonts w:ascii="Times New Roman" w:eastAsia="Times New Roman" w:hAnsi="Times New Roman"/>
          <w:sz w:val="18"/>
          <w:szCs w:val="18"/>
        </w:rPr>
      </w:pPr>
      <w:r w:rsidRPr="00E45310">
        <w:rPr>
          <w:rFonts w:ascii="Times New Roman" w:eastAsia="Times New Roman" w:hAnsi="Times New Roman"/>
          <w:sz w:val="18"/>
          <w:szCs w:val="18"/>
        </w:rPr>
        <w:t>Factors for Fire-retardant-treated Lumber . . . . . . . . . . . . . . . . . . . . . . . . . . . . . . . . . . . . . . . . . R802.1.5.7</w:t>
      </w:r>
    </w:p>
    <w:p w:rsidR="00E45310" w:rsidRPr="00E45310" w:rsidRDefault="00E45310" w:rsidP="00E45310">
      <w:pPr>
        <w:widowControl w:val="0"/>
        <w:tabs>
          <w:tab w:val="left" w:pos="2680"/>
        </w:tabs>
        <w:autoSpaceDE w:val="0"/>
        <w:autoSpaceDN w:val="0"/>
        <w:spacing w:before="5" w:line="244" w:lineRule="auto"/>
        <w:ind w:right="593"/>
        <w:rPr>
          <w:rFonts w:ascii="Times New Roman" w:eastAsia="Times New Roman" w:hAnsi="Times New Roman"/>
          <w:sz w:val="18"/>
          <w:szCs w:val="18"/>
        </w:rPr>
      </w:pPr>
      <w:r w:rsidRPr="00E45310">
        <w:rPr>
          <w:rFonts w:ascii="Times New Roman" w:eastAsia="Times New Roman" w:hAnsi="Times New Roman"/>
          <w:sz w:val="18"/>
          <w:szCs w:val="18"/>
        </w:rPr>
        <w:t>D6878/D6878—</w:t>
      </w:r>
      <w:r w:rsidRPr="00E45310">
        <w:rPr>
          <w:rFonts w:ascii="Times New Roman" w:eastAsia="Times New Roman" w:hAnsi="Times New Roman"/>
          <w:strike/>
          <w:color w:val="FF0000"/>
          <w:sz w:val="18"/>
          <w:szCs w:val="18"/>
        </w:rPr>
        <w:t>11a</w:t>
      </w:r>
      <w:r w:rsidRPr="00E45310">
        <w:rPr>
          <w:rFonts w:ascii="Times New Roman" w:eastAsia="Times New Roman" w:hAnsi="Times New Roman"/>
          <w:color w:val="FF0000"/>
          <w:sz w:val="18"/>
          <w:szCs w:val="18"/>
          <w:u w:val="single"/>
        </w:rPr>
        <w:t>13</w:t>
      </w:r>
      <w:r w:rsidRPr="00E45310">
        <w:rPr>
          <w:rFonts w:ascii="Times New Roman" w:eastAsia="Times New Roman" w:hAnsi="Times New Roman"/>
          <w:sz w:val="18"/>
          <w:szCs w:val="18"/>
        </w:rPr>
        <w:tab/>
        <w:t>Standard Specification for Thermoplastic-polyolefin-based Sheet Roofing . . . . . . . . . . . . . . . . . R905.13.2 D6947</w:t>
      </w:r>
      <w:r w:rsidRPr="00E45310">
        <w:rPr>
          <w:rFonts w:ascii="Times New Roman" w:eastAsia="Times New Roman" w:hAnsi="Times New Roman"/>
          <w:color w:val="FF0000"/>
          <w:sz w:val="18"/>
          <w:szCs w:val="18"/>
          <w:u w:val="single"/>
        </w:rPr>
        <w:t>/D6947M</w:t>
      </w:r>
      <w:r w:rsidRPr="00E45310">
        <w:rPr>
          <w:rFonts w:ascii="Times New Roman" w:eastAsia="Times New Roman" w:hAnsi="Times New Roman"/>
          <w:sz w:val="18"/>
          <w:szCs w:val="18"/>
        </w:rPr>
        <w:t>—07</w:t>
      </w:r>
      <w:r w:rsidRPr="00E45310">
        <w:rPr>
          <w:rFonts w:ascii="Times New Roman" w:eastAsia="Times New Roman" w:hAnsi="Times New Roman"/>
          <w:color w:val="FF0000"/>
          <w:sz w:val="18"/>
          <w:szCs w:val="18"/>
          <w:u w:val="single"/>
        </w:rPr>
        <w:t>(2013)E1</w:t>
      </w:r>
      <w:r w:rsidRPr="00E45310">
        <w:rPr>
          <w:rFonts w:ascii="Times New Roman" w:eastAsia="Times New Roman" w:hAnsi="Times New Roman"/>
          <w:sz w:val="18"/>
          <w:szCs w:val="18"/>
        </w:rPr>
        <w:tab/>
      </w:r>
    </w:p>
    <w:p w:rsidR="00E45310" w:rsidRPr="00E45310" w:rsidRDefault="00E45310" w:rsidP="00E45310">
      <w:pPr>
        <w:widowControl w:val="0"/>
        <w:tabs>
          <w:tab w:val="left" w:pos="2680"/>
        </w:tabs>
        <w:autoSpaceDE w:val="0"/>
        <w:autoSpaceDN w:val="0"/>
        <w:spacing w:before="5" w:line="244" w:lineRule="auto"/>
        <w:ind w:right="593"/>
        <w:rPr>
          <w:rFonts w:ascii="Times New Roman" w:eastAsia="Times New Roman" w:hAnsi="Times New Roman"/>
          <w:sz w:val="18"/>
          <w:szCs w:val="18"/>
        </w:rPr>
      </w:pPr>
      <w:r w:rsidRPr="00E45310">
        <w:rPr>
          <w:rFonts w:ascii="Times New Roman" w:eastAsia="Times New Roman" w:hAnsi="Times New Roman"/>
          <w:sz w:val="18"/>
          <w:szCs w:val="18"/>
        </w:rPr>
        <w:tab/>
        <w:t>Standard Specification for Liquid Applied Moisture Cured Polyurethane</w:t>
      </w:r>
      <w:r w:rsidRPr="00E45310">
        <w:rPr>
          <w:rFonts w:ascii="Times New Roman" w:eastAsia="Times New Roman" w:hAnsi="Times New Roman"/>
          <w:spacing w:val="-13"/>
          <w:sz w:val="18"/>
          <w:szCs w:val="18"/>
        </w:rPr>
        <w:t xml:space="preserve"> </w:t>
      </w:r>
      <w:r w:rsidRPr="00E45310">
        <w:rPr>
          <w:rFonts w:ascii="Times New Roman" w:eastAsia="Times New Roman" w:hAnsi="Times New Roman"/>
          <w:sz w:val="18"/>
          <w:szCs w:val="18"/>
        </w:rPr>
        <w:t>Coating</w:t>
      </w:r>
    </w:p>
    <w:p w:rsidR="00E45310" w:rsidRPr="00E45310" w:rsidRDefault="00E45310" w:rsidP="00E45310">
      <w:pPr>
        <w:widowControl w:val="0"/>
        <w:autoSpaceDE w:val="0"/>
        <w:autoSpaceDN w:val="0"/>
        <w:spacing w:line="176" w:lineRule="exact"/>
        <w:rPr>
          <w:rFonts w:ascii="Times New Roman" w:eastAsia="Times New Roman" w:hAnsi="Times New Roman"/>
          <w:sz w:val="18"/>
          <w:szCs w:val="18"/>
        </w:rPr>
      </w:pPr>
      <w:r w:rsidRPr="00E45310">
        <w:rPr>
          <w:rFonts w:ascii="Times New Roman" w:eastAsia="Times New Roman" w:hAnsi="Times New Roman"/>
          <w:sz w:val="18"/>
          <w:szCs w:val="18"/>
        </w:rPr>
        <w:t>Used in Spray Polyurethane Foam Roofing System. . . . . . . . . . . . . . . . . . . . Table R905.14.3, R905.15.2</w:t>
      </w:r>
    </w:p>
    <w:p w:rsidR="00E45310" w:rsidRPr="00E45310" w:rsidRDefault="00E45310" w:rsidP="00E45310">
      <w:pPr>
        <w:widowControl w:val="0"/>
        <w:tabs>
          <w:tab w:val="left" w:pos="2679"/>
        </w:tabs>
        <w:autoSpaceDE w:val="0"/>
        <w:autoSpaceDN w:val="0"/>
        <w:spacing w:before="4" w:line="193" w:lineRule="exact"/>
        <w:rPr>
          <w:rFonts w:ascii="Times New Roman" w:eastAsia="Times New Roman" w:hAnsi="Times New Roman"/>
          <w:sz w:val="18"/>
          <w:szCs w:val="18"/>
        </w:rPr>
      </w:pPr>
      <w:r w:rsidRPr="00E45310">
        <w:rPr>
          <w:rFonts w:ascii="Times New Roman" w:eastAsia="Times New Roman" w:hAnsi="Times New Roman"/>
          <w:sz w:val="18"/>
          <w:szCs w:val="18"/>
        </w:rPr>
        <w:t>D7032—</w:t>
      </w:r>
      <w:r w:rsidRPr="00E45310">
        <w:rPr>
          <w:rFonts w:ascii="Times New Roman" w:eastAsia="Times New Roman" w:hAnsi="Times New Roman"/>
          <w:strike/>
          <w:color w:val="FF0000"/>
          <w:sz w:val="18"/>
          <w:szCs w:val="18"/>
        </w:rPr>
        <w:t>10a</w:t>
      </w:r>
      <w:r w:rsidRPr="00E45310">
        <w:rPr>
          <w:rFonts w:ascii="Times New Roman" w:eastAsia="Times New Roman" w:hAnsi="Times New Roman"/>
          <w:color w:val="FF0000"/>
          <w:sz w:val="18"/>
          <w:szCs w:val="18"/>
          <w:u w:val="single"/>
        </w:rPr>
        <w:t>14</w:t>
      </w:r>
      <w:r w:rsidRPr="00E45310">
        <w:rPr>
          <w:rFonts w:ascii="Times New Roman" w:eastAsia="Times New Roman" w:hAnsi="Times New Roman"/>
          <w:sz w:val="18"/>
          <w:szCs w:val="18"/>
        </w:rPr>
        <w:tab/>
        <w:t>Standard Specification for Establishing Performance Ratings for</w:t>
      </w:r>
      <w:r w:rsidRPr="00E45310">
        <w:rPr>
          <w:rFonts w:ascii="Times New Roman" w:eastAsia="Times New Roman" w:hAnsi="Times New Roman"/>
          <w:spacing w:val="-8"/>
          <w:sz w:val="18"/>
          <w:szCs w:val="18"/>
        </w:rPr>
        <w:t xml:space="preserve"> </w:t>
      </w:r>
      <w:r w:rsidRPr="00E45310">
        <w:rPr>
          <w:rFonts w:ascii="Times New Roman" w:eastAsia="Times New Roman" w:hAnsi="Times New Roman"/>
          <w:sz w:val="18"/>
          <w:szCs w:val="18"/>
        </w:rPr>
        <w:t>Wood-plastic</w:t>
      </w:r>
    </w:p>
    <w:p w:rsidR="00E45310" w:rsidRPr="00E45310" w:rsidRDefault="00E45310" w:rsidP="00E45310">
      <w:pPr>
        <w:widowControl w:val="0"/>
        <w:autoSpaceDE w:val="0"/>
        <w:autoSpaceDN w:val="0"/>
        <w:spacing w:line="193" w:lineRule="exact"/>
        <w:rPr>
          <w:rFonts w:ascii="Times New Roman" w:eastAsia="Times New Roman" w:hAnsi="Times New Roman"/>
          <w:sz w:val="18"/>
          <w:szCs w:val="18"/>
        </w:rPr>
      </w:pPr>
      <w:r w:rsidRPr="00E45310">
        <w:rPr>
          <w:rFonts w:ascii="Times New Roman" w:eastAsia="Times New Roman" w:hAnsi="Times New Roman"/>
          <w:sz w:val="18"/>
          <w:szCs w:val="18"/>
        </w:rPr>
        <w:t>Composite Deck Boards and Guardrail Systems (Guards or Handrails) . . . . . R507.3, R507.3.1, 507.3.4,</w:t>
      </w:r>
    </w:p>
    <w:p w:rsidR="00E45310" w:rsidRPr="00E45310" w:rsidRDefault="00E45310" w:rsidP="00E45310">
      <w:pPr>
        <w:widowControl w:val="0"/>
        <w:autoSpaceDE w:val="0"/>
        <w:autoSpaceDN w:val="0"/>
        <w:spacing w:before="4"/>
        <w:ind w:right="577"/>
        <w:jc w:val="right"/>
        <w:rPr>
          <w:rFonts w:ascii="Times New Roman" w:eastAsia="Times New Roman" w:hAnsi="Times New Roman"/>
          <w:sz w:val="18"/>
          <w:szCs w:val="18"/>
        </w:rPr>
      </w:pPr>
      <w:r w:rsidRPr="00E45310">
        <w:rPr>
          <w:rFonts w:ascii="Times New Roman" w:eastAsia="Times New Roman" w:hAnsi="Times New Roman"/>
          <w:sz w:val="18"/>
          <w:szCs w:val="18"/>
        </w:rPr>
        <w:t>507.3.4</w:t>
      </w:r>
    </w:p>
    <w:p w:rsidR="00E45310" w:rsidRPr="00E45310" w:rsidRDefault="00E45310" w:rsidP="00E45310">
      <w:pPr>
        <w:widowControl w:val="0"/>
        <w:tabs>
          <w:tab w:val="left" w:pos="2681"/>
        </w:tabs>
        <w:autoSpaceDE w:val="0"/>
        <w:autoSpaceDN w:val="0"/>
        <w:spacing w:before="4" w:line="193" w:lineRule="exact"/>
        <w:rPr>
          <w:rFonts w:ascii="Times New Roman" w:eastAsia="Times New Roman" w:hAnsi="Times New Roman"/>
          <w:sz w:val="18"/>
          <w:szCs w:val="18"/>
        </w:rPr>
      </w:pPr>
      <w:r w:rsidRPr="00E45310">
        <w:rPr>
          <w:rFonts w:ascii="Times New Roman" w:eastAsia="Times New Roman" w:hAnsi="Times New Roman"/>
          <w:sz w:val="18"/>
          <w:szCs w:val="18"/>
        </w:rPr>
        <w:t>D7158/D7158M—</w:t>
      </w:r>
      <w:r w:rsidRPr="00E45310">
        <w:rPr>
          <w:rFonts w:ascii="Times New Roman" w:eastAsia="Times New Roman" w:hAnsi="Times New Roman"/>
          <w:strike/>
          <w:color w:val="FF0000"/>
          <w:sz w:val="18"/>
          <w:szCs w:val="18"/>
        </w:rPr>
        <w:t>2011</w:t>
      </w:r>
      <w:r w:rsidR="00FE135A">
        <w:rPr>
          <w:rFonts w:ascii="Times New Roman" w:eastAsia="Times New Roman" w:hAnsi="Times New Roman"/>
          <w:color w:val="FF0000"/>
          <w:sz w:val="18"/>
          <w:szCs w:val="18"/>
          <w:u w:val="single"/>
        </w:rPr>
        <w:t>19</w:t>
      </w:r>
      <w:r w:rsidRPr="00E45310">
        <w:rPr>
          <w:rFonts w:ascii="Times New Roman" w:eastAsia="Times New Roman" w:hAnsi="Times New Roman"/>
          <w:color w:val="FF0000"/>
          <w:sz w:val="18"/>
          <w:szCs w:val="18"/>
        </w:rPr>
        <w:t xml:space="preserve"> </w:t>
      </w:r>
      <w:r w:rsidRPr="00482910">
        <w:rPr>
          <w:rFonts w:ascii="Times New Roman" w:eastAsia="Times New Roman" w:hAnsi="Times New Roman"/>
          <w:strike/>
          <w:color w:val="FF0000"/>
          <w:sz w:val="18"/>
          <w:szCs w:val="18"/>
        </w:rPr>
        <w:t>(As modified by Public Comment 3)</w:t>
      </w:r>
      <w:r w:rsidR="00482910" w:rsidRPr="00482910">
        <w:rPr>
          <w:rFonts w:ascii="Times New Roman" w:eastAsia="Times New Roman" w:hAnsi="Times New Roman"/>
          <w:color w:val="FF0000"/>
          <w:sz w:val="18"/>
          <w:szCs w:val="18"/>
        </w:rPr>
        <w:t xml:space="preserve"> </w:t>
      </w:r>
      <w:r w:rsidRPr="00E45310">
        <w:rPr>
          <w:rFonts w:ascii="Times New Roman" w:eastAsia="Times New Roman" w:hAnsi="Times New Roman"/>
          <w:sz w:val="18"/>
          <w:szCs w:val="18"/>
        </w:rPr>
        <w:tab/>
      </w:r>
      <w:r w:rsidR="00827256" w:rsidRPr="00827256">
        <w:rPr>
          <w:rFonts w:ascii="Times New Roman" w:eastAsia="Times New Roman" w:hAnsi="Times New Roman"/>
          <w:color w:val="FF0000"/>
          <w:sz w:val="18"/>
          <w:szCs w:val="18"/>
        </w:rPr>
        <w:t>(R8305</w:t>
      </w:r>
      <w:r w:rsidR="00827256">
        <w:rPr>
          <w:rFonts w:ascii="Times New Roman" w:eastAsia="Times New Roman" w:hAnsi="Times New Roman"/>
          <w:sz w:val="18"/>
          <w:szCs w:val="18"/>
        </w:rPr>
        <w:t>)</w:t>
      </w:r>
    </w:p>
    <w:p w:rsidR="00E45310" w:rsidRPr="00E45310" w:rsidRDefault="00E45310" w:rsidP="00E45310">
      <w:pPr>
        <w:widowControl w:val="0"/>
        <w:tabs>
          <w:tab w:val="left" w:pos="2681"/>
        </w:tabs>
        <w:autoSpaceDE w:val="0"/>
        <w:autoSpaceDN w:val="0"/>
        <w:spacing w:before="4" w:line="193" w:lineRule="exact"/>
        <w:rPr>
          <w:rFonts w:ascii="Times New Roman" w:eastAsia="Times New Roman" w:hAnsi="Times New Roman"/>
          <w:sz w:val="18"/>
          <w:szCs w:val="18"/>
        </w:rPr>
      </w:pPr>
      <w:r w:rsidRPr="00E45310">
        <w:rPr>
          <w:rFonts w:ascii="Times New Roman" w:eastAsia="Times New Roman" w:hAnsi="Times New Roman"/>
          <w:sz w:val="18"/>
          <w:szCs w:val="18"/>
        </w:rPr>
        <w:tab/>
        <w:t xml:space="preserve">Standard Test Method for Wind Resistance of </w:t>
      </w:r>
      <w:r w:rsidRPr="00E45310">
        <w:rPr>
          <w:rFonts w:ascii="Times New Roman" w:eastAsia="Times New Roman" w:hAnsi="Times New Roman"/>
          <w:strike/>
          <w:color w:val="FF0000"/>
          <w:sz w:val="18"/>
          <w:szCs w:val="18"/>
        </w:rPr>
        <w:t xml:space="preserve">Sealed </w:t>
      </w:r>
      <w:r w:rsidRPr="00E45310">
        <w:rPr>
          <w:rFonts w:ascii="Times New Roman" w:eastAsia="Times New Roman" w:hAnsi="Times New Roman"/>
          <w:sz w:val="18"/>
          <w:szCs w:val="18"/>
        </w:rPr>
        <w:t>Asphalt</w:t>
      </w:r>
      <w:r w:rsidRPr="00E45310">
        <w:rPr>
          <w:rFonts w:ascii="Times New Roman" w:eastAsia="Times New Roman" w:hAnsi="Times New Roman"/>
          <w:spacing w:val="-13"/>
          <w:sz w:val="18"/>
          <w:szCs w:val="18"/>
        </w:rPr>
        <w:t xml:space="preserve"> </w:t>
      </w:r>
      <w:r w:rsidRPr="00E45310">
        <w:rPr>
          <w:rFonts w:ascii="Times New Roman" w:eastAsia="Times New Roman" w:hAnsi="Times New Roman"/>
          <w:sz w:val="18"/>
          <w:szCs w:val="18"/>
        </w:rPr>
        <w:t>Shingles</w:t>
      </w:r>
    </w:p>
    <w:p w:rsidR="00E45310" w:rsidRPr="00E45310" w:rsidRDefault="00E45310" w:rsidP="00E45310">
      <w:pPr>
        <w:widowControl w:val="0"/>
        <w:autoSpaceDE w:val="0"/>
        <w:autoSpaceDN w:val="0"/>
        <w:spacing w:line="193" w:lineRule="exact"/>
        <w:rPr>
          <w:rFonts w:ascii="Times New Roman" w:eastAsia="Times New Roman" w:hAnsi="Times New Roman"/>
          <w:sz w:val="18"/>
          <w:szCs w:val="18"/>
        </w:rPr>
      </w:pPr>
      <w:r w:rsidRPr="00E45310">
        <w:rPr>
          <w:rFonts w:ascii="Times New Roman" w:eastAsia="Times New Roman" w:hAnsi="Times New Roman"/>
          <w:sz w:val="18"/>
          <w:szCs w:val="18"/>
        </w:rPr>
        <w:t>(Uplift Force/Uplift Resistance Method) . . . . . . . . . . . . . . . . . . . . . . . . . . . . . . . . . . . . . . . . . . R905.2.6.1</w:t>
      </w:r>
    </w:p>
    <w:p w:rsidR="00E45310" w:rsidRPr="00E45310" w:rsidRDefault="00E45310" w:rsidP="00E45310">
      <w:pPr>
        <w:widowControl w:val="0"/>
        <w:tabs>
          <w:tab w:val="left" w:pos="2679"/>
        </w:tabs>
        <w:autoSpaceDE w:val="0"/>
        <w:autoSpaceDN w:val="0"/>
        <w:spacing w:before="4" w:line="244" w:lineRule="auto"/>
        <w:ind w:right="593"/>
        <w:jc w:val="both"/>
        <w:rPr>
          <w:rFonts w:ascii="Times New Roman" w:eastAsia="Times New Roman" w:hAnsi="Times New Roman"/>
          <w:sz w:val="18"/>
          <w:szCs w:val="18"/>
        </w:rPr>
      </w:pPr>
    </w:p>
    <w:p w:rsidR="00482910" w:rsidRDefault="00482910" w:rsidP="00E45310">
      <w:pPr>
        <w:widowControl w:val="0"/>
        <w:tabs>
          <w:tab w:val="left" w:pos="2679"/>
        </w:tabs>
        <w:autoSpaceDE w:val="0"/>
        <w:autoSpaceDN w:val="0"/>
        <w:spacing w:before="4" w:line="244" w:lineRule="auto"/>
        <w:ind w:right="593"/>
        <w:jc w:val="both"/>
        <w:rPr>
          <w:rFonts w:ascii="Times New Roman" w:eastAsia="Times New Roman" w:hAnsi="Times New Roman"/>
          <w:sz w:val="18"/>
          <w:szCs w:val="18"/>
        </w:rPr>
      </w:pPr>
    </w:p>
    <w:p w:rsidR="00E45310" w:rsidRPr="00E45310" w:rsidRDefault="00E45310" w:rsidP="00E45310">
      <w:pPr>
        <w:widowControl w:val="0"/>
        <w:tabs>
          <w:tab w:val="left" w:pos="2679"/>
        </w:tabs>
        <w:autoSpaceDE w:val="0"/>
        <w:autoSpaceDN w:val="0"/>
        <w:spacing w:before="4" w:line="244" w:lineRule="auto"/>
        <w:ind w:right="593"/>
        <w:jc w:val="both"/>
        <w:rPr>
          <w:rFonts w:ascii="Times New Roman" w:eastAsia="Times New Roman" w:hAnsi="Times New Roman"/>
          <w:sz w:val="18"/>
          <w:szCs w:val="18"/>
        </w:rPr>
      </w:pPr>
      <w:r w:rsidRPr="00E45310">
        <w:rPr>
          <w:rFonts w:ascii="Times New Roman" w:eastAsia="Times New Roman" w:hAnsi="Times New Roman"/>
          <w:sz w:val="18"/>
          <w:szCs w:val="18"/>
        </w:rPr>
        <w:t>D7254—</w:t>
      </w:r>
      <w:r w:rsidRPr="00E45310">
        <w:rPr>
          <w:rFonts w:ascii="Times New Roman" w:eastAsia="Times New Roman" w:hAnsi="Times New Roman"/>
          <w:strike/>
          <w:color w:val="FF0000"/>
          <w:sz w:val="18"/>
          <w:szCs w:val="18"/>
        </w:rPr>
        <w:t>07</w:t>
      </w:r>
      <w:r w:rsidRPr="00E45310">
        <w:rPr>
          <w:rFonts w:ascii="Times New Roman" w:eastAsia="Times New Roman" w:hAnsi="Times New Roman"/>
          <w:color w:val="FF0000"/>
          <w:sz w:val="18"/>
          <w:szCs w:val="18"/>
          <w:u w:val="single"/>
        </w:rPr>
        <w:t>15</w:t>
      </w:r>
      <w:r w:rsidRPr="00E45310">
        <w:rPr>
          <w:rFonts w:ascii="Times New Roman" w:eastAsia="Times New Roman" w:hAnsi="Times New Roman"/>
          <w:sz w:val="18"/>
          <w:szCs w:val="18"/>
        </w:rPr>
        <w:tab/>
        <w:t>Standard</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Specification</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for</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Polypropylene</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(PP)</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siding</w:t>
      </w:r>
      <w:r w:rsidRPr="00E45310">
        <w:rPr>
          <w:rFonts w:ascii="Times New Roman" w:eastAsia="Times New Roman" w:hAnsi="Times New Roman"/>
          <w:spacing w:val="-9"/>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.Table</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R703.3(1), R703.14 D7425/D7425M—</w:t>
      </w:r>
      <w:r w:rsidRPr="00E45310">
        <w:rPr>
          <w:rFonts w:ascii="Times New Roman" w:eastAsia="Times New Roman" w:hAnsi="Times New Roman"/>
          <w:strike/>
          <w:color w:val="FF0000"/>
          <w:sz w:val="18"/>
          <w:szCs w:val="18"/>
        </w:rPr>
        <w:t>11</w:t>
      </w:r>
      <w:r w:rsidRPr="00E45310">
        <w:rPr>
          <w:rFonts w:ascii="Times New Roman" w:eastAsia="Times New Roman" w:hAnsi="Times New Roman"/>
          <w:color w:val="FF0000"/>
          <w:sz w:val="18"/>
          <w:szCs w:val="18"/>
          <w:u w:val="single"/>
        </w:rPr>
        <w:t>16</w:t>
      </w:r>
      <w:r w:rsidRPr="00E45310">
        <w:rPr>
          <w:rFonts w:ascii="Times New Roman" w:eastAsia="Times New Roman" w:hAnsi="Times New Roman"/>
          <w:color w:val="FF0000"/>
          <w:sz w:val="18"/>
          <w:szCs w:val="18"/>
        </w:rPr>
        <w:t xml:space="preserve"> (As modified by Public Comment 3)</w:t>
      </w:r>
      <w:r w:rsidRPr="00E45310">
        <w:rPr>
          <w:rFonts w:ascii="Times New Roman" w:eastAsia="Times New Roman" w:hAnsi="Times New Roman"/>
          <w:sz w:val="18"/>
          <w:szCs w:val="18"/>
        </w:rPr>
        <w:tab/>
      </w:r>
    </w:p>
    <w:p w:rsidR="00E45310" w:rsidRPr="00E45310" w:rsidRDefault="00E45310" w:rsidP="00E45310">
      <w:pPr>
        <w:widowControl w:val="0"/>
        <w:tabs>
          <w:tab w:val="left" w:pos="2679"/>
        </w:tabs>
        <w:autoSpaceDE w:val="0"/>
        <w:autoSpaceDN w:val="0"/>
        <w:spacing w:before="4" w:line="244" w:lineRule="auto"/>
        <w:ind w:right="593"/>
        <w:jc w:val="both"/>
        <w:rPr>
          <w:rFonts w:ascii="Times New Roman" w:eastAsia="Times New Roman" w:hAnsi="Times New Roman"/>
          <w:sz w:val="18"/>
          <w:szCs w:val="18"/>
        </w:rPr>
      </w:pPr>
      <w:r w:rsidRPr="00E45310">
        <w:rPr>
          <w:rFonts w:ascii="Times New Roman" w:eastAsia="Times New Roman" w:hAnsi="Times New Roman"/>
          <w:sz w:val="18"/>
          <w:szCs w:val="18"/>
        </w:rPr>
        <w:tab/>
        <w:t>Standard Specification for Spray Polyurethane Foam Used for Roofing Application . . . . . . . . . . R905.14.2 D7672—20</w:t>
      </w:r>
      <w:r w:rsidRPr="00E45310">
        <w:rPr>
          <w:rFonts w:ascii="Times New Roman" w:eastAsia="Times New Roman" w:hAnsi="Times New Roman"/>
          <w:strike/>
          <w:color w:val="FF0000"/>
          <w:sz w:val="18"/>
          <w:szCs w:val="18"/>
        </w:rPr>
        <w:t>12</w:t>
      </w:r>
      <w:r w:rsidRPr="00E45310">
        <w:rPr>
          <w:rFonts w:ascii="Times New Roman" w:eastAsia="Times New Roman" w:hAnsi="Times New Roman"/>
          <w:color w:val="FF0000"/>
          <w:sz w:val="18"/>
          <w:szCs w:val="18"/>
          <w:u w:val="single"/>
        </w:rPr>
        <w:t>14</w:t>
      </w:r>
      <w:r w:rsidRPr="00E45310">
        <w:rPr>
          <w:rFonts w:ascii="Times New Roman" w:eastAsia="Times New Roman" w:hAnsi="Times New Roman"/>
          <w:sz w:val="18"/>
          <w:szCs w:val="18"/>
        </w:rPr>
        <w:tab/>
        <w:t>Standard Specification for Evaluating Structural</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Capacities</w:t>
      </w:r>
    </w:p>
    <w:p w:rsidR="00E45310" w:rsidRPr="00E45310" w:rsidRDefault="00E45310" w:rsidP="00E45310">
      <w:pPr>
        <w:widowControl w:val="0"/>
        <w:autoSpaceDE w:val="0"/>
        <w:autoSpaceDN w:val="0"/>
        <w:spacing w:line="176" w:lineRule="exact"/>
        <w:rPr>
          <w:rFonts w:ascii="Times New Roman" w:eastAsia="Times New Roman" w:hAnsi="Times New Roman"/>
          <w:sz w:val="18"/>
          <w:szCs w:val="18"/>
        </w:rPr>
      </w:pPr>
      <w:r w:rsidRPr="00E45310">
        <w:rPr>
          <w:rFonts w:ascii="Times New Roman" w:eastAsia="Times New Roman" w:hAnsi="Times New Roman"/>
          <w:sz w:val="18"/>
          <w:szCs w:val="18"/>
        </w:rPr>
        <w:t>of Rim Board Products and Assemblies . . . . . . . . . . . . . . . . . . . . . . . . . . . .R502.1.7, R602.1.7, R802.1.7</w:t>
      </w:r>
    </w:p>
    <w:p w:rsidR="00E45310" w:rsidRPr="00E45310" w:rsidRDefault="00E45310" w:rsidP="00E45310">
      <w:pPr>
        <w:widowControl w:val="0"/>
        <w:tabs>
          <w:tab w:val="left" w:pos="2679"/>
        </w:tabs>
        <w:autoSpaceDE w:val="0"/>
        <w:autoSpaceDN w:val="0"/>
        <w:spacing w:before="4"/>
        <w:jc w:val="both"/>
        <w:rPr>
          <w:rFonts w:ascii="Times New Roman" w:eastAsia="Times New Roman" w:hAnsi="Times New Roman"/>
          <w:sz w:val="18"/>
          <w:szCs w:val="18"/>
        </w:rPr>
      </w:pPr>
      <w:r w:rsidRPr="00E45310">
        <w:rPr>
          <w:rFonts w:ascii="Times New Roman" w:eastAsia="Times New Roman" w:hAnsi="Times New Roman"/>
          <w:sz w:val="18"/>
          <w:szCs w:val="18"/>
        </w:rPr>
        <w:t>D7793—13</w:t>
      </w:r>
      <w:r w:rsidRPr="00E45310">
        <w:rPr>
          <w:rFonts w:ascii="Times New Roman" w:eastAsia="Times New Roman" w:hAnsi="Times New Roman"/>
          <w:sz w:val="18"/>
          <w:szCs w:val="18"/>
        </w:rPr>
        <w:tab/>
        <w:t>Standard</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Specification</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for</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Insulated</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Vinyl</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Siding</w:t>
      </w:r>
      <w:r w:rsidRPr="00E45310">
        <w:rPr>
          <w:rFonts w:ascii="Times New Roman" w:eastAsia="Times New Roman" w:hAnsi="Times New Roman"/>
          <w:spacing w:val="-9"/>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.R703.13,</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Table</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R703.3(1)</w:t>
      </w:r>
    </w:p>
    <w:p w:rsidR="00E45310" w:rsidRPr="00E45310" w:rsidRDefault="00E45310" w:rsidP="00E45310">
      <w:pPr>
        <w:widowControl w:val="0"/>
        <w:autoSpaceDE w:val="0"/>
        <w:autoSpaceDN w:val="0"/>
        <w:rPr>
          <w:rFonts w:ascii="Times New Roman" w:eastAsia="Times New Roman" w:hAnsi="Times New Roman"/>
          <w:sz w:val="18"/>
          <w:szCs w:val="18"/>
        </w:rPr>
      </w:pPr>
    </w:p>
    <w:p w:rsidR="00E45310" w:rsidRPr="00E45310" w:rsidRDefault="00E45310" w:rsidP="00E45310">
      <w:pPr>
        <w:widowControl w:val="0"/>
        <w:tabs>
          <w:tab w:val="left" w:pos="5523"/>
        </w:tabs>
        <w:autoSpaceDE w:val="0"/>
        <w:autoSpaceDN w:val="0"/>
        <w:spacing w:before="94"/>
        <w:rPr>
          <w:rFonts w:eastAsia="Times New Roman"/>
          <w:b/>
          <w:sz w:val="16"/>
          <w:szCs w:val="22"/>
        </w:rPr>
      </w:pPr>
      <w:r w:rsidRPr="00E45310">
        <w:rPr>
          <w:rFonts w:eastAsia="Times New Roman"/>
          <w:b/>
          <w:sz w:val="16"/>
          <w:szCs w:val="22"/>
        </w:rPr>
        <w:t>750</w:t>
      </w:r>
      <w:r w:rsidRPr="00E45310">
        <w:rPr>
          <w:rFonts w:eastAsia="Times New Roman"/>
          <w:b/>
          <w:sz w:val="16"/>
          <w:szCs w:val="22"/>
        </w:rPr>
        <w:tab/>
        <w:t>FLORIDA BUILDING CODE — RESIDENTIAL, 6th EDITION</w:t>
      </w:r>
      <w:r w:rsidRPr="00E45310">
        <w:rPr>
          <w:rFonts w:eastAsia="Times New Roman"/>
          <w:b/>
          <w:spacing w:val="-8"/>
          <w:sz w:val="16"/>
          <w:szCs w:val="22"/>
        </w:rPr>
        <w:t xml:space="preserve"> </w:t>
      </w:r>
      <w:r w:rsidRPr="00E45310">
        <w:rPr>
          <w:rFonts w:eastAsia="Times New Roman"/>
          <w:b/>
          <w:sz w:val="16"/>
          <w:szCs w:val="22"/>
        </w:rPr>
        <w:t>(2017)</w:t>
      </w:r>
    </w:p>
    <w:p w:rsidR="00E45310" w:rsidRPr="00E45310" w:rsidRDefault="00E45310" w:rsidP="00E45310">
      <w:pPr>
        <w:widowControl w:val="0"/>
        <w:autoSpaceDE w:val="0"/>
        <w:autoSpaceDN w:val="0"/>
        <w:rPr>
          <w:rFonts w:eastAsia="Times New Roman"/>
          <w:sz w:val="16"/>
          <w:szCs w:val="22"/>
        </w:rPr>
        <w:sectPr w:rsidR="00E45310" w:rsidRPr="00E45310">
          <w:pgSz w:w="12240" w:h="15840"/>
          <w:pgMar w:top="660" w:right="620" w:bottom="260" w:left="640" w:header="0" w:footer="78" w:gutter="0"/>
          <w:cols w:space="720"/>
        </w:sectPr>
      </w:pPr>
    </w:p>
    <w:p w:rsidR="00E45310" w:rsidRPr="00E45310" w:rsidRDefault="00E45310" w:rsidP="00E45310">
      <w:pPr>
        <w:widowControl w:val="0"/>
        <w:autoSpaceDE w:val="0"/>
        <w:autoSpaceDN w:val="0"/>
        <w:spacing w:before="75"/>
        <w:ind w:right="176"/>
        <w:jc w:val="right"/>
        <w:rPr>
          <w:rFonts w:eastAsia="Times New Roman" w:hAnsi="Times New Roman"/>
          <w:b/>
          <w:sz w:val="16"/>
          <w:szCs w:val="22"/>
        </w:rPr>
      </w:pPr>
      <w:r w:rsidRPr="00E45310">
        <w:rPr>
          <w:rFonts w:eastAsia="Times New Roman" w:hAnsi="Times New Roman"/>
          <w:b/>
          <w:sz w:val="16"/>
          <w:szCs w:val="22"/>
        </w:rPr>
        <w:lastRenderedPageBreak/>
        <w:t>REFERENCED STANDARDS</w:t>
      </w:r>
    </w:p>
    <w:p w:rsidR="00E45310" w:rsidRPr="00E45310" w:rsidRDefault="00E45310" w:rsidP="00E45310">
      <w:pPr>
        <w:widowControl w:val="0"/>
        <w:autoSpaceDE w:val="0"/>
        <w:autoSpaceDN w:val="0"/>
        <w:rPr>
          <w:rFonts w:eastAsia="Times New Roman" w:hAnsi="Times New Roman"/>
          <w:b/>
          <w:sz w:val="20"/>
          <w:szCs w:val="18"/>
        </w:rPr>
      </w:pPr>
    </w:p>
    <w:p w:rsidR="00E45310" w:rsidRPr="00E45310" w:rsidRDefault="00E45310" w:rsidP="00E45310">
      <w:pPr>
        <w:widowControl w:val="0"/>
        <w:autoSpaceDE w:val="0"/>
        <w:autoSpaceDN w:val="0"/>
        <w:spacing w:before="3"/>
        <w:rPr>
          <w:rFonts w:eastAsia="Times New Roman" w:hAnsi="Times New Roman"/>
          <w:b/>
          <w:sz w:val="23"/>
          <w:szCs w:val="18"/>
        </w:rPr>
      </w:pPr>
    </w:p>
    <w:p w:rsidR="00E45310" w:rsidRPr="00E45310" w:rsidRDefault="00E45310" w:rsidP="00E45310">
      <w:pPr>
        <w:widowControl w:val="0"/>
        <w:autoSpaceDE w:val="0"/>
        <w:autoSpaceDN w:val="0"/>
        <w:spacing w:before="94"/>
        <w:ind w:right="554"/>
        <w:jc w:val="center"/>
        <w:outlineLvl w:val="2"/>
        <w:rPr>
          <w:rFonts w:eastAsia="Arial" w:cs="Arial"/>
          <w:b/>
          <w:bCs/>
          <w:sz w:val="18"/>
          <w:szCs w:val="18"/>
        </w:rPr>
      </w:pPr>
      <w:r w:rsidRPr="00E45310">
        <w:rPr>
          <w:rFonts w:eastAsia="Arial" w:cs="Arial"/>
          <w:b/>
          <w:bCs/>
          <w:sz w:val="18"/>
          <w:szCs w:val="18"/>
        </w:rPr>
        <w:t>ASTM—continued</w:t>
      </w:r>
    </w:p>
    <w:p w:rsidR="00E45310" w:rsidRPr="00E45310" w:rsidRDefault="00E45310" w:rsidP="00FE135A">
      <w:pPr>
        <w:widowControl w:val="0"/>
        <w:autoSpaceDE w:val="0"/>
        <w:autoSpaceDN w:val="0"/>
        <w:spacing w:line="193" w:lineRule="exact"/>
        <w:rPr>
          <w:rFonts w:ascii="Times New Roman" w:eastAsia="Times New Roman" w:hAnsi="Times New Roman"/>
          <w:sz w:val="18"/>
          <w:szCs w:val="18"/>
        </w:rPr>
      </w:pPr>
      <w:r w:rsidRPr="00E45310">
        <w:rPr>
          <w:rFonts w:ascii="Times New Roman" w:eastAsia="Times New Roman" w:hAnsi="Times New Roman"/>
          <w:sz w:val="18"/>
          <w:szCs w:val="18"/>
        </w:rPr>
        <w:t>. . . . . . . . . . . . . . . . . . . . . . . . . . . . . . . . . . . . . . . . . . . . .</w:t>
      </w:r>
    </w:p>
    <w:p w:rsidR="00E45310" w:rsidRPr="00E45310" w:rsidRDefault="00E45310" w:rsidP="00E45310">
      <w:pPr>
        <w:widowControl w:val="0"/>
        <w:tabs>
          <w:tab w:val="left" w:pos="3079"/>
        </w:tabs>
        <w:autoSpaceDE w:val="0"/>
        <w:autoSpaceDN w:val="0"/>
        <w:spacing w:before="1" w:line="207" w:lineRule="exact"/>
        <w:rPr>
          <w:rFonts w:ascii="Times New Roman" w:eastAsia="Times New Roman" w:hAnsi="Times New Roman"/>
          <w:color w:val="FF0000"/>
          <w:sz w:val="18"/>
          <w:szCs w:val="18"/>
          <w:u w:val="single"/>
        </w:rPr>
      </w:pPr>
      <w:r w:rsidRPr="00E45310">
        <w:rPr>
          <w:rFonts w:ascii="Times New Roman" w:eastAsia="Times New Roman" w:hAnsi="Times New Roman"/>
          <w:strike/>
          <w:color w:val="FF0000"/>
          <w:sz w:val="18"/>
          <w:szCs w:val="18"/>
          <w:u w:val="single"/>
        </w:rPr>
        <w:t>E84-2015B</w:t>
      </w:r>
      <w:r w:rsidRPr="00E45310">
        <w:rPr>
          <w:rFonts w:ascii="Times New Roman" w:eastAsia="Times New Roman" w:hAnsi="Times New Roman"/>
          <w:color w:val="FF0000"/>
          <w:sz w:val="18"/>
          <w:szCs w:val="18"/>
        </w:rPr>
        <w:t xml:space="preserve"> </w:t>
      </w:r>
      <w:r w:rsidRPr="00E45310">
        <w:rPr>
          <w:rFonts w:ascii="Times New Roman" w:eastAsia="Times New Roman" w:hAnsi="Times New Roman"/>
          <w:color w:val="FF0000"/>
          <w:sz w:val="18"/>
          <w:szCs w:val="18"/>
          <w:u w:val="single"/>
        </w:rPr>
        <w:t>E84-2016</w:t>
      </w:r>
      <w:r w:rsidRPr="00E45310">
        <w:rPr>
          <w:rFonts w:ascii="Times New Roman" w:eastAsia="Times New Roman" w:hAnsi="Times New Roman"/>
          <w:color w:val="FF0000"/>
          <w:sz w:val="18"/>
          <w:szCs w:val="18"/>
        </w:rPr>
        <w:tab/>
      </w:r>
      <w:r w:rsidRPr="00E45310">
        <w:rPr>
          <w:rFonts w:ascii="Times New Roman" w:eastAsia="Times New Roman" w:hAnsi="Times New Roman"/>
          <w:color w:val="FF0000"/>
          <w:sz w:val="17"/>
          <w:szCs w:val="18"/>
          <w:u w:val="single"/>
        </w:rPr>
        <w:t>Standard Test Method for Surface Burning Characteristics of Building Materials</w:t>
      </w:r>
    </w:p>
    <w:p w:rsidR="00FE135A" w:rsidRPr="00E45310" w:rsidRDefault="00E45310" w:rsidP="00FE135A">
      <w:pPr>
        <w:widowControl w:val="0"/>
        <w:autoSpaceDE w:val="0"/>
        <w:autoSpaceDN w:val="0"/>
        <w:spacing w:line="193" w:lineRule="exact"/>
        <w:rPr>
          <w:rFonts w:ascii="Times New Roman" w:eastAsia="Times New Roman" w:hAnsi="Times New Roman"/>
          <w:sz w:val="18"/>
          <w:szCs w:val="18"/>
        </w:rPr>
      </w:pPr>
      <w:r w:rsidRPr="00E45310">
        <w:rPr>
          <w:rFonts w:ascii="Times New Roman" w:eastAsia="Times New Roman" w:hAnsi="Times New Roman"/>
          <w:color w:val="FF0000"/>
          <w:sz w:val="18"/>
          <w:szCs w:val="18"/>
        </w:rPr>
        <w:t>(As modified by Public Comment 7)</w:t>
      </w:r>
      <w:r w:rsidR="00FE135A">
        <w:rPr>
          <w:rFonts w:ascii="Times New Roman" w:eastAsia="Times New Roman" w:hAnsi="Times New Roman"/>
          <w:color w:val="FF0000"/>
          <w:sz w:val="18"/>
          <w:szCs w:val="18"/>
        </w:rPr>
        <w:tab/>
      </w:r>
      <w:r w:rsidR="00FE135A" w:rsidRPr="00E45310">
        <w:rPr>
          <w:rFonts w:ascii="Times New Roman" w:eastAsia="Times New Roman" w:hAnsi="Times New Roman"/>
          <w:sz w:val="18"/>
          <w:szCs w:val="18"/>
        </w:rPr>
        <w:t>R202, R302.9.3, R302.9.4,</w:t>
      </w:r>
    </w:p>
    <w:p w:rsidR="00FE135A" w:rsidRPr="00E45310" w:rsidRDefault="00FE135A" w:rsidP="00FE135A">
      <w:pPr>
        <w:widowControl w:val="0"/>
        <w:autoSpaceDE w:val="0"/>
        <w:autoSpaceDN w:val="0"/>
        <w:spacing w:before="2"/>
        <w:ind w:right="178"/>
        <w:jc w:val="right"/>
        <w:rPr>
          <w:rFonts w:ascii="Times New Roman" w:eastAsia="Times New Roman" w:hAnsi="Times New Roman"/>
          <w:sz w:val="18"/>
          <w:szCs w:val="18"/>
        </w:rPr>
      </w:pPr>
      <w:r w:rsidRPr="00E45310">
        <w:rPr>
          <w:rFonts w:ascii="Times New Roman" w:eastAsia="Times New Roman" w:hAnsi="Times New Roman"/>
          <w:sz w:val="18"/>
          <w:szCs w:val="18"/>
        </w:rPr>
        <w:t>R302.10.1, R302.10.2, R316.3, R316.5.9, R316.5.11, R507.3.2, R802.1.5, M1601.3, M1601.5.2</w:t>
      </w:r>
    </w:p>
    <w:p w:rsidR="00E45310" w:rsidRPr="00E45310" w:rsidRDefault="00E45310" w:rsidP="00E45310">
      <w:pPr>
        <w:widowControl w:val="0"/>
        <w:tabs>
          <w:tab w:val="left" w:pos="3079"/>
        </w:tabs>
        <w:autoSpaceDE w:val="0"/>
        <w:autoSpaceDN w:val="0"/>
        <w:spacing w:before="1" w:line="207" w:lineRule="exact"/>
        <w:rPr>
          <w:rFonts w:ascii="Times New Roman" w:eastAsia="Times New Roman" w:hAnsi="Times New Roman"/>
          <w:color w:val="FF0000"/>
          <w:sz w:val="18"/>
          <w:szCs w:val="18"/>
        </w:rPr>
      </w:pPr>
    </w:p>
    <w:p w:rsidR="00E45310" w:rsidRPr="00E45310" w:rsidRDefault="00E45310" w:rsidP="00E45310">
      <w:pPr>
        <w:widowControl w:val="0"/>
        <w:tabs>
          <w:tab w:val="left" w:pos="3079"/>
        </w:tabs>
        <w:autoSpaceDE w:val="0"/>
        <w:autoSpaceDN w:val="0"/>
        <w:spacing w:before="1" w:line="207" w:lineRule="exact"/>
        <w:rPr>
          <w:rFonts w:ascii="Times New Roman" w:eastAsia="Times New Roman" w:hAnsi="Times New Roman"/>
          <w:sz w:val="18"/>
          <w:szCs w:val="18"/>
        </w:rPr>
      </w:pPr>
    </w:p>
    <w:p w:rsidR="00E45310" w:rsidRPr="00E45310" w:rsidRDefault="00E45310" w:rsidP="00E45310">
      <w:pPr>
        <w:widowControl w:val="0"/>
        <w:tabs>
          <w:tab w:val="left" w:pos="3079"/>
        </w:tabs>
        <w:autoSpaceDE w:val="0"/>
        <w:autoSpaceDN w:val="0"/>
        <w:spacing w:before="1" w:line="207" w:lineRule="exact"/>
        <w:rPr>
          <w:rFonts w:ascii="Times New Roman" w:eastAsia="Times New Roman" w:hAnsi="Times New Roman"/>
          <w:sz w:val="18"/>
          <w:szCs w:val="18"/>
        </w:rPr>
      </w:pPr>
      <w:r w:rsidRPr="00E45310">
        <w:rPr>
          <w:rFonts w:ascii="Times New Roman" w:eastAsia="Times New Roman" w:hAnsi="Times New Roman"/>
          <w:sz w:val="18"/>
          <w:szCs w:val="18"/>
        </w:rPr>
        <w:t>E96/E96M—20</w:t>
      </w:r>
      <w:r w:rsidRPr="00E45310">
        <w:rPr>
          <w:rFonts w:ascii="Times New Roman" w:eastAsia="Times New Roman" w:hAnsi="Times New Roman"/>
          <w:strike/>
          <w:color w:val="FF0000"/>
          <w:sz w:val="18"/>
          <w:szCs w:val="18"/>
        </w:rPr>
        <w:t>13</w:t>
      </w:r>
      <w:r w:rsidRPr="00E45310">
        <w:rPr>
          <w:rFonts w:ascii="Times New Roman" w:eastAsia="Times New Roman" w:hAnsi="Times New Roman"/>
          <w:color w:val="FF0000"/>
          <w:sz w:val="18"/>
          <w:szCs w:val="18"/>
          <w:u w:val="single"/>
        </w:rPr>
        <w:t>15</w:t>
      </w:r>
      <w:r w:rsidRPr="00E45310">
        <w:rPr>
          <w:rFonts w:ascii="Times New Roman" w:eastAsia="Times New Roman" w:hAnsi="Times New Roman"/>
          <w:sz w:val="18"/>
          <w:szCs w:val="18"/>
        </w:rPr>
        <w:tab/>
        <w:t>Test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Method</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for Water Vapor Transmission</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of</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Materials.</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2"/>
          <w:sz w:val="18"/>
          <w:szCs w:val="18"/>
        </w:rPr>
        <w:t xml:space="preserve"> </w:t>
      </w:r>
      <w:r w:rsidRPr="00E45310">
        <w:rPr>
          <w:rFonts w:ascii="Times New Roman" w:eastAsia="Times New Roman" w:hAnsi="Times New Roman"/>
          <w:sz w:val="18"/>
          <w:szCs w:val="18"/>
        </w:rPr>
        <w:t>R202,</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Table</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R610.3.1,</w:t>
      </w:r>
    </w:p>
    <w:p w:rsidR="00E45310" w:rsidRPr="00E45310" w:rsidRDefault="00E45310" w:rsidP="00E45310">
      <w:pPr>
        <w:widowControl w:val="0"/>
        <w:autoSpaceDE w:val="0"/>
        <w:autoSpaceDN w:val="0"/>
        <w:spacing w:line="207" w:lineRule="exact"/>
        <w:ind w:right="178"/>
        <w:jc w:val="right"/>
        <w:rPr>
          <w:rFonts w:ascii="Times New Roman" w:eastAsia="Times New Roman" w:hAnsi="Times New Roman"/>
          <w:sz w:val="18"/>
          <w:szCs w:val="18"/>
        </w:rPr>
      </w:pPr>
      <w:r w:rsidRPr="00E45310">
        <w:rPr>
          <w:rFonts w:ascii="Times New Roman" w:eastAsia="Times New Roman" w:hAnsi="Times New Roman"/>
          <w:sz w:val="18"/>
          <w:szCs w:val="18"/>
        </w:rPr>
        <w:t>M1411.6 M1601.4.6</w:t>
      </w:r>
    </w:p>
    <w:p w:rsidR="00E45310" w:rsidRPr="00E45310" w:rsidRDefault="00E45310" w:rsidP="00E45310">
      <w:pPr>
        <w:widowControl w:val="0"/>
        <w:tabs>
          <w:tab w:val="left" w:pos="3080"/>
        </w:tabs>
        <w:autoSpaceDE w:val="0"/>
        <w:autoSpaceDN w:val="0"/>
        <w:spacing w:before="2"/>
        <w:ind w:right="195"/>
        <w:rPr>
          <w:rFonts w:ascii="Times New Roman" w:eastAsia="Times New Roman" w:hAnsi="Times New Roman"/>
          <w:spacing w:val="-7"/>
          <w:sz w:val="18"/>
          <w:szCs w:val="18"/>
        </w:rPr>
      </w:pPr>
      <w:r w:rsidRPr="00E45310">
        <w:rPr>
          <w:rFonts w:ascii="Times New Roman" w:eastAsia="Times New Roman" w:hAnsi="Times New Roman"/>
          <w:sz w:val="18"/>
          <w:szCs w:val="18"/>
        </w:rPr>
        <w:t>E108—</w:t>
      </w:r>
      <w:r w:rsidRPr="00E45310">
        <w:rPr>
          <w:rFonts w:ascii="Times New Roman" w:eastAsia="Times New Roman" w:hAnsi="Times New Roman"/>
          <w:strike/>
          <w:color w:val="FF0000"/>
          <w:sz w:val="18"/>
          <w:szCs w:val="18"/>
        </w:rPr>
        <w:t>2011</w:t>
      </w:r>
      <w:r w:rsidRPr="00E45310">
        <w:rPr>
          <w:rFonts w:ascii="Times New Roman" w:eastAsia="Times New Roman" w:hAnsi="Times New Roman"/>
          <w:color w:val="FF0000"/>
          <w:sz w:val="18"/>
          <w:szCs w:val="18"/>
          <w:u w:val="single"/>
        </w:rPr>
        <w:t>16</w:t>
      </w:r>
      <w:r w:rsidRPr="00E45310">
        <w:rPr>
          <w:rFonts w:ascii="Times New Roman" w:eastAsia="Times New Roman" w:hAnsi="Times New Roman"/>
          <w:sz w:val="18"/>
          <w:szCs w:val="18"/>
        </w:rPr>
        <w:tab/>
      </w:r>
      <w:r w:rsidRPr="00E45310">
        <w:rPr>
          <w:rFonts w:ascii="Times New Roman" w:eastAsia="Times New Roman" w:hAnsi="Times New Roman"/>
          <w:color w:val="FF0000"/>
          <w:sz w:val="18"/>
          <w:szCs w:val="18"/>
          <w:u w:val="single"/>
        </w:rPr>
        <w:t>Standard</w:t>
      </w:r>
      <w:r w:rsidRPr="00E45310">
        <w:rPr>
          <w:rFonts w:ascii="Times New Roman" w:eastAsia="Times New Roman" w:hAnsi="Times New Roman"/>
          <w:sz w:val="18"/>
          <w:szCs w:val="18"/>
          <w:u w:val="single"/>
        </w:rPr>
        <w:t xml:space="preserve"> </w:t>
      </w:r>
      <w:r w:rsidRPr="00E45310">
        <w:rPr>
          <w:rFonts w:ascii="Times New Roman" w:eastAsia="Times New Roman" w:hAnsi="Times New Roman"/>
          <w:sz w:val="18"/>
          <w:szCs w:val="18"/>
        </w:rPr>
        <w:t>Test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Methods</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for</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Fire</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Tests</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of Roof</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Coverings.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7"/>
          <w:sz w:val="18"/>
          <w:szCs w:val="18"/>
        </w:rPr>
        <w:t xml:space="preserve"> </w:t>
      </w:r>
    </w:p>
    <w:p w:rsidR="00E45310" w:rsidRPr="00E45310" w:rsidRDefault="00E45310" w:rsidP="00E45310">
      <w:pPr>
        <w:widowControl w:val="0"/>
        <w:tabs>
          <w:tab w:val="left" w:pos="3080"/>
        </w:tabs>
        <w:autoSpaceDE w:val="0"/>
        <w:autoSpaceDN w:val="0"/>
        <w:spacing w:before="2"/>
        <w:ind w:right="195"/>
        <w:rPr>
          <w:rFonts w:ascii="Times New Roman" w:eastAsia="Times New Roman" w:hAnsi="Times New Roman"/>
          <w:color w:val="FF0000"/>
          <w:spacing w:val="-7"/>
          <w:sz w:val="18"/>
          <w:szCs w:val="18"/>
        </w:rPr>
      </w:pPr>
      <w:r w:rsidRPr="00E45310">
        <w:rPr>
          <w:rFonts w:ascii="Times New Roman" w:eastAsia="Times New Roman" w:hAnsi="Times New Roman"/>
          <w:color w:val="FF0000"/>
          <w:spacing w:val="-7"/>
          <w:sz w:val="18"/>
          <w:szCs w:val="18"/>
        </w:rPr>
        <w:t>(As modified by Public Comment 8)</w:t>
      </w:r>
    </w:p>
    <w:p w:rsidR="00E45310" w:rsidRPr="00E45310" w:rsidRDefault="00E45310" w:rsidP="00E45310">
      <w:pPr>
        <w:widowControl w:val="0"/>
        <w:tabs>
          <w:tab w:val="left" w:pos="3080"/>
        </w:tabs>
        <w:autoSpaceDE w:val="0"/>
        <w:autoSpaceDN w:val="0"/>
        <w:spacing w:before="2"/>
        <w:ind w:right="195"/>
        <w:rPr>
          <w:rFonts w:ascii="Times New Roman" w:eastAsia="Times New Roman" w:hAnsi="Times New Roman"/>
          <w:sz w:val="18"/>
          <w:szCs w:val="18"/>
        </w:rPr>
      </w:pPr>
      <w:r w:rsidRPr="00E45310">
        <w:rPr>
          <w:rFonts w:ascii="Times New Roman" w:eastAsia="Times New Roman" w:hAnsi="Times New Roman"/>
          <w:sz w:val="18"/>
          <w:szCs w:val="18"/>
        </w:rPr>
        <w:t>R302.2.2,</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R902.1 E119—20</w:t>
      </w:r>
      <w:r w:rsidRPr="00E45310">
        <w:rPr>
          <w:rFonts w:ascii="Times New Roman" w:eastAsia="Times New Roman" w:hAnsi="Times New Roman"/>
          <w:strike/>
          <w:color w:val="FF0000"/>
          <w:sz w:val="18"/>
          <w:szCs w:val="18"/>
        </w:rPr>
        <w:t>12a</w:t>
      </w:r>
      <w:r w:rsidRPr="00E45310">
        <w:rPr>
          <w:rFonts w:ascii="Times New Roman" w:eastAsia="Times New Roman" w:hAnsi="Times New Roman"/>
          <w:color w:val="FF0000"/>
          <w:sz w:val="18"/>
          <w:szCs w:val="18"/>
          <w:u w:val="single"/>
        </w:rPr>
        <w:t>16</w:t>
      </w:r>
      <w:r w:rsidRPr="00E45310">
        <w:rPr>
          <w:rFonts w:ascii="Times New Roman" w:eastAsia="Times New Roman" w:hAnsi="Times New Roman"/>
          <w:sz w:val="18"/>
          <w:szCs w:val="18"/>
        </w:rPr>
        <w:tab/>
      </w:r>
    </w:p>
    <w:p w:rsidR="00E45310" w:rsidRPr="00E45310" w:rsidRDefault="00E45310" w:rsidP="00E45310">
      <w:pPr>
        <w:widowControl w:val="0"/>
        <w:tabs>
          <w:tab w:val="left" w:pos="3080"/>
        </w:tabs>
        <w:autoSpaceDE w:val="0"/>
        <w:autoSpaceDN w:val="0"/>
        <w:spacing w:before="2"/>
        <w:ind w:right="195"/>
        <w:rPr>
          <w:rFonts w:ascii="Times New Roman" w:eastAsia="Times New Roman" w:hAnsi="Times New Roman"/>
          <w:sz w:val="18"/>
          <w:szCs w:val="18"/>
        </w:rPr>
      </w:pPr>
      <w:r w:rsidRPr="00E45310">
        <w:rPr>
          <w:rFonts w:ascii="Times New Roman" w:eastAsia="Times New Roman" w:hAnsi="Times New Roman"/>
          <w:sz w:val="18"/>
          <w:szCs w:val="18"/>
        </w:rPr>
        <w:tab/>
        <w:t>Test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Methods</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for</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Fire</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Tests</w:t>
      </w:r>
      <w:r w:rsidRPr="00E45310">
        <w:rPr>
          <w:rFonts w:ascii="Times New Roman" w:eastAsia="Times New Roman" w:hAnsi="Times New Roman"/>
          <w:spacing w:val="-7"/>
          <w:sz w:val="18"/>
          <w:szCs w:val="18"/>
        </w:rPr>
        <w:t xml:space="preserve"> </w:t>
      </w:r>
      <w:r w:rsidRPr="00E45310">
        <w:rPr>
          <w:rFonts w:ascii="Times New Roman" w:eastAsia="Times New Roman" w:hAnsi="Times New Roman"/>
          <w:sz w:val="18"/>
          <w:szCs w:val="18"/>
        </w:rPr>
        <w:t>of</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Building</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Construction</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and</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Materials</w:t>
      </w:r>
      <w:r w:rsidRPr="00E45310">
        <w:rPr>
          <w:rFonts w:ascii="Times New Roman" w:eastAsia="Times New Roman" w:hAnsi="Times New Roman"/>
          <w:spacing w:val="-8"/>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1"/>
          <w:sz w:val="18"/>
          <w:szCs w:val="18"/>
        </w:rPr>
        <w:t xml:space="preserve"> </w:t>
      </w:r>
      <w:r w:rsidRPr="00E45310">
        <w:rPr>
          <w:rFonts w:ascii="Times New Roman" w:eastAsia="Times New Roman" w:hAnsi="Times New Roman"/>
          <w:sz w:val="18"/>
          <w:szCs w:val="18"/>
        </w:rPr>
        <w:t>Table</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R302.1(1),</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Table</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R302.1(2),</w:t>
      </w:r>
    </w:p>
    <w:p w:rsidR="00E45310" w:rsidRPr="00E45310" w:rsidRDefault="00E45310" w:rsidP="00E45310">
      <w:pPr>
        <w:widowControl w:val="0"/>
        <w:autoSpaceDE w:val="0"/>
        <w:autoSpaceDN w:val="0"/>
        <w:spacing w:before="1" w:line="207" w:lineRule="exact"/>
        <w:ind w:right="178"/>
        <w:jc w:val="right"/>
        <w:rPr>
          <w:rFonts w:ascii="Times New Roman" w:eastAsia="Times New Roman" w:hAnsi="Times New Roman"/>
          <w:sz w:val="18"/>
          <w:szCs w:val="18"/>
        </w:rPr>
      </w:pPr>
      <w:r w:rsidRPr="00E45310">
        <w:rPr>
          <w:rFonts w:ascii="Times New Roman" w:eastAsia="Times New Roman" w:hAnsi="Times New Roman"/>
          <w:sz w:val="18"/>
          <w:szCs w:val="18"/>
        </w:rPr>
        <w:t>R302.2, R302.2.2, R302.3, R302.4.1, R302.11.1</w:t>
      </w:r>
    </w:p>
    <w:p w:rsidR="00E45310" w:rsidRPr="00E45310" w:rsidRDefault="00E45310" w:rsidP="00E45310">
      <w:pPr>
        <w:widowControl w:val="0"/>
        <w:tabs>
          <w:tab w:val="left" w:pos="3080"/>
        </w:tabs>
        <w:autoSpaceDE w:val="0"/>
        <w:autoSpaceDN w:val="0"/>
        <w:ind w:right="195"/>
        <w:rPr>
          <w:rFonts w:ascii="Times New Roman" w:eastAsia="Times New Roman" w:hAnsi="Times New Roman"/>
          <w:sz w:val="18"/>
          <w:szCs w:val="18"/>
        </w:rPr>
      </w:pPr>
      <w:r>
        <w:rPr>
          <w:rFonts w:ascii="Times New Roman" w:eastAsia="Times New Roman" w:hAnsi="Times New Roman"/>
          <w:noProof/>
          <w:sz w:val="18"/>
          <w:szCs w:val="18"/>
        </w:rPr>
        <mc:AlternateContent>
          <mc:Choice Requires="wps">
            <w:drawing>
              <wp:anchor distT="0" distB="0" distL="114300" distR="114300" simplePos="0" relativeHeight="251773952" behindDoc="0" locked="0" layoutInCell="1" allowOverlap="1">
                <wp:simplePos x="0" y="0"/>
                <wp:positionH relativeFrom="page">
                  <wp:posOffset>125373130</wp:posOffset>
                </wp:positionH>
                <wp:positionV relativeFrom="paragraph">
                  <wp:posOffset>2407285</wp:posOffset>
                </wp:positionV>
                <wp:extent cx="32385" cy="100965"/>
                <wp:effectExtent l="0" t="0" r="0" b="0"/>
                <wp:wrapNone/>
                <wp:docPr id="569" name="Freeform 569"/>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2385" cy="100965"/>
                        </a:xfrm>
                        <a:custGeom>
                          <a:avLst/>
                          <a:gdLst>
                            <a:gd name="T0" fmla="+- 0 11665 11614"/>
                            <a:gd name="T1" fmla="*/ T0 w 51"/>
                            <a:gd name="T2" fmla="+- 0 223 223"/>
                            <a:gd name="T3" fmla="*/ 223 h 159"/>
                            <a:gd name="T4" fmla="+- 0 11614 11614"/>
                            <a:gd name="T5" fmla="*/ T4 w 51"/>
                            <a:gd name="T6" fmla="+- 0 223 223"/>
                            <a:gd name="T7" fmla="*/ 223 h 159"/>
                            <a:gd name="T8" fmla="+- 0 11614 11614"/>
                            <a:gd name="T9" fmla="*/ T8 w 51"/>
                            <a:gd name="T10" fmla="+- 0 247 223"/>
                            <a:gd name="T11" fmla="*/ 247 h 159"/>
                            <a:gd name="T12" fmla="+- 0 11614 11614"/>
                            <a:gd name="T13" fmla="*/ T12 w 51"/>
                            <a:gd name="T14" fmla="+- 0 382 223"/>
                            <a:gd name="T15" fmla="*/ 382 h 159"/>
                            <a:gd name="T16" fmla="+- 0 11665 11614"/>
                            <a:gd name="T17" fmla="*/ T16 w 51"/>
                            <a:gd name="T18" fmla="+- 0 382 223"/>
                            <a:gd name="T19" fmla="*/ 382 h 159"/>
                            <a:gd name="T20" fmla="+- 0 11665 11614"/>
                            <a:gd name="T21" fmla="*/ T20 w 51"/>
                            <a:gd name="T22" fmla="+- 0 247 223"/>
                            <a:gd name="T23" fmla="*/ 247 h 159"/>
                            <a:gd name="T24" fmla="+- 0 11665 11614"/>
                            <a:gd name="T25" fmla="*/ T24 w 51"/>
                            <a:gd name="T26" fmla="+- 0 223 223"/>
                            <a:gd name="T27" fmla="*/ 223 h 159"/>
                          </a:gdLst>
                          <a:ahLst/>
                          <a:cxnLst>
                            <a:cxn ang="0">
                              <a:pos x="T1" y="T3"/>
                            </a:cxn>
                            <a:cxn ang="0">
                              <a:pos x="T5" y="T7"/>
                            </a:cxn>
                            <a:cxn ang="0">
                              <a:pos x="T9" y="T11"/>
                            </a:cxn>
                            <a:cxn ang="0">
                              <a:pos x="T13" y="T15"/>
                            </a:cxn>
                            <a:cxn ang="0">
                              <a:pos x="T17" y="T19"/>
                            </a:cxn>
                            <a:cxn ang="0">
                              <a:pos x="T21" y="T23"/>
                            </a:cxn>
                            <a:cxn ang="0">
                              <a:pos x="T25" y="T27"/>
                            </a:cxn>
                          </a:cxnLst>
                          <a:rect l="0" t="0" r="r" b="b"/>
                          <a:pathLst>
                            <a:path w="51" h="159">
                              <a:moveTo>
                                <a:pt x="51" y="0"/>
                              </a:moveTo>
                              <a:lnTo>
                                <a:pt x="0" y="0"/>
                              </a:lnTo>
                              <a:lnTo>
                                <a:pt x="0" y="24"/>
                              </a:lnTo>
                              <a:lnTo>
                                <a:pt x="0" y="159"/>
                              </a:lnTo>
                              <a:lnTo>
                                <a:pt x="51" y="159"/>
                              </a:lnTo>
                              <a:lnTo>
                                <a:pt x="51" y="24"/>
                              </a:lnTo>
                              <a:lnTo>
                                <a:pt x="5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569" o:spid="_x0000_s1026" style="position:absolute;z-index:251773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9874.45pt,189.55pt,9871.9pt,189.55pt,9871.9pt,190.75pt,9871.9pt,197.5pt,9874.45pt,197.5pt,9874.45pt,190.75pt,9874.45pt,189.55pt" coordsize="51,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" fillcolor="black" stroked="f">
                <v:path arrowok="t" o:connecttype="custom" o:connectlocs="32385,141605;0,141605;0,156845;0,242570;32385,242570;32385,156845;32385,141605" o:connectangles="0,0,0,0,0,0,0"/>
                <o:lock v:ext="edit" verticies="t"/>
                <w10:wrap anchorx="page"/>
              </v:polyline>
            </w:pict>
          </mc:Fallback>
        </mc:AlternateContent>
      </w:r>
      <w:r w:rsidRPr="00E45310">
        <w:rPr>
          <w:rFonts w:ascii="Times New Roman" w:eastAsia="Times New Roman" w:hAnsi="Times New Roman"/>
          <w:sz w:val="18"/>
          <w:szCs w:val="18"/>
        </w:rPr>
        <w:t>E136—20</w:t>
      </w:r>
      <w:r w:rsidRPr="00E45310">
        <w:rPr>
          <w:rFonts w:ascii="Times New Roman" w:eastAsia="Times New Roman" w:hAnsi="Times New Roman"/>
          <w:strike/>
          <w:color w:val="FF0000"/>
          <w:sz w:val="18"/>
          <w:szCs w:val="18"/>
        </w:rPr>
        <w:t>12</w:t>
      </w:r>
      <w:r w:rsidRPr="00E45310">
        <w:rPr>
          <w:rFonts w:ascii="Times New Roman" w:eastAsia="Times New Roman" w:hAnsi="Times New Roman"/>
          <w:color w:val="FF0000"/>
          <w:sz w:val="18"/>
          <w:szCs w:val="18"/>
          <w:u w:val="single"/>
        </w:rPr>
        <w:t>16</w:t>
      </w:r>
      <w:r w:rsidRPr="00E45310">
        <w:rPr>
          <w:rFonts w:ascii="Times New Roman" w:eastAsia="Times New Roman" w:hAnsi="Times New Roman"/>
          <w:sz w:val="18"/>
          <w:szCs w:val="18"/>
        </w:rPr>
        <w:tab/>
      </w:r>
      <w:r w:rsidRPr="00E45310">
        <w:rPr>
          <w:rFonts w:ascii="Times New Roman" w:eastAsia="Times New Roman" w:hAnsi="Times New Roman"/>
          <w:color w:val="FF0000"/>
          <w:sz w:val="18"/>
          <w:szCs w:val="18"/>
          <w:u w:val="single"/>
        </w:rPr>
        <w:t xml:space="preserve">Standard </w:t>
      </w:r>
      <w:r w:rsidRPr="00E45310">
        <w:rPr>
          <w:rFonts w:ascii="Times New Roman" w:eastAsia="Times New Roman" w:hAnsi="Times New Roman"/>
          <w:sz w:val="18"/>
          <w:szCs w:val="18"/>
        </w:rPr>
        <w:t>Test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Method</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for</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Behavior</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of</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Materials</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in</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a</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Vertical</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Tube</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Furnace</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at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750°C.</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8"/>
          <w:sz w:val="18"/>
          <w:szCs w:val="18"/>
        </w:rPr>
        <w:t xml:space="preserve"> </w:t>
      </w:r>
      <w:r w:rsidRPr="00E45310">
        <w:rPr>
          <w:rFonts w:ascii="Times New Roman" w:eastAsia="Times New Roman" w:hAnsi="Times New Roman"/>
          <w:sz w:val="18"/>
          <w:szCs w:val="18"/>
        </w:rPr>
        <w:t>R202,</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 xml:space="preserve">R302.11 </w:t>
      </w:r>
    </w:p>
    <w:p w:rsidR="00E45310" w:rsidRPr="00E45310" w:rsidRDefault="00E45310" w:rsidP="00E45310">
      <w:pPr>
        <w:widowControl w:val="0"/>
        <w:tabs>
          <w:tab w:val="left" w:pos="3080"/>
        </w:tabs>
        <w:autoSpaceDE w:val="0"/>
        <w:autoSpaceDN w:val="0"/>
        <w:ind w:right="195"/>
        <w:rPr>
          <w:rFonts w:ascii="Times New Roman" w:eastAsia="Times New Roman" w:hAnsi="Times New Roman"/>
          <w:color w:val="FF0000"/>
          <w:sz w:val="18"/>
          <w:szCs w:val="18"/>
          <w:u w:val="single"/>
        </w:rPr>
      </w:pPr>
      <w:r w:rsidRPr="00E45310">
        <w:rPr>
          <w:rFonts w:ascii="Times New Roman" w:eastAsia="Times New Roman" w:hAnsi="Times New Roman"/>
          <w:color w:val="FF0000"/>
          <w:sz w:val="18"/>
          <w:szCs w:val="18"/>
          <w:u w:val="single"/>
        </w:rPr>
        <w:t>E283-04(2012)</w:t>
      </w:r>
      <w:r w:rsidRPr="00E45310">
        <w:rPr>
          <w:rFonts w:ascii="Times New Roman" w:eastAsia="Times New Roman" w:hAnsi="Times New Roman"/>
          <w:color w:val="FF0000"/>
          <w:sz w:val="18"/>
          <w:szCs w:val="18"/>
        </w:rPr>
        <w:tab/>
      </w:r>
      <w:r w:rsidRPr="00E45310">
        <w:rPr>
          <w:rFonts w:ascii="Times New Roman" w:eastAsia="Times New Roman" w:hAnsi="Times New Roman"/>
          <w:color w:val="FF0000"/>
          <w:sz w:val="17"/>
          <w:szCs w:val="18"/>
          <w:u w:val="single"/>
        </w:rPr>
        <w:t xml:space="preserve">Test Method for Determining the Rate of </w:t>
      </w:r>
      <w:r w:rsidRPr="00E45310">
        <w:rPr>
          <w:rFonts w:ascii="Times New Roman" w:eastAsia="Times New Roman" w:hAnsi="Times New Roman"/>
          <w:color w:val="FF0000"/>
          <w:spacing w:val="-2"/>
          <w:sz w:val="17"/>
          <w:szCs w:val="18"/>
          <w:u w:val="single"/>
        </w:rPr>
        <w:t xml:space="preserve">Air </w:t>
      </w:r>
      <w:r w:rsidRPr="00E45310">
        <w:rPr>
          <w:rFonts w:ascii="Times New Roman" w:eastAsia="Times New Roman" w:hAnsi="Times New Roman"/>
          <w:color w:val="FF0000"/>
          <w:sz w:val="17"/>
          <w:szCs w:val="18"/>
          <w:u w:val="single"/>
        </w:rPr>
        <w:t xml:space="preserve">Leakage Through </w:t>
      </w:r>
      <w:r w:rsidRPr="00E45310">
        <w:rPr>
          <w:rFonts w:ascii="Times New Roman" w:eastAsia="Times New Roman" w:hAnsi="Times New Roman"/>
          <w:color w:val="FF0000"/>
          <w:spacing w:val="-3"/>
          <w:sz w:val="17"/>
          <w:szCs w:val="18"/>
          <w:u w:val="single"/>
        </w:rPr>
        <w:t xml:space="preserve">Exterior </w:t>
      </w:r>
      <w:r w:rsidRPr="00E45310">
        <w:rPr>
          <w:rFonts w:ascii="Times New Roman" w:eastAsia="Times New Roman" w:hAnsi="Times New Roman"/>
          <w:color w:val="FF0000"/>
          <w:sz w:val="17"/>
          <w:szCs w:val="18"/>
          <w:u w:val="single"/>
        </w:rPr>
        <w:t xml:space="preserve">Windows, Curtain Walls, and Doors </w:t>
      </w:r>
      <w:r w:rsidRPr="00E45310">
        <w:rPr>
          <w:rFonts w:ascii="Times New Roman" w:eastAsia="Times New Roman" w:hAnsi="Times New Roman"/>
          <w:color w:val="FF0000"/>
          <w:sz w:val="17"/>
          <w:szCs w:val="18"/>
        </w:rPr>
        <w:tab/>
      </w:r>
      <w:r w:rsidRPr="00E45310">
        <w:rPr>
          <w:rFonts w:ascii="Times New Roman" w:eastAsia="Times New Roman" w:hAnsi="Times New Roman"/>
          <w:color w:val="FF0000"/>
          <w:sz w:val="17"/>
          <w:szCs w:val="18"/>
          <w:u w:val="single"/>
        </w:rPr>
        <w:t xml:space="preserve">under Specified Pressure Differences </w:t>
      </w:r>
      <w:r w:rsidRPr="00E45310">
        <w:rPr>
          <w:rFonts w:ascii="Times New Roman" w:eastAsia="Times New Roman" w:hAnsi="Times New Roman"/>
          <w:color w:val="FF0000"/>
          <w:spacing w:val="-3"/>
          <w:sz w:val="17"/>
          <w:szCs w:val="18"/>
          <w:u w:val="single"/>
        </w:rPr>
        <w:t xml:space="preserve">Across </w:t>
      </w:r>
      <w:r w:rsidRPr="00E45310">
        <w:rPr>
          <w:rFonts w:ascii="Times New Roman" w:eastAsia="Times New Roman" w:hAnsi="Times New Roman"/>
          <w:color w:val="FF0000"/>
          <w:sz w:val="17"/>
          <w:szCs w:val="18"/>
          <w:u w:val="single"/>
        </w:rPr>
        <w:t>the</w:t>
      </w:r>
      <w:r w:rsidRPr="00E45310">
        <w:rPr>
          <w:rFonts w:ascii="Times New Roman" w:eastAsia="Times New Roman" w:hAnsi="Times New Roman"/>
          <w:color w:val="FF0000"/>
          <w:spacing w:val="2"/>
          <w:sz w:val="17"/>
          <w:szCs w:val="18"/>
          <w:u w:val="single"/>
        </w:rPr>
        <w:t xml:space="preserve"> </w:t>
      </w:r>
      <w:r w:rsidRPr="00E45310">
        <w:rPr>
          <w:rFonts w:ascii="Times New Roman" w:eastAsia="Times New Roman" w:hAnsi="Times New Roman"/>
          <w:color w:val="FF0000"/>
          <w:spacing w:val="-3"/>
          <w:sz w:val="17"/>
          <w:szCs w:val="18"/>
          <w:u w:val="single"/>
        </w:rPr>
        <w:t>Specimen</w:t>
      </w:r>
    </w:p>
    <w:p w:rsidR="00E45310" w:rsidRPr="00E45310" w:rsidRDefault="00E45310" w:rsidP="00E45310">
      <w:pPr>
        <w:widowControl w:val="0"/>
        <w:tabs>
          <w:tab w:val="left" w:pos="3080"/>
        </w:tabs>
        <w:autoSpaceDE w:val="0"/>
        <w:autoSpaceDN w:val="0"/>
        <w:ind w:right="195"/>
        <w:rPr>
          <w:rFonts w:ascii="Times New Roman" w:eastAsia="Times New Roman" w:hAnsi="Times New Roman"/>
          <w:sz w:val="18"/>
          <w:szCs w:val="18"/>
        </w:rPr>
      </w:pPr>
    </w:p>
    <w:p w:rsidR="00E45310" w:rsidRPr="00E45310" w:rsidRDefault="00E45310" w:rsidP="00E45310">
      <w:pPr>
        <w:widowControl w:val="0"/>
        <w:tabs>
          <w:tab w:val="left" w:pos="3080"/>
        </w:tabs>
        <w:autoSpaceDE w:val="0"/>
        <w:autoSpaceDN w:val="0"/>
        <w:ind w:right="195"/>
        <w:rPr>
          <w:rFonts w:ascii="Times New Roman" w:eastAsia="Times New Roman" w:hAnsi="Times New Roman"/>
          <w:sz w:val="18"/>
          <w:szCs w:val="18"/>
        </w:rPr>
      </w:pPr>
      <w:r w:rsidRPr="00E45310">
        <w:rPr>
          <w:rFonts w:ascii="Times New Roman" w:eastAsia="Times New Roman" w:hAnsi="Times New Roman"/>
          <w:sz w:val="18"/>
          <w:szCs w:val="18"/>
        </w:rPr>
        <w:t>E330</w:t>
      </w:r>
      <w:r w:rsidRPr="00E45310">
        <w:rPr>
          <w:rFonts w:ascii="Times New Roman" w:eastAsia="Times New Roman" w:hAnsi="Times New Roman"/>
          <w:color w:val="FF0000"/>
          <w:sz w:val="18"/>
          <w:szCs w:val="18"/>
          <w:u w:val="single"/>
        </w:rPr>
        <w:t>/E330M</w:t>
      </w:r>
      <w:r w:rsidRPr="00E45310">
        <w:rPr>
          <w:rFonts w:ascii="Times New Roman" w:eastAsia="Times New Roman" w:hAnsi="Times New Roman"/>
          <w:color w:val="FF0000"/>
          <w:sz w:val="18"/>
          <w:szCs w:val="18"/>
        </w:rPr>
        <w:t>—</w:t>
      </w:r>
      <w:r w:rsidRPr="00E45310">
        <w:rPr>
          <w:rFonts w:ascii="Times New Roman" w:eastAsia="Times New Roman" w:hAnsi="Times New Roman"/>
          <w:strike/>
          <w:color w:val="FF0000"/>
          <w:sz w:val="18"/>
          <w:szCs w:val="18"/>
        </w:rPr>
        <w:t>02</w:t>
      </w:r>
      <w:r w:rsidRPr="00E45310">
        <w:rPr>
          <w:rFonts w:ascii="Times New Roman" w:eastAsia="Times New Roman" w:hAnsi="Times New Roman"/>
          <w:strike/>
          <w:color w:val="FF0000"/>
          <w:spacing w:val="-2"/>
          <w:sz w:val="18"/>
          <w:szCs w:val="18"/>
        </w:rPr>
        <w:t xml:space="preserve"> </w:t>
      </w:r>
      <w:r w:rsidRPr="00E45310">
        <w:rPr>
          <w:rFonts w:ascii="Times New Roman" w:eastAsia="Times New Roman" w:hAnsi="Times New Roman"/>
          <w:strike/>
          <w:color w:val="FF0000"/>
          <w:sz w:val="18"/>
          <w:szCs w:val="18"/>
        </w:rPr>
        <w:t>or</w:t>
      </w:r>
      <w:r w:rsidRPr="00E45310">
        <w:rPr>
          <w:rFonts w:ascii="Times New Roman" w:eastAsia="Times New Roman" w:hAnsi="Times New Roman"/>
          <w:strike/>
          <w:color w:val="FF0000"/>
          <w:spacing w:val="-3"/>
          <w:sz w:val="18"/>
          <w:szCs w:val="18"/>
        </w:rPr>
        <w:t xml:space="preserve"> </w:t>
      </w:r>
      <w:r w:rsidRPr="00E45310">
        <w:rPr>
          <w:rFonts w:ascii="Times New Roman" w:eastAsia="Times New Roman" w:hAnsi="Times New Roman"/>
          <w:color w:val="FF0000"/>
          <w:sz w:val="18"/>
          <w:szCs w:val="18"/>
        </w:rPr>
        <w:t>14</w:t>
      </w:r>
      <w:r w:rsidRPr="00E45310">
        <w:rPr>
          <w:rFonts w:ascii="Times New Roman" w:eastAsia="Times New Roman" w:hAnsi="Times New Roman"/>
          <w:sz w:val="18"/>
          <w:szCs w:val="18"/>
        </w:rPr>
        <w:tab/>
        <w:t>Test Method for Structural Performance of Exterior</w:t>
      </w:r>
      <w:r w:rsidRPr="00E45310">
        <w:rPr>
          <w:rFonts w:ascii="Times New Roman" w:eastAsia="Times New Roman" w:hAnsi="Times New Roman"/>
          <w:spacing w:val="-8"/>
          <w:sz w:val="18"/>
          <w:szCs w:val="18"/>
        </w:rPr>
        <w:t xml:space="preserve"> </w:t>
      </w:r>
      <w:r w:rsidRPr="00E45310">
        <w:rPr>
          <w:rFonts w:ascii="Times New Roman" w:eastAsia="Times New Roman" w:hAnsi="Times New Roman"/>
          <w:sz w:val="18"/>
          <w:szCs w:val="18"/>
        </w:rPr>
        <w:t>Windows,</w:t>
      </w:r>
    </w:p>
    <w:p w:rsidR="00E45310" w:rsidRPr="00E45310" w:rsidRDefault="00E45310" w:rsidP="00E45310">
      <w:pPr>
        <w:widowControl w:val="0"/>
        <w:autoSpaceDE w:val="0"/>
        <w:autoSpaceDN w:val="0"/>
        <w:spacing w:line="182" w:lineRule="exact"/>
        <w:rPr>
          <w:rFonts w:ascii="Times New Roman" w:eastAsia="Times New Roman" w:hAnsi="Times New Roman"/>
          <w:sz w:val="18"/>
          <w:szCs w:val="18"/>
        </w:rPr>
      </w:pPr>
      <w:r>
        <w:rPr>
          <w:rFonts w:ascii="Times New Roman" w:eastAsia="Times New Roman" w:hAnsi="Times New Roman"/>
          <w:noProof/>
          <w:sz w:val="18"/>
          <w:szCs w:val="18"/>
        </w:rPr>
        <mc:AlternateContent>
          <mc:Choice Requires="wps">
            <w:drawing>
              <wp:anchor distT="0" distB="0" distL="114300" distR="114300" simplePos="0" relativeHeight="251774976" behindDoc="0" locked="0" layoutInCell="1" allowOverlap="1">
                <wp:simplePos x="0" y="0"/>
                <wp:positionH relativeFrom="page">
                  <wp:posOffset>7374890</wp:posOffset>
                </wp:positionH>
                <wp:positionV relativeFrom="paragraph">
                  <wp:posOffset>55245</wp:posOffset>
                </wp:positionV>
                <wp:extent cx="31750" cy="66040"/>
                <wp:effectExtent l="2540" t="0" r="3810" b="635"/>
                <wp:wrapNone/>
                <wp:docPr id="568" name="Rectangle 5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660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8" o:spid="_x0000_s1026" style="position:absolute;margin-left:580.7pt;margin-top:4.35pt;width:2.5pt;height:5.2pt;z-index:251774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" fillcolor="black" stroked="f">
                <w10:wrap anchorx="page"/>
              </v:rect>
            </w:pict>
          </mc:Fallback>
        </mc:AlternateContent>
      </w:r>
      <w:r w:rsidRPr="00E45310">
        <w:rPr>
          <w:rFonts w:ascii="Times New Roman" w:eastAsia="Times New Roman" w:hAnsi="Times New Roman"/>
          <w:sz w:val="18"/>
          <w:szCs w:val="18"/>
        </w:rPr>
        <w:t>Curtain Walls and Doors by Uniform Static Air Pressure Difference. . . . . . . . R609.4, R609.5, R703.1.2</w:t>
      </w:r>
    </w:p>
    <w:p w:rsidR="00E45310" w:rsidRPr="00E45310" w:rsidRDefault="00E45310" w:rsidP="00E45310">
      <w:pPr>
        <w:widowControl w:val="0"/>
        <w:tabs>
          <w:tab w:val="left" w:pos="3081"/>
        </w:tabs>
        <w:autoSpaceDE w:val="0"/>
        <w:autoSpaceDN w:val="0"/>
        <w:spacing w:line="193" w:lineRule="exact"/>
        <w:rPr>
          <w:rFonts w:ascii="Times New Roman" w:eastAsia="Times New Roman" w:hAnsi="Times New Roman"/>
          <w:sz w:val="18"/>
          <w:szCs w:val="18"/>
        </w:rPr>
      </w:pPr>
      <w:r w:rsidRPr="00E45310">
        <w:rPr>
          <w:rFonts w:ascii="Times New Roman" w:eastAsia="Times New Roman" w:hAnsi="Times New Roman"/>
          <w:sz w:val="18"/>
          <w:szCs w:val="18"/>
        </w:rPr>
        <w:t>E331—00</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(2009)</w:t>
      </w:r>
      <w:r w:rsidRPr="00E45310">
        <w:rPr>
          <w:rFonts w:ascii="Times New Roman" w:eastAsia="Times New Roman" w:hAnsi="Times New Roman"/>
          <w:sz w:val="18"/>
          <w:szCs w:val="18"/>
        </w:rPr>
        <w:tab/>
        <w:t>Test Method for Water Penetration of Exterior Windows, Skylights, Doors and</w:t>
      </w:r>
      <w:r w:rsidRPr="00E45310">
        <w:rPr>
          <w:rFonts w:ascii="Times New Roman" w:eastAsia="Times New Roman" w:hAnsi="Times New Roman"/>
          <w:spacing w:val="-16"/>
          <w:sz w:val="18"/>
          <w:szCs w:val="18"/>
        </w:rPr>
        <w:t xml:space="preserve"> </w:t>
      </w:r>
      <w:r w:rsidRPr="00E45310">
        <w:rPr>
          <w:rFonts w:ascii="Times New Roman" w:eastAsia="Times New Roman" w:hAnsi="Times New Roman"/>
          <w:sz w:val="18"/>
          <w:szCs w:val="18"/>
        </w:rPr>
        <w:t>Curtain</w:t>
      </w:r>
    </w:p>
    <w:p w:rsidR="00E45310" w:rsidRPr="00E45310" w:rsidRDefault="00E45310" w:rsidP="00E45310">
      <w:pPr>
        <w:widowControl w:val="0"/>
        <w:autoSpaceDE w:val="0"/>
        <w:autoSpaceDN w:val="0"/>
        <w:spacing w:line="193" w:lineRule="exact"/>
        <w:rPr>
          <w:rFonts w:ascii="Times New Roman" w:eastAsia="Times New Roman" w:hAnsi="Times New Roman"/>
          <w:sz w:val="18"/>
          <w:szCs w:val="18"/>
        </w:rPr>
      </w:pPr>
      <w:r w:rsidRPr="00E45310">
        <w:rPr>
          <w:rFonts w:ascii="Times New Roman" w:eastAsia="Times New Roman" w:hAnsi="Times New Roman"/>
          <w:sz w:val="18"/>
          <w:szCs w:val="18"/>
        </w:rPr>
        <w:t>Walls by Uniform Static Air Pressure Difference . . . . . . . . . . . . . . . . . . . . . . . . . . . . . . . . . . . . . R703.1.1</w:t>
      </w:r>
    </w:p>
    <w:p w:rsidR="00E45310" w:rsidRPr="00E45310" w:rsidRDefault="00E45310" w:rsidP="00E45310">
      <w:pPr>
        <w:widowControl w:val="0"/>
        <w:tabs>
          <w:tab w:val="left" w:pos="3080"/>
        </w:tabs>
        <w:autoSpaceDE w:val="0"/>
        <w:autoSpaceDN w:val="0"/>
        <w:ind w:right="195"/>
        <w:rPr>
          <w:rFonts w:ascii="Times New Roman" w:eastAsia="Times New Roman" w:hAnsi="Times New Roman"/>
          <w:sz w:val="18"/>
          <w:szCs w:val="18"/>
        </w:rPr>
      </w:pPr>
      <w:r w:rsidRPr="00E45310">
        <w:rPr>
          <w:rFonts w:ascii="Times New Roman" w:eastAsia="Times New Roman" w:hAnsi="Times New Roman"/>
          <w:sz w:val="18"/>
          <w:szCs w:val="18"/>
        </w:rPr>
        <w:t>E814—2013</w:t>
      </w:r>
      <w:r w:rsidRPr="00E45310">
        <w:rPr>
          <w:rFonts w:ascii="Times New Roman" w:eastAsia="Times New Roman" w:hAnsi="Times New Roman"/>
          <w:color w:val="FF0000"/>
          <w:sz w:val="18"/>
          <w:szCs w:val="18"/>
          <w:u w:val="single"/>
        </w:rPr>
        <w:t>A</w:t>
      </w:r>
      <w:r w:rsidRPr="00E45310">
        <w:rPr>
          <w:rFonts w:ascii="Times New Roman" w:eastAsia="Times New Roman" w:hAnsi="Times New Roman"/>
          <w:sz w:val="18"/>
          <w:szCs w:val="18"/>
        </w:rPr>
        <w:tab/>
      </w:r>
      <w:r w:rsidRPr="00E45310">
        <w:rPr>
          <w:rFonts w:ascii="Times New Roman" w:eastAsia="Times New Roman" w:hAnsi="Times New Roman"/>
          <w:color w:val="FF0000"/>
          <w:sz w:val="18"/>
          <w:szCs w:val="18"/>
          <w:u w:val="single"/>
        </w:rPr>
        <w:t xml:space="preserve">Standard </w:t>
      </w:r>
      <w:r w:rsidRPr="00E45310">
        <w:rPr>
          <w:rFonts w:ascii="Times New Roman" w:eastAsia="Times New Roman" w:hAnsi="Times New Roman"/>
          <w:sz w:val="18"/>
          <w:szCs w:val="18"/>
        </w:rPr>
        <w:t xml:space="preserve">Test Method for Fire Tests of Through-penetration </w:t>
      </w:r>
      <w:proofErr w:type="spellStart"/>
      <w:r w:rsidRPr="00E45310">
        <w:rPr>
          <w:rFonts w:ascii="Times New Roman" w:eastAsia="Times New Roman" w:hAnsi="Times New Roman"/>
          <w:sz w:val="18"/>
          <w:szCs w:val="18"/>
        </w:rPr>
        <w:t>Firestops</w:t>
      </w:r>
      <w:proofErr w:type="spellEnd"/>
      <w:r w:rsidRPr="00E45310">
        <w:rPr>
          <w:rFonts w:ascii="Times New Roman" w:eastAsia="Times New Roman" w:hAnsi="Times New Roman"/>
          <w:sz w:val="18"/>
          <w:szCs w:val="18"/>
        </w:rPr>
        <w:t xml:space="preserve"> </w:t>
      </w:r>
      <w:r w:rsidRPr="00E45310">
        <w:rPr>
          <w:rFonts w:ascii="Times New Roman" w:eastAsia="Times New Roman" w:hAnsi="Times New Roman"/>
          <w:color w:val="FF0000"/>
          <w:sz w:val="18"/>
          <w:szCs w:val="18"/>
        </w:rPr>
        <w:t>(As modified by Committee)</w:t>
      </w:r>
    </w:p>
    <w:p w:rsidR="00E45310" w:rsidRPr="00E45310" w:rsidRDefault="00E45310" w:rsidP="00E45310">
      <w:pPr>
        <w:widowControl w:val="0"/>
        <w:tabs>
          <w:tab w:val="left" w:pos="3080"/>
        </w:tabs>
        <w:autoSpaceDE w:val="0"/>
        <w:autoSpaceDN w:val="0"/>
        <w:ind w:right="195"/>
        <w:rPr>
          <w:rFonts w:ascii="Times New Roman" w:eastAsia="Times New Roman" w:hAnsi="Times New Roman"/>
          <w:sz w:val="18"/>
          <w:szCs w:val="18"/>
        </w:rPr>
      </w:pPr>
      <w:r w:rsidRPr="00E45310">
        <w:rPr>
          <w:rFonts w:ascii="Times New Roman" w:eastAsia="Times New Roman" w:hAnsi="Times New Roman"/>
          <w:sz w:val="18"/>
          <w:szCs w:val="18"/>
        </w:rPr>
        <w:tab/>
        <w:t xml:space="preserve">. . . . . . . . . . . . . . . . . . . . . . . . . . . . </w:t>
      </w:r>
      <w:r w:rsidRPr="00E45310">
        <w:rPr>
          <w:rFonts w:ascii="Times New Roman" w:eastAsia="Times New Roman" w:hAnsi="Times New Roman"/>
          <w:sz w:val="18"/>
          <w:szCs w:val="18"/>
        </w:rPr>
        <w:tab/>
        <w:t>R302.4.1.2</w:t>
      </w:r>
    </w:p>
    <w:p w:rsidR="00E45310" w:rsidRPr="00E45310" w:rsidRDefault="00E45310" w:rsidP="00E45310">
      <w:pPr>
        <w:widowControl w:val="0"/>
        <w:tabs>
          <w:tab w:val="left" w:pos="3080"/>
        </w:tabs>
        <w:autoSpaceDE w:val="0"/>
        <w:autoSpaceDN w:val="0"/>
        <w:ind w:right="195"/>
        <w:rPr>
          <w:rFonts w:ascii="Times New Roman" w:eastAsia="Times New Roman" w:hAnsi="Times New Roman"/>
          <w:sz w:val="18"/>
          <w:szCs w:val="18"/>
        </w:rPr>
      </w:pPr>
      <w:r w:rsidRPr="00E45310">
        <w:rPr>
          <w:rFonts w:ascii="Times New Roman" w:eastAsia="Times New Roman" w:hAnsi="Times New Roman"/>
          <w:sz w:val="18"/>
          <w:szCs w:val="18"/>
        </w:rPr>
        <w:t xml:space="preserve"> E970—</w:t>
      </w:r>
      <w:r w:rsidRPr="00E45310">
        <w:rPr>
          <w:rFonts w:ascii="Times New Roman" w:eastAsia="Times New Roman" w:hAnsi="Times New Roman"/>
          <w:strike/>
          <w:color w:val="FF0000"/>
          <w:sz w:val="18"/>
          <w:szCs w:val="18"/>
        </w:rPr>
        <w:t>2010</w:t>
      </w:r>
      <w:r w:rsidRPr="00E45310">
        <w:rPr>
          <w:rFonts w:ascii="Times New Roman" w:eastAsia="Times New Roman" w:hAnsi="Times New Roman"/>
          <w:color w:val="FF0000"/>
          <w:sz w:val="18"/>
          <w:szCs w:val="18"/>
          <w:u w:val="single"/>
        </w:rPr>
        <w:t>14</w:t>
      </w:r>
      <w:r w:rsidRPr="00E45310">
        <w:rPr>
          <w:rFonts w:ascii="Times New Roman" w:eastAsia="Times New Roman" w:hAnsi="Times New Roman"/>
          <w:sz w:val="18"/>
          <w:szCs w:val="18"/>
        </w:rPr>
        <w:tab/>
      </w:r>
      <w:r w:rsidRPr="00E45310">
        <w:rPr>
          <w:rFonts w:ascii="Times New Roman" w:eastAsia="Times New Roman" w:hAnsi="Times New Roman"/>
          <w:color w:val="FF0000"/>
          <w:sz w:val="18"/>
          <w:szCs w:val="18"/>
          <w:u w:val="single"/>
        </w:rPr>
        <w:t xml:space="preserve">Standard </w:t>
      </w:r>
      <w:r w:rsidRPr="00E45310">
        <w:rPr>
          <w:rFonts w:ascii="Times New Roman" w:eastAsia="Times New Roman" w:hAnsi="Times New Roman"/>
          <w:sz w:val="18"/>
          <w:szCs w:val="18"/>
        </w:rPr>
        <w:t>Test Method for Critical Radiant Flux of Exposed Attic Floor</w:t>
      </w:r>
      <w:r w:rsidRPr="00E45310">
        <w:rPr>
          <w:rFonts w:ascii="Times New Roman" w:eastAsia="Times New Roman" w:hAnsi="Times New Roman"/>
          <w:spacing w:val="-12"/>
          <w:sz w:val="18"/>
          <w:szCs w:val="18"/>
        </w:rPr>
        <w:t xml:space="preserve"> </w:t>
      </w:r>
      <w:r w:rsidRPr="00E45310">
        <w:rPr>
          <w:rFonts w:ascii="Times New Roman" w:eastAsia="Times New Roman" w:hAnsi="Times New Roman"/>
          <w:sz w:val="18"/>
          <w:szCs w:val="18"/>
        </w:rPr>
        <w:t>Insulation</w:t>
      </w:r>
    </w:p>
    <w:p w:rsidR="00E45310" w:rsidRPr="00E45310" w:rsidRDefault="00E45310" w:rsidP="00E45310">
      <w:pPr>
        <w:widowControl w:val="0"/>
        <w:autoSpaceDE w:val="0"/>
        <w:autoSpaceDN w:val="0"/>
        <w:spacing w:line="182" w:lineRule="exact"/>
        <w:rPr>
          <w:rFonts w:ascii="Times New Roman" w:eastAsia="Times New Roman" w:hAnsi="Times New Roman"/>
          <w:sz w:val="18"/>
          <w:szCs w:val="18"/>
        </w:rPr>
      </w:pPr>
      <w:r w:rsidRPr="00E45310">
        <w:rPr>
          <w:rFonts w:ascii="Times New Roman" w:eastAsia="Times New Roman" w:hAnsi="Times New Roman"/>
          <w:sz w:val="18"/>
          <w:szCs w:val="18"/>
        </w:rPr>
        <w:t xml:space="preserve">Using a Radiant Heat Energy Source </w:t>
      </w:r>
      <w:r w:rsidRPr="00E45310">
        <w:rPr>
          <w:rFonts w:ascii="Times New Roman" w:eastAsia="Times New Roman" w:hAnsi="Times New Roman"/>
          <w:color w:val="FF0000"/>
          <w:sz w:val="18"/>
          <w:szCs w:val="18"/>
        </w:rPr>
        <w:t>(As modified by Committee)</w:t>
      </w:r>
    </w:p>
    <w:p w:rsidR="00E45310" w:rsidRPr="00E45310" w:rsidRDefault="00E45310" w:rsidP="00E45310">
      <w:pPr>
        <w:widowControl w:val="0"/>
        <w:autoSpaceDE w:val="0"/>
        <w:autoSpaceDN w:val="0"/>
        <w:spacing w:line="182" w:lineRule="exact"/>
        <w:rPr>
          <w:rFonts w:ascii="Times New Roman" w:eastAsia="Times New Roman" w:hAnsi="Times New Roman"/>
          <w:sz w:val="18"/>
          <w:szCs w:val="18"/>
        </w:rPr>
      </w:pPr>
      <w:r w:rsidRPr="00E45310">
        <w:rPr>
          <w:rFonts w:ascii="Times New Roman" w:eastAsia="Times New Roman" w:hAnsi="Times New Roman"/>
          <w:sz w:val="18"/>
          <w:szCs w:val="18"/>
        </w:rPr>
        <w:t>. . . . . . . . . . . . . . . . . . . . . . . . . . . . . . . . . . . . . . . . . . . . . . R302.10.5</w:t>
      </w:r>
    </w:p>
    <w:p w:rsidR="00E45310" w:rsidRPr="00E45310" w:rsidRDefault="00E45310" w:rsidP="00E45310">
      <w:pPr>
        <w:widowControl w:val="0"/>
        <w:autoSpaceDE w:val="0"/>
        <w:autoSpaceDN w:val="0"/>
        <w:spacing w:line="193" w:lineRule="exact"/>
        <w:rPr>
          <w:rFonts w:ascii="Times New Roman" w:eastAsia="Times New Roman" w:hAnsi="Times New Roman"/>
          <w:sz w:val="18"/>
          <w:szCs w:val="18"/>
        </w:rPr>
      </w:pPr>
    </w:p>
    <w:p w:rsidR="00E45310" w:rsidRPr="00E45310" w:rsidRDefault="00E45310" w:rsidP="00E45310">
      <w:pPr>
        <w:widowControl w:val="0"/>
        <w:autoSpaceDE w:val="0"/>
        <w:autoSpaceDN w:val="0"/>
        <w:spacing w:line="193" w:lineRule="exact"/>
        <w:rPr>
          <w:rFonts w:ascii="Times New Roman" w:eastAsia="Times New Roman" w:hAnsi="Times New Roman"/>
          <w:sz w:val="18"/>
          <w:szCs w:val="18"/>
        </w:rPr>
      </w:pPr>
      <w:r>
        <w:rPr>
          <w:rFonts w:ascii="Times New Roman" w:eastAsia="Times New Roman" w:hAnsi="Times New Roman"/>
          <w:noProof/>
          <w:sz w:val="18"/>
          <w:szCs w:val="18"/>
        </w:rPr>
        <mc:AlternateContent>
          <mc:Choice Requires="wps">
            <w:drawing>
              <wp:anchor distT="0" distB="0" distL="114300" distR="114300" simplePos="0" relativeHeight="251776000" behindDoc="0" locked="0" layoutInCell="1" allowOverlap="1">
                <wp:simplePos x="0" y="0"/>
                <wp:positionH relativeFrom="page">
                  <wp:posOffset>125373130</wp:posOffset>
                </wp:positionH>
                <wp:positionV relativeFrom="paragraph">
                  <wp:posOffset>172720</wp:posOffset>
                </wp:positionV>
                <wp:extent cx="32385" cy="99060"/>
                <wp:effectExtent l="0" t="0" r="0" b="0"/>
                <wp:wrapNone/>
                <wp:docPr id="567" name="Freeform 567"/>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2385" cy="99060"/>
                        </a:xfrm>
                        <a:custGeom>
                          <a:avLst/>
                          <a:gdLst>
                            <a:gd name="T0" fmla="+- 0 11665 11614"/>
                            <a:gd name="T1" fmla="*/ T0 w 51"/>
                            <a:gd name="T2" fmla="+- 0 16 16"/>
                            <a:gd name="T3" fmla="*/ 16 h 156"/>
                            <a:gd name="T4" fmla="+- 0 11614 11614"/>
                            <a:gd name="T5" fmla="*/ T4 w 51"/>
                            <a:gd name="T6" fmla="+- 0 16 16"/>
                            <a:gd name="T7" fmla="*/ 16 h 156"/>
                            <a:gd name="T8" fmla="+- 0 11614 11614"/>
                            <a:gd name="T9" fmla="*/ T8 w 51"/>
                            <a:gd name="T10" fmla="+- 0 40 16"/>
                            <a:gd name="T11" fmla="*/ 40 h 156"/>
                            <a:gd name="T12" fmla="+- 0 11614 11614"/>
                            <a:gd name="T13" fmla="*/ T12 w 51"/>
                            <a:gd name="T14" fmla="+- 0 172 16"/>
                            <a:gd name="T15" fmla="*/ 172 h 156"/>
                            <a:gd name="T16" fmla="+- 0 11665 11614"/>
                            <a:gd name="T17" fmla="*/ T16 w 51"/>
                            <a:gd name="T18" fmla="+- 0 172 16"/>
                            <a:gd name="T19" fmla="*/ 172 h 156"/>
                            <a:gd name="T20" fmla="+- 0 11665 11614"/>
                            <a:gd name="T21" fmla="*/ T20 w 51"/>
                            <a:gd name="T22" fmla="+- 0 40 16"/>
                            <a:gd name="T23" fmla="*/ 40 h 156"/>
                            <a:gd name="T24" fmla="+- 0 11665 11614"/>
                            <a:gd name="T25" fmla="*/ T24 w 51"/>
                            <a:gd name="T26" fmla="+- 0 16 16"/>
                            <a:gd name="T27" fmla="*/ 16 h 156"/>
                          </a:gdLst>
                          <a:ahLst/>
                          <a:cxnLst>
                            <a:cxn ang="0">
                              <a:pos x="T1" y="T3"/>
                            </a:cxn>
                            <a:cxn ang="0">
                              <a:pos x="T5" y="T7"/>
                            </a:cxn>
                            <a:cxn ang="0">
                              <a:pos x="T9" y="T11"/>
                            </a:cxn>
                            <a:cxn ang="0">
                              <a:pos x="T13" y="T15"/>
                            </a:cxn>
                            <a:cxn ang="0">
                              <a:pos x="T17" y="T19"/>
                            </a:cxn>
                            <a:cxn ang="0">
                              <a:pos x="T21" y="T23"/>
                            </a:cxn>
                            <a:cxn ang="0">
                              <a:pos x="T25" y="T27"/>
                            </a:cxn>
                          </a:cxnLst>
                          <a:rect l="0" t="0" r="r" b="b"/>
                          <a:pathLst>
                            <a:path w="51" h="156">
                              <a:moveTo>
                                <a:pt x="51" y="0"/>
                              </a:moveTo>
                              <a:lnTo>
                                <a:pt x="0" y="0"/>
                              </a:lnTo>
                              <a:lnTo>
                                <a:pt x="0" y="24"/>
                              </a:lnTo>
                              <a:lnTo>
                                <a:pt x="0" y="156"/>
                              </a:lnTo>
                              <a:lnTo>
                                <a:pt x="51" y="156"/>
                              </a:lnTo>
                              <a:lnTo>
                                <a:pt x="51" y="24"/>
                              </a:lnTo>
                              <a:lnTo>
                                <a:pt x="5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567" o:spid="_x0000_s1026" style="position:absolute;z-index:251776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9874.45pt,13.6pt,9871.9pt,13.6pt,9871.9pt,14.8pt,9871.9pt,21.4pt,9874.45pt,21.4pt,9874.45pt,14.8pt,9874.45pt,13.6pt" coordsize="51,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" fillcolor="black" stroked="f">
                <v:path arrowok="t" o:connecttype="custom" o:connectlocs="32385,10160;0,10160;0,25400;0,109220;32385,109220;32385,25400;32385,10160" o:connectangles="0,0,0,0,0,0,0"/>
                <o:lock v:ext="edit" verticies="t"/>
                <w10:wrap anchorx="page"/>
              </v:polyline>
            </w:pict>
          </mc:Fallback>
        </mc:AlternateContent>
      </w:r>
      <w:r w:rsidRPr="00E45310">
        <w:rPr>
          <w:rFonts w:ascii="Times New Roman" w:eastAsia="Times New Roman" w:hAnsi="Times New Roman"/>
          <w:sz w:val="18"/>
          <w:szCs w:val="18"/>
        </w:rPr>
        <w:t>E1300—04e01, 07e01,</w:t>
      </w:r>
    </w:p>
    <w:p w:rsidR="00E45310" w:rsidRPr="00E45310" w:rsidRDefault="00E45310" w:rsidP="00E45310">
      <w:pPr>
        <w:widowControl w:val="0"/>
        <w:tabs>
          <w:tab w:val="left" w:pos="3079"/>
        </w:tabs>
        <w:autoSpaceDE w:val="0"/>
        <w:autoSpaceDN w:val="0"/>
        <w:spacing w:line="193" w:lineRule="exact"/>
        <w:rPr>
          <w:rFonts w:ascii="Times New Roman" w:eastAsia="Times New Roman" w:hAnsi="Times New Roman"/>
          <w:sz w:val="18"/>
          <w:szCs w:val="18"/>
        </w:rPr>
      </w:pPr>
      <w:r>
        <w:rPr>
          <w:rFonts w:ascii="Times New Roman" w:eastAsia="Times New Roman" w:hAnsi="Times New Roman"/>
          <w:noProof/>
          <w:sz w:val="18"/>
          <w:szCs w:val="18"/>
        </w:rPr>
        <mc:AlternateContent>
          <mc:Choice Requires="wps">
            <w:drawing>
              <wp:anchor distT="0" distB="0" distL="114300" distR="114300" simplePos="0" relativeHeight="251777024" behindDoc="0" locked="0" layoutInCell="1" allowOverlap="1">
                <wp:simplePos x="0" y="0"/>
                <wp:positionH relativeFrom="page">
                  <wp:posOffset>7374890</wp:posOffset>
                </wp:positionH>
                <wp:positionV relativeFrom="paragraph">
                  <wp:posOffset>64135</wp:posOffset>
                </wp:positionV>
                <wp:extent cx="31750" cy="64135"/>
                <wp:effectExtent l="2540" t="1905" r="3810" b="635"/>
                <wp:wrapNone/>
                <wp:docPr id="566" name="Rectangle 5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641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6" o:spid="_x0000_s1026" style="position:absolute;margin-left:580.7pt;margin-top:5.05pt;width:2.5pt;height:5.05pt;z-index:251777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" fillcolor="black" stroked="f">
                <w10:wrap anchorx="page"/>
              </v:rect>
            </w:pict>
          </mc:Fallback>
        </mc:AlternateContent>
      </w:r>
      <w:r w:rsidRPr="00E45310">
        <w:rPr>
          <w:rFonts w:ascii="Times New Roman" w:eastAsia="Times New Roman" w:hAnsi="Times New Roman"/>
          <w:sz w:val="18"/>
          <w:szCs w:val="18"/>
        </w:rPr>
        <w:t>09e</w:t>
      </w:r>
      <w:r w:rsidRPr="00CF0645">
        <w:rPr>
          <w:rFonts w:ascii="Times New Roman" w:eastAsia="Times New Roman" w:hAnsi="Times New Roman"/>
          <w:strike/>
          <w:color w:val="FF0000"/>
          <w:spacing w:val="-3"/>
          <w:sz w:val="18"/>
          <w:szCs w:val="18"/>
        </w:rPr>
        <w:t xml:space="preserve"> </w:t>
      </w:r>
      <w:r w:rsidRPr="00CF0645">
        <w:rPr>
          <w:rFonts w:ascii="Times New Roman" w:eastAsia="Times New Roman" w:hAnsi="Times New Roman"/>
          <w:strike/>
          <w:color w:val="FF0000"/>
          <w:sz w:val="18"/>
          <w:szCs w:val="18"/>
        </w:rPr>
        <w:t>or</w:t>
      </w:r>
      <w:r w:rsidRPr="00CF0645">
        <w:rPr>
          <w:rFonts w:ascii="Times New Roman" w:eastAsia="Times New Roman" w:hAnsi="Times New Roman"/>
          <w:color w:val="FF0000"/>
          <w:spacing w:val="-1"/>
          <w:sz w:val="18"/>
          <w:szCs w:val="18"/>
        </w:rPr>
        <w:t xml:space="preserve"> </w:t>
      </w:r>
      <w:r w:rsidRPr="00E45310">
        <w:rPr>
          <w:rFonts w:ascii="Times New Roman" w:eastAsia="Times New Roman" w:hAnsi="Times New Roman"/>
          <w:sz w:val="18"/>
          <w:szCs w:val="18"/>
        </w:rPr>
        <w:t>12AE1</w:t>
      </w:r>
      <w:r w:rsidR="00CF0645">
        <w:rPr>
          <w:rFonts w:ascii="Times New Roman" w:eastAsia="Times New Roman" w:hAnsi="Times New Roman"/>
          <w:sz w:val="18"/>
          <w:szCs w:val="18"/>
        </w:rPr>
        <w:t xml:space="preserve"> or </w:t>
      </w:r>
      <w:r w:rsidR="00CF0645" w:rsidRPr="00CF0645">
        <w:rPr>
          <w:rFonts w:ascii="Times New Roman" w:eastAsia="Times New Roman" w:hAnsi="Times New Roman"/>
          <w:color w:val="FF0000"/>
          <w:sz w:val="18"/>
          <w:szCs w:val="18"/>
          <w:u w:val="single"/>
        </w:rPr>
        <w:t>-16</w:t>
      </w:r>
      <w:r w:rsidR="00CF0645" w:rsidRPr="00CF0645">
        <w:rPr>
          <w:rFonts w:ascii="Times New Roman" w:eastAsia="Times New Roman" w:hAnsi="Times New Roman"/>
          <w:color w:val="FF0000"/>
          <w:sz w:val="18"/>
          <w:szCs w:val="18"/>
        </w:rPr>
        <w:t xml:space="preserve"> (</w:t>
      </w:r>
      <w:r w:rsidR="00CF0645">
        <w:rPr>
          <w:rFonts w:ascii="Times New Roman" w:eastAsia="Times New Roman" w:hAnsi="Times New Roman"/>
          <w:color w:val="FF0000"/>
          <w:sz w:val="18"/>
          <w:szCs w:val="18"/>
        </w:rPr>
        <w:t>S</w:t>
      </w:r>
      <w:r w:rsidR="00CF0645" w:rsidRPr="00CF0645">
        <w:rPr>
          <w:rFonts w:ascii="Times New Roman" w:eastAsia="Times New Roman" w:hAnsi="Times New Roman"/>
          <w:color w:val="FF0000"/>
          <w:sz w:val="18"/>
          <w:szCs w:val="18"/>
        </w:rPr>
        <w:t>7705)</w:t>
      </w:r>
      <w:r w:rsidRPr="00E45310">
        <w:rPr>
          <w:rFonts w:ascii="Times New Roman" w:eastAsia="Times New Roman" w:hAnsi="Times New Roman"/>
          <w:sz w:val="18"/>
          <w:szCs w:val="18"/>
        </w:rPr>
        <w:tab/>
        <w:t>Practice for Determining Load Resistance of Glass in Buildings . . . . . . . . . . . . . . . . . . . . . . . . . . . .</w:t>
      </w:r>
      <w:r w:rsidRPr="00E45310">
        <w:rPr>
          <w:rFonts w:ascii="Times New Roman" w:eastAsia="Times New Roman" w:hAnsi="Times New Roman"/>
          <w:spacing w:val="-16"/>
          <w:sz w:val="18"/>
          <w:szCs w:val="18"/>
        </w:rPr>
        <w:t xml:space="preserve"> </w:t>
      </w:r>
      <w:r w:rsidRPr="00E45310">
        <w:rPr>
          <w:rFonts w:ascii="Times New Roman" w:eastAsia="Times New Roman" w:hAnsi="Times New Roman"/>
          <w:sz w:val="18"/>
          <w:szCs w:val="18"/>
        </w:rPr>
        <w:t>R609.3</w:t>
      </w:r>
    </w:p>
    <w:p w:rsidR="00CF0645" w:rsidRDefault="00CF0645" w:rsidP="00E45310">
      <w:pPr>
        <w:widowControl w:val="0"/>
        <w:tabs>
          <w:tab w:val="left" w:pos="3080"/>
        </w:tabs>
        <w:autoSpaceDE w:val="0"/>
        <w:autoSpaceDN w:val="0"/>
        <w:spacing w:before="2"/>
        <w:ind w:right="195"/>
        <w:jc w:val="both"/>
        <w:rPr>
          <w:rFonts w:ascii="Times New Roman" w:eastAsia="Times New Roman" w:hAnsi="Times New Roman"/>
          <w:sz w:val="18"/>
          <w:szCs w:val="18"/>
        </w:rPr>
      </w:pPr>
    </w:p>
    <w:p w:rsidR="00CF0645" w:rsidRDefault="00E45310" w:rsidP="00E45310">
      <w:pPr>
        <w:widowControl w:val="0"/>
        <w:tabs>
          <w:tab w:val="left" w:pos="3080"/>
        </w:tabs>
        <w:autoSpaceDE w:val="0"/>
        <w:autoSpaceDN w:val="0"/>
        <w:spacing w:before="2"/>
        <w:ind w:right="195"/>
        <w:jc w:val="both"/>
        <w:rPr>
          <w:rFonts w:ascii="Times New Roman" w:eastAsia="Times New Roman" w:hAnsi="Times New Roman"/>
          <w:sz w:val="18"/>
          <w:szCs w:val="18"/>
        </w:rPr>
      </w:pPr>
      <w:r w:rsidRPr="00E45310">
        <w:rPr>
          <w:rFonts w:ascii="Times New Roman" w:eastAsia="Times New Roman" w:hAnsi="Times New Roman"/>
          <w:sz w:val="18"/>
          <w:szCs w:val="18"/>
        </w:rPr>
        <w:t>E1509—12</w:t>
      </w:r>
      <w:r w:rsidRPr="00E45310">
        <w:rPr>
          <w:rFonts w:ascii="Times New Roman" w:eastAsia="Times New Roman" w:hAnsi="Times New Roman"/>
          <w:sz w:val="18"/>
          <w:szCs w:val="18"/>
        </w:rPr>
        <w:tab/>
        <w:t>Standard</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Specification</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for</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Room</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Heaters,</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Pellet</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Fuel-burning</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Type</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7"/>
          <w:sz w:val="18"/>
          <w:szCs w:val="18"/>
        </w:rPr>
        <w:t xml:space="preserve"> </w:t>
      </w:r>
      <w:r w:rsidRPr="00E45310">
        <w:rPr>
          <w:rFonts w:ascii="Times New Roman" w:eastAsia="Times New Roman" w:hAnsi="Times New Roman"/>
          <w:sz w:val="18"/>
          <w:szCs w:val="18"/>
        </w:rPr>
        <w:t>M1410.1 E1602—03</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(2010)e1</w:t>
      </w:r>
      <w:r w:rsidRPr="00E45310">
        <w:rPr>
          <w:rFonts w:ascii="Times New Roman" w:eastAsia="Times New Roman" w:hAnsi="Times New Roman"/>
          <w:sz w:val="18"/>
          <w:szCs w:val="18"/>
        </w:rPr>
        <w:tab/>
        <w:t xml:space="preserve">Guide for Construction of Solid Fuel Burning Masonry Heaters . . . . . . . . . . . . . . . . . . . . . . . . . . . R1002.2 </w:t>
      </w:r>
    </w:p>
    <w:p w:rsidR="00CF0645" w:rsidRDefault="00CF0645" w:rsidP="00E45310">
      <w:pPr>
        <w:widowControl w:val="0"/>
        <w:tabs>
          <w:tab w:val="left" w:pos="3080"/>
        </w:tabs>
        <w:autoSpaceDE w:val="0"/>
        <w:autoSpaceDN w:val="0"/>
        <w:spacing w:before="2"/>
        <w:ind w:right="195"/>
        <w:jc w:val="both"/>
        <w:rPr>
          <w:rFonts w:ascii="Times New Roman" w:eastAsia="Times New Roman" w:hAnsi="Times New Roman"/>
          <w:sz w:val="18"/>
          <w:szCs w:val="18"/>
        </w:rPr>
      </w:pPr>
    </w:p>
    <w:p w:rsidR="00E45310" w:rsidRPr="00E45310" w:rsidRDefault="00E45310" w:rsidP="00E45310">
      <w:pPr>
        <w:widowControl w:val="0"/>
        <w:tabs>
          <w:tab w:val="left" w:pos="3080"/>
        </w:tabs>
        <w:autoSpaceDE w:val="0"/>
        <w:autoSpaceDN w:val="0"/>
        <w:spacing w:before="2"/>
        <w:ind w:right="195"/>
        <w:jc w:val="both"/>
        <w:rPr>
          <w:rFonts w:ascii="Times New Roman" w:eastAsia="Times New Roman" w:hAnsi="Times New Roman"/>
          <w:sz w:val="18"/>
          <w:szCs w:val="18"/>
        </w:rPr>
      </w:pPr>
      <w:r w:rsidRPr="00E45310">
        <w:rPr>
          <w:rFonts w:ascii="Times New Roman" w:eastAsia="Times New Roman" w:hAnsi="Times New Roman"/>
          <w:sz w:val="18"/>
          <w:szCs w:val="18"/>
        </w:rPr>
        <w:t>E1886—</w:t>
      </w:r>
      <w:r w:rsidRPr="00CF0645">
        <w:rPr>
          <w:rFonts w:ascii="Times New Roman" w:eastAsia="Times New Roman" w:hAnsi="Times New Roman"/>
          <w:strike/>
          <w:color w:val="FF0000"/>
          <w:sz w:val="18"/>
          <w:szCs w:val="18"/>
        </w:rPr>
        <w:t>02 or 05</w:t>
      </w:r>
      <w:r w:rsidR="00A04FFF" w:rsidRPr="00A04FFF">
        <w:rPr>
          <w:rFonts w:ascii="Times New Roman" w:eastAsia="Times New Roman" w:hAnsi="Times New Roman"/>
          <w:color w:val="FF0000"/>
          <w:sz w:val="18"/>
          <w:szCs w:val="18"/>
        </w:rPr>
        <w:t xml:space="preserve"> </w:t>
      </w:r>
      <w:r w:rsidR="00396D03" w:rsidRPr="00396D03">
        <w:rPr>
          <w:rFonts w:ascii="Times New Roman" w:eastAsia="Times New Roman" w:hAnsi="Times New Roman"/>
          <w:sz w:val="18"/>
          <w:szCs w:val="18"/>
        </w:rPr>
        <w:t>12</w:t>
      </w:r>
      <w:r w:rsidR="00396D03">
        <w:rPr>
          <w:rFonts w:ascii="Times New Roman" w:eastAsia="Times New Roman" w:hAnsi="Times New Roman"/>
          <w:color w:val="FF0000"/>
          <w:sz w:val="18"/>
          <w:szCs w:val="18"/>
        </w:rPr>
        <w:t xml:space="preserve"> </w:t>
      </w:r>
      <w:r w:rsidRPr="00E45310">
        <w:rPr>
          <w:rFonts w:ascii="Times New Roman" w:eastAsia="Times New Roman" w:hAnsi="Times New Roman"/>
          <w:sz w:val="18"/>
          <w:szCs w:val="18"/>
        </w:rPr>
        <w:t>or</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2013a</w:t>
      </w:r>
      <w:r w:rsidR="00396D03">
        <w:rPr>
          <w:rFonts w:ascii="Times New Roman" w:eastAsia="Times New Roman" w:hAnsi="Times New Roman"/>
          <w:sz w:val="18"/>
          <w:szCs w:val="18"/>
        </w:rPr>
        <w:t xml:space="preserve"> </w:t>
      </w:r>
      <w:r w:rsidR="00396D03" w:rsidRPr="00CF0645">
        <w:rPr>
          <w:rFonts w:ascii="Times New Roman" w:eastAsia="Times New Roman" w:hAnsi="Times New Roman"/>
          <w:color w:val="FF0000"/>
          <w:sz w:val="18"/>
          <w:szCs w:val="18"/>
        </w:rPr>
        <w:t>(S7705)</w:t>
      </w:r>
      <w:r w:rsidRPr="00E45310">
        <w:rPr>
          <w:rFonts w:ascii="Times New Roman" w:eastAsia="Times New Roman" w:hAnsi="Times New Roman"/>
          <w:sz w:val="18"/>
          <w:szCs w:val="18"/>
        </w:rPr>
        <w:tab/>
        <w:t>Test Method for Performance of Exterior Windows, Curtain Walls,</w:t>
      </w:r>
      <w:r w:rsidRPr="00E45310">
        <w:rPr>
          <w:rFonts w:ascii="Times New Roman" w:eastAsia="Times New Roman" w:hAnsi="Times New Roman"/>
          <w:spacing w:val="-13"/>
          <w:sz w:val="18"/>
          <w:szCs w:val="18"/>
        </w:rPr>
        <w:t xml:space="preserve"> </w:t>
      </w:r>
      <w:r w:rsidRPr="00E45310">
        <w:rPr>
          <w:rFonts w:ascii="Times New Roman" w:eastAsia="Times New Roman" w:hAnsi="Times New Roman"/>
          <w:sz w:val="18"/>
          <w:szCs w:val="18"/>
        </w:rPr>
        <w:t>Doors</w:t>
      </w:r>
    </w:p>
    <w:p w:rsidR="00E45310" w:rsidRPr="00E45310" w:rsidRDefault="00E45310" w:rsidP="00396D03">
      <w:pPr>
        <w:widowControl w:val="0"/>
        <w:autoSpaceDE w:val="0"/>
        <w:autoSpaceDN w:val="0"/>
        <w:spacing w:line="168" w:lineRule="exact"/>
        <w:ind w:left="2880"/>
        <w:rPr>
          <w:rFonts w:ascii="Times New Roman" w:eastAsia="Times New Roman" w:hAnsi="Times New Roman"/>
          <w:sz w:val="18"/>
          <w:szCs w:val="18"/>
        </w:rPr>
      </w:pPr>
      <w:r w:rsidRPr="00E45310">
        <w:rPr>
          <w:rFonts w:ascii="Times New Roman" w:eastAsia="Times New Roman" w:hAnsi="Times New Roman"/>
          <w:sz w:val="18"/>
          <w:szCs w:val="18"/>
        </w:rPr>
        <w:t xml:space="preserve">and </w:t>
      </w:r>
      <w:r w:rsidRPr="00E45310">
        <w:rPr>
          <w:rFonts w:ascii="Times New Roman" w:eastAsia="Times New Roman" w:hAnsi="Times New Roman"/>
          <w:strike/>
          <w:color w:val="FF0000"/>
          <w:sz w:val="18"/>
          <w:szCs w:val="18"/>
        </w:rPr>
        <w:t xml:space="preserve">Storm </w:t>
      </w:r>
      <w:proofErr w:type="spellStart"/>
      <w:r w:rsidRPr="00E45310">
        <w:rPr>
          <w:rFonts w:ascii="Times New Roman" w:eastAsia="Times New Roman" w:hAnsi="Times New Roman"/>
          <w:strike/>
          <w:color w:val="FF0000"/>
          <w:sz w:val="18"/>
          <w:szCs w:val="18"/>
        </w:rPr>
        <w:t>Shutters</w:t>
      </w:r>
      <w:r w:rsidRPr="00E45310">
        <w:rPr>
          <w:rFonts w:ascii="Times New Roman" w:eastAsia="Times New Roman" w:hAnsi="Times New Roman"/>
          <w:color w:val="FF0000"/>
          <w:sz w:val="18"/>
          <w:szCs w:val="18"/>
          <w:u w:val="single"/>
        </w:rPr>
        <w:t>Impact</w:t>
      </w:r>
      <w:proofErr w:type="spellEnd"/>
      <w:r w:rsidRPr="00E45310">
        <w:rPr>
          <w:rFonts w:ascii="Times New Roman" w:eastAsia="Times New Roman" w:hAnsi="Times New Roman"/>
          <w:color w:val="FF0000"/>
          <w:sz w:val="18"/>
          <w:szCs w:val="18"/>
          <w:u w:val="single"/>
        </w:rPr>
        <w:t xml:space="preserve"> Protective Systems</w:t>
      </w:r>
      <w:r w:rsidRPr="00E45310">
        <w:rPr>
          <w:rFonts w:ascii="Times New Roman" w:eastAsia="Times New Roman" w:hAnsi="Times New Roman"/>
          <w:sz w:val="18"/>
          <w:szCs w:val="18"/>
        </w:rPr>
        <w:t xml:space="preserve"> Impacted by Missile(s) and Exposed</w:t>
      </w:r>
    </w:p>
    <w:p w:rsidR="00E45310" w:rsidRPr="00E45310" w:rsidRDefault="00E45310" w:rsidP="00E45310">
      <w:pPr>
        <w:widowControl w:val="0"/>
        <w:autoSpaceDE w:val="0"/>
        <w:autoSpaceDN w:val="0"/>
        <w:spacing w:line="193" w:lineRule="exact"/>
        <w:rPr>
          <w:rFonts w:ascii="Times New Roman" w:eastAsia="Times New Roman" w:hAnsi="Times New Roman"/>
          <w:sz w:val="18"/>
          <w:szCs w:val="18"/>
        </w:rPr>
      </w:pPr>
      <w:r>
        <w:rPr>
          <w:rFonts w:ascii="Times New Roman" w:eastAsia="Times New Roman" w:hAnsi="Times New Roman"/>
          <w:noProof/>
          <w:sz w:val="18"/>
          <w:szCs w:val="18"/>
        </w:rPr>
        <mc:AlternateContent>
          <mc:Choice Requires="wps">
            <w:drawing>
              <wp:anchor distT="0" distB="0" distL="114300" distR="114300" simplePos="0" relativeHeight="251778048" behindDoc="0" locked="0" layoutInCell="1" allowOverlap="1">
                <wp:simplePos x="0" y="0"/>
                <wp:positionH relativeFrom="page">
                  <wp:posOffset>125373130</wp:posOffset>
                </wp:positionH>
                <wp:positionV relativeFrom="paragraph">
                  <wp:posOffset>0</wp:posOffset>
                </wp:positionV>
                <wp:extent cx="32385" cy="100965"/>
                <wp:effectExtent l="0" t="635" r="0" b="3175"/>
                <wp:wrapNone/>
                <wp:docPr id="565" name="Freeform 565"/>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2385" cy="100965"/>
                        </a:xfrm>
                        <a:custGeom>
                          <a:avLst/>
                          <a:gdLst>
                            <a:gd name="T0" fmla="+- 0 11665 11614"/>
                            <a:gd name="T1" fmla="*/ T0 w 51"/>
                            <a:gd name="T2" fmla="*/ 0 h 159"/>
                            <a:gd name="T3" fmla="+- 0 11614 11614"/>
                            <a:gd name="T4" fmla="*/ T3 w 51"/>
                            <a:gd name="T5" fmla="*/ 0 h 159"/>
                            <a:gd name="T6" fmla="+- 0 11614 11614"/>
                            <a:gd name="T7" fmla="*/ T6 w 51"/>
                            <a:gd name="T8" fmla="*/ 24 h 159"/>
                            <a:gd name="T9" fmla="+- 0 11614 11614"/>
                            <a:gd name="T10" fmla="*/ T9 w 51"/>
                            <a:gd name="T11" fmla="*/ 159 h 159"/>
                            <a:gd name="T12" fmla="+- 0 11665 11614"/>
                            <a:gd name="T13" fmla="*/ T12 w 51"/>
                            <a:gd name="T14" fmla="*/ 159 h 159"/>
                            <a:gd name="T15" fmla="+- 0 11665 11614"/>
                            <a:gd name="T16" fmla="*/ T15 w 51"/>
                            <a:gd name="T17" fmla="*/ 24 h 159"/>
                            <a:gd name="T18" fmla="+- 0 11665 11614"/>
                            <a:gd name="T19" fmla="*/ T18 w 51"/>
                            <a:gd name="T20" fmla="*/ 0 h 159"/>
                          </a:gdLst>
                          <a:ahLst/>
                          <a:cxnLst>
                            <a:cxn ang="0">
                              <a:pos x="T1" y="T2"/>
                            </a:cxn>
                            <a:cxn ang="0">
                              <a:pos x="T4" y="T5"/>
                            </a:cxn>
                            <a:cxn ang="0">
                              <a:pos x="T7" y="T8"/>
                            </a:cxn>
                            <a:cxn ang="0">
                              <a:pos x="T10" y="T11"/>
                            </a:cxn>
                            <a:cxn ang="0">
                              <a:pos x="T13" y="T14"/>
                            </a:cxn>
                            <a:cxn ang="0">
                              <a:pos x="T16" y="T17"/>
                            </a:cxn>
                            <a:cxn ang="0">
                              <a:pos x="T19" y="T20"/>
                            </a:cxn>
                          </a:cxnLst>
                          <a:rect l="0" t="0" r="r" b="b"/>
                          <a:pathLst>
                            <a:path w="51" h="159">
                              <a:moveTo>
                                <a:pt x="51" y="0"/>
                              </a:moveTo>
                              <a:lnTo>
                                <a:pt x="0" y="0"/>
                              </a:lnTo>
                              <a:lnTo>
                                <a:pt x="0" y="24"/>
                              </a:lnTo>
                              <a:lnTo>
                                <a:pt x="0" y="159"/>
                              </a:lnTo>
                              <a:lnTo>
                                <a:pt x="51" y="159"/>
                              </a:lnTo>
                              <a:lnTo>
                                <a:pt x="51" y="24"/>
                              </a:lnTo>
                              <a:lnTo>
                                <a:pt x="5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565" o:spid="_x0000_s1026" style="position:absolute;z-index:251778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9874.45pt,0,9871.9pt,0,9871.9pt,1.2pt,9871.9pt,7.95pt,9874.45pt,7.95pt,9874.45pt,1.2pt,9874.45pt,0" coordsize="51,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" fillcolor="black" stroked="f">
                <v:path arrowok="t" o:connecttype="custom" o:connectlocs="32385,0;0,0;0,15240;0,100965;32385,100965;32385,15240;32385,0" o:connectangles="0,0,0,0,0,0,0"/>
                <o:lock v:ext="edit" verticies="t"/>
                <w10:wrap anchorx="page"/>
              </v:polyline>
            </w:pict>
          </mc:Fallback>
        </mc:AlternateContent>
      </w:r>
      <w:r w:rsidRPr="00E45310">
        <w:rPr>
          <w:rFonts w:ascii="Times New Roman" w:eastAsia="Times New Roman" w:hAnsi="Times New Roman"/>
          <w:sz w:val="18"/>
          <w:szCs w:val="18"/>
        </w:rPr>
        <w:t>to Cyclic Pressure Differentials . . . . . . . . . . . . . . . . . . R301.2.1.2, R609.3.1, R609.6.1, Table R703.11.2</w:t>
      </w:r>
    </w:p>
    <w:p w:rsidR="00CF0645" w:rsidRDefault="00CF0645" w:rsidP="00E45310">
      <w:pPr>
        <w:widowControl w:val="0"/>
        <w:autoSpaceDE w:val="0"/>
        <w:autoSpaceDN w:val="0"/>
        <w:spacing w:line="193" w:lineRule="exact"/>
        <w:rPr>
          <w:rFonts w:ascii="Times New Roman" w:eastAsia="Times New Roman" w:hAnsi="Times New Roman"/>
          <w:sz w:val="18"/>
          <w:szCs w:val="18"/>
        </w:rPr>
      </w:pPr>
    </w:p>
    <w:p w:rsidR="00E45310" w:rsidRPr="00E45310" w:rsidRDefault="00E45310" w:rsidP="00E45310">
      <w:pPr>
        <w:widowControl w:val="0"/>
        <w:autoSpaceDE w:val="0"/>
        <w:autoSpaceDN w:val="0"/>
        <w:spacing w:line="193" w:lineRule="exact"/>
        <w:rPr>
          <w:rFonts w:ascii="Times New Roman" w:eastAsia="Times New Roman" w:hAnsi="Times New Roman"/>
          <w:sz w:val="18"/>
          <w:szCs w:val="18"/>
        </w:rPr>
      </w:pPr>
      <w:r>
        <w:rPr>
          <w:rFonts w:ascii="Times New Roman" w:eastAsia="Times New Roman" w:hAnsi="Times New Roman"/>
          <w:noProof/>
          <w:sz w:val="18"/>
          <w:szCs w:val="18"/>
        </w:rPr>
        <mc:AlternateContent>
          <mc:Choice Requires="wps">
            <w:drawing>
              <wp:anchor distT="0" distB="0" distL="114300" distR="114300" simplePos="0" relativeHeight="251779072" behindDoc="0" locked="0" layoutInCell="1" allowOverlap="1">
                <wp:simplePos x="0" y="0"/>
                <wp:positionH relativeFrom="page">
                  <wp:posOffset>125373130</wp:posOffset>
                </wp:positionH>
                <wp:positionV relativeFrom="paragraph">
                  <wp:posOffset>917575</wp:posOffset>
                </wp:positionV>
                <wp:extent cx="32385" cy="87630"/>
                <wp:effectExtent l="0" t="2540" r="0" b="0"/>
                <wp:wrapNone/>
                <wp:docPr id="564" name="Freeform 564"/>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2385" cy="87630"/>
                        </a:xfrm>
                        <a:custGeom>
                          <a:avLst/>
                          <a:gdLst>
                            <a:gd name="T0" fmla="+- 0 11665 11614"/>
                            <a:gd name="T1" fmla="*/ T0 w 51"/>
                            <a:gd name="T2" fmla="+- 0 85 85"/>
                            <a:gd name="T3" fmla="*/ 85 h 138"/>
                            <a:gd name="T4" fmla="+- 0 11614 11614"/>
                            <a:gd name="T5" fmla="*/ T4 w 51"/>
                            <a:gd name="T6" fmla="+- 0 85 85"/>
                            <a:gd name="T7" fmla="*/ 85 h 138"/>
                            <a:gd name="T8" fmla="+- 0 11614 11614"/>
                            <a:gd name="T9" fmla="*/ T8 w 51"/>
                            <a:gd name="T10" fmla="+- 0 109 85"/>
                            <a:gd name="T11" fmla="*/ 109 h 138"/>
                            <a:gd name="T12" fmla="+- 0 11614 11614"/>
                            <a:gd name="T13" fmla="*/ T12 w 51"/>
                            <a:gd name="T14" fmla="+- 0 223 85"/>
                            <a:gd name="T15" fmla="*/ 223 h 138"/>
                            <a:gd name="T16" fmla="+- 0 11665 11614"/>
                            <a:gd name="T17" fmla="*/ T16 w 51"/>
                            <a:gd name="T18" fmla="+- 0 223 85"/>
                            <a:gd name="T19" fmla="*/ 223 h 138"/>
                            <a:gd name="T20" fmla="+- 0 11665 11614"/>
                            <a:gd name="T21" fmla="*/ T20 w 51"/>
                            <a:gd name="T22" fmla="+- 0 109 85"/>
                            <a:gd name="T23" fmla="*/ 109 h 138"/>
                            <a:gd name="T24" fmla="+- 0 11665 11614"/>
                            <a:gd name="T25" fmla="*/ T24 w 51"/>
                            <a:gd name="T26" fmla="+- 0 85 85"/>
                            <a:gd name="T27" fmla="*/ 85 h 138"/>
                          </a:gdLst>
                          <a:ahLst/>
                          <a:cxnLst>
                            <a:cxn ang="0">
                              <a:pos x="T1" y="T3"/>
                            </a:cxn>
                            <a:cxn ang="0">
                              <a:pos x="T5" y="T7"/>
                            </a:cxn>
                            <a:cxn ang="0">
                              <a:pos x="T9" y="T11"/>
                            </a:cxn>
                            <a:cxn ang="0">
                              <a:pos x="T13" y="T15"/>
                            </a:cxn>
                            <a:cxn ang="0">
                              <a:pos x="T17" y="T19"/>
                            </a:cxn>
                            <a:cxn ang="0">
                              <a:pos x="T21" y="T23"/>
                            </a:cxn>
                            <a:cxn ang="0">
                              <a:pos x="T25" y="T27"/>
                            </a:cxn>
                          </a:cxnLst>
                          <a:rect l="0" t="0" r="r" b="b"/>
                          <a:pathLst>
                            <a:path w="51" h="138">
                              <a:moveTo>
                                <a:pt x="51" y="0"/>
                              </a:moveTo>
                              <a:lnTo>
                                <a:pt x="0" y="0"/>
                              </a:lnTo>
                              <a:lnTo>
                                <a:pt x="0" y="24"/>
                              </a:lnTo>
                              <a:lnTo>
                                <a:pt x="0" y="138"/>
                              </a:lnTo>
                              <a:lnTo>
                                <a:pt x="51" y="138"/>
                              </a:lnTo>
                              <a:lnTo>
                                <a:pt x="51" y="24"/>
                              </a:lnTo>
                              <a:lnTo>
                                <a:pt x="5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564" o:spid="_x0000_s1026" style="position:absolute;z-index:251779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9874.45pt,72.25pt,9871.9pt,72.25pt,9871.9pt,73.45pt,9871.9pt,79.15pt,9874.45pt,79.15pt,9874.45pt,73.45pt,9874.45pt,72.25pt" coordsize="51,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" fillcolor="black" stroked="f">
                <v:path arrowok="t" o:connecttype="custom" o:connectlocs="32385,53975;0,53975;0,69215;0,141605;32385,141605;32385,69215;32385,53975" o:connectangles="0,0,0,0,0,0,0"/>
                <o:lock v:ext="edit" verticies="t"/>
                <w10:wrap anchorx="page"/>
              </v:polyline>
            </w:pict>
          </mc:Fallback>
        </mc:AlternateContent>
      </w:r>
      <w:r w:rsidRPr="00E45310">
        <w:rPr>
          <w:rFonts w:ascii="Times New Roman" w:eastAsia="Times New Roman" w:hAnsi="Times New Roman"/>
          <w:sz w:val="18"/>
          <w:szCs w:val="18"/>
        </w:rPr>
        <w:t xml:space="preserve">E1996—02, </w:t>
      </w:r>
      <w:r w:rsidRPr="00CF0645">
        <w:rPr>
          <w:rFonts w:ascii="Times New Roman" w:eastAsia="Times New Roman" w:hAnsi="Times New Roman"/>
          <w:strike/>
          <w:color w:val="FF0000"/>
          <w:sz w:val="18"/>
          <w:szCs w:val="18"/>
        </w:rPr>
        <w:t>05, 06, 09</w:t>
      </w:r>
      <w:r w:rsidRPr="00CF0645">
        <w:rPr>
          <w:rFonts w:ascii="Times New Roman" w:eastAsia="Times New Roman" w:hAnsi="Times New Roman"/>
          <w:color w:val="FF0000"/>
          <w:sz w:val="18"/>
          <w:szCs w:val="18"/>
        </w:rPr>
        <w:t xml:space="preserve"> </w:t>
      </w:r>
      <w:r w:rsidR="00CF0645" w:rsidRPr="00CF0645">
        <w:rPr>
          <w:rFonts w:ascii="Times New Roman" w:eastAsia="Times New Roman" w:hAnsi="Times New Roman"/>
          <w:color w:val="FF0000"/>
          <w:sz w:val="18"/>
          <w:szCs w:val="18"/>
          <w:u w:val="single"/>
        </w:rPr>
        <w:t xml:space="preserve">17 </w:t>
      </w:r>
      <w:r w:rsidRPr="00CF0645">
        <w:rPr>
          <w:rFonts w:ascii="Times New Roman" w:eastAsia="Times New Roman" w:hAnsi="Times New Roman"/>
          <w:color w:val="FF0000"/>
          <w:sz w:val="18"/>
          <w:szCs w:val="18"/>
          <w:u w:val="single"/>
        </w:rPr>
        <w:t>or</w:t>
      </w:r>
      <w:r w:rsidR="00CF0645">
        <w:rPr>
          <w:rFonts w:ascii="Times New Roman" w:eastAsia="Times New Roman" w:hAnsi="Times New Roman"/>
          <w:sz w:val="18"/>
          <w:szCs w:val="18"/>
        </w:rPr>
        <w:t xml:space="preserve">, </w:t>
      </w:r>
      <w:r w:rsidR="00CF0645" w:rsidRPr="00CF0645">
        <w:rPr>
          <w:rFonts w:ascii="Times New Roman" w:eastAsia="Times New Roman" w:hAnsi="Times New Roman"/>
          <w:color w:val="FF0000"/>
          <w:sz w:val="18"/>
          <w:szCs w:val="18"/>
        </w:rPr>
        <w:t>(S7705)</w:t>
      </w:r>
    </w:p>
    <w:p w:rsidR="00E45310" w:rsidRPr="00E45310" w:rsidRDefault="00E45310" w:rsidP="00E45310">
      <w:pPr>
        <w:widowControl w:val="0"/>
        <w:tabs>
          <w:tab w:val="left" w:pos="3079"/>
        </w:tabs>
        <w:autoSpaceDE w:val="0"/>
        <w:autoSpaceDN w:val="0"/>
        <w:spacing w:line="180" w:lineRule="exact"/>
        <w:rPr>
          <w:rFonts w:ascii="Times New Roman" w:eastAsia="Times New Roman" w:hAnsi="Times New Roman"/>
          <w:sz w:val="18"/>
          <w:szCs w:val="18"/>
        </w:rPr>
      </w:pPr>
      <w:r w:rsidRPr="00E45310">
        <w:rPr>
          <w:rFonts w:ascii="Times New Roman" w:eastAsia="Times New Roman" w:hAnsi="Times New Roman"/>
          <w:sz w:val="18"/>
          <w:szCs w:val="18"/>
        </w:rPr>
        <w:t>2012a</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or</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2014a</w:t>
      </w:r>
      <w:r w:rsidRPr="00E45310">
        <w:rPr>
          <w:rFonts w:ascii="Times New Roman" w:eastAsia="Times New Roman" w:hAnsi="Times New Roman"/>
          <w:sz w:val="18"/>
          <w:szCs w:val="18"/>
        </w:rPr>
        <w:tab/>
        <w:t>Standard Specification for Performance of Exterior Windows,</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Curtain</w:t>
      </w:r>
    </w:p>
    <w:p w:rsidR="00E45310" w:rsidRPr="00E45310" w:rsidRDefault="00E45310" w:rsidP="00E45310">
      <w:pPr>
        <w:widowControl w:val="0"/>
        <w:autoSpaceDE w:val="0"/>
        <w:autoSpaceDN w:val="0"/>
        <w:spacing w:line="180" w:lineRule="exact"/>
        <w:rPr>
          <w:rFonts w:ascii="Times New Roman" w:eastAsia="Times New Roman" w:hAnsi="Times New Roman"/>
          <w:sz w:val="18"/>
          <w:szCs w:val="18"/>
        </w:rPr>
      </w:pPr>
      <w:r w:rsidRPr="00E45310">
        <w:rPr>
          <w:rFonts w:ascii="Times New Roman" w:eastAsia="Times New Roman" w:hAnsi="Times New Roman"/>
          <w:sz w:val="18"/>
          <w:szCs w:val="18"/>
        </w:rPr>
        <w:t>Walls, Doors and Impact Protective Systems Impacted by</w:t>
      </w:r>
    </w:p>
    <w:p w:rsidR="00E45310" w:rsidRPr="00E45310" w:rsidRDefault="00E45310" w:rsidP="00E45310">
      <w:pPr>
        <w:widowControl w:val="0"/>
        <w:autoSpaceDE w:val="0"/>
        <w:autoSpaceDN w:val="0"/>
        <w:spacing w:line="193" w:lineRule="exact"/>
        <w:rPr>
          <w:rFonts w:ascii="Times New Roman" w:eastAsia="Times New Roman" w:hAnsi="Times New Roman"/>
          <w:sz w:val="18"/>
          <w:szCs w:val="18"/>
        </w:rPr>
      </w:pPr>
      <w:r>
        <w:rPr>
          <w:rFonts w:ascii="Times New Roman" w:eastAsia="Times New Roman" w:hAnsi="Times New Roman"/>
          <w:noProof/>
          <w:sz w:val="18"/>
          <w:szCs w:val="18"/>
        </w:rPr>
        <mc:AlternateContent>
          <mc:Choice Requires="wps">
            <w:drawing>
              <wp:anchor distT="0" distB="0" distL="114300" distR="114300" simplePos="0" relativeHeight="251780096" behindDoc="0" locked="0" layoutInCell="1" allowOverlap="1">
                <wp:simplePos x="0" y="0"/>
                <wp:positionH relativeFrom="page">
                  <wp:posOffset>125373130</wp:posOffset>
                </wp:positionH>
                <wp:positionV relativeFrom="paragraph">
                  <wp:posOffset>0</wp:posOffset>
                </wp:positionV>
                <wp:extent cx="32385" cy="100965"/>
                <wp:effectExtent l="0" t="0" r="0" b="0"/>
                <wp:wrapNone/>
                <wp:docPr id="563" name="Freeform 563"/>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2385" cy="100965"/>
                        </a:xfrm>
                        <a:custGeom>
                          <a:avLst/>
                          <a:gdLst>
                            <a:gd name="T0" fmla="+- 0 11665 11614"/>
                            <a:gd name="T1" fmla="*/ T0 w 51"/>
                            <a:gd name="T2" fmla="*/ 0 h 159"/>
                            <a:gd name="T3" fmla="+- 0 11614 11614"/>
                            <a:gd name="T4" fmla="*/ T3 w 51"/>
                            <a:gd name="T5" fmla="*/ 0 h 159"/>
                            <a:gd name="T6" fmla="+- 0 11614 11614"/>
                            <a:gd name="T7" fmla="*/ T6 w 51"/>
                            <a:gd name="T8" fmla="*/ 24 h 159"/>
                            <a:gd name="T9" fmla="+- 0 11614 11614"/>
                            <a:gd name="T10" fmla="*/ T9 w 51"/>
                            <a:gd name="T11" fmla="*/ 159 h 159"/>
                            <a:gd name="T12" fmla="+- 0 11665 11614"/>
                            <a:gd name="T13" fmla="*/ T12 w 51"/>
                            <a:gd name="T14" fmla="*/ 159 h 159"/>
                            <a:gd name="T15" fmla="+- 0 11665 11614"/>
                            <a:gd name="T16" fmla="*/ T15 w 51"/>
                            <a:gd name="T17" fmla="*/ 24 h 159"/>
                            <a:gd name="T18" fmla="+- 0 11665 11614"/>
                            <a:gd name="T19" fmla="*/ T18 w 51"/>
                            <a:gd name="T20" fmla="*/ 0 h 159"/>
                          </a:gdLst>
                          <a:ahLst/>
                          <a:cxnLst>
                            <a:cxn ang="0">
                              <a:pos x="T1" y="T2"/>
                            </a:cxn>
                            <a:cxn ang="0">
                              <a:pos x="T4" y="T5"/>
                            </a:cxn>
                            <a:cxn ang="0">
                              <a:pos x="T7" y="T8"/>
                            </a:cxn>
                            <a:cxn ang="0">
                              <a:pos x="T10" y="T11"/>
                            </a:cxn>
                            <a:cxn ang="0">
                              <a:pos x="T13" y="T14"/>
                            </a:cxn>
                            <a:cxn ang="0">
                              <a:pos x="T16" y="T17"/>
                            </a:cxn>
                            <a:cxn ang="0">
                              <a:pos x="T19" y="T20"/>
                            </a:cxn>
                          </a:cxnLst>
                          <a:rect l="0" t="0" r="r" b="b"/>
                          <a:pathLst>
                            <a:path w="51" h="159">
                              <a:moveTo>
                                <a:pt x="51" y="0"/>
                              </a:moveTo>
                              <a:lnTo>
                                <a:pt x="0" y="0"/>
                              </a:lnTo>
                              <a:lnTo>
                                <a:pt x="0" y="24"/>
                              </a:lnTo>
                              <a:lnTo>
                                <a:pt x="0" y="159"/>
                              </a:lnTo>
                              <a:lnTo>
                                <a:pt x="51" y="159"/>
                              </a:lnTo>
                              <a:lnTo>
                                <a:pt x="51" y="24"/>
                              </a:lnTo>
                              <a:lnTo>
                                <a:pt x="5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563" o:spid="_x0000_s1026" style="position:absolute;z-index:251780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9874.45pt,0,9871.9pt,0,9871.9pt,1.2pt,9871.9pt,7.95pt,9874.45pt,7.95pt,9874.45pt,1.2pt,9874.45pt,0" coordsize="51,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" fillcolor="black" stroked="f">
                <v:path arrowok="t" o:connecttype="custom" o:connectlocs="32385,0;0,0;0,15240;0,100965;32385,100965;32385,15240;32385,0" o:connectangles="0,0,0,0,0,0,0"/>
                <o:lock v:ext="edit" verticies="t"/>
                <w10:wrap anchorx="page"/>
              </v:polyline>
            </w:pict>
          </mc:Fallback>
        </mc:AlternateContent>
      </w:r>
      <w:r w:rsidRPr="00E45310">
        <w:rPr>
          <w:rFonts w:ascii="Times New Roman" w:eastAsia="Times New Roman" w:hAnsi="Times New Roman"/>
          <w:sz w:val="18"/>
          <w:szCs w:val="18"/>
        </w:rPr>
        <w:t>Windborne Debris in Hurricanes . . . . . . . . . . . . . . . . . . . . R301.2.1.2, R301.2.1.2.1, R609.3.1, R609.6.1</w:t>
      </w:r>
    </w:p>
    <w:p w:rsidR="00CF0645" w:rsidRDefault="00CF0645" w:rsidP="00E45310">
      <w:pPr>
        <w:widowControl w:val="0"/>
        <w:tabs>
          <w:tab w:val="left" w:pos="3080"/>
        </w:tabs>
        <w:autoSpaceDE w:val="0"/>
        <w:autoSpaceDN w:val="0"/>
        <w:spacing w:before="2"/>
        <w:ind w:right="192"/>
        <w:rPr>
          <w:rFonts w:ascii="Times New Roman" w:eastAsia="Times New Roman" w:hAnsi="Times New Roman"/>
          <w:sz w:val="18"/>
          <w:szCs w:val="18"/>
        </w:rPr>
      </w:pPr>
    </w:p>
    <w:p w:rsidR="00E45310" w:rsidRPr="00E45310" w:rsidRDefault="00E45310" w:rsidP="00E45310">
      <w:pPr>
        <w:widowControl w:val="0"/>
        <w:tabs>
          <w:tab w:val="left" w:pos="3080"/>
        </w:tabs>
        <w:autoSpaceDE w:val="0"/>
        <w:autoSpaceDN w:val="0"/>
        <w:spacing w:before="2"/>
        <w:ind w:right="192"/>
        <w:rPr>
          <w:rFonts w:ascii="Times New Roman" w:eastAsia="Times New Roman" w:hAnsi="Times New Roman"/>
          <w:sz w:val="18"/>
          <w:szCs w:val="18"/>
        </w:rPr>
      </w:pPr>
      <w:r>
        <w:rPr>
          <w:rFonts w:ascii="Times New Roman" w:eastAsia="Times New Roman" w:hAnsi="Times New Roman"/>
          <w:noProof/>
          <w:sz w:val="18"/>
          <w:szCs w:val="18"/>
        </w:rPr>
        <mc:AlternateContent>
          <mc:Choice Requires="wps">
            <w:drawing>
              <wp:anchor distT="0" distB="0" distL="114300" distR="114300" simplePos="0" relativeHeight="251781120" behindDoc="0" locked="0" layoutInCell="1" allowOverlap="1">
                <wp:simplePos x="0" y="0"/>
                <wp:positionH relativeFrom="page">
                  <wp:posOffset>7374890</wp:posOffset>
                </wp:positionH>
                <wp:positionV relativeFrom="paragraph">
                  <wp:posOffset>55880</wp:posOffset>
                </wp:positionV>
                <wp:extent cx="31750" cy="64135"/>
                <wp:effectExtent l="2540" t="0" r="3810" b="0"/>
                <wp:wrapNone/>
                <wp:docPr id="562" name="Rectangle 5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641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2" o:spid="_x0000_s1026" style="position:absolute;margin-left:580.7pt;margin-top:4.4pt;width:2.5pt;height:5.05pt;z-index:251781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" fillcolor="black" stroked="f">
                <w10:wrap anchorx="page"/>
              </v:rect>
            </w:pict>
          </mc:Fallback>
        </mc:AlternateContent>
      </w:r>
      <w:r w:rsidRPr="00E45310">
        <w:rPr>
          <w:rFonts w:ascii="Times New Roman" w:eastAsia="Times New Roman" w:hAnsi="Times New Roman"/>
          <w:sz w:val="18"/>
          <w:szCs w:val="18"/>
        </w:rPr>
        <w:t>E2178—2013</w:t>
      </w:r>
      <w:r w:rsidRPr="00E45310">
        <w:rPr>
          <w:rFonts w:ascii="Times New Roman" w:eastAsia="Times New Roman" w:hAnsi="Times New Roman"/>
          <w:sz w:val="18"/>
          <w:szCs w:val="18"/>
        </w:rPr>
        <w:tab/>
        <w:t xml:space="preserve">Standard Test Method for Air </w:t>
      </w:r>
      <w:proofErr w:type="spellStart"/>
      <w:r w:rsidRPr="00E45310">
        <w:rPr>
          <w:rFonts w:ascii="Times New Roman" w:eastAsia="Times New Roman" w:hAnsi="Times New Roman"/>
          <w:sz w:val="18"/>
          <w:szCs w:val="18"/>
        </w:rPr>
        <w:t>Permeance</w:t>
      </w:r>
      <w:proofErr w:type="spellEnd"/>
      <w:r w:rsidRPr="00E45310">
        <w:rPr>
          <w:rFonts w:ascii="Times New Roman" w:eastAsia="Times New Roman" w:hAnsi="Times New Roman"/>
          <w:sz w:val="18"/>
          <w:szCs w:val="18"/>
        </w:rPr>
        <w:t xml:space="preserve"> of Building Materials . . . . . . . . . . . . . . . . . . . . . . . . . . . . . . R202 E2231—</w:t>
      </w:r>
      <w:r w:rsidRPr="00E45310">
        <w:rPr>
          <w:rFonts w:ascii="Times New Roman" w:eastAsia="Times New Roman" w:hAnsi="Times New Roman"/>
          <w:strike/>
          <w:color w:val="FF0000"/>
          <w:sz w:val="18"/>
          <w:szCs w:val="18"/>
        </w:rPr>
        <w:t>09</w:t>
      </w:r>
      <w:r w:rsidRPr="00E45310">
        <w:rPr>
          <w:rFonts w:ascii="Times New Roman" w:eastAsia="Times New Roman" w:hAnsi="Times New Roman"/>
          <w:color w:val="FF0000"/>
          <w:sz w:val="18"/>
          <w:szCs w:val="18"/>
          <w:u w:val="single"/>
        </w:rPr>
        <w:t>15</w:t>
      </w:r>
      <w:r w:rsidRPr="00E45310">
        <w:rPr>
          <w:rFonts w:ascii="Times New Roman" w:eastAsia="Times New Roman" w:hAnsi="Times New Roman"/>
          <w:sz w:val="18"/>
          <w:szCs w:val="18"/>
        </w:rPr>
        <w:tab/>
        <w:t>Standard Practice for Specimen Preparation and Mounting of Pipe</w:t>
      </w:r>
      <w:r w:rsidRPr="00E45310">
        <w:rPr>
          <w:rFonts w:ascii="Times New Roman" w:eastAsia="Times New Roman" w:hAnsi="Times New Roman"/>
          <w:spacing w:val="-8"/>
          <w:sz w:val="18"/>
          <w:szCs w:val="18"/>
        </w:rPr>
        <w:t xml:space="preserve"> </w:t>
      </w:r>
      <w:r w:rsidRPr="00E45310">
        <w:rPr>
          <w:rFonts w:ascii="Times New Roman" w:eastAsia="Times New Roman" w:hAnsi="Times New Roman"/>
          <w:sz w:val="18"/>
          <w:szCs w:val="18"/>
        </w:rPr>
        <w:t>and</w:t>
      </w:r>
    </w:p>
    <w:p w:rsidR="00E45310" w:rsidRPr="00E45310" w:rsidRDefault="00E45310" w:rsidP="00E45310">
      <w:pPr>
        <w:widowControl w:val="0"/>
        <w:autoSpaceDE w:val="0"/>
        <w:autoSpaceDN w:val="0"/>
        <w:spacing w:line="179" w:lineRule="exact"/>
        <w:rPr>
          <w:rFonts w:ascii="Times New Roman" w:eastAsia="Times New Roman" w:hAnsi="Times New Roman"/>
          <w:sz w:val="18"/>
          <w:szCs w:val="18"/>
        </w:rPr>
      </w:pPr>
      <w:r w:rsidRPr="00E45310">
        <w:rPr>
          <w:rFonts w:ascii="Times New Roman" w:eastAsia="Times New Roman" w:hAnsi="Times New Roman"/>
          <w:sz w:val="18"/>
          <w:szCs w:val="18"/>
        </w:rPr>
        <w:t>Duct Insulation Materials to Assess Surface Burning Characteristics. . . . . . . . . . . . . . . . . . . . . . M1601.3</w:t>
      </w:r>
    </w:p>
    <w:p w:rsidR="00E45310" w:rsidRPr="00E45310" w:rsidRDefault="00E45310" w:rsidP="00E45310">
      <w:pPr>
        <w:widowControl w:val="0"/>
        <w:tabs>
          <w:tab w:val="left" w:pos="3081"/>
        </w:tabs>
        <w:autoSpaceDE w:val="0"/>
        <w:autoSpaceDN w:val="0"/>
        <w:spacing w:line="193" w:lineRule="exact"/>
        <w:rPr>
          <w:rFonts w:ascii="Times New Roman" w:eastAsia="Times New Roman" w:hAnsi="Times New Roman"/>
          <w:sz w:val="18"/>
          <w:szCs w:val="18"/>
        </w:rPr>
      </w:pPr>
      <w:r w:rsidRPr="00E45310">
        <w:rPr>
          <w:rFonts w:ascii="Times New Roman" w:eastAsia="Times New Roman" w:hAnsi="Times New Roman"/>
          <w:sz w:val="18"/>
          <w:szCs w:val="18"/>
        </w:rPr>
        <w:t>E2273—03</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(2011)</w:t>
      </w:r>
      <w:r w:rsidRPr="00E45310">
        <w:rPr>
          <w:rFonts w:ascii="Times New Roman" w:eastAsia="Times New Roman" w:hAnsi="Times New Roman"/>
          <w:sz w:val="18"/>
          <w:szCs w:val="18"/>
        </w:rPr>
        <w:tab/>
        <w:t>Standard Test Method for Determining the Drainage Efficiency of</w:t>
      </w:r>
      <w:r w:rsidRPr="00E45310">
        <w:rPr>
          <w:rFonts w:ascii="Times New Roman" w:eastAsia="Times New Roman" w:hAnsi="Times New Roman"/>
          <w:spacing w:val="-10"/>
          <w:sz w:val="18"/>
          <w:szCs w:val="18"/>
        </w:rPr>
        <w:t xml:space="preserve"> </w:t>
      </w:r>
      <w:r w:rsidRPr="00E45310">
        <w:rPr>
          <w:rFonts w:ascii="Times New Roman" w:eastAsia="Times New Roman" w:hAnsi="Times New Roman"/>
          <w:sz w:val="18"/>
          <w:szCs w:val="18"/>
        </w:rPr>
        <w:t>Exterior</w:t>
      </w:r>
    </w:p>
    <w:p w:rsidR="00E45310" w:rsidRPr="00E45310" w:rsidRDefault="00E45310" w:rsidP="00E45310">
      <w:pPr>
        <w:widowControl w:val="0"/>
        <w:autoSpaceDE w:val="0"/>
        <w:autoSpaceDN w:val="0"/>
        <w:spacing w:line="193" w:lineRule="exact"/>
        <w:rPr>
          <w:rFonts w:ascii="Times New Roman" w:eastAsia="Times New Roman" w:hAnsi="Times New Roman"/>
          <w:sz w:val="18"/>
          <w:szCs w:val="18"/>
        </w:rPr>
      </w:pPr>
      <w:r w:rsidRPr="00E45310">
        <w:rPr>
          <w:rFonts w:ascii="Times New Roman" w:eastAsia="Times New Roman" w:hAnsi="Times New Roman"/>
          <w:sz w:val="18"/>
          <w:szCs w:val="18"/>
        </w:rPr>
        <w:t>Insulation and Finish Systems (EIFS) Clad Wall Assemblies. . . . . . . . . . . . . . . . . . . . . . . . . . . . R703.9.2</w:t>
      </w:r>
    </w:p>
    <w:p w:rsidR="00E45310" w:rsidRPr="00E45310" w:rsidRDefault="00E45310" w:rsidP="00E45310">
      <w:pPr>
        <w:widowControl w:val="0"/>
        <w:tabs>
          <w:tab w:val="left" w:pos="3080"/>
        </w:tabs>
        <w:autoSpaceDE w:val="0"/>
        <w:autoSpaceDN w:val="0"/>
        <w:spacing w:before="1"/>
        <w:ind w:right="195"/>
        <w:rPr>
          <w:rFonts w:ascii="Times New Roman" w:eastAsia="Times New Roman" w:hAnsi="Times New Roman"/>
          <w:color w:val="FF0000"/>
          <w:sz w:val="18"/>
          <w:szCs w:val="18"/>
          <w:u w:val="single"/>
        </w:rPr>
      </w:pPr>
      <w:r w:rsidRPr="00E45310">
        <w:rPr>
          <w:rFonts w:ascii="Times New Roman" w:eastAsia="Times New Roman" w:hAnsi="Times New Roman"/>
          <w:color w:val="FF0000"/>
          <w:sz w:val="18"/>
          <w:szCs w:val="18"/>
          <w:u w:val="single"/>
        </w:rPr>
        <w:t>E2392/E2392M-10E1</w:t>
      </w:r>
      <w:r w:rsidRPr="00E45310">
        <w:rPr>
          <w:rFonts w:ascii="Times New Roman" w:eastAsia="Times New Roman" w:hAnsi="Times New Roman"/>
          <w:color w:val="FF0000"/>
          <w:sz w:val="18"/>
          <w:szCs w:val="18"/>
        </w:rPr>
        <w:tab/>
      </w:r>
      <w:r w:rsidRPr="00E45310">
        <w:rPr>
          <w:rFonts w:ascii="Times New Roman" w:eastAsia="Times New Roman" w:hAnsi="Times New Roman"/>
          <w:color w:val="FF0000"/>
          <w:sz w:val="17"/>
          <w:szCs w:val="18"/>
          <w:u w:val="single"/>
        </w:rPr>
        <w:t>Standard Guide for Design of Earthen Wall Building Systems</w:t>
      </w:r>
    </w:p>
    <w:p w:rsidR="00E45310" w:rsidRPr="00E45310" w:rsidRDefault="00E45310" w:rsidP="00E45310">
      <w:pPr>
        <w:widowControl w:val="0"/>
        <w:tabs>
          <w:tab w:val="left" w:pos="3080"/>
        </w:tabs>
        <w:autoSpaceDE w:val="0"/>
        <w:autoSpaceDN w:val="0"/>
        <w:spacing w:before="1"/>
        <w:ind w:right="195"/>
        <w:rPr>
          <w:rFonts w:ascii="Times New Roman" w:eastAsia="Times New Roman" w:hAnsi="Times New Roman"/>
          <w:sz w:val="18"/>
          <w:szCs w:val="18"/>
        </w:rPr>
      </w:pPr>
    </w:p>
    <w:p w:rsidR="00E45310" w:rsidRPr="00E45310" w:rsidRDefault="00E45310" w:rsidP="00E45310">
      <w:pPr>
        <w:widowControl w:val="0"/>
        <w:tabs>
          <w:tab w:val="left" w:pos="3080"/>
        </w:tabs>
        <w:autoSpaceDE w:val="0"/>
        <w:autoSpaceDN w:val="0"/>
        <w:spacing w:before="1"/>
        <w:ind w:right="195"/>
        <w:rPr>
          <w:rFonts w:ascii="Times New Roman" w:eastAsia="Times New Roman" w:hAnsi="Times New Roman"/>
          <w:sz w:val="18"/>
          <w:szCs w:val="18"/>
        </w:rPr>
      </w:pPr>
      <w:r w:rsidRPr="00E45310">
        <w:rPr>
          <w:rFonts w:ascii="Times New Roman" w:eastAsia="Times New Roman" w:hAnsi="Times New Roman"/>
          <w:sz w:val="18"/>
          <w:szCs w:val="18"/>
        </w:rPr>
        <w:t>E2568—09e1</w:t>
      </w:r>
      <w:r w:rsidRPr="00E45310">
        <w:rPr>
          <w:rFonts w:ascii="Times New Roman" w:eastAsia="Times New Roman" w:hAnsi="Times New Roman"/>
          <w:sz w:val="18"/>
          <w:szCs w:val="18"/>
        </w:rPr>
        <w:tab/>
        <w:t>Standard Specification for PB Exterior Insulation and Finish Systems. . . . . . . . . . . . . . R703.9.1, R703.9.2 E2570</w:t>
      </w:r>
      <w:r w:rsidRPr="00E45310">
        <w:rPr>
          <w:rFonts w:ascii="Times New Roman" w:eastAsia="Times New Roman" w:hAnsi="Times New Roman"/>
          <w:color w:val="FF0000"/>
          <w:sz w:val="18"/>
          <w:szCs w:val="18"/>
          <w:u w:val="single"/>
        </w:rPr>
        <w:t>/E2570</w:t>
      </w:r>
      <w:r w:rsidRPr="00E45310">
        <w:rPr>
          <w:rFonts w:ascii="Times New Roman" w:eastAsia="Times New Roman" w:hAnsi="Times New Roman"/>
          <w:sz w:val="18"/>
          <w:szCs w:val="18"/>
        </w:rPr>
        <w:t>—07</w:t>
      </w:r>
      <w:r w:rsidRPr="00E45310">
        <w:rPr>
          <w:rFonts w:ascii="Times New Roman" w:eastAsia="Times New Roman" w:hAnsi="Times New Roman"/>
          <w:color w:val="FF0000"/>
          <w:sz w:val="18"/>
          <w:szCs w:val="18"/>
          <w:u w:val="single"/>
        </w:rPr>
        <w:t>(2014)E1</w:t>
      </w:r>
      <w:r w:rsidRPr="00E45310">
        <w:rPr>
          <w:rFonts w:ascii="Times New Roman" w:eastAsia="Times New Roman" w:hAnsi="Times New Roman"/>
          <w:color w:val="FF0000"/>
          <w:sz w:val="18"/>
          <w:szCs w:val="18"/>
        </w:rPr>
        <w:tab/>
      </w:r>
      <w:r w:rsidRPr="00E45310">
        <w:rPr>
          <w:rFonts w:ascii="Times New Roman" w:eastAsia="Times New Roman" w:hAnsi="Times New Roman"/>
          <w:sz w:val="18"/>
          <w:szCs w:val="18"/>
        </w:rPr>
        <w:t>Standard Test Methods for Evaluating Water-resistive Barrier (WRB)</w:t>
      </w:r>
      <w:r w:rsidRPr="00E45310">
        <w:rPr>
          <w:rFonts w:ascii="Times New Roman" w:eastAsia="Times New Roman" w:hAnsi="Times New Roman"/>
          <w:spacing w:val="-9"/>
          <w:sz w:val="18"/>
          <w:szCs w:val="18"/>
        </w:rPr>
        <w:t xml:space="preserve"> </w:t>
      </w:r>
      <w:r w:rsidRPr="00E45310">
        <w:rPr>
          <w:rFonts w:ascii="Times New Roman" w:eastAsia="Times New Roman" w:hAnsi="Times New Roman"/>
          <w:sz w:val="18"/>
          <w:szCs w:val="18"/>
        </w:rPr>
        <w:t>Coatings</w:t>
      </w:r>
    </w:p>
    <w:p w:rsidR="00E45310" w:rsidRPr="00E45310" w:rsidRDefault="00E45310" w:rsidP="00E45310">
      <w:pPr>
        <w:widowControl w:val="0"/>
        <w:autoSpaceDE w:val="0"/>
        <w:autoSpaceDN w:val="0"/>
        <w:spacing w:line="179" w:lineRule="exact"/>
        <w:rPr>
          <w:rFonts w:ascii="Times New Roman" w:eastAsia="Times New Roman" w:hAnsi="Times New Roman"/>
          <w:sz w:val="18"/>
          <w:szCs w:val="18"/>
        </w:rPr>
      </w:pPr>
      <w:r w:rsidRPr="00E45310">
        <w:rPr>
          <w:rFonts w:ascii="Times New Roman" w:eastAsia="Times New Roman" w:hAnsi="Times New Roman"/>
          <w:sz w:val="18"/>
          <w:szCs w:val="18"/>
        </w:rPr>
        <w:t>Used Under Exterior Insulation and Finish Systems (EIFS) or EIFS with Drainage . . . . . . . . . . R703.9.2</w:t>
      </w:r>
    </w:p>
    <w:p w:rsidR="00E45310" w:rsidRPr="00E45310" w:rsidRDefault="00E45310" w:rsidP="00E45310">
      <w:pPr>
        <w:widowControl w:val="0"/>
        <w:tabs>
          <w:tab w:val="left" w:pos="3080"/>
        </w:tabs>
        <w:autoSpaceDE w:val="0"/>
        <w:autoSpaceDN w:val="0"/>
        <w:spacing w:before="2"/>
        <w:ind w:right="193"/>
        <w:rPr>
          <w:rFonts w:ascii="Times New Roman" w:eastAsia="Times New Roman" w:hAnsi="Times New Roman"/>
          <w:sz w:val="18"/>
          <w:szCs w:val="18"/>
        </w:rPr>
      </w:pPr>
      <w:r w:rsidRPr="00E45310">
        <w:rPr>
          <w:rFonts w:ascii="Times New Roman" w:eastAsia="Times New Roman" w:hAnsi="Times New Roman"/>
          <w:sz w:val="18"/>
          <w:szCs w:val="18"/>
        </w:rPr>
        <w:t>E2634—11</w:t>
      </w:r>
      <w:r w:rsidRPr="00E45310">
        <w:rPr>
          <w:rFonts w:ascii="Times New Roman" w:eastAsia="Times New Roman" w:hAnsi="Times New Roman"/>
          <w:color w:val="FF0000"/>
          <w:sz w:val="18"/>
          <w:szCs w:val="18"/>
          <w:u w:val="single"/>
        </w:rPr>
        <w:t>(2015)</w:t>
      </w:r>
      <w:r w:rsidRPr="00E45310">
        <w:rPr>
          <w:rFonts w:ascii="Times New Roman" w:eastAsia="Times New Roman" w:hAnsi="Times New Roman"/>
          <w:sz w:val="18"/>
          <w:szCs w:val="18"/>
        </w:rPr>
        <w:tab/>
        <w:t>Standard</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Specification</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for</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Flat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Wall</w:t>
      </w:r>
      <w:r w:rsidRPr="00E45310">
        <w:rPr>
          <w:rFonts w:ascii="Times New Roman" w:eastAsia="Times New Roman" w:hAnsi="Times New Roman"/>
          <w:spacing w:val="-6"/>
          <w:sz w:val="18"/>
          <w:szCs w:val="18"/>
        </w:rPr>
        <w:t xml:space="preserve"> </w:t>
      </w:r>
      <w:r w:rsidRPr="00E45310">
        <w:rPr>
          <w:rFonts w:ascii="Times New Roman" w:eastAsia="Times New Roman" w:hAnsi="Times New Roman"/>
          <w:sz w:val="18"/>
          <w:szCs w:val="18"/>
        </w:rPr>
        <w:t>Insulating</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Concrete</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Form</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(ICF)</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Systems</w:t>
      </w:r>
      <w:r w:rsidRPr="00E45310">
        <w:rPr>
          <w:rFonts w:ascii="Times New Roman" w:eastAsia="Times New Roman" w:hAnsi="Times New Roman"/>
          <w:spacing w:val="-7"/>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9"/>
          <w:sz w:val="18"/>
          <w:szCs w:val="18"/>
        </w:rPr>
        <w:t xml:space="preserve"> </w:t>
      </w:r>
      <w:r w:rsidRPr="00E45310">
        <w:rPr>
          <w:rFonts w:ascii="Times New Roman" w:eastAsia="Times New Roman" w:hAnsi="Times New Roman"/>
          <w:sz w:val="18"/>
          <w:szCs w:val="18"/>
        </w:rPr>
        <w:t>R404.1.3.3.6.1,</w:t>
      </w:r>
      <w:r w:rsidRPr="00E45310">
        <w:rPr>
          <w:rFonts w:ascii="Times New Roman" w:eastAsia="Times New Roman" w:hAnsi="Times New Roman"/>
          <w:spacing w:val="-6"/>
          <w:sz w:val="18"/>
          <w:szCs w:val="18"/>
        </w:rPr>
        <w:t xml:space="preserve"> </w:t>
      </w:r>
      <w:r w:rsidRPr="00E45310">
        <w:rPr>
          <w:rFonts w:ascii="Times New Roman" w:eastAsia="Times New Roman" w:hAnsi="Times New Roman"/>
          <w:sz w:val="18"/>
          <w:szCs w:val="18"/>
        </w:rPr>
        <w:t>R608.4.4 F405—05</w:t>
      </w:r>
      <w:r w:rsidRPr="00E45310">
        <w:rPr>
          <w:rFonts w:ascii="Times New Roman" w:eastAsia="Times New Roman" w:hAnsi="Times New Roman"/>
          <w:sz w:val="18"/>
          <w:szCs w:val="18"/>
        </w:rPr>
        <w:tab/>
        <w:t>Specification for Corrugated Polyethylene (PE) Pipe and Fittings . . . . . . . Table P3009.11, Table</w:t>
      </w:r>
      <w:r w:rsidRPr="00E45310">
        <w:rPr>
          <w:rFonts w:ascii="Times New Roman" w:eastAsia="Times New Roman" w:hAnsi="Times New Roman"/>
          <w:spacing w:val="-29"/>
          <w:sz w:val="18"/>
          <w:szCs w:val="18"/>
        </w:rPr>
        <w:t xml:space="preserve"> </w:t>
      </w:r>
      <w:r w:rsidRPr="00E45310">
        <w:rPr>
          <w:rFonts w:ascii="Times New Roman" w:eastAsia="Times New Roman" w:hAnsi="Times New Roman"/>
          <w:sz w:val="18"/>
          <w:szCs w:val="18"/>
        </w:rPr>
        <w:t>P3302.1,</w:t>
      </w:r>
    </w:p>
    <w:p w:rsidR="00E45310" w:rsidRPr="00E45310" w:rsidRDefault="00E45310" w:rsidP="00E45310">
      <w:pPr>
        <w:widowControl w:val="0"/>
        <w:autoSpaceDE w:val="0"/>
        <w:autoSpaceDN w:val="0"/>
        <w:spacing w:before="1"/>
        <w:ind w:right="175"/>
        <w:jc w:val="right"/>
        <w:rPr>
          <w:rFonts w:ascii="Times New Roman" w:eastAsia="Times New Roman" w:hAnsi="Times New Roman"/>
          <w:sz w:val="18"/>
          <w:szCs w:val="18"/>
        </w:rPr>
      </w:pPr>
      <w:r w:rsidRPr="00E45310">
        <w:rPr>
          <w:rFonts w:ascii="Times New Roman" w:eastAsia="Times New Roman" w:hAnsi="Times New Roman"/>
          <w:sz w:val="18"/>
          <w:szCs w:val="18"/>
        </w:rPr>
        <w:t>Table AG101.1</w:t>
      </w:r>
    </w:p>
    <w:p w:rsidR="00E45310" w:rsidRPr="00E45310" w:rsidRDefault="00E45310" w:rsidP="00E45310">
      <w:pPr>
        <w:widowControl w:val="0"/>
        <w:tabs>
          <w:tab w:val="left" w:pos="3079"/>
        </w:tabs>
        <w:autoSpaceDE w:val="0"/>
        <w:autoSpaceDN w:val="0"/>
        <w:spacing w:line="193" w:lineRule="exact"/>
        <w:rPr>
          <w:rFonts w:ascii="Times New Roman" w:eastAsia="Times New Roman" w:hAnsi="Times New Roman"/>
          <w:sz w:val="18"/>
          <w:szCs w:val="18"/>
        </w:rPr>
      </w:pPr>
      <w:r w:rsidRPr="00E45310">
        <w:rPr>
          <w:rFonts w:ascii="Times New Roman" w:eastAsia="Times New Roman" w:hAnsi="Times New Roman"/>
          <w:sz w:val="18"/>
          <w:szCs w:val="18"/>
        </w:rPr>
        <w:t>F409—12</w:t>
      </w:r>
      <w:r w:rsidRPr="00E45310">
        <w:rPr>
          <w:rFonts w:ascii="Times New Roman" w:eastAsia="Times New Roman" w:hAnsi="Times New Roman"/>
          <w:sz w:val="18"/>
          <w:szCs w:val="18"/>
        </w:rPr>
        <w:tab/>
        <w:t>Specification for Thermoplastic Accessible and Replaceable Plastic Tube</w:t>
      </w:r>
      <w:r w:rsidRPr="00E45310">
        <w:rPr>
          <w:rFonts w:ascii="Times New Roman" w:eastAsia="Times New Roman" w:hAnsi="Times New Roman"/>
          <w:spacing w:val="-11"/>
          <w:sz w:val="18"/>
          <w:szCs w:val="18"/>
        </w:rPr>
        <w:t xml:space="preserve"> </w:t>
      </w:r>
      <w:r w:rsidRPr="00E45310">
        <w:rPr>
          <w:rFonts w:ascii="Times New Roman" w:eastAsia="Times New Roman" w:hAnsi="Times New Roman"/>
          <w:sz w:val="18"/>
          <w:szCs w:val="18"/>
        </w:rPr>
        <w:t>and</w:t>
      </w:r>
    </w:p>
    <w:p w:rsidR="00E45310" w:rsidRPr="00E45310" w:rsidRDefault="00E45310" w:rsidP="00E45310">
      <w:pPr>
        <w:widowControl w:val="0"/>
        <w:autoSpaceDE w:val="0"/>
        <w:autoSpaceDN w:val="0"/>
        <w:spacing w:line="193" w:lineRule="exact"/>
        <w:rPr>
          <w:rFonts w:ascii="Times New Roman" w:eastAsia="Times New Roman" w:hAnsi="Times New Roman"/>
          <w:sz w:val="18"/>
          <w:szCs w:val="18"/>
        </w:rPr>
      </w:pPr>
      <w:r w:rsidRPr="00E45310">
        <w:rPr>
          <w:rFonts w:ascii="Times New Roman" w:eastAsia="Times New Roman" w:hAnsi="Times New Roman"/>
          <w:sz w:val="18"/>
          <w:szCs w:val="18"/>
        </w:rPr>
        <w:t>Tubular Fittings . . . . . . . . . . . . . . . . . . . . . . . . . . . . . . . . . . . . . . . . . . . Table P2701.1, P2702.2, P2702.3</w:t>
      </w:r>
    </w:p>
    <w:p w:rsidR="00E45310" w:rsidRPr="00E45310" w:rsidRDefault="00E45310" w:rsidP="00E45310">
      <w:pPr>
        <w:widowControl w:val="0"/>
        <w:tabs>
          <w:tab w:val="left" w:pos="3079"/>
        </w:tabs>
        <w:autoSpaceDE w:val="0"/>
        <w:autoSpaceDN w:val="0"/>
        <w:spacing w:before="2" w:line="193" w:lineRule="exact"/>
        <w:rPr>
          <w:rFonts w:ascii="Times New Roman" w:eastAsia="Times New Roman" w:hAnsi="Times New Roman"/>
          <w:sz w:val="18"/>
          <w:szCs w:val="18"/>
        </w:rPr>
      </w:pPr>
      <w:r w:rsidRPr="00E45310">
        <w:rPr>
          <w:rFonts w:ascii="Times New Roman" w:eastAsia="Times New Roman" w:hAnsi="Times New Roman"/>
          <w:sz w:val="18"/>
          <w:szCs w:val="18"/>
        </w:rPr>
        <w:t>F437—</w:t>
      </w:r>
      <w:r w:rsidRPr="00E45310">
        <w:rPr>
          <w:rFonts w:ascii="Times New Roman" w:eastAsia="Times New Roman" w:hAnsi="Times New Roman"/>
          <w:strike/>
          <w:color w:val="FF0000"/>
          <w:sz w:val="18"/>
          <w:szCs w:val="18"/>
        </w:rPr>
        <w:t>09</w:t>
      </w:r>
      <w:r w:rsidRPr="00E45310">
        <w:rPr>
          <w:rFonts w:ascii="Times New Roman" w:eastAsia="Times New Roman" w:hAnsi="Times New Roman"/>
          <w:color w:val="FF0000"/>
          <w:sz w:val="18"/>
          <w:szCs w:val="18"/>
          <w:u w:val="single"/>
        </w:rPr>
        <w:t>15</w:t>
      </w:r>
      <w:r w:rsidRPr="00E45310">
        <w:rPr>
          <w:rFonts w:ascii="Times New Roman" w:eastAsia="Times New Roman" w:hAnsi="Times New Roman"/>
          <w:sz w:val="18"/>
          <w:szCs w:val="18"/>
        </w:rPr>
        <w:tab/>
        <w:t>Specification for Threaded Chlorinated Poly (Vinyl Chloride)</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(CPVC)</w:t>
      </w:r>
    </w:p>
    <w:p w:rsidR="00E45310" w:rsidRPr="00E45310" w:rsidRDefault="00E45310" w:rsidP="00E45310">
      <w:pPr>
        <w:widowControl w:val="0"/>
        <w:autoSpaceDE w:val="0"/>
        <w:autoSpaceDN w:val="0"/>
        <w:spacing w:line="193" w:lineRule="exact"/>
        <w:rPr>
          <w:rFonts w:ascii="Times New Roman" w:eastAsia="Times New Roman" w:hAnsi="Times New Roman"/>
          <w:sz w:val="18"/>
          <w:szCs w:val="18"/>
        </w:rPr>
      </w:pPr>
      <w:r w:rsidRPr="00E45310">
        <w:rPr>
          <w:rFonts w:ascii="Times New Roman" w:eastAsia="Times New Roman" w:hAnsi="Times New Roman"/>
          <w:sz w:val="18"/>
          <w:szCs w:val="18"/>
        </w:rPr>
        <w:t>Plastic Pipe Fittings, Schedule 80 . . . . . . . . . . . . . . . . . . . . . . . . . . . . . . . . . . . . . . . . . . . . Table P2906.6</w:t>
      </w:r>
    </w:p>
    <w:p w:rsidR="00E45310" w:rsidRPr="00E45310" w:rsidRDefault="00E45310" w:rsidP="00E45310">
      <w:pPr>
        <w:widowControl w:val="0"/>
        <w:tabs>
          <w:tab w:val="left" w:pos="3079"/>
        </w:tabs>
        <w:autoSpaceDE w:val="0"/>
        <w:autoSpaceDN w:val="0"/>
        <w:spacing w:line="193" w:lineRule="exact"/>
        <w:rPr>
          <w:rFonts w:ascii="Times New Roman" w:eastAsia="Times New Roman" w:hAnsi="Times New Roman"/>
          <w:sz w:val="18"/>
          <w:szCs w:val="18"/>
        </w:rPr>
      </w:pPr>
      <w:r w:rsidRPr="00E45310">
        <w:rPr>
          <w:rFonts w:ascii="Times New Roman" w:eastAsia="Times New Roman" w:hAnsi="Times New Roman"/>
          <w:sz w:val="18"/>
          <w:szCs w:val="18"/>
        </w:rPr>
        <w:t>F438—</w:t>
      </w:r>
      <w:r w:rsidRPr="00E45310">
        <w:rPr>
          <w:rFonts w:ascii="Times New Roman" w:eastAsia="Times New Roman" w:hAnsi="Times New Roman"/>
          <w:strike/>
          <w:color w:val="FF0000"/>
          <w:sz w:val="18"/>
          <w:szCs w:val="18"/>
        </w:rPr>
        <w:t>09</w:t>
      </w:r>
      <w:r w:rsidRPr="00E45310">
        <w:rPr>
          <w:rFonts w:ascii="Times New Roman" w:eastAsia="Times New Roman" w:hAnsi="Times New Roman"/>
          <w:color w:val="FF0000"/>
          <w:sz w:val="18"/>
          <w:szCs w:val="18"/>
          <w:u w:val="single"/>
        </w:rPr>
        <w:t>15</w:t>
      </w:r>
      <w:r w:rsidRPr="00E45310">
        <w:rPr>
          <w:rFonts w:ascii="Times New Roman" w:eastAsia="Times New Roman" w:hAnsi="Times New Roman"/>
          <w:sz w:val="18"/>
          <w:szCs w:val="18"/>
        </w:rPr>
        <w:tab/>
        <w:t>Specification for Socket-type Chlorinated Poly (Vinyl Chloride)</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(CPVC)</w:t>
      </w:r>
    </w:p>
    <w:p w:rsidR="00E45310" w:rsidRPr="00E45310" w:rsidRDefault="00E45310" w:rsidP="00E45310">
      <w:pPr>
        <w:widowControl w:val="0"/>
        <w:autoSpaceDE w:val="0"/>
        <w:autoSpaceDN w:val="0"/>
        <w:spacing w:line="193" w:lineRule="exact"/>
        <w:rPr>
          <w:rFonts w:ascii="Times New Roman" w:eastAsia="Times New Roman" w:hAnsi="Times New Roman"/>
          <w:sz w:val="18"/>
          <w:szCs w:val="18"/>
        </w:rPr>
      </w:pPr>
      <w:r w:rsidRPr="00E45310">
        <w:rPr>
          <w:rFonts w:ascii="Times New Roman" w:eastAsia="Times New Roman" w:hAnsi="Times New Roman"/>
          <w:sz w:val="18"/>
          <w:szCs w:val="18"/>
        </w:rPr>
        <w:t>Plastic Pipe Fittings, Schedule 40 . . . . . . . . . . . . . . . . . . . . . . . . . . . . . . . . . . . . . . . . . . . . Table P2906.6</w:t>
      </w:r>
    </w:p>
    <w:p w:rsidR="00E45310" w:rsidRPr="00E45310" w:rsidRDefault="00E45310" w:rsidP="00E45310">
      <w:pPr>
        <w:widowControl w:val="0"/>
        <w:tabs>
          <w:tab w:val="left" w:pos="3080"/>
        </w:tabs>
        <w:autoSpaceDE w:val="0"/>
        <w:autoSpaceDN w:val="0"/>
        <w:spacing w:before="2" w:line="193" w:lineRule="exact"/>
        <w:rPr>
          <w:rFonts w:ascii="Times New Roman" w:eastAsia="Times New Roman" w:hAnsi="Times New Roman"/>
          <w:sz w:val="18"/>
          <w:szCs w:val="18"/>
        </w:rPr>
      </w:pPr>
      <w:r w:rsidRPr="00E45310">
        <w:rPr>
          <w:rFonts w:ascii="Times New Roman" w:eastAsia="Times New Roman" w:hAnsi="Times New Roman"/>
          <w:sz w:val="18"/>
          <w:szCs w:val="18"/>
        </w:rPr>
        <w:t>F439—</w:t>
      </w:r>
      <w:r w:rsidRPr="00E45310">
        <w:rPr>
          <w:rFonts w:ascii="Times New Roman" w:eastAsia="Times New Roman" w:hAnsi="Times New Roman"/>
          <w:strike/>
          <w:color w:val="FF0000"/>
          <w:sz w:val="18"/>
          <w:szCs w:val="18"/>
        </w:rPr>
        <w:t>12</w:t>
      </w:r>
      <w:r w:rsidRPr="00E45310">
        <w:rPr>
          <w:rFonts w:ascii="Times New Roman" w:eastAsia="Times New Roman" w:hAnsi="Times New Roman"/>
          <w:color w:val="FF0000"/>
          <w:sz w:val="18"/>
          <w:szCs w:val="18"/>
          <w:u w:val="single"/>
        </w:rPr>
        <w:t>13</w:t>
      </w:r>
      <w:r w:rsidRPr="00E45310">
        <w:rPr>
          <w:rFonts w:ascii="Times New Roman" w:eastAsia="Times New Roman" w:hAnsi="Times New Roman"/>
          <w:sz w:val="18"/>
          <w:szCs w:val="18"/>
        </w:rPr>
        <w:tab/>
        <w:t>Specification for Chlorinated Poly (Vinyl Chloride)</w:t>
      </w:r>
      <w:r w:rsidRPr="00E45310">
        <w:rPr>
          <w:rFonts w:ascii="Times New Roman" w:eastAsia="Times New Roman" w:hAnsi="Times New Roman"/>
          <w:spacing w:val="-6"/>
          <w:sz w:val="18"/>
          <w:szCs w:val="18"/>
        </w:rPr>
        <w:t xml:space="preserve"> </w:t>
      </w:r>
      <w:r w:rsidRPr="00E45310">
        <w:rPr>
          <w:rFonts w:ascii="Times New Roman" w:eastAsia="Times New Roman" w:hAnsi="Times New Roman"/>
          <w:sz w:val="18"/>
          <w:szCs w:val="18"/>
        </w:rPr>
        <w:t>(CPVC)</w:t>
      </w:r>
    </w:p>
    <w:p w:rsidR="00E45310" w:rsidRPr="00E45310" w:rsidRDefault="00E45310" w:rsidP="00E45310">
      <w:pPr>
        <w:widowControl w:val="0"/>
        <w:autoSpaceDE w:val="0"/>
        <w:autoSpaceDN w:val="0"/>
        <w:spacing w:line="193" w:lineRule="exact"/>
        <w:rPr>
          <w:rFonts w:ascii="Times New Roman" w:eastAsia="Times New Roman" w:hAnsi="Times New Roman"/>
          <w:sz w:val="18"/>
          <w:szCs w:val="18"/>
        </w:rPr>
      </w:pPr>
      <w:r w:rsidRPr="00E45310">
        <w:rPr>
          <w:rFonts w:ascii="Times New Roman" w:eastAsia="Times New Roman" w:hAnsi="Times New Roman"/>
          <w:sz w:val="18"/>
          <w:szCs w:val="18"/>
        </w:rPr>
        <w:t>Plastic Pipe Fittings, Schedule 80 . . . . . . . . . . . . . . . . . . . . . . . . . . . . . . . . . . . . . . . . . . . . Table P2906.6</w:t>
      </w:r>
    </w:p>
    <w:p w:rsidR="00E45310" w:rsidRPr="00E45310" w:rsidRDefault="00E45310" w:rsidP="00E45310">
      <w:pPr>
        <w:widowControl w:val="0"/>
        <w:tabs>
          <w:tab w:val="left" w:pos="3080"/>
        </w:tabs>
        <w:autoSpaceDE w:val="0"/>
        <w:autoSpaceDN w:val="0"/>
        <w:spacing w:line="193" w:lineRule="exact"/>
        <w:rPr>
          <w:rFonts w:ascii="Times New Roman" w:eastAsia="Times New Roman" w:hAnsi="Times New Roman"/>
          <w:sz w:val="18"/>
          <w:szCs w:val="18"/>
        </w:rPr>
      </w:pPr>
      <w:r w:rsidRPr="00E45310">
        <w:rPr>
          <w:rFonts w:ascii="Times New Roman" w:eastAsia="Times New Roman" w:hAnsi="Times New Roman"/>
          <w:sz w:val="18"/>
          <w:szCs w:val="18"/>
        </w:rPr>
        <w:t>F441/F441M—</w:t>
      </w:r>
      <w:r w:rsidRPr="00E45310">
        <w:rPr>
          <w:rFonts w:ascii="Times New Roman" w:eastAsia="Times New Roman" w:hAnsi="Times New Roman"/>
          <w:strike/>
          <w:color w:val="FF0000"/>
          <w:sz w:val="18"/>
          <w:szCs w:val="18"/>
        </w:rPr>
        <w:t>13</w:t>
      </w:r>
      <w:r w:rsidRPr="00E45310">
        <w:rPr>
          <w:rFonts w:ascii="Times New Roman" w:eastAsia="Times New Roman" w:hAnsi="Times New Roman"/>
          <w:color w:val="FF0000"/>
          <w:sz w:val="18"/>
          <w:szCs w:val="18"/>
          <w:u w:val="single"/>
        </w:rPr>
        <w:t>15</w:t>
      </w:r>
      <w:r w:rsidRPr="00E45310">
        <w:rPr>
          <w:rFonts w:ascii="Times New Roman" w:eastAsia="Times New Roman" w:hAnsi="Times New Roman"/>
          <w:sz w:val="18"/>
          <w:szCs w:val="18"/>
        </w:rPr>
        <w:tab/>
        <w:t>Specification for Chlorinated Poly (Vinyl Chloride)</w:t>
      </w:r>
      <w:r w:rsidRPr="00E45310">
        <w:rPr>
          <w:rFonts w:ascii="Times New Roman" w:eastAsia="Times New Roman" w:hAnsi="Times New Roman"/>
          <w:spacing w:val="-6"/>
          <w:sz w:val="18"/>
          <w:szCs w:val="18"/>
        </w:rPr>
        <w:t xml:space="preserve"> </w:t>
      </w:r>
      <w:r w:rsidRPr="00E45310">
        <w:rPr>
          <w:rFonts w:ascii="Times New Roman" w:eastAsia="Times New Roman" w:hAnsi="Times New Roman"/>
          <w:sz w:val="18"/>
          <w:szCs w:val="18"/>
        </w:rPr>
        <w:t>(CPVC)</w:t>
      </w:r>
    </w:p>
    <w:p w:rsidR="00E45310" w:rsidRPr="00E45310" w:rsidRDefault="00E45310" w:rsidP="00E45310">
      <w:pPr>
        <w:widowControl w:val="0"/>
        <w:autoSpaceDE w:val="0"/>
        <w:autoSpaceDN w:val="0"/>
        <w:spacing w:line="193" w:lineRule="exact"/>
        <w:rPr>
          <w:rFonts w:ascii="Times New Roman" w:eastAsia="Times New Roman" w:hAnsi="Times New Roman"/>
          <w:sz w:val="18"/>
          <w:szCs w:val="18"/>
        </w:rPr>
      </w:pPr>
      <w:r w:rsidRPr="00E45310">
        <w:rPr>
          <w:rFonts w:ascii="Times New Roman" w:eastAsia="Times New Roman" w:hAnsi="Times New Roman"/>
          <w:sz w:val="18"/>
          <w:szCs w:val="18"/>
        </w:rPr>
        <w:t>Plastic Pipe, Schedules 40 and 80 . . . . . . . . . . . . . . . . . . Table P2906.4, Table P2906.5, Table AG101.1</w:t>
      </w:r>
    </w:p>
    <w:p w:rsidR="00E45310" w:rsidRPr="00E45310" w:rsidRDefault="00E45310" w:rsidP="00E45310">
      <w:pPr>
        <w:widowControl w:val="0"/>
        <w:tabs>
          <w:tab w:val="left" w:pos="3080"/>
        </w:tabs>
        <w:autoSpaceDE w:val="0"/>
        <w:autoSpaceDN w:val="0"/>
        <w:spacing w:line="193" w:lineRule="exact"/>
        <w:rPr>
          <w:rFonts w:ascii="Times New Roman" w:eastAsia="Times New Roman" w:hAnsi="Times New Roman"/>
          <w:sz w:val="18"/>
          <w:szCs w:val="18"/>
        </w:rPr>
      </w:pPr>
      <w:r w:rsidRPr="00E45310">
        <w:rPr>
          <w:rFonts w:ascii="Times New Roman" w:eastAsia="Times New Roman" w:hAnsi="Times New Roman"/>
          <w:sz w:val="18"/>
          <w:szCs w:val="18"/>
        </w:rPr>
        <w:t>F442/F442M—13</w:t>
      </w:r>
      <w:r w:rsidRPr="00E45310">
        <w:rPr>
          <w:rFonts w:ascii="Times New Roman" w:eastAsia="Times New Roman" w:hAnsi="Times New Roman"/>
          <w:color w:val="FF0000"/>
          <w:sz w:val="18"/>
          <w:szCs w:val="18"/>
          <w:u w:val="single"/>
        </w:rPr>
        <w:t>E1</w:t>
      </w:r>
      <w:r w:rsidRPr="00E45310">
        <w:rPr>
          <w:rFonts w:ascii="Times New Roman" w:eastAsia="Times New Roman" w:hAnsi="Times New Roman"/>
          <w:sz w:val="18"/>
          <w:szCs w:val="18"/>
        </w:rPr>
        <w:tab/>
        <w:t>Specification for Chlorinated Poly (Vinyl</w:t>
      </w:r>
      <w:r w:rsidRPr="00E45310">
        <w:rPr>
          <w:rFonts w:ascii="Times New Roman" w:eastAsia="Times New Roman" w:hAnsi="Times New Roman"/>
          <w:spacing w:val="-6"/>
          <w:sz w:val="18"/>
          <w:szCs w:val="18"/>
        </w:rPr>
        <w:t xml:space="preserve"> </w:t>
      </w:r>
      <w:r w:rsidRPr="00E45310">
        <w:rPr>
          <w:rFonts w:ascii="Times New Roman" w:eastAsia="Times New Roman" w:hAnsi="Times New Roman"/>
          <w:sz w:val="18"/>
          <w:szCs w:val="18"/>
        </w:rPr>
        <w:t>Chloride)</w:t>
      </w:r>
    </w:p>
    <w:p w:rsidR="00E45310" w:rsidRPr="00E45310" w:rsidRDefault="00E45310" w:rsidP="00E45310">
      <w:pPr>
        <w:widowControl w:val="0"/>
        <w:autoSpaceDE w:val="0"/>
        <w:autoSpaceDN w:val="0"/>
        <w:spacing w:line="193" w:lineRule="exact"/>
        <w:rPr>
          <w:rFonts w:ascii="Times New Roman" w:eastAsia="Times New Roman" w:hAnsi="Times New Roman"/>
          <w:sz w:val="18"/>
          <w:szCs w:val="18"/>
        </w:rPr>
      </w:pPr>
      <w:r w:rsidRPr="00E45310">
        <w:rPr>
          <w:rFonts w:ascii="Times New Roman" w:eastAsia="Times New Roman" w:hAnsi="Times New Roman"/>
          <w:sz w:val="18"/>
          <w:szCs w:val="18"/>
        </w:rPr>
        <w:t>(CPVC) Plastic Pipe (SDR-PR) . . . . . . . . . . . . . . . . . . . . Table P2906.4, Table P2906.5, Table AG101.1</w:t>
      </w:r>
    </w:p>
    <w:p w:rsidR="00E45310" w:rsidRPr="00E45310" w:rsidRDefault="00E45310" w:rsidP="00E45310">
      <w:pPr>
        <w:widowControl w:val="0"/>
        <w:tabs>
          <w:tab w:val="left" w:pos="3079"/>
        </w:tabs>
        <w:autoSpaceDE w:val="0"/>
        <w:autoSpaceDN w:val="0"/>
        <w:spacing w:before="1"/>
        <w:ind w:right="195"/>
        <w:rPr>
          <w:rFonts w:ascii="Times New Roman" w:eastAsia="Times New Roman" w:hAnsi="Times New Roman"/>
          <w:sz w:val="18"/>
          <w:szCs w:val="18"/>
        </w:rPr>
      </w:pPr>
      <w:r w:rsidRPr="00E45310">
        <w:rPr>
          <w:rFonts w:ascii="Times New Roman" w:eastAsia="Times New Roman" w:hAnsi="Times New Roman"/>
          <w:sz w:val="18"/>
          <w:szCs w:val="18"/>
        </w:rPr>
        <w:t>F477—</w:t>
      </w:r>
      <w:r w:rsidRPr="00E45310">
        <w:rPr>
          <w:rFonts w:ascii="Times New Roman" w:eastAsia="Times New Roman" w:hAnsi="Times New Roman"/>
          <w:strike/>
          <w:color w:val="FF0000"/>
          <w:sz w:val="18"/>
          <w:szCs w:val="18"/>
        </w:rPr>
        <w:t>10</w:t>
      </w:r>
      <w:r w:rsidRPr="00E45310">
        <w:rPr>
          <w:rFonts w:ascii="Times New Roman" w:eastAsia="Times New Roman" w:hAnsi="Times New Roman"/>
          <w:color w:val="FF0000"/>
          <w:sz w:val="18"/>
          <w:szCs w:val="18"/>
          <w:u w:val="single"/>
        </w:rPr>
        <w:t>14</w:t>
      </w:r>
      <w:r w:rsidRPr="00E45310">
        <w:rPr>
          <w:rFonts w:ascii="Times New Roman" w:eastAsia="Times New Roman" w:hAnsi="Times New Roman"/>
          <w:sz w:val="18"/>
          <w:szCs w:val="18"/>
        </w:rPr>
        <w:tab/>
        <w:t>Specification</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for</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Elastomeric</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Seals</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(Gaskets)</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for</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Joining</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Plastic</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pacing w:val="1"/>
          <w:sz w:val="18"/>
          <w:szCs w:val="18"/>
        </w:rPr>
        <w:t>Pipe.</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3"/>
          <w:sz w:val="18"/>
          <w:szCs w:val="18"/>
        </w:rPr>
        <w:t xml:space="preserve"> </w:t>
      </w:r>
      <w:r w:rsidRPr="00E45310">
        <w:rPr>
          <w:rFonts w:ascii="Times New Roman" w:eastAsia="Times New Roman" w:hAnsi="Times New Roman"/>
          <w:sz w:val="18"/>
          <w:szCs w:val="18"/>
        </w:rPr>
        <w:t>P2906.17,</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 xml:space="preserve">P3003.13 </w:t>
      </w:r>
      <w:r w:rsidRPr="00E45310">
        <w:rPr>
          <w:rFonts w:ascii="Times New Roman" w:eastAsia="Times New Roman" w:hAnsi="Times New Roman"/>
          <w:sz w:val="18"/>
          <w:szCs w:val="18"/>
        </w:rPr>
        <w:lastRenderedPageBreak/>
        <w:t>F493—</w:t>
      </w:r>
      <w:r w:rsidRPr="00E45310">
        <w:rPr>
          <w:rFonts w:ascii="Times New Roman" w:eastAsia="Times New Roman" w:hAnsi="Times New Roman"/>
          <w:strike/>
          <w:color w:val="FF0000"/>
          <w:sz w:val="18"/>
          <w:szCs w:val="18"/>
        </w:rPr>
        <w:t>10</w:t>
      </w:r>
      <w:r w:rsidRPr="00E45310">
        <w:rPr>
          <w:rFonts w:ascii="Times New Roman" w:eastAsia="Times New Roman" w:hAnsi="Times New Roman"/>
          <w:color w:val="FF0000"/>
          <w:sz w:val="18"/>
          <w:szCs w:val="18"/>
          <w:u w:val="single"/>
        </w:rPr>
        <w:t>14</w:t>
      </w:r>
      <w:r w:rsidRPr="00E45310">
        <w:rPr>
          <w:rFonts w:ascii="Times New Roman" w:eastAsia="Times New Roman" w:hAnsi="Times New Roman"/>
          <w:sz w:val="18"/>
          <w:szCs w:val="18"/>
        </w:rPr>
        <w:tab/>
        <w:t>Specification for Solvent Cements for Chlorinated Poly (Vinyl</w:t>
      </w:r>
      <w:r w:rsidRPr="00E45310">
        <w:rPr>
          <w:rFonts w:ascii="Times New Roman" w:eastAsia="Times New Roman" w:hAnsi="Times New Roman"/>
          <w:spacing w:val="-6"/>
          <w:sz w:val="18"/>
          <w:szCs w:val="18"/>
        </w:rPr>
        <w:t xml:space="preserve"> </w:t>
      </w:r>
      <w:r w:rsidRPr="00E45310">
        <w:rPr>
          <w:rFonts w:ascii="Times New Roman" w:eastAsia="Times New Roman" w:hAnsi="Times New Roman"/>
          <w:sz w:val="18"/>
          <w:szCs w:val="18"/>
        </w:rPr>
        <w:t>Chloride)</w:t>
      </w:r>
    </w:p>
    <w:p w:rsidR="00E45310" w:rsidRPr="00E45310" w:rsidRDefault="00E45310" w:rsidP="00E45310">
      <w:pPr>
        <w:widowControl w:val="0"/>
        <w:autoSpaceDE w:val="0"/>
        <w:autoSpaceDN w:val="0"/>
        <w:spacing w:line="179" w:lineRule="exact"/>
        <w:rPr>
          <w:rFonts w:ascii="Times New Roman" w:eastAsia="Times New Roman" w:hAnsi="Times New Roman"/>
          <w:sz w:val="18"/>
          <w:szCs w:val="18"/>
        </w:rPr>
      </w:pPr>
      <w:r w:rsidRPr="00E45310">
        <w:rPr>
          <w:rFonts w:ascii="Times New Roman" w:eastAsia="Times New Roman" w:hAnsi="Times New Roman"/>
          <w:sz w:val="18"/>
          <w:szCs w:val="18"/>
        </w:rPr>
        <w:t>(CPVC) Plastic Pipe and Fittings. . . . . . . . . . . . . . . . . . . . . . . . . . . . . . . . . . . . P2906.9.1.2, P2906.9.1.3</w:t>
      </w:r>
    </w:p>
    <w:p w:rsidR="00E45310" w:rsidRPr="00E45310" w:rsidRDefault="00E45310" w:rsidP="00E45310">
      <w:pPr>
        <w:widowControl w:val="0"/>
        <w:tabs>
          <w:tab w:val="left" w:pos="3080"/>
        </w:tabs>
        <w:autoSpaceDE w:val="0"/>
        <w:autoSpaceDN w:val="0"/>
        <w:spacing w:before="2" w:line="193" w:lineRule="exact"/>
        <w:rPr>
          <w:rFonts w:ascii="Times New Roman" w:eastAsia="Times New Roman" w:hAnsi="Times New Roman"/>
          <w:sz w:val="18"/>
          <w:szCs w:val="18"/>
        </w:rPr>
      </w:pPr>
      <w:r w:rsidRPr="00E45310">
        <w:rPr>
          <w:rFonts w:ascii="Times New Roman" w:eastAsia="Times New Roman" w:hAnsi="Times New Roman"/>
          <w:sz w:val="18"/>
          <w:szCs w:val="18"/>
        </w:rPr>
        <w:t>F628—</w:t>
      </w:r>
      <w:r w:rsidRPr="00E45310">
        <w:rPr>
          <w:rFonts w:ascii="Times New Roman" w:eastAsia="Times New Roman" w:hAnsi="Times New Roman"/>
          <w:strike/>
          <w:color w:val="FF0000"/>
          <w:sz w:val="18"/>
          <w:szCs w:val="18"/>
        </w:rPr>
        <w:t>08</w:t>
      </w:r>
      <w:r w:rsidRPr="00E45310">
        <w:rPr>
          <w:rFonts w:ascii="Times New Roman" w:eastAsia="Times New Roman" w:hAnsi="Times New Roman"/>
          <w:color w:val="FF0000"/>
          <w:sz w:val="18"/>
          <w:szCs w:val="18"/>
          <w:u w:val="single"/>
        </w:rPr>
        <w:t>12E1</w:t>
      </w:r>
      <w:r w:rsidRPr="00E45310">
        <w:rPr>
          <w:rFonts w:ascii="Times New Roman" w:eastAsia="Times New Roman" w:hAnsi="Times New Roman"/>
          <w:sz w:val="18"/>
          <w:szCs w:val="18"/>
        </w:rPr>
        <w:tab/>
        <w:t>Specification for Acrylonitrile-butadiene-styrene (ABS) Schedule 40</w:t>
      </w:r>
      <w:r w:rsidRPr="00E45310">
        <w:rPr>
          <w:rFonts w:ascii="Times New Roman" w:eastAsia="Times New Roman" w:hAnsi="Times New Roman"/>
          <w:spacing w:val="-7"/>
          <w:sz w:val="18"/>
          <w:szCs w:val="18"/>
        </w:rPr>
        <w:t xml:space="preserve"> </w:t>
      </w:r>
      <w:r w:rsidRPr="00E45310">
        <w:rPr>
          <w:rFonts w:ascii="Times New Roman" w:eastAsia="Times New Roman" w:hAnsi="Times New Roman"/>
          <w:sz w:val="18"/>
          <w:szCs w:val="18"/>
        </w:rPr>
        <w:t>Plastic</w:t>
      </w:r>
    </w:p>
    <w:p w:rsidR="00E45310" w:rsidRPr="00E45310" w:rsidRDefault="00E45310" w:rsidP="00E45310">
      <w:pPr>
        <w:widowControl w:val="0"/>
        <w:autoSpaceDE w:val="0"/>
        <w:autoSpaceDN w:val="0"/>
        <w:spacing w:line="193" w:lineRule="exact"/>
        <w:rPr>
          <w:rFonts w:ascii="Times New Roman" w:eastAsia="Times New Roman" w:hAnsi="Times New Roman"/>
          <w:sz w:val="18"/>
          <w:szCs w:val="18"/>
        </w:rPr>
      </w:pPr>
      <w:r w:rsidRPr="00E45310">
        <w:rPr>
          <w:rFonts w:ascii="Times New Roman" w:eastAsia="Times New Roman" w:hAnsi="Times New Roman"/>
          <w:sz w:val="18"/>
          <w:szCs w:val="18"/>
        </w:rPr>
        <w:t>Drain, Waste and Vent Pipe with a Cellular Core . . . . . . . . . . . . . . .Table P3002.1(1), Table P3002.1(2),</w:t>
      </w:r>
    </w:p>
    <w:p w:rsidR="00E45310" w:rsidRPr="00E45310" w:rsidRDefault="00E45310" w:rsidP="00E45310">
      <w:pPr>
        <w:widowControl w:val="0"/>
        <w:autoSpaceDE w:val="0"/>
        <w:autoSpaceDN w:val="0"/>
        <w:spacing w:line="207" w:lineRule="exact"/>
        <w:ind w:right="177"/>
        <w:jc w:val="right"/>
        <w:rPr>
          <w:rFonts w:ascii="Times New Roman" w:eastAsia="Times New Roman" w:hAnsi="Times New Roman"/>
          <w:sz w:val="18"/>
          <w:szCs w:val="18"/>
        </w:rPr>
      </w:pPr>
      <w:r w:rsidRPr="00E45310">
        <w:rPr>
          <w:rFonts w:ascii="Times New Roman" w:eastAsia="Times New Roman" w:hAnsi="Times New Roman"/>
          <w:sz w:val="18"/>
          <w:szCs w:val="18"/>
        </w:rPr>
        <w:t>Table P3002.2, Table P3002.3, P3003.3.2, Table AG101.1</w:t>
      </w:r>
    </w:p>
    <w:p w:rsidR="00E45310" w:rsidRPr="00E45310" w:rsidRDefault="00E45310" w:rsidP="00E45310">
      <w:pPr>
        <w:widowControl w:val="0"/>
        <w:tabs>
          <w:tab w:val="left" w:pos="3079"/>
        </w:tabs>
        <w:autoSpaceDE w:val="0"/>
        <w:autoSpaceDN w:val="0"/>
        <w:spacing w:before="2" w:line="193" w:lineRule="exact"/>
        <w:rPr>
          <w:rFonts w:ascii="Times New Roman" w:eastAsia="Times New Roman" w:hAnsi="Times New Roman"/>
          <w:sz w:val="18"/>
          <w:szCs w:val="18"/>
        </w:rPr>
      </w:pPr>
      <w:r w:rsidRPr="00E45310">
        <w:rPr>
          <w:rFonts w:ascii="Times New Roman" w:eastAsia="Times New Roman" w:hAnsi="Times New Roman"/>
          <w:sz w:val="18"/>
          <w:szCs w:val="18"/>
        </w:rPr>
        <w:t>F656—</w:t>
      </w:r>
      <w:r w:rsidRPr="00E45310">
        <w:rPr>
          <w:rFonts w:ascii="Times New Roman" w:eastAsia="Times New Roman" w:hAnsi="Times New Roman"/>
          <w:strike/>
          <w:color w:val="FF0000"/>
          <w:sz w:val="18"/>
          <w:szCs w:val="18"/>
        </w:rPr>
        <w:t>10</w:t>
      </w:r>
      <w:r w:rsidRPr="00E45310">
        <w:rPr>
          <w:rFonts w:ascii="Times New Roman" w:eastAsia="Times New Roman" w:hAnsi="Times New Roman"/>
          <w:color w:val="FF0000"/>
          <w:sz w:val="18"/>
          <w:szCs w:val="18"/>
          <w:u w:val="single"/>
        </w:rPr>
        <w:t>15</w:t>
      </w:r>
      <w:r w:rsidRPr="00E45310">
        <w:rPr>
          <w:rFonts w:ascii="Times New Roman" w:eastAsia="Times New Roman" w:hAnsi="Times New Roman"/>
          <w:sz w:val="18"/>
          <w:szCs w:val="18"/>
        </w:rPr>
        <w:tab/>
        <w:t>Specification for Primers for Use in Solvent Cement Joints of Poly (Vinyl</w:t>
      </w:r>
      <w:r w:rsidRPr="00E45310">
        <w:rPr>
          <w:rFonts w:ascii="Times New Roman" w:eastAsia="Times New Roman" w:hAnsi="Times New Roman"/>
          <w:spacing w:val="-15"/>
          <w:sz w:val="18"/>
          <w:szCs w:val="18"/>
        </w:rPr>
        <w:t xml:space="preserve"> </w:t>
      </w:r>
      <w:r w:rsidRPr="00E45310">
        <w:rPr>
          <w:rFonts w:ascii="Times New Roman" w:eastAsia="Times New Roman" w:hAnsi="Times New Roman"/>
          <w:sz w:val="18"/>
          <w:szCs w:val="18"/>
        </w:rPr>
        <w:t>Chloride)</w:t>
      </w:r>
    </w:p>
    <w:p w:rsidR="00E45310" w:rsidRPr="00E45310" w:rsidRDefault="00E45310" w:rsidP="00E45310">
      <w:pPr>
        <w:widowControl w:val="0"/>
        <w:autoSpaceDE w:val="0"/>
        <w:autoSpaceDN w:val="0"/>
        <w:spacing w:line="193" w:lineRule="exact"/>
        <w:rPr>
          <w:rFonts w:ascii="Times New Roman" w:eastAsia="Times New Roman" w:hAnsi="Times New Roman"/>
          <w:sz w:val="18"/>
          <w:szCs w:val="18"/>
        </w:rPr>
      </w:pPr>
      <w:r w:rsidRPr="00E45310">
        <w:rPr>
          <w:rFonts w:ascii="Times New Roman" w:eastAsia="Times New Roman" w:hAnsi="Times New Roman"/>
          <w:sz w:val="18"/>
          <w:szCs w:val="18"/>
        </w:rPr>
        <w:t>(PVC) Plastic Pipe and Fittings . . . . . . . . . . . . . . . . . . . . . . . . . . . . . . . . . . . . . . . P2906.9.1.4, P3003.9.2</w:t>
      </w:r>
    </w:p>
    <w:p w:rsidR="00E45310" w:rsidRPr="00E45310" w:rsidRDefault="00E45310" w:rsidP="00E45310">
      <w:pPr>
        <w:widowControl w:val="0"/>
        <w:tabs>
          <w:tab w:val="left" w:pos="3080"/>
        </w:tabs>
        <w:autoSpaceDE w:val="0"/>
        <w:autoSpaceDN w:val="0"/>
        <w:spacing w:line="193" w:lineRule="exact"/>
        <w:rPr>
          <w:rFonts w:ascii="Times New Roman" w:eastAsia="Times New Roman" w:hAnsi="Times New Roman"/>
          <w:sz w:val="18"/>
          <w:szCs w:val="18"/>
        </w:rPr>
      </w:pPr>
      <w:r w:rsidRPr="00E45310">
        <w:rPr>
          <w:rFonts w:ascii="Times New Roman" w:eastAsia="Times New Roman" w:hAnsi="Times New Roman"/>
          <w:sz w:val="18"/>
          <w:szCs w:val="18"/>
        </w:rPr>
        <w:t>F714—13</w:t>
      </w:r>
      <w:r w:rsidRPr="00E45310">
        <w:rPr>
          <w:rFonts w:ascii="Times New Roman" w:eastAsia="Times New Roman" w:hAnsi="Times New Roman"/>
          <w:sz w:val="18"/>
          <w:szCs w:val="18"/>
        </w:rPr>
        <w:tab/>
        <w:t>Specification for Polyethylene (PE) Plastic Pipe</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(SDR-PR)</w:t>
      </w:r>
    </w:p>
    <w:p w:rsidR="00E45310" w:rsidRPr="00E45310" w:rsidRDefault="00E45310" w:rsidP="00E45310">
      <w:pPr>
        <w:widowControl w:val="0"/>
        <w:autoSpaceDE w:val="0"/>
        <w:autoSpaceDN w:val="0"/>
        <w:spacing w:line="193" w:lineRule="exact"/>
        <w:rPr>
          <w:rFonts w:ascii="Times New Roman" w:eastAsia="Times New Roman" w:hAnsi="Times New Roman"/>
          <w:sz w:val="18"/>
          <w:szCs w:val="18"/>
        </w:rPr>
      </w:pPr>
      <w:r w:rsidRPr="00E45310">
        <w:rPr>
          <w:rFonts w:ascii="Times New Roman" w:eastAsia="Times New Roman" w:hAnsi="Times New Roman"/>
          <w:sz w:val="18"/>
          <w:szCs w:val="18"/>
        </w:rPr>
        <w:t>Based on Outside Diameter . . . . . . . . . . . . . . . . . . . . . . . . . . . . . . . . . . . . . . . . . . Table P3002.2, P3010.4</w:t>
      </w:r>
    </w:p>
    <w:p w:rsidR="00E45310" w:rsidRPr="00E45310" w:rsidRDefault="00E45310" w:rsidP="00E45310">
      <w:pPr>
        <w:widowControl w:val="0"/>
        <w:tabs>
          <w:tab w:val="left" w:pos="3080"/>
        </w:tabs>
        <w:autoSpaceDE w:val="0"/>
        <w:autoSpaceDN w:val="0"/>
        <w:spacing w:before="2" w:line="207" w:lineRule="exact"/>
        <w:rPr>
          <w:rFonts w:ascii="Times New Roman" w:eastAsia="Times New Roman" w:hAnsi="Times New Roman"/>
          <w:sz w:val="18"/>
          <w:szCs w:val="18"/>
        </w:rPr>
      </w:pPr>
      <w:r w:rsidRPr="00E45310">
        <w:rPr>
          <w:rFonts w:ascii="Times New Roman" w:eastAsia="Times New Roman" w:hAnsi="Times New Roman"/>
          <w:sz w:val="18"/>
          <w:szCs w:val="18"/>
        </w:rPr>
        <w:t>F876—</w:t>
      </w:r>
      <w:r w:rsidRPr="00E45310">
        <w:rPr>
          <w:rFonts w:ascii="Times New Roman" w:eastAsia="Times New Roman" w:hAnsi="Times New Roman"/>
          <w:strike/>
          <w:color w:val="FF0000"/>
          <w:sz w:val="18"/>
          <w:szCs w:val="18"/>
        </w:rPr>
        <w:t>13</w:t>
      </w:r>
      <w:r w:rsidRPr="00E45310">
        <w:rPr>
          <w:rFonts w:ascii="Times New Roman" w:eastAsia="Times New Roman" w:hAnsi="Times New Roman"/>
          <w:color w:val="FF0000"/>
          <w:sz w:val="18"/>
          <w:szCs w:val="18"/>
          <w:u w:val="single"/>
        </w:rPr>
        <w:t>15A</w:t>
      </w:r>
      <w:r w:rsidRPr="00E45310">
        <w:rPr>
          <w:rFonts w:ascii="Times New Roman" w:eastAsia="Times New Roman" w:hAnsi="Times New Roman"/>
          <w:sz w:val="18"/>
          <w:szCs w:val="18"/>
        </w:rPr>
        <w:tab/>
        <w:t>Specification</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for</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Cross-linked</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Polyethylene</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(PEX)</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Tubing</w:t>
      </w:r>
      <w:r w:rsidRPr="00E45310">
        <w:rPr>
          <w:rFonts w:ascii="Times New Roman" w:eastAsia="Times New Roman" w:hAnsi="Times New Roman"/>
          <w:spacing w:val="12"/>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.Table</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M2101.1,</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Table</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P2906.4,</w:t>
      </w:r>
    </w:p>
    <w:p w:rsidR="00E45310" w:rsidRPr="00E45310" w:rsidRDefault="00E45310" w:rsidP="00E45310">
      <w:pPr>
        <w:widowControl w:val="0"/>
        <w:autoSpaceDE w:val="0"/>
        <w:autoSpaceDN w:val="0"/>
        <w:spacing w:line="207" w:lineRule="exact"/>
        <w:ind w:right="177"/>
        <w:jc w:val="right"/>
        <w:rPr>
          <w:rFonts w:ascii="Times New Roman" w:eastAsia="Times New Roman" w:hAnsi="Times New Roman"/>
          <w:sz w:val="18"/>
          <w:szCs w:val="18"/>
        </w:rPr>
      </w:pPr>
      <w:r w:rsidRPr="00E45310">
        <w:rPr>
          <w:rFonts w:ascii="Times New Roman" w:eastAsia="Times New Roman" w:hAnsi="Times New Roman"/>
          <w:sz w:val="18"/>
          <w:szCs w:val="18"/>
        </w:rPr>
        <w:t>Table P2906.5, Table AG101.1</w:t>
      </w:r>
    </w:p>
    <w:p w:rsidR="00E45310" w:rsidRPr="00E45310" w:rsidRDefault="00E45310" w:rsidP="00E45310">
      <w:pPr>
        <w:widowControl w:val="0"/>
        <w:tabs>
          <w:tab w:val="left" w:pos="3079"/>
        </w:tabs>
        <w:autoSpaceDE w:val="0"/>
        <w:autoSpaceDN w:val="0"/>
        <w:spacing w:line="194" w:lineRule="exact"/>
        <w:rPr>
          <w:rFonts w:ascii="Times New Roman" w:eastAsia="Times New Roman" w:hAnsi="Times New Roman"/>
          <w:sz w:val="18"/>
          <w:szCs w:val="18"/>
        </w:rPr>
      </w:pPr>
      <w:r w:rsidRPr="00E45310">
        <w:rPr>
          <w:rFonts w:ascii="Times New Roman" w:eastAsia="Times New Roman" w:hAnsi="Times New Roman"/>
          <w:sz w:val="18"/>
          <w:szCs w:val="18"/>
        </w:rPr>
        <w:t>F877—11A</w:t>
      </w:r>
      <w:r w:rsidRPr="00E45310">
        <w:rPr>
          <w:rFonts w:ascii="Times New Roman" w:eastAsia="Times New Roman" w:hAnsi="Times New Roman"/>
          <w:sz w:val="18"/>
          <w:szCs w:val="18"/>
        </w:rPr>
        <w:tab/>
        <w:t xml:space="preserve">Specification for Cross-linked Polyethylene (PEX) </w:t>
      </w:r>
      <w:r w:rsidRPr="00E45310">
        <w:rPr>
          <w:rFonts w:ascii="Times New Roman" w:eastAsia="Times New Roman" w:hAnsi="Times New Roman"/>
          <w:strike/>
          <w:color w:val="FF0000"/>
          <w:sz w:val="18"/>
          <w:szCs w:val="18"/>
        </w:rPr>
        <w:t xml:space="preserve">Plastic </w:t>
      </w:r>
      <w:r w:rsidRPr="00E45310">
        <w:rPr>
          <w:rFonts w:ascii="Times New Roman" w:eastAsia="Times New Roman" w:hAnsi="Times New Roman"/>
          <w:sz w:val="18"/>
          <w:szCs w:val="18"/>
        </w:rPr>
        <w:t>Hot-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and</w:t>
      </w:r>
    </w:p>
    <w:p w:rsidR="00E45310" w:rsidRPr="00E45310" w:rsidRDefault="00E45310" w:rsidP="00E45310">
      <w:pPr>
        <w:widowControl w:val="0"/>
        <w:autoSpaceDE w:val="0"/>
        <w:autoSpaceDN w:val="0"/>
        <w:spacing w:line="194" w:lineRule="exact"/>
        <w:ind w:right="194"/>
        <w:jc w:val="right"/>
        <w:rPr>
          <w:rFonts w:ascii="Times New Roman" w:eastAsia="Times New Roman" w:hAnsi="Times New Roman"/>
          <w:sz w:val="18"/>
          <w:szCs w:val="18"/>
        </w:rPr>
      </w:pPr>
      <w:r w:rsidRPr="00E45310">
        <w:rPr>
          <w:rFonts w:ascii="Times New Roman" w:eastAsia="Times New Roman" w:hAnsi="Times New Roman"/>
          <w:sz w:val="18"/>
          <w:szCs w:val="18"/>
        </w:rPr>
        <w:t>Cold-water Distribution Systems . . . . . . . . . . . . . . . . . . . . . . . . . . . . . . . . . . . . . . . . . . . . Table M2101.1,</w:t>
      </w:r>
    </w:p>
    <w:p w:rsidR="00E45310" w:rsidRPr="00E45310" w:rsidRDefault="00E45310" w:rsidP="00E45310">
      <w:pPr>
        <w:widowControl w:val="0"/>
        <w:autoSpaceDE w:val="0"/>
        <w:autoSpaceDN w:val="0"/>
        <w:spacing w:line="207" w:lineRule="exact"/>
        <w:ind w:right="178"/>
        <w:jc w:val="right"/>
        <w:rPr>
          <w:rFonts w:ascii="Times New Roman" w:eastAsia="Times New Roman" w:hAnsi="Times New Roman"/>
          <w:sz w:val="18"/>
          <w:szCs w:val="18"/>
        </w:rPr>
      </w:pPr>
      <w:r w:rsidRPr="00E45310">
        <w:rPr>
          <w:rFonts w:ascii="Times New Roman" w:eastAsia="Times New Roman" w:hAnsi="Times New Roman"/>
          <w:sz w:val="18"/>
          <w:szCs w:val="18"/>
        </w:rPr>
        <w:t>Table P2906.4, Table P2906.5, Table P2906.6</w:t>
      </w:r>
    </w:p>
    <w:p w:rsidR="00E45310" w:rsidRPr="00E45310" w:rsidRDefault="00E45310" w:rsidP="00E45310">
      <w:pPr>
        <w:widowControl w:val="0"/>
        <w:autoSpaceDE w:val="0"/>
        <w:autoSpaceDN w:val="0"/>
        <w:spacing w:before="11"/>
        <w:rPr>
          <w:rFonts w:ascii="Times New Roman" w:eastAsia="Times New Roman" w:hAnsi="Times New Roman"/>
          <w:sz w:val="19"/>
          <w:szCs w:val="18"/>
        </w:rPr>
      </w:pPr>
    </w:p>
    <w:p w:rsidR="00E45310" w:rsidRPr="00E45310" w:rsidRDefault="00E45310" w:rsidP="00E45310">
      <w:pPr>
        <w:widowControl w:val="0"/>
        <w:tabs>
          <w:tab w:val="right" w:pos="10798"/>
        </w:tabs>
        <w:autoSpaceDE w:val="0"/>
        <w:autoSpaceDN w:val="0"/>
        <w:spacing w:before="94"/>
        <w:rPr>
          <w:rFonts w:eastAsia="Times New Roman"/>
          <w:b/>
          <w:sz w:val="16"/>
          <w:szCs w:val="22"/>
        </w:rPr>
      </w:pPr>
      <w:r w:rsidRPr="00E45310">
        <w:rPr>
          <w:rFonts w:eastAsia="Times New Roman"/>
          <w:b/>
          <w:sz w:val="16"/>
          <w:szCs w:val="22"/>
        </w:rPr>
        <w:t>FLORIDA BUILDING CODE — RESIDENTIAL, 6th</w:t>
      </w:r>
      <w:r w:rsidRPr="00E45310">
        <w:rPr>
          <w:rFonts w:eastAsia="Times New Roman"/>
          <w:b/>
          <w:spacing w:val="2"/>
          <w:sz w:val="16"/>
          <w:szCs w:val="22"/>
        </w:rPr>
        <w:t xml:space="preserve"> </w:t>
      </w:r>
      <w:r w:rsidRPr="00E45310">
        <w:rPr>
          <w:rFonts w:eastAsia="Times New Roman"/>
          <w:b/>
          <w:sz w:val="16"/>
          <w:szCs w:val="22"/>
        </w:rPr>
        <w:t>EDITION (2017)</w:t>
      </w:r>
      <w:r w:rsidRPr="00E45310">
        <w:rPr>
          <w:rFonts w:eastAsia="Times New Roman"/>
          <w:b/>
          <w:sz w:val="16"/>
          <w:szCs w:val="22"/>
        </w:rPr>
        <w:tab/>
        <w:t>751</w:t>
      </w:r>
    </w:p>
    <w:p w:rsidR="00E45310" w:rsidRPr="00E45310" w:rsidRDefault="00E45310" w:rsidP="00E45310">
      <w:pPr>
        <w:widowControl w:val="0"/>
        <w:autoSpaceDE w:val="0"/>
        <w:autoSpaceDN w:val="0"/>
        <w:rPr>
          <w:rFonts w:eastAsia="Times New Roman"/>
          <w:sz w:val="16"/>
          <w:szCs w:val="22"/>
        </w:rPr>
        <w:sectPr w:rsidR="00E45310" w:rsidRPr="00E45310">
          <w:pgSz w:w="12240" w:h="15840"/>
          <w:pgMar w:top="660" w:right="620" w:bottom="260" w:left="640" w:header="0" w:footer="78" w:gutter="0"/>
          <w:cols w:space="720"/>
        </w:sectPr>
      </w:pPr>
    </w:p>
    <w:p w:rsidR="00E45310" w:rsidRPr="00E45310" w:rsidRDefault="00E45310" w:rsidP="00E45310">
      <w:pPr>
        <w:widowControl w:val="0"/>
        <w:autoSpaceDE w:val="0"/>
        <w:autoSpaceDN w:val="0"/>
        <w:spacing w:before="75"/>
        <w:rPr>
          <w:rFonts w:eastAsia="Times New Roman" w:hAnsi="Times New Roman"/>
          <w:b/>
          <w:sz w:val="16"/>
          <w:szCs w:val="22"/>
        </w:rPr>
      </w:pPr>
      <w:r w:rsidRPr="00E45310">
        <w:rPr>
          <w:rFonts w:eastAsia="Times New Roman" w:hAnsi="Times New Roman"/>
          <w:b/>
          <w:sz w:val="16"/>
          <w:szCs w:val="22"/>
        </w:rPr>
        <w:lastRenderedPageBreak/>
        <w:t>REFERENCED STANDARDS</w:t>
      </w:r>
    </w:p>
    <w:p w:rsidR="00E45310" w:rsidRPr="00E45310" w:rsidRDefault="00E45310" w:rsidP="00E45310">
      <w:pPr>
        <w:widowControl w:val="0"/>
        <w:autoSpaceDE w:val="0"/>
        <w:autoSpaceDN w:val="0"/>
        <w:rPr>
          <w:rFonts w:eastAsia="Times New Roman" w:hAnsi="Times New Roman"/>
          <w:b/>
          <w:sz w:val="20"/>
          <w:szCs w:val="18"/>
        </w:rPr>
      </w:pPr>
    </w:p>
    <w:p w:rsidR="00E45310" w:rsidRPr="00E45310" w:rsidRDefault="00E45310" w:rsidP="00E45310">
      <w:pPr>
        <w:widowControl w:val="0"/>
        <w:autoSpaceDE w:val="0"/>
        <w:autoSpaceDN w:val="0"/>
        <w:rPr>
          <w:rFonts w:eastAsia="Times New Roman" w:hAnsi="Times New Roman"/>
          <w:b/>
          <w:sz w:val="20"/>
          <w:szCs w:val="18"/>
        </w:rPr>
      </w:pPr>
    </w:p>
    <w:p w:rsidR="00E45310" w:rsidRPr="00E45310" w:rsidRDefault="00E45310" w:rsidP="00E45310">
      <w:pPr>
        <w:widowControl w:val="0"/>
        <w:autoSpaceDE w:val="0"/>
        <w:autoSpaceDN w:val="0"/>
        <w:spacing w:before="132"/>
        <w:ind w:right="554"/>
        <w:jc w:val="center"/>
        <w:outlineLvl w:val="2"/>
        <w:rPr>
          <w:rFonts w:eastAsia="Arial" w:cs="Arial"/>
          <w:b/>
          <w:bCs/>
          <w:sz w:val="18"/>
          <w:szCs w:val="18"/>
        </w:rPr>
      </w:pPr>
      <w:r w:rsidRPr="00E45310">
        <w:rPr>
          <w:rFonts w:eastAsia="Arial" w:cs="Arial"/>
          <w:b/>
          <w:bCs/>
          <w:sz w:val="18"/>
          <w:szCs w:val="18"/>
        </w:rPr>
        <w:t>ASTM—continued</w:t>
      </w:r>
    </w:p>
    <w:p w:rsidR="00E45310" w:rsidRPr="00E45310" w:rsidRDefault="00E45310" w:rsidP="00E45310">
      <w:pPr>
        <w:widowControl w:val="0"/>
        <w:tabs>
          <w:tab w:val="left" w:pos="2680"/>
        </w:tabs>
        <w:autoSpaceDE w:val="0"/>
        <w:autoSpaceDN w:val="0"/>
        <w:spacing w:before="75" w:line="193" w:lineRule="exact"/>
        <w:rPr>
          <w:rFonts w:ascii="Times New Roman" w:eastAsia="Times New Roman" w:hAnsi="Times New Roman"/>
          <w:sz w:val="18"/>
          <w:szCs w:val="18"/>
        </w:rPr>
      </w:pPr>
      <w:r w:rsidRPr="00E45310">
        <w:rPr>
          <w:rFonts w:ascii="Times New Roman" w:eastAsia="Times New Roman" w:hAnsi="Times New Roman"/>
          <w:sz w:val="18"/>
          <w:szCs w:val="18"/>
        </w:rPr>
        <w:t>F891—10</w:t>
      </w:r>
      <w:r w:rsidRPr="00E45310">
        <w:rPr>
          <w:rFonts w:ascii="Times New Roman" w:eastAsia="Times New Roman" w:hAnsi="Times New Roman"/>
          <w:sz w:val="18"/>
          <w:szCs w:val="18"/>
        </w:rPr>
        <w:tab/>
        <w:t>Specification for Coextruded Poly (Vinyl</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Chloride)</w:t>
      </w:r>
    </w:p>
    <w:p w:rsidR="00E45310" w:rsidRPr="00E45310" w:rsidRDefault="00E45310" w:rsidP="00E45310">
      <w:pPr>
        <w:widowControl w:val="0"/>
        <w:autoSpaceDE w:val="0"/>
        <w:autoSpaceDN w:val="0"/>
        <w:spacing w:line="190" w:lineRule="exact"/>
        <w:ind w:right="593"/>
        <w:jc w:val="right"/>
        <w:rPr>
          <w:rFonts w:ascii="Times New Roman" w:eastAsia="Times New Roman" w:hAnsi="Times New Roman"/>
          <w:sz w:val="18"/>
          <w:szCs w:val="18"/>
        </w:rPr>
      </w:pPr>
      <w:r w:rsidRPr="00E45310">
        <w:rPr>
          <w:rFonts w:ascii="Times New Roman" w:eastAsia="Times New Roman" w:hAnsi="Times New Roman"/>
          <w:sz w:val="18"/>
          <w:szCs w:val="18"/>
        </w:rPr>
        <w:t>(PVC) Plastic Pipe with a Cellular Core. . . . . . . . . . . . . . . . . . . . . . Table P3002.1(1), Table P3002.1(2),</w:t>
      </w:r>
    </w:p>
    <w:p w:rsidR="00E45310" w:rsidRPr="00E45310" w:rsidRDefault="00E45310" w:rsidP="00E45310">
      <w:pPr>
        <w:widowControl w:val="0"/>
        <w:autoSpaceDE w:val="0"/>
        <w:autoSpaceDN w:val="0"/>
        <w:spacing w:line="200" w:lineRule="exact"/>
        <w:ind w:right="576"/>
        <w:jc w:val="right"/>
        <w:rPr>
          <w:rFonts w:ascii="Times New Roman" w:eastAsia="Times New Roman" w:hAnsi="Times New Roman"/>
          <w:sz w:val="18"/>
          <w:szCs w:val="18"/>
        </w:rPr>
      </w:pPr>
      <w:r w:rsidRPr="00E45310">
        <w:rPr>
          <w:rFonts w:ascii="Times New Roman" w:eastAsia="Times New Roman" w:hAnsi="Times New Roman"/>
          <w:sz w:val="18"/>
          <w:szCs w:val="18"/>
        </w:rPr>
        <w:t>Table P3002.2, Table P3302.1, Table AG101.1</w:t>
      </w:r>
    </w:p>
    <w:p w:rsidR="00E45310" w:rsidRPr="00E45310" w:rsidRDefault="00E45310" w:rsidP="00E45310">
      <w:pPr>
        <w:widowControl w:val="0"/>
        <w:tabs>
          <w:tab w:val="left" w:pos="2679"/>
        </w:tabs>
        <w:autoSpaceDE w:val="0"/>
        <w:autoSpaceDN w:val="0"/>
        <w:spacing w:line="191" w:lineRule="exact"/>
        <w:rPr>
          <w:rFonts w:ascii="Times New Roman" w:eastAsia="Times New Roman" w:hAnsi="Times New Roman"/>
          <w:sz w:val="18"/>
          <w:szCs w:val="18"/>
        </w:rPr>
      </w:pPr>
      <w:r w:rsidRPr="00E45310">
        <w:rPr>
          <w:rFonts w:ascii="Times New Roman" w:eastAsia="Times New Roman" w:hAnsi="Times New Roman"/>
          <w:sz w:val="18"/>
          <w:szCs w:val="18"/>
        </w:rPr>
        <w:t>F1055—13</w:t>
      </w:r>
      <w:r w:rsidRPr="00E45310">
        <w:rPr>
          <w:rFonts w:ascii="Times New Roman" w:eastAsia="Times New Roman" w:hAnsi="Times New Roman"/>
          <w:sz w:val="18"/>
          <w:szCs w:val="18"/>
        </w:rPr>
        <w:tab/>
        <w:t>Specification for Electrofusion Type Polyethylene Fittings for</w:t>
      </w:r>
      <w:r w:rsidRPr="00E45310">
        <w:rPr>
          <w:rFonts w:ascii="Times New Roman" w:eastAsia="Times New Roman" w:hAnsi="Times New Roman"/>
          <w:spacing w:val="-9"/>
          <w:sz w:val="18"/>
          <w:szCs w:val="18"/>
        </w:rPr>
        <w:t xml:space="preserve"> </w:t>
      </w:r>
      <w:r w:rsidRPr="00E45310">
        <w:rPr>
          <w:rFonts w:ascii="Times New Roman" w:eastAsia="Times New Roman" w:hAnsi="Times New Roman"/>
          <w:sz w:val="18"/>
          <w:szCs w:val="18"/>
        </w:rPr>
        <w:t>Outside</w:t>
      </w:r>
    </w:p>
    <w:p w:rsidR="00E45310" w:rsidRPr="00E45310" w:rsidRDefault="00E45310" w:rsidP="00E45310">
      <w:pPr>
        <w:widowControl w:val="0"/>
        <w:autoSpaceDE w:val="0"/>
        <w:autoSpaceDN w:val="0"/>
        <w:spacing w:line="190" w:lineRule="exact"/>
        <w:ind w:right="592"/>
        <w:jc w:val="right"/>
        <w:rPr>
          <w:rFonts w:ascii="Times New Roman" w:eastAsia="Times New Roman" w:hAnsi="Times New Roman"/>
          <w:sz w:val="18"/>
          <w:szCs w:val="18"/>
        </w:rPr>
      </w:pPr>
      <w:r w:rsidRPr="00E45310">
        <w:rPr>
          <w:rFonts w:ascii="Times New Roman" w:eastAsia="Times New Roman" w:hAnsi="Times New Roman"/>
          <w:sz w:val="18"/>
          <w:szCs w:val="18"/>
        </w:rPr>
        <w:t xml:space="preserve">Diameter Controlled Polyethylene and </w:t>
      </w:r>
      <w:proofErr w:type="spellStart"/>
      <w:r w:rsidRPr="00E45310">
        <w:rPr>
          <w:rFonts w:ascii="Times New Roman" w:eastAsia="Times New Roman" w:hAnsi="Times New Roman"/>
          <w:sz w:val="18"/>
          <w:szCs w:val="18"/>
        </w:rPr>
        <w:t>Crosslinked</w:t>
      </w:r>
      <w:proofErr w:type="spellEnd"/>
      <w:r w:rsidRPr="00E45310">
        <w:rPr>
          <w:rFonts w:ascii="Times New Roman" w:eastAsia="Times New Roman" w:hAnsi="Times New Roman"/>
          <w:sz w:val="18"/>
          <w:szCs w:val="18"/>
        </w:rPr>
        <w:t xml:space="preserve"> Polyethylene Pipe and Tubing . . . . . Table M2105.5,</w:t>
      </w:r>
    </w:p>
    <w:p w:rsidR="00E45310" w:rsidRPr="00E45310" w:rsidRDefault="00E45310" w:rsidP="00E45310">
      <w:pPr>
        <w:widowControl w:val="0"/>
        <w:autoSpaceDE w:val="0"/>
        <w:autoSpaceDN w:val="0"/>
        <w:spacing w:line="203" w:lineRule="exact"/>
        <w:ind w:right="576"/>
        <w:jc w:val="right"/>
        <w:rPr>
          <w:rFonts w:ascii="Times New Roman" w:eastAsia="Times New Roman" w:hAnsi="Times New Roman"/>
          <w:sz w:val="18"/>
          <w:szCs w:val="18"/>
        </w:rPr>
      </w:pPr>
      <w:r w:rsidRPr="00E45310">
        <w:rPr>
          <w:rFonts w:ascii="Times New Roman" w:eastAsia="Times New Roman" w:hAnsi="Times New Roman"/>
          <w:sz w:val="18"/>
          <w:szCs w:val="18"/>
        </w:rPr>
        <w:t>M2105.11.2</w:t>
      </w:r>
    </w:p>
    <w:p w:rsidR="00E45310" w:rsidRPr="00E45310" w:rsidRDefault="00E45310" w:rsidP="00E45310">
      <w:pPr>
        <w:widowControl w:val="0"/>
        <w:tabs>
          <w:tab w:val="left" w:pos="2680"/>
        </w:tabs>
        <w:autoSpaceDE w:val="0"/>
        <w:autoSpaceDN w:val="0"/>
        <w:spacing w:line="188" w:lineRule="exact"/>
        <w:rPr>
          <w:rFonts w:ascii="Times New Roman" w:eastAsia="Times New Roman" w:hAnsi="Times New Roman"/>
          <w:sz w:val="18"/>
          <w:szCs w:val="18"/>
        </w:rPr>
      </w:pPr>
      <w:r w:rsidRPr="00E45310">
        <w:rPr>
          <w:rFonts w:ascii="Times New Roman" w:eastAsia="Times New Roman" w:hAnsi="Times New Roman"/>
          <w:sz w:val="18"/>
          <w:szCs w:val="18"/>
        </w:rPr>
        <w:t>F1281—11</w:t>
      </w:r>
      <w:r w:rsidRPr="00E45310">
        <w:rPr>
          <w:rFonts w:ascii="Times New Roman" w:eastAsia="Times New Roman" w:hAnsi="Times New Roman"/>
          <w:sz w:val="18"/>
          <w:szCs w:val="18"/>
        </w:rPr>
        <w:tab/>
        <w:t>Specification for Cross-linked</w:t>
      </w:r>
      <w:r w:rsidRPr="00E45310">
        <w:rPr>
          <w:rFonts w:ascii="Times New Roman" w:eastAsia="Times New Roman" w:hAnsi="Times New Roman"/>
          <w:spacing w:val="-7"/>
          <w:sz w:val="18"/>
          <w:szCs w:val="18"/>
        </w:rPr>
        <w:t xml:space="preserve"> </w:t>
      </w:r>
      <w:r w:rsidRPr="00E45310">
        <w:rPr>
          <w:rFonts w:ascii="Times New Roman" w:eastAsia="Times New Roman" w:hAnsi="Times New Roman"/>
          <w:sz w:val="18"/>
          <w:szCs w:val="18"/>
        </w:rPr>
        <w:t>Polyethylene/Aluminum/Cross-linked</w:t>
      </w:r>
    </w:p>
    <w:p w:rsidR="00E45310" w:rsidRPr="00E45310" w:rsidRDefault="00E45310" w:rsidP="00E45310">
      <w:pPr>
        <w:widowControl w:val="0"/>
        <w:autoSpaceDE w:val="0"/>
        <w:autoSpaceDN w:val="0"/>
        <w:spacing w:line="190" w:lineRule="exact"/>
        <w:rPr>
          <w:rFonts w:ascii="Times New Roman" w:eastAsia="Times New Roman" w:hAnsi="Times New Roman"/>
          <w:sz w:val="18"/>
          <w:szCs w:val="18"/>
        </w:rPr>
      </w:pPr>
      <w:r w:rsidRPr="00E45310">
        <w:rPr>
          <w:rFonts w:ascii="Times New Roman" w:eastAsia="Times New Roman" w:hAnsi="Times New Roman"/>
          <w:sz w:val="18"/>
          <w:szCs w:val="18"/>
        </w:rPr>
        <w:t>Polyethylene (PEX-AL-PEX) Pressure Pipe . . . . . . . . . .Table M2101.1, Table P2906.4, Table P2906.5,</w:t>
      </w:r>
    </w:p>
    <w:p w:rsidR="00E45310" w:rsidRPr="00E45310" w:rsidRDefault="00E45310" w:rsidP="00E45310">
      <w:pPr>
        <w:widowControl w:val="0"/>
        <w:autoSpaceDE w:val="0"/>
        <w:autoSpaceDN w:val="0"/>
        <w:spacing w:line="200" w:lineRule="exact"/>
        <w:ind w:right="576"/>
        <w:jc w:val="right"/>
        <w:rPr>
          <w:rFonts w:ascii="Times New Roman" w:eastAsia="Times New Roman" w:hAnsi="Times New Roman"/>
          <w:sz w:val="18"/>
          <w:szCs w:val="18"/>
        </w:rPr>
      </w:pPr>
      <w:r w:rsidRPr="00E45310">
        <w:rPr>
          <w:rFonts w:ascii="Times New Roman" w:eastAsia="Times New Roman" w:hAnsi="Times New Roman"/>
          <w:sz w:val="18"/>
          <w:szCs w:val="18"/>
        </w:rPr>
        <w:t>Table P2906.6, P2506.11.1, Table AG101.1</w:t>
      </w:r>
    </w:p>
    <w:p w:rsidR="00E45310" w:rsidRPr="00E45310" w:rsidRDefault="00E45310" w:rsidP="00E45310">
      <w:pPr>
        <w:widowControl w:val="0"/>
        <w:tabs>
          <w:tab w:val="left" w:pos="2680"/>
        </w:tabs>
        <w:autoSpaceDE w:val="0"/>
        <w:autoSpaceDN w:val="0"/>
        <w:spacing w:line="191" w:lineRule="exact"/>
        <w:rPr>
          <w:rFonts w:ascii="Times New Roman" w:eastAsia="Times New Roman" w:hAnsi="Times New Roman"/>
          <w:sz w:val="18"/>
          <w:szCs w:val="18"/>
        </w:rPr>
      </w:pPr>
      <w:r w:rsidRPr="00E45310">
        <w:rPr>
          <w:rFonts w:ascii="Times New Roman" w:eastAsia="Times New Roman" w:hAnsi="Times New Roman"/>
          <w:sz w:val="18"/>
          <w:szCs w:val="18"/>
        </w:rPr>
        <w:t>F1282—10</w:t>
      </w:r>
      <w:r w:rsidRPr="00E45310">
        <w:rPr>
          <w:rFonts w:ascii="Times New Roman" w:eastAsia="Times New Roman" w:hAnsi="Times New Roman"/>
          <w:sz w:val="18"/>
          <w:szCs w:val="18"/>
        </w:rPr>
        <w:tab/>
        <w:t>Specification for Polyethylene/Aluminum/Polyethylene</w:t>
      </w:r>
      <w:r w:rsidRPr="00E45310">
        <w:rPr>
          <w:rFonts w:ascii="Times New Roman" w:eastAsia="Times New Roman" w:hAnsi="Times New Roman"/>
          <w:spacing w:val="-7"/>
          <w:sz w:val="18"/>
          <w:szCs w:val="18"/>
        </w:rPr>
        <w:t xml:space="preserve"> </w:t>
      </w:r>
      <w:r w:rsidRPr="00E45310">
        <w:rPr>
          <w:rFonts w:ascii="Times New Roman" w:eastAsia="Times New Roman" w:hAnsi="Times New Roman"/>
          <w:sz w:val="18"/>
          <w:szCs w:val="18"/>
        </w:rPr>
        <w:t>(PE-AL-PE)</w:t>
      </w:r>
    </w:p>
    <w:p w:rsidR="00E45310" w:rsidRPr="00E45310" w:rsidRDefault="00E45310" w:rsidP="00E45310">
      <w:pPr>
        <w:widowControl w:val="0"/>
        <w:autoSpaceDE w:val="0"/>
        <w:autoSpaceDN w:val="0"/>
        <w:spacing w:line="190" w:lineRule="exact"/>
        <w:rPr>
          <w:rFonts w:ascii="Times New Roman" w:eastAsia="Times New Roman" w:hAnsi="Times New Roman"/>
          <w:sz w:val="18"/>
          <w:szCs w:val="18"/>
        </w:rPr>
      </w:pPr>
      <w:r w:rsidRPr="00E45310">
        <w:rPr>
          <w:rFonts w:ascii="Times New Roman" w:eastAsia="Times New Roman" w:hAnsi="Times New Roman"/>
          <w:sz w:val="18"/>
          <w:szCs w:val="18"/>
        </w:rPr>
        <w:t>Composite Pressure Pipe. . . . . . . . . . . . . . . . . . . . . . . . . .Table M2101.1, Table P2906.4, Table P2906.5,</w:t>
      </w:r>
    </w:p>
    <w:p w:rsidR="00E45310" w:rsidRPr="00E45310" w:rsidRDefault="00E45310" w:rsidP="00E45310">
      <w:pPr>
        <w:widowControl w:val="0"/>
        <w:autoSpaceDE w:val="0"/>
        <w:autoSpaceDN w:val="0"/>
        <w:spacing w:line="200" w:lineRule="exact"/>
        <w:ind w:right="576"/>
        <w:jc w:val="right"/>
        <w:rPr>
          <w:rFonts w:ascii="Times New Roman" w:eastAsia="Times New Roman" w:hAnsi="Times New Roman"/>
          <w:sz w:val="18"/>
          <w:szCs w:val="18"/>
        </w:rPr>
      </w:pPr>
      <w:r w:rsidRPr="00E45310">
        <w:rPr>
          <w:rFonts w:ascii="Times New Roman" w:eastAsia="Times New Roman" w:hAnsi="Times New Roman"/>
          <w:sz w:val="18"/>
          <w:szCs w:val="18"/>
        </w:rPr>
        <w:t>Table P2906.6, P2906.11.1, Table AG101.1</w:t>
      </w:r>
    </w:p>
    <w:p w:rsidR="00E45310" w:rsidRPr="00E45310" w:rsidRDefault="00E45310" w:rsidP="00E45310">
      <w:pPr>
        <w:widowControl w:val="0"/>
        <w:tabs>
          <w:tab w:val="left" w:pos="2680"/>
        </w:tabs>
        <w:autoSpaceDE w:val="0"/>
        <w:autoSpaceDN w:val="0"/>
        <w:spacing w:line="191" w:lineRule="exact"/>
        <w:rPr>
          <w:rFonts w:ascii="Times New Roman" w:eastAsia="Times New Roman" w:hAnsi="Times New Roman"/>
          <w:sz w:val="18"/>
          <w:szCs w:val="18"/>
        </w:rPr>
      </w:pPr>
      <w:r w:rsidRPr="00E45310">
        <w:rPr>
          <w:rFonts w:ascii="Times New Roman" w:eastAsia="Times New Roman" w:hAnsi="Times New Roman"/>
          <w:sz w:val="18"/>
          <w:szCs w:val="18"/>
        </w:rPr>
        <w:t>F1346—91</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(2003)</w:t>
      </w:r>
      <w:r w:rsidRPr="00E45310">
        <w:rPr>
          <w:rFonts w:ascii="Times New Roman" w:eastAsia="Times New Roman" w:hAnsi="Times New Roman"/>
          <w:sz w:val="18"/>
          <w:szCs w:val="18"/>
        </w:rPr>
        <w:tab/>
        <w:t>Performance Specification for Safety Covers and Labeling Requirements</w:t>
      </w:r>
      <w:r w:rsidRPr="00E45310">
        <w:rPr>
          <w:rFonts w:ascii="Times New Roman" w:eastAsia="Times New Roman" w:hAnsi="Times New Roman"/>
          <w:spacing w:val="-9"/>
          <w:sz w:val="18"/>
          <w:szCs w:val="18"/>
        </w:rPr>
        <w:t xml:space="preserve"> </w:t>
      </w:r>
      <w:r w:rsidRPr="00E45310">
        <w:rPr>
          <w:rFonts w:ascii="Times New Roman" w:eastAsia="Times New Roman" w:hAnsi="Times New Roman"/>
          <w:sz w:val="18"/>
          <w:szCs w:val="18"/>
        </w:rPr>
        <w:t>for</w:t>
      </w:r>
    </w:p>
    <w:p w:rsidR="00E45310" w:rsidRPr="00E45310" w:rsidRDefault="00E45310" w:rsidP="00E45310">
      <w:pPr>
        <w:widowControl w:val="0"/>
        <w:autoSpaceDE w:val="0"/>
        <w:autoSpaceDN w:val="0"/>
        <w:spacing w:line="190" w:lineRule="exact"/>
        <w:rPr>
          <w:rFonts w:ascii="Times New Roman" w:eastAsia="Times New Roman" w:hAnsi="Times New Roman"/>
          <w:sz w:val="18"/>
          <w:szCs w:val="18"/>
        </w:rPr>
      </w:pPr>
      <w:r w:rsidRPr="00E45310">
        <w:rPr>
          <w:rFonts w:ascii="Times New Roman" w:eastAsia="Times New Roman" w:hAnsi="Times New Roman"/>
          <w:sz w:val="18"/>
          <w:szCs w:val="18"/>
        </w:rPr>
        <w:t>All Covers for Swimming Pools, Spas and Hot Tubs. . . . . . . . . . . . . . . . . . . . . . . . . . R4501.3, R4501.17</w:t>
      </w:r>
    </w:p>
    <w:p w:rsidR="00E45310" w:rsidRPr="00E45310" w:rsidRDefault="00E45310" w:rsidP="00E45310">
      <w:pPr>
        <w:widowControl w:val="0"/>
        <w:tabs>
          <w:tab w:val="left" w:pos="2680"/>
        </w:tabs>
        <w:autoSpaceDE w:val="0"/>
        <w:autoSpaceDN w:val="0"/>
        <w:spacing w:line="190" w:lineRule="exact"/>
        <w:rPr>
          <w:rFonts w:ascii="Times New Roman" w:eastAsia="Times New Roman" w:hAnsi="Times New Roman"/>
          <w:sz w:val="18"/>
          <w:szCs w:val="18"/>
        </w:rPr>
      </w:pPr>
      <w:r w:rsidRPr="00E45310">
        <w:rPr>
          <w:rFonts w:ascii="Times New Roman" w:eastAsia="Times New Roman" w:hAnsi="Times New Roman"/>
          <w:sz w:val="18"/>
          <w:szCs w:val="18"/>
        </w:rPr>
        <w:t>F1412—09</w:t>
      </w:r>
      <w:r w:rsidRPr="00E45310">
        <w:rPr>
          <w:rFonts w:ascii="Times New Roman" w:eastAsia="Times New Roman" w:hAnsi="Times New Roman"/>
          <w:sz w:val="18"/>
          <w:szCs w:val="18"/>
        </w:rPr>
        <w:tab/>
        <w:t>Specification for Polyolefin Pipe and Fittings for</w:t>
      </w:r>
      <w:r w:rsidRPr="00E45310">
        <w:rPr>
          <w:rFonts w:ascii="Times New Roman" w:eastAsia="Times New Roman" w:hAnsi="Times New Roman"/>
          <w:spacing w:val="-8"/>
          <w:sz w:val="18"/>
          <w:szCs w:val="18"/>
        </w:rPr>
        <w:t xml:space="preserve"> </w:t>
      </w:r>
      <w:r w:rsidRPr="00E45310">
        <w:rPr>
          <w:rFonts w:ascii="Times New Roman" w:eastAsia="Times New Roman" w:hAnsi="Times New Roman"/>
          <w:sz w:val="18"/>
          <w:szCs w:val="18"/>
        </w:rPr>
        <w:t>Corrosive</w:t>
      </w:r>
    </w:p>
    <w:p w:rsidR="00E45310" w:rsidRPr="00E45310" w:rsidRDefault="00E45310" w:rsidP="00E45310">
      <w:pPr>
        <w:widowControl w:val="0"/>
        <w:autoSpaceDE w:val="0"/>
        <w:autoSpaceDN w:val="0"/>
        <w:spacing w:line="191" w:lineRule="exact"/>
        <w:rPr>
          <w:rFonts w:ascii="Times New Roman" w:eastAsia="Times New Roman" w:hAnsi="Times New Roman"/>
          <w:sz w:val="18"/>
          <w:szCs w:val="18"/>
        </w:rPr>
      </w:pPr>
      <w:r w:rsidRPr="00E45310">
        <w:rPr>
          <w:rFonts w:ascii="Times New Roman" w:eastAsia="Times New Roman" w:hAnsi="Times New Roman"/>
          <w:sz w:val="18"/>
          <w:szCs w:val="18"/>
        </w:rPr>
        <w:t>Waste Drainage. . . . . . . . . . . . . . . . . . . . . . . . . . . . . . . . . . . . . . . . . . . .Table P3002.1(2), Table P3002.2,</w:t>
      </w:r>
    </w:p>
    <w:p w:rsidR="00E45310" w:rsidRPr="00E45310" w:rsidRDefault="00E45310" w:rsidP="00E45310">
      <w:pPr>
        <w:widowControl w:val="0"/>
        <w:autoSpaceDE w:val="0"/>
        <w:autoSpaceDN w:val="0"/>
        <w:spacing w:line="202" w:lineRule="exact"/>
        <w:ind w:right="576"/>
        <w:jc w:val="right"/>
        <w:rPr>
          <w:rFonts w:ascii="Times New Roman" w:eastAsia="Times New Roman" w:hAnsi="Times New Roman"/>
          <w:sz w:val="18"/>
          <w:szCs w:val="18"/>
        </w:rPr>
      </w:pPr>
      <w:r w:rsidRPr="00E45310">
        <w:rPr>
          <w:rFonts w:ascii="Times New Roman" w:eastAsia="Times New Roman" w:hAnsi="Times New Roman"/>
          <w:sz w:val="18"/>
          <w:szCs w:val="18"/>
        </w:rPr>
        <w:t>Table P3002.3, P3003.11.1</w:t>
      </w:r>
    </w:p>
    <w:p w:rsidR="00E45310" w:rsidRPr="00E45310" w:rsidRDefault="00E45310" w:rsidP="00E45310">
      <w:pPr>
        <w:widowControl w:val="0"/>
        <w:tabs>
          <w:tab w:val="left" w:pos="2680"/>
        </w:tabs>
        <w:autoSpaceDE w:val="0"/>
        <w:autoSpaceDN w:val="0"/>
        <w:spacing w:line="200" w:lineRule="exact"/>
        <w:rPr>
          <w:rFonts w:ascii="Times New Roman" w:eastAsia="Times New Roman" w:hAnsi="Times New Roman"/>
          <w:sz w:val="18"/>
          <w:szCs w:val="18"/>
        </w:rPr>
      </w:pPr>
      <w:r w:rsidRPr="00E45310">
        <w:rPr>
          <w:rFonts w:ascii="Times New Roman" w:eastAsia="Times New Roman" w:hAnsi="Times New Roman"/>
          <w:sz w:val="18"/>
          <w:szCs w:val="18"/>
        </w:rPr>
        <w:t>F1488—</w:t>
      </w:r>
      <w:r w:rsidRPr="00E45310">
        <w:rPr>
          <w:rFonts w:ascii="Times New Roman" w:eastAsia="Times New Roman" w:hAnsi="Times New Roman"/>
          <w:strike/>
          <w:color w:val="FF0000"/>
          <w:sz w:val="18"/>
          <w:szCs w:val="18"/>
        </w:rPr>
        <w:t>09e1</w:t>
      </w:r>
      <w:r w:rsidRPr="00E45310">
        <w:rPr>
          <w:rFonts w:ascii="Times New Roman" w:eastAsia="Times New Roman" w:hAnsi="Times New Roman"/>
          <w:color w:val="FF0000"/>
          <w:sz w:val="18"/>
          <w:szCs w:val="18"/>
          <w:u w:val="single"/>
        </w:rPr>
        <w:t>14</w:t>
      </w:r>
      <w:r w:rsidRPr="00E45310">
        <w:rPr>
          <w:rFonts w:ascii="Times New Roman" w:eastAsia="Times New Roman" w:hAnsi="Times New Roman"/>
          <w:sz w:val="18"/>
          <w:szCs w:val="18"/>
        </w:rPr>
        <w:tab/>
        <w:t>Specification</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for</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Coextruded</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Composite</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Pipe</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1"/>
          <w:sz w:val="18"/>
          <w:szCs w:val="18"/>
        </w:rPr>
        <w:t xml:space="preserve"> </w:t>
      </w:r>
      <w:r w:rsidRPr="00E45310">
        <w:rPr>
          <w:rFonts w:ascii="Times New Roman" w:eastAsia="Times New Roman" w:hAnsi="Times New Roman"/>
          <w:sz w:val="18"/>
          <w:szCs w:val="18"/>
        </w:rPr>
        <w:t>Table</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P3002.1(1),</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Table</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P3002.1(2),</w:t>
      </w:r>
    </w:p>
    <w:p w:rsidR="00E45310" w:rsidRPr="00E45310" w:rsidRDefault="00E45310" w:rsidP="00E45310">
      <w:pPr>
        <w:widowControl w:val="0"/>
        <w:tabs>
          <w:tab w:val="left" w:pos="2680"/>
        </w:tabs>
        <w:autoSpaceDE w:val="0"/>
        <w:autoSpaceDN w:val="0"/>
        <w:spacing w:before="1" w:line="232" w:lineRule="auto"/>
        <w:ind w:right="576"/>
        <w:jc w:val="both"/>
        <w:rPr>
          <w:rFonts w:ascii="Times New Roman" w:eastAsia="Times New Roman" w:hAnsi="Times New Roman"/>
          <w:sz w:val="18"/>
          <w:szCs w:val="18"/>
        </w:rPr>
      </w:pPr>
      <w:r w:rsidRPr="00E45310">
        <w:rPr>
          <w:rFonts w:ascii="Times New Roman" w:eastAsia="Times New Roman" w:hAnsi="Times New Roman"/>
          <w:sz w:val="18"/>
          <w:szCs w:val="18"/>
        </w:rPr>
        <w:t>Table P3002.2, Table</w:t>
      </w:r>
      <w:r w:rsidRPr="00E45310">
        <w:rPr>
          <w:rFonts w:ascii="Times New Roman" w:eastAsia="Times New Roman" w:hAnsi="Times New Roman"/>
          <w:spacing w:val="-15"/>
          <w:sz w:val="18"/>
          <w:szCs w:val="18"/>
        </w:rPr>
        <w:t xml:space="preserve"> </w:t>
      </w:r>
      <w:r w:rsidRPr="00E45310">
        <w:rPr>
          <w:rFonts w:ascii="Times New Roman" w:eastAsia="Times New Roman" w:hAnsi="Times New Roman"/>
          <w:sz w:val="18"/>
          <w:szCs w:val="18"/>
        </w:rPr>
        <w:t>P3009.11 F1554—</w:t>
      </w:r>
      <w:r w:rsidRPr="00E45310">
        <w:rPr>
          <w:rFonts w:ascii="Times New Roman" w:eastAsia="Times New Roman" w:hAnsi="Times New Roman"/>
          <w:strike/>
          <w:color w:val="FF0000"/>
          <w:sz w:val="18"/>
          <w:szCs w:val="18"/>
        </w:rPr>
        <w:t>07a</w:t>
      </w:r>
      <w:r w:rsidRPr="00E45310">
        <w:rPr>
          <w:rFonts w:ascii="Times New Roman" w:eastAsia="Times New Roman" w:hAnsi="Times New Roman"/>
          <w:color w:val="FF0000"/>
          <w:sz w:val="18"/>
          <w:szCs w:val="18"/>
          <w:u w:val="single"/>
        </w:rPr>
        <w:t>15</w:t>
      </w:r>
      <w:r w:rsidRPr="00E45310">
        <w:rPr>
          <w:rFonts w:ascii="Times New Roman" w:eastAsia="Times New Roman" w:hAnsi="Times New Roman"/>
          <w:sz w:val="18"/>
          <w:szCs w:val="18"/>
        </w:rPr>
        <w:tab/>
        <w:t>Specification</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for</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Anchor</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Bolts,</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Steel,</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36,</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55</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and</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105-ksi</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Yield</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Strength</w:t>
      </w:r>
      <w:r w:rsidRPr="00E45310">
        <w:rPr>
          <w:rFonts w:ascii="Times New Roman" w:eastAsia="Times New Roman" w:hAnsi="Times New Roman"/>
          <w:spacing w:val="-16"/>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9"/>
          <w:sz w:val="18"/>
          <w:szCs w:val="18"/>
        </w:rPr>
        <w:t xml:space="preserve"> </w:t>
      </w:r>
      <w:r w:rsidRPr="00E45310">
        <w:rPr>
          <w:rFonts w:ascii="Times New Roman" w:eastAsia="Times New Roman" w:hAnsi="Times New Roman"/>
          <w:sz w:val="18"/>
          <w:szCs w:val="18"/>
        </w:rPr>
        <w:t>R608.5.2.2 F1667—15</w:t>
      </w:r>
      <w:r w:rsidRPr="00E45310">
        <w:rPr>
          <w:rFonts w:ascii="Times New Roman" w:eastAsia="Times New Roman" w:hAnsi="Times New Roman"/>
          <w:sz w:val="18"/>
          <w:szCs w:val="18"/>
        </w:rPr>
        <w:tab/>
        <w:t>Specification</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for</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Driven</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Fasteners,</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Nails,</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Spikes</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and</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Staples</w:t>
      </w:r>
      <w:r w:rsidRPr="00E45310">
        <w:rPr>
          <w:rFonts w:ascii="Times New Roman" w:eastAsia="Times New Roman" w:hAnsi="Times New Roman"/>
          <w:spacing w:val="-18"/>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.R317.3,</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R703.3.2,</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R703.6.3,</w:t>
      </w:r>
    </w:p>
    <w:p w:rsidR="00E45310" w:rsidRPr="00E45310" w:rsidRDefault="00E45310" w:rsidP="00E45310">
      <w:pPr>
        <w:widowControl w:val="0"/>
        <w:autoSpaceDE w:val="0"/>
        <w:autoSpaceDN w:val="0"/>
        <w:spacing w:line="198" w:lineRule="exact"/>
        <w:rPr>
          <w:rFonts w:ascii="Times New Roman" w:eastAsia="Times New Roman" w:hAnsi="Times New Roman"/>
          <w:sz w:val="18"/>
          <w:szCs w:val="18"/>
        </w:rPr>
      </w:pPr>
      <w:r w:rsidRPr="00E45310">
        <w:rPr>
          <w:rFonts w:ascii="Times New Roman" w:eastAsia="Times New Roman" w:hAnsi="Times New Roman"/>
          <w:sz w:val="18"/>
          <w:szCs w:val="18"/>
        </w:rPr>
        <w:t>Table R703.15.1, Table R703.15.2, R803.2.3.1, R904.5.1, R905.2.5, R908.7.1.1</w:t>
      </w:r>
    </w:p>
    <w:p w:rsidR="00A23D8F" w:rsidRDefault="00A23D8F" w:rsidP="00E45310">
      <w:pPr>
        <w:widowControl w:val="0"/>
        <w:tabs>
          <w:tab w:val="left" w:pos="2680"/>
        </w:tabs>
        <w:autoSpaceDE w:val="0"/>
        <w:autoSpaceDN w:val="0"/>
        <w:spacing w:before="18" w:line="208" w:lineRule="auto"/>
        <w:ind w:right="3294"/>
        <w:rPr>
          <w:rFonts w:ascii="Times New Roman" w:eastAsia="Times New Roman" w:hAnsi="Times New Roman"/>
          <w:sz w:val="18"/>
          <w:szCs w:val="18"/>
        </w:rPr>
      </w:pPr>
    </w:p>
    <w:p w:rsidR="00482910" w:rsidRPr="00A04FFF" w:rsidRDefault="00482910" w:rsidP="00482910">
      <w:pPr>
        <w:widowControl w:val="0"/>
        <w:autoSpaceDE w:val="0"/>
        <w:autoSpaceDN w:val="0"/>
        <w:spacing w:before="77"/>
        <w:ind w:right="1328"/>
        <w:rPr>
          <w:rFonts w:ascii="Times New Roman" w:eastAsia="Arial" w:hAnsi="Times New Roman"/>
          <w:color w:val="FF0000"/>
          <w:sz w:val="18"/>
          <w:szCs w:val="18"/>
          <w:u w:val="single"/>
        </w:rPr>
      </w:pPr>
      <w:r w:rsidRPr="00A04FFF">
        <w:rPr>
          <w:rFonts w:ascii="Times New Roman" w:eastAsia="Arial" w:hAnsi="Times New Roman"/>
          <w:color w:val="FF0000"/>
          <w:sz w:val="18"/>
          <w:szCs w:val="18"/>
          <w:u w:val="single"/>
        </w:rPr>
        <w:t>ASTM F1504 - 2014 Standard Specification for Folded Poly(Vinyl Chloride) (PVC) Pipe for Existing Sewer</w:t>
      </w:r>
      <w:r w:rsidRPr="00A04FFF">
        <w:rPr>
          <w:rFonts w:ascii="Times New Roman" w:eastAsia="Arial" w:hAnsi="Times New Roman"/>
          <w:color w:val="FF0000"/>
          <w:sz w:val="18"/>
          <w:szCs w:val="18"/>
        </w:rPr>
        <w:t xml:space="preserve"> </w:t>
      </w:r>
      <w:r w:rsidRPr="00A04FFF">
        <w:rPr>
          <w:rFonts w:ascii="Times New Roman" w:eastAsia="Arial" w:hAnsi="Times New Roman"/>
          <w:color w:val="FF0000"/>
          <w:sz w:val="18"/>
          <w:szCs w:val="18"/>
          <w:u w:val="single"/>
        </w:rPr>
        <w:t xml:space="preserve">and Conduit Rehabilitation  </w:t>
      </w:r>
    </w:p>
    <w:p w:rsidR="00482910" w:rsidRPr="00A04FFF" w:rsidRDefault="00482910" w:rsidP="00482910">
      <w:pPr>
        <w:widowControl w:val="0"/>
        <w:tabs>
          <w:tab w:val="left" w:pos="2680"/>
        </w:tabs>
        <w:autoSpaceDE w:val="0"/>
        <w:autoSpaceDN w:val="0"/>
        <w:spacing w:line="190" w:lineRule="exact"/>
        <w:rPr>
          <w:rFonts w:ascii="Times New Roman" w:eastAsia="Times New Roman" w:hAnsi="Times New Roman"/>
          <w:color w:val="FF0000"/>
          <w:sz w:val="18"/>
          <w:szCs w:val="18"/>
        </w:rPr>
      </w:pPr>
      <w:r w:rsidRPr="00A04FFF">
        <w:rPr>
          <w:rFonts w:ascii="Times New Roman" w:eastAsia="Times New Roman" w:hAnsi="Times New Roman"/>
          <w:color w:val="FF0000"/>
          <w:sz w:val="18"/>
          <w:szCs w:val="18"/>
        </w:rPr>
        <w:t>(P205-15 Part II AM)</w:t>
      </w:r>
    </w:p>
    <w:p w:rsidR="00482910" w:rsidRDefault="00482910" w:rsidP="00E45310">
      <w:pPr>
        <w:widowControl w:val="0"/>
        <w:tabs>
          <w:tab w:val="left" w:pos="2680"/>
        </w:tabs>
        <w:autoSpaceDE w:val="0"/>
        <w:autoSpaceDN w:val="0"/>
        <w:spacing w:before="18" w:line="208" w:lineRule="auto"/>
        <w:ind w:right="3294"/>
        <w:rPr>
          <w:rFonts w:ascii="Times New Roman" w:eastAsia="Times New Roman" w:hAnsi="Times New Roman"/>
          <w:sz w:val="18"/>
          <w:szCs w:val="18"/>
        </w:rPr>
      </w:pPr>
    </w:p>
    <w:p w:rsidR="00482910" w:rsidRDefault="00482910" w:rsidP="00E45310">
      <w:pPr>
        <w:widowControl w:val="0"/>
        <w:tabs>
          <w:tab w:val="left" w:pos="2680"/>
        </w:tabs>
        <w:autoSpaceDE w:val="0"/>
        <w:autoSpaceDN w:val="0"/>
        <w:spacing w:before="18" w:line="208" w:lineRule="auto"/>
        <w:ind w:right="3294"/>
        <w:rPr>
          <w:rFonts w:ascii="Times New Roman" w:eastAsia="Times New Roman" w:hAnsi="Times New Roman"/>
          <w:sz w:val="18"/>
          <w:szCs w:val="18"/>
        </w:rPr>
      </w:pPr>
    </w:p>
    <w:p w:rsidR="00E45310" w:rsidRPr="00E45310" w:rsidRDefault="00E45310" w:rsidP="00E45310">
      <w:pPr>
        <w:widowControl w:val="0"/>
        <w:tabs>
          <w:tab w:val="left" w:pos="2680"/>
        </w:tabs>
        <w:autoSpaceDE w:val="0"/>
        <w:autoSpaceDN w:val="0"/>
        <w:spacing w:before="18" w:line="208" w:lineRule="auto"/>
        <w:ind w:right="3294"/>
        <w:rPr>
          <w:rFonts w:ascii="Times New Roman" w:eastAsia="Times New Roman" w:hAnsi="Times New Roman"/>
          <w:sz w:val="18"/>
          <w:szCs w:val="18"/>
        </w:rPr>
      </w:pPr>
      <w:r w:rsidRPr="00E45310">
        <w:rPr>
          <w:rFonts w:ascii="Times New Roman" w:eastAsia="Times New Roman" w:hAnsi="Times New Roman"/>
          <w:sz w:val="18"/>
          <w:szCs w:val="18"/>
        </w:rPr>
        <w:t>F1807—</w:t>
      </w:r>
      <w:r w:rsidRPr="00E45310">
        <w:rPr>
          <w:rFonts w:ascii="Times New Roman" w:eastAsia="Times New Roman" w:hAnsi="Times New Roman"/>
          <w:strike/>
          <w:color w:val="FF0000"/>
          <w:sz w:val="18"/>
          <w:szCs w:val="18"/>
        </w:rPr>
        <w:t>13</w:t>
      </w:r>
      <w:r w:rsidRPr="00E45310">
        <w:rPr>
          <w:rFonts w:ascii="Times New Roman" w:eastAsia="Times New Roman" w:hAnsi="Times New Roman"/>
          <w:color w:val="FF0000"/>
          <w:sz w:val="18"/>
          <w:szCs w:val="18"/>
          <w:u w:val="single"/>
        </w:rPr>
        <w:t>15</w:t>
      </w:r>
      <w:r w:rsidRPr="00E45310">
        <w:rPr>
          <w:rFonts w:ascii="Times New Roman" w:eastAsia="Times New Roman" w:hAnsi="Times New Roman"/>
          <w:sz w:val="18"/>
          <w:szCs w:val="18"/>
        </w:rPr>
        <w:tab/>
        <w:t>Specification for Metal Insert Fittings Utilizing a Copper Crimp</w:t>
      </w:r>
      <w:r w:rsidRPr="00E45310">
        <w:rPr>
          <w:rFonts w:ascii="Times New Roman" w:eastAsia="Times New Roman" w:hAnsi="Times New Roman"/>
          <w:spacing w:val="-31"/>
          <w:sz w:val="18"/>
          <w:szCs w:val="18"/>
        </w:rPr>
        <w:t xml:space="preserve"> </w:t>
      </w:r>
      <w:r w:rsidRPr="00E45310">
        <w:rPr>
          <w:rFonts w:ascii="Times New Roman" w:eastAsia="Times New Roman" w:hAnsi="Times New Roman"/>
          <w:sz w:val="18"/>
          <w:szCs w:val="18"/>
        </w:rPr>
        <w:t>Ring for SDR9 Cross-linked Polyethylene (PEX) Tubing and</w:t>
      </w:r>
      <w:r w:rsidRPr="00E45310">
        <w:rPr>
          <w:rFonts w:ascii="Times New Roman" w:eastAsia="Times New Roman" w:hAnsi="Times New Roman"/>
          <w:spacing w:val="-19"/>
          <w:sz w:val="18"/>
          <w:szCs w:val="18"/>
        </w:rPr>
        <w:t xml:space="preserve"> </w:t>
      </w:r>
      <w:r w:rsidRPr="00E45310">
        <w:rPr>
          <w:rFonts w:ascii="Times New Roman" w:eastAsia="Times New Roman" w:hAnsi="Times New Roman"/>
          <w:sz w:val="18"/>
          <w:szCs w:val="18"/>
        </w:rPr>
        <w:t>SDR9</w:t>
      </w:r>
    </w:p>
    <w:p w:rsidR="00E45310" w:rsidRPr="00E45310" w:rsidRDefault="00E45310" w:rsidP="00E45310">
      <w:pPr>
        <w:widowControl w:val="0"/>
        <w:autoSpaceDE w:val="0"/>
        <w:autoSpaceDN w:val="0"/>
        <w:spacing w:line="182" w:lineRule="exact"/>
        <w:rPr>
          <w:rFonts w:ascii="Times New Roman" w:eastAsia="Times New Roman" w:hAnsi="Times New Roman"/>
          <w:sz w:val="18"/>
          <w:szCs w:val="18"/>
        </w:rPr>
      </w:pPr>
      <w:r w:rsidRPr="00E45310">
        <w:rPr>
          <w:rFonts w:ascii="Times New Roman" w:eastAsia="Times New Roman" w:hAnsi="Times New Roman"/>
          <w:sz w:val="18"/>
          <w:szCs w:val="18"/>
        </w:rPr>
        <w:t>Polyethylene of Raised Temperature (PE-RT) Tubing. . . . . . . . . . . . . . . . Table M2101.1, Table P2906.6</w:t>
      </w:r>
    </w:p>
    <w:p w:rsidR="00A23D8F" w:rsidRDefault="00A23D8F" w:rsidP="00E45310">
      <w:pPr>
        <w:widowControl w:val="0"/>
        <w:tabs>
          <w:tab w:val="left" w:pos="2681"/>
        </w:tabs>
        <w:autoSpaceDE w:val="0"/>
        <w:autoSpaceDN w:val="0"/>
        <w:spacing w:line="191" w:lineRule="exact"/>
        <w:rPr>
          <w:rFonts w:ascii="Times New Roman" w:eastAsia="Times New Roman" w:hAnsi="Times New Roman"/>
          <w:sz w:val="18"/>
          <w:szCs w:val="18"/>
        </w:rPr>
      </w:pPr>
    </w:p>
    <w:p w:rsidR="00E45310" w:rsidRPr="00E45310" w:rsidRDefault="00E45310" w:rsidP="00E45310">
      <w:pPr>
        <w:widowControl w:val="0"/>
        <w:tabs>
          <w:tab w:val="left" w:pos="2681"/>
        </w:tabs>
        <w:autoSpaceDE w:val="0"/>
        <w:autoSpaceDN w:val="0"/>
        <w:spacing w:line="191" w:lineRule="exact"/>
        <w:rPr>
          <w:rFonts w:ascii="Times New Roman" w:eastAsia="Times New Roman" w:hAnsi="Times New Roman"/>
          <w:sz w:val="18"/>
          <w:szCs w:val="18"/>
        </w:rPr>
      </w:pPr>
      <w:r w:rsidRPr="00E45310">
        <w:rPr>
          <w:rFonts w:ascii="Times New Roman" w:eastAsia="Times New Roman" w:hAnsi="Times New Roman"/>
          <w:sz w:val="18"/>
          <w:szCs w:val="18"/>
        </w:rPr>
        <w:t>F1866—</w:t>
      </w:r>
      <w:r w:rsidRPr="00E45310">
        <w:rPr>
          <w:rFonts w:ascii="Times New Roman" w:eastAsia="Times New Roman" w:hAnsi="Times New Roman"/>
          <w:strike/>
          <w:color w:val="FF0000"/>
          <w:sz w:val="18"/>
          <w:szCs w:val="18"/>
        </w:rPr>
        <w:t>07</w:t>
      </w:r>
      <w:r w:rsidRPr="00E45310">
        <w:rPr>
          <w:rFonts w:ascii="Times New Roman" w:eastAsia="Times New Roman" w:hAnsi="Times New Roman"/>
          <w:color w:val="FF0000"/>
          <w:sz w:val="18"/>
          <w:szCs w:val="18"/>
          <w:u w:val="single"/>
        </w:rPr>
        <w:t>13</w:t>
      </w:r>
      <w:r w:rsidRPr="00E45310">
        <w:rPr>
          <w:rFonts w:ascii="Times New Roman" w:eastAsia="Times New Roman" w:hAnsi="Times New Roman"/>
          <w:sz w:val="18"/>
          <w:szCs w:val="18"/>
        </w:rPr>
        <w:tab/>
        <w:t>Specification for Poly (Vinyl Chloride) (PVC) Plastic Schedule 40 Drainage</w:t>
      </w:r>
      <w:r w:rsidRPr="00E45310">
        <w:rPr>
          <w:rFonts w:ascii="Times New Roman" w:eastAsia="Times New Roman" w:hAnsi="Times New Roman"/>
          <w:spacing w:val="-13"/>
          <w:sz w:val="18"/>
          <w:szCs w:val="18"/>
        </w:rPr>
        <w:t xml:space="preserve"> </w:t>
      </w:r>
      <w:r w:rsidRPr="00E45310">
        <w:rPr>
          <w:rFonts w:ascii="Times New Roman" w:eastAsia="Times New Roman" w:hAnsi="Times New Roman"/>
          <w:sz w:val="18"/>
          <w:szCs w:val="18"/>
        </w:rPr>
        <w:t>and</w:t>
      </w:r>
    </w:p>
    <w:p w:rsidR="00E45310" w:rsidRPr="00E45310" w:rsidRDefault="00E45310" w:rsidP="00E45310">
      <w:pPr>
        <w:widowControl w:val="0"/>
        <w:autoSpaceDE w:val="0"/>
        <w:autoSpaceDN w:val="0"/>
        <w:spacing w:line="190" w:lineRule="exact"/>
        <w:rPr>
          <w:rFonts w:ascii="Times New Roman" w:eastAsia="Times New Roman" w:hAnsi="Times New Roman"/>
          <w:sz w:val="18"/>
          <w:szCs w:val="18"/>
        </w:rPr>
      </w:pPr>
      <w:r w:rsidRPr="00E45310">
        <w:rPr>
          <w:rFonts w:ascii="Times New Roman" w:eastAsia="Times New Roman" w:hAnsi="Times New Roman"/>
          <w:sz w:val="18"/>
          <w:szCs w:val="18"/>
        </w:rPr>
        <w:t>DWV Fabricated Fittings . . . . . . . . . . . . . . . . . . . . . . . . . . . . . . . . . . . . . . . . . . . . . . . . . . . Table P3002.3</w:t>
      </w:r>
    </w:p>
    <w:p w:rsidR="00482910" w:rsidRDefault="00482910" w:rsidP="00E45310">
      <w:pPr>
        <w:widowControl w:val="0"/>
        <w:tabs>
          <w:tab w:val="left" w:pos="2680"/>
        </w:tabs>
        <w:autoSpaceDE w:val="0"/>
        <w:autoSpaceDN w:val="0"/>
        <w:spacing w:line="190" w:lineRule="exact"/>
        <w:rPr>
          <w:rFonts w:ascii="Times New Roman" w:eastAsia="Times New Roman" w:hAnsi="Times New Roman"/>
          <w:sz w:val="18"/>
          <w:szCs w:val="18"/>
        </w:rPr>
      </w:pPr>
    </w:p>
    <w:p w:rsidR="00482910" w:rsidRPr="00482910" w:rsidRDefault="00482910" w:rsidP="00482910">
      <w:pPr>
        <w:widowControl w:val="0"/>
        <w:autoSpaceDE w:val="0"/>
        <w:autoSpaceDN w:val="0"/>
        <w:ind w:right="1328"/>
        <w:rPr>
          <w:rFonts w:ascii="Times New Roman" w:eastAsia="Arial" w:hAnsi="Times New Roman"/>
          <w:color w:val="FF0000"/>
          <w:sz w:val="18"/>
          <w:szCs w:val="18"/>
        </w:rPr>
      </w:pPr>
      <w:r w:rsidRPr="00482910">
        <w:rPr>
          <w:rFonts w:ascii="Times New Roman" w:eastAsia="Arial" w:hAnsi="Times New Roman"/>
          <w:color w:val="FF0000"/>
          <w:sz w:val="18"/>
          <w:szCs w:val="18"/>
          <w:u w:val="single"/>
        </w:rPr>
        <w:t>ASTM F1871 - 2011 Standard Specification for Folded/Formed Poly (Vinyl Chloride) Pipe Type A for</w:t>
      </w:r>
      <w:r w:rsidRPr="00482910">
        <w:rPr>
          <w:rFonts w:ascii="Times New Roman" w:eastAsia="Arial" w:hAnsi="Times New Roman"/>
          <w:color w:val="FF0000"/>
          <w:sz w:val="18"/>
          <w:szCs w:val="18"/>
        </w:rPr>
        <w:t xml:space="preserve"> </w:t>
      </w:r>
      <w:r w:rsidRPr="00482910">
        <w:rPr>
          <w:rFonts w:ascii="Times New Roman" w:eastAsia="Arial" w:hAnsi="Times New Roman"/>
          <w:color w:val="FF0000"/>
          <w:sz w:val="18"/>
          <w:szCs w:val="18"/>
          <w:u w:val="single"/>
        </w:rPr>
        <w:t>Existing Sewer and Conduit Rehabilitation</w:t>
      </w:r>
    </w:p>
    <w:p w:rsidR="00482910" w:rsidRPr="00482910" w:rsidRDefault="00482910" w:rsidP="00E45310">
      <w:pPr>
        <w:widowControl w:val="0"/>
        <w:tabs>
          <w:tab w:val="left" w:pos="2680"/>
        </w:tabs>
        <w:autoSpaceDE w:val="0"/>
        <w:autoSpaceDN w:val="0"/>
        <w:spacing w:line="190" w:lineRule="exact"/>
        <w:rPr>
          <w:rFonts w:ascii="Times New Roman" w:eastAsia="Times New Roman" w:hAnsi="Times New Roman"/>
          <w:color w:val="FF0000"/>
          <w:sz w:val="18"/>
          <w:szCs w:val="18"/>
        </w:rPr>
      </w:pPr>
      <w:r w:rsidRPr="00482910">
        <w:rPr>
          <w:rFonts w:ascii="Times New Roman" w:eastAsia="Times New Roman" w:hAnsi="Times New Roman"/>
          <w:color w:val="FF0000"/>
          <w:sz w:val="18"/>
          <w:szCs w:val="18"/>
        </w:rPr>
        <w:t>(P205-15 Part II AM)</w:t>
      </w:r>
    </w:p>
    <w:p w:rsidR="00482910" w:rsidRDefault="00482910" w:rsidP="00E45310">
      <w:pPr>
        <w:widowControl w:val="0"/>
        <w:tabs>
          <w:tab w:val="left" w:pos="2680"/>
        </w:tabs>
        <w:autoSpaceDE w:val="0"/>
        <w:autoSpaceDN w:val="0"/>
        <w:spacing w:line="190" w:lineRule="exact"/>
        <w:rPr>
          <w:rFonts w:ascii="Times New Roman" w:eastAsia="Times New Roman" w:hAnsi="Times New Roman"/>
          <w:sz w:val="18"/>
          <w:szCs w:val="18"/>
        </w:rPr>
      </w:pPr>
    </w:p>
    <w:p w:rsidR="00482910" w:rsidRDefault="00482910" w:rsidP="00E45310">
      <w:pPr>
        <w:widowControl w:val="0"/>
        <w:tabs>
          <w:tab w:val="left" w:pos="2680"/>
        </w:tabs>
        <w:autoSpaceDE w:val="0"/>
        <w:autoSpaceDN w:val="0"/>
        <w:spacing w:line="190" w:lineRule="exact"/>
        <w:rPr>
          <w:rFonts w:ascii="Times New Roman" w:eastAsia="Times New Roman" w:hAnsi="Times New Roman"/>
          <w:sz w:val="18"/>
          <w:szCs w:val="18"/>
        </w:rPr>
      </w:pPr>
    </w:p>
    <w:p w:rsidR="00482910" w:rsidRDefault="00482910" w:rsidP="00E45310">
      <w:pPr>
        <w:widowControl w:val="0"/>
        <w:tabs>
          <w:tab w:val="left" w:pos="2680"/>
        </w:tabs>
        <w:autoSpaceDE w:val="0"/>
        <w:autoSpaceDN w:val="0"/>
        <w:spacing w:line="190" w:lineRule="exact"/>
        <w:rPr>
          <w:rFonts w:ascii="Times New Roman" w:eastAsia="Times New Roman" w:hAnsi="Times New Roman"/>
          <w:sz w:val="18"/>
          <w:szCs w:val="18"/>
        </w:rPr>
      </w:pPr>
    </w:p>
    <w:p w:rsidR="00E45310" w:rsidRPr="00E45310" w:rsidRDefault="00E45310" w:rsidP="00E45310">
      <w:pPr>
        <w:widowControl w:val="0"/>
        <w:tabs>
          <w:tab w:val="left" w:pos="2680"/>
        </w:tabs>
        <w:autoSpaceDE w:val="0"/>
        <w:autoSpaceDN w:val="0"/>
        <w:spacing w:line="190" w:lineRule="exact"/>
        <w:rPr>
          <w:rFonts w:ascii="Times New Roman" w:eastAsia="Times New Roman" w:hAnsi="Times New Roman"/>
          <w:sz w:val="18"/>
          <w:szCs w:val="18"/>
        </w:rPr>
      </w:pPr>
      <w:r w:rsidRPr="00E45310">
        <w:rPr>
          <w:rFonts w:ascii="Times New Roman" w:eastAsia="Times New Roman" w:hAnsi="Times New Roman"/>
          <w:sz w:val="18"/>
          <w:szCs w:val="18"/>
        </w:rPr>
        <w:t>F1924—12</w:t>
      </w:r>
      <w:r w:rsidRPr="00E45310">
        <w:rPr>
          <w:rFonts w:ascii="Times New Roman" w:eastAsia="Times New Roman" w:hAnsi="Times New Roman"/>
          <w:sz w:val="18"/>
          <w:szCs w:val="18"/>
        </w:rPr>
        <w:tab/>
        <w:t>Standard Specification for Plastic Mechanical Fittings for</w:t>
      </w:r>
      <w:r w:rsidRPr="00E45310">
        <w:rPr>
          <w:rFonts w:ascii="Times New Roman" w:eastAsia="Times New Roman" w:hAnsi="Times New Roman"/>
          <w:spacing w:val="-7"/>
          <w:sz w:val="18"/>
          <w:szCs w:val="18"/>
        </w:rPr>
        <w:t xml:space="preserve"> </w:t>
      </w:r>
      <w:r w:rsidRPr="00E45310">
        <w:rPr>
          <w:rFonts w:ascii="Times New Roman" w:eastAsia="Times New Roman" w:hAnsi="Times New Roman"/>
          <w:sz w:val="18"/>
          <w:szCs w:val="18"/>
        </w:rPr>
        <w:t>Use</w:t>
      </w:r>
    </w:p>
    <w:p w:rsidR="00E45310" w:rsidRPr="00E45310" w:rsidRDefault="00E45310" w:rsidP="00E45310">
      <w:pPr>
        <w:widowControl w:val="0"/>
        <w:tabs>
          <w:tab w:val="left" w:pos="2680"/>
        </w:tabs>
        <w:autoSpaceDE w:val="0"/>
        <w:autoSpaceDN w:val="0"/>
        <w:spacing w:line="232" w:lineRule="auto"/>
        <w:ind w:right="592"/>
        <w:rPr>
          <w:rFonts w:ascii="Times New Roman" w:eastAsia="Times New Roman" w:hAnsi="Times New Roman"/>
          <w:sz w:val="18"/>
          <w:szCs w:val="18"/>
        </w:rPr>
      </w:pPr>
      <w:r w:rsidRPr="00E45310">
        <w:rPr>
          <w:rFonts w:ascii="Times New Roman" w:eastAsia="Times New Roman" w:hAnsi="Times New Roman"/>
          <w:sz w:val="18"/>
          <w:szCs w:val="18"/>
        </w:rPr>
        <w:t>on Outside Diameter Controlled Polyethylene Gas Distribution Pipe and Tubing . . . . . . . . . M2105.11.1 F1960—</w:t>
      </w:r>
      <w:r w:rsidRPr="00E45310">
        <w:rPr>
          <w:rFonts w:ascii="Times New Roman" w:eastAsia="Times New Roman" w:hAnsi="Times New Roman"/>
          <w:strike/>
          <w:color w:val="FF0000"/>
          <w:sz w:val="18"/>
          <w:szCs w:val="18"/>
        </w:rPr>
        <w:t>12</w:t>
      </w:r>
      <w:r w:rsidRPr="00E45310">
        <w:rPr>
          <w:rFonts w:ascii="Times New Roman" w:eastAsia="Times New Roman" w:hAnsi="Times New Roman"/>
          <w:color w:val="FF0000"/>
          <w:sz w:val="18"/>
          <w:szCs w:val="18"/>
          <w:u w:val="single"/>
        </w:rPr>
        <w:t>15</w:t>
      </w:r>
      <w:r w:rsidRPr="00E45310">
        <w:rPr>
          <w:rFonts w:ascii="Times New Roman" w:eastAsia="Times New Roman" w:hAnsi="Times New Roman"/>
          <w:sz w:val="18"/>
          <w:szCs w:val="18"/>
        </w:rPr>
        <w:tab/>
        <w:t>Specification for Cold Expansion Fittings with PEX Reinforcing Rings for Use</w:t>
      </w:r>
      <w:r w:rsidRPr="00E45310">
        <w:rPr>
          <w:rFonts w:ascii="Times New Roman" w:eastAsia="Times New Roman" w:hAnsi="Times New Roman"/>
          <w:spacing w:val="-18"/>
          <w:sz w:val="18"/>
          <w:szCs w:val="18"/>
        </w:rPr>
        <w:t xml:space="preserve"> </w:t>
      </w:r>
      <w:r w:rsidRPr="00E45310">
        <w:rPr>
          <w:rFonts w:ascii="Times New Roman" w:eastAsia="Times New Roman" w:hAnsi="Times New Roman"/>
          <w:sz w:val="18"/>
          <w:szCs w:val="18"/>
        </w:rPr>
        <w:t>with</w:t>
      </w:r>
    </w:p>
    <w:p w:rsidR="00E45310" w:rsidRPr="00E45310" w:rsidRDefault="00E45310" w:rsidP="00E45310">
      <w:pPr>
        <w:widowControl w:val="0"/>
        <w:autoSpaceDE w:val="0"/>
        <w:autoSpaceDN w:val="0"/>
        <w:spacing w:line="179" w:lineRule="exact"/>
        <w:rPr>
          <w:rFonts w:ascii="Times New Roman" w:eastAsia="Times New Roman" w:hAnsi="Times New Roman"/>
          <w:sz w:val="18"/>
          <w:szCs w:val="18"/>
        </w:rPr>
      </w:pPr>
      <w:r w:rsidRPr="00E45310">
        <w:rPr>
          <w:rFonts w:ascii="Times New Roman" w:eastAsia="Times New Roman" w:hAnsi="Times New Roman"/>
          <w:sz w:val="18"/>
          <w:szCs w:val="18"/>
        </w:rPr>
        <w:t>Cross-linked Polyethylene (PEX) Tubing . . . . . . . . . . . . . . . . . . . . . . . . . Table M2101.1, Table P2906.6</w:t>
      </w:r>
    </w:p>
    <w:p w:rsidR="00E45310" w:rsidRPr="00E45310" w:rsidRDefault="00E45310" w:rsidP="00E45310">
      <w:pPr>
        <w:widowControl w:val="0"/>
        <w:tabs>
          <w:tab w:val="left" w:pos="2681"/>
        </w:tabs>
        <w:autoSpaceDE w:val="0"/>
        <w:autoSpaceDN w:val="0"/>
        <w:spacing w:line="191" w:lineRule="exact"/>
        <w:rPr>
          <w:rFonts w:ascii="Times New Roman" w:eastAsia="Times New Roman" w:hAnsi="Times New Roman"/>
          <w:sz w:val="18"/>
          <w:szCs w:val="18"/>
        </w:rPr>
      </w:pPr>
      <w:r w:rsidRPr="00E45310">
        <w:rPr>
          <w:rFonts w:ascii="Times New Roman" w:eastAsia="Times New Roman" w:hAnsi="Times New Roman"/>
          <w:sz w:val="18"/>
          <w:szCs w:val="18"/>
        </w:rPr>
        <w:t>F1970—12</w:t>
      </w:r>
      <w:r w:rsidRPr="00E45310">
        <w:rPr>
          <w:rFonts w:ascii="Times New Roman" w:eastAsia="Times New Roman" w:hAnsi="Times New Roman"/>
          <w:color w:val="FF0000"/>
          <w:sz w:val="18"/>
          <w:szCs w:val="18"/>
          <w:u w:val="single"/>
        </w:rPr>
        <w:t>E1</w:t>
      </w:r>
      <w:r w:rsidRPr="00E45310">
        <w:rPr>
          <w:rFonts w:ascii="Times New Roman" w:eastAsia="Times New Roman" w:hAnsi="Times New Roman"/>
          <w:sz w:val="18"/>
          <w:szCs w:val="18"/>
        </w:rPr>
        <w:tab/>
        <w:t>Standard Specification for Special Engineered Fittings, Appurtenances or Valves</w:t>
      </w:r>
      <w:r w:rsidRPr="00E45310">
        <w:rPr>
          <w:rFonts w:ascii="Times New Roman" w:eastAsia="Times New Roman" w:hAnsi="Times New Roman"/>
          <w:spacing w:val="-13"/>
          <w:sz w:val="18"/>
          <w:szCs w:val="18"/>
        </w:rPr>
        <w:t xml:space="preserve"> </w:t>
      </w:r>
      <w:r w:rsidRPr="00E45310">
        <w:rPr>
          <w:rFonts w:ascii="Times New Roman" w:eastAsia="Times New Roman" w:hAnsi="Times New Roman"/>
          <w:sz w:val="18"/>
          <w:szCs w:val="18"/>
        </w:rPr>
        <w:t>for</w:t>
      </w:r>
    </w:p>
    <w:p w:rsidR="00E45310" w:rsidRPr="00E45310" w:rsidRDefault="00E45310" w:rsidP="00E45310">
      <w:pPr>
        <w:widowControl w:val="0"/>
        <w:autoSpaceDE w:val="0"/>
        <w:autoSpaceDN w:val="0"/>
        <w:spacing w:line="190" w:lineRule="exact"/>
        <w:ind w:right="554"/>
        <w:jc w:val="center"/>
        <w:rPr>
          <w:rFonts w:ascii="Times New Roman" w:eastAsia="Times New Roman" w:hAnsi="Times New Roman"/>
          <w:sz w:val="18"/>
          <w:szCs w:val="18"/>
        </w:rPr>
      </w:pPr>
      <w:r w:rsidRPr="00E45310">
        <w:rPr>
          <w:rFonts w:ascii="Times New Roman" w:eastAsia="Times New Roman" w:hAnsi="Times New Roman"/>
          <w:sz w:val="18"/>
          <w:szCs w:val="18"/>
        </w:rPr>
        <w:t>Use in Poly (Vinyl Chloride) (PVC) or Chlorinated Poly (Vinyl Chloride) (CPVC) Systems . . . . M2105.5,</w:t>
      </w:r>
    </w:p>
    <w:p w:rsidR="00E45310" w:rsidRPr="00E45310" w:rsidRDefault="00E45310" w:rsidP="00E45310">
      <w:pPr>
        <w:widowControl w:val="0"/>
        <w:autoSpaceDE w:val="0"/>
        <w:autoSpaceDN w:val="0"/>
        <w:spacing w:line="203" w:lineRule="exact"/>
        <w:ind w:right="576"/>
        <w:jc w:val="right"/>
        <w:rPr>
          <w:rFonts w:ascii="Times New Roman" w:eastAsia="Times New Roman" w:hAnsi="Times New Roman"/>
          <w:sz w:val="18"/>
          <w:szCs w:val="18"/>
        </w:rPr>
      </w:pPr>
      <w:r w:rsidRPr="00E45310">
        <w:rPr>
          <w:rFonts w:ascii="Times New Roman" w:eastAsia="Times New Roman" w:hAnsi="Times New Roman"/>
          <w:sz w:val="18"/>
          <w:szCs w:val="18"/>
        </w:rPr>
        <w:t>Table 2903.9.4</w:t>
      </w:r>
    </w:p>
    <w:p w:rsidR="00E45310" w:rsidRPr="00E45310" w:rsidRDefault="00E45310" w:rsidP="00E45310">
      <w:pPr>
        <w:widowControl w:val="0"/>
        <w:tabs>
          <w:tab w:val="left" w:pos="2682"/>
        </w:tabs>
        <w:autoSpaceDE w:val="0"/>
        <w:autoSpaceDN w:val="0"/>
        <w:spacing w:line="180" w:lineRule="exact"/>
        <w:rPr>
          <w:rFonts w:ascii="Times New Roman" w:eastAsia="Times New Roman" w:hAnsi="Times New Roman"/>
          <w:sz w:val="18"/>
          <w:szCs w:val="18"/>
        </w:rPr>
      </w:pPr>
      <w:r w:rsidRPr="00E45310">
        <w:rPr>
          <w:rFonts w:ascii="Times New Roman" w:eastAsia="Times New Roman" w:hAnsi="Times New Roman"/>
          <w:sz w:val="18"/>
          <w:szCs w:val="18"/>
        </w:rPr>
        <w:t>F1973—</w:t>
      </w:r>
      <w:r w:rsidRPr="00E45310">
        <w:rPr>
          <w:rFonts w:ascii="Times New Roman" w:eastAsia="Times New Roman" w:hAnsi="Times New Roman"/>
          <w:strike/>
          <w:color w:val="FF0000"/>
          <w:sz w:val="18"/>
          <w:szCs w:val="18"/>
        </w:rPr>
        <w:t>08</w:t>
      </w:r>
      <w:r w:rsidRPr="00E45310">
        <w:rPr>
          <w:rFonts w:ascii="Times New Roman" w:eastAsia="Times New Roman" w:hAnsi="Times New Roman"/>
          <w:color w:val="FF0000"/>
          <w:sz w:val="18"/>
          <w:szCs w:val="18"/>
          <w:u w:val="single"/>
        </w:rPr>
        <w:t>13E1</w:t>
      </w:r>
      <w:r w:rsidRPr="00E45310">
        <w:rPr>
          <w:rFonts w:ascii="Times New Roman" w:eastAsia="Times New Roman" w:hAnsi="Times New Roman"/>
          <w:sz w:val="18"/>
          <w:szCs w:val="18"/>
        </w:rPr>
        <w:tab/>
        <w:t xml:space="preserve">Standard Specification for Factory Assembled </w:t>
      </w:r>
      <w:proofErr w:type="spellStart"/>
      <w:r w:rsidRPr="00E45310">
        <w:rPr>
          <w:rFonts w:ascii="Times New Roman" w:eastAsia="Times New Roman" w:hAnsi="Times New Roman"/>
          <w:sz w:val="18"/>
          <w:szCs w:val="18"/>
        </w:rPr>
        <w:t>Anodeless</w:t>
      </w:r>
      <w:proofErr w:type="spellEnd"/>
      <w:r w:rsidRPr="00E45310">
        <w:rPr>
          <w:rFonts w:ascii="Times New Roman" w:eastAsia="Times New Roman" w:hAnsi="Times New Roman"/>
          <w:sz w:val="18"/>
          <w:szCs w:val="18"/>
        </w:rPr>
        <w:t xml:space="preserve"> Risers and</w:t>
      </w:r>
      <w:r w:rsidRPr="00E45310">
        <w:rPr>
          <w:rFonts w:ascii="Times New Roman" w:eastAsia="Times New Roman" w:hAnsi="Times New Roman"/>
          <w:spacing w:val="-8"/>
          <w:sz w:val="18"/>
          <w:szCs w:val="18"/>
        </w:rPr>
        <w:t xml:space="preserve"> </w:t>
      </w:r>
      <w:r w:rsidRPr="00E45310">
        <w:rPr>
          <w:rFonts w:ascii="Times New Roman" w:eastAsia="Times New Roman" w:hAnsi="Times New Roman"/>
          <w:sz w:val="18"/>
          <w:szCs w:val="18"/>
        </w:rPr>
        <w:t>Transition</w:t>
      </w:r>
    </w:p>
    <w:p w:rsidR="00E45310" w:rsidRPr="00E45310" w:rsidRDefault="00E45310" w:rsidP="00E45310">
      <w:pPr>
        <w:widowControl w:val="0"/>
        <w:tabs>
          <w:tab w:val="left" w:pos="2680"/>
        </w:tabs>
        <w:autoSpaceDE w:val="0"/>
        <w:autoSpaceDN w:val="0"/>
        <w:spacing w:line="230" w:lineRule="auto"/>
        <w:ind w:right="593"/>
        <w:rPr>
          <w:rFonts w:ascii="Times New Roman" w:eastAsia="Times New Roman" w:hAnsi="Times New Roman"/>
          <w:sz w:val="18"/>
          <w:szCs w:val="18"/>
        </w:rPr>
      </w:pPr>
      <w:r w:rsidRPr="00E45310">
        <w:rPr>
          <w:rFonts w:ascii="Times New Roman" w:eastAsia="Times New Roman" w:hAnsi="Times New Roman"/>
          <w:sz w:val="18"/>
          <w:szCs w:val="18"/>
        </w:rPr>
        <w:t>Fittings in Polyethylene (PE) and Polyamide 11 (PA 11) Fuel Gas Distribution Systems . . . G2415.15.2 F1974—09</w:t>
      </w:r>
      <w:r w:rsidRPr="00E45310">
        <w:rPr>
          <w:rFonts w:ascii="Times New Roman" w:eastAsia="Times New Roman" w:hAnsi="Times New Roman"/>
          <w:color w:val="FF0000"/>
          <w:sz w:val="18"/>
          <w:szCs w:val="18"/>
          <w:u w:val="single"/>
        </w:rPr>
        <w:t>(2015)</w:t>
      </w:r>
      <w:r w:rsidRPr="00E45310">
        <w:rPr>
          <w:rFonts w:ascii="Times New Roman" w:eastAsia="Times New Roman" w:hAnsi="Times New Roman"/>
          <w:sz w:val="18"/>
          <w:szCs w:val="18"/>
        </w:rPr>
        <w:tab/>
        <w:t>Specification for Metal Insert Fittings for Polyethylene/Aluminum/Polyethylene</w:t>
      </w:r>
      <w:r w:rsidRPr="00E45310">
        <w:rPr>
          <w:rFonts w:ascii="Times New Roman" w:eastAsia="Times New Roman" w:hAnsi="Times New Roman"/>
          <w:spacing w:val="-12"/>
          <w:sz w:val="18"/>
          <w:szCs w:val="18"/>
        </w:rPr>
        <w:t xml:space="preserve"> </w:t>
      </w:r>
      <w:r w:rsidRPr="00E45310">
        <w:rPr>
          <w:rFonts w:ascii="Times New Roman" w:eastAsia="Times New Roman" w:hAnsi="Times New Roman"/>
          <w:sz w:val="18"/>
          <w:szCs w:val="18"/>
        </w:rPr>
        <w:t>and</w:t>
      </w:r>
    </w:p>
    <w:p w:rsidR="00E45310" w:rsidRPr="00E45310" w:rsidRDefault="00E45310" w:rsidP="00E45310">
      <w:pPr>
        <w:widowControl w:val="0"/>
        <w:autoSpaceDE w:val="0"/>
        <w:autoSpaceDN w:val="0"/>
        <w:spacing w:line="169" w:lineRule="exact"/>
        <w:rPr>
          <w:rFonts w:ascii="Times New Roman" w:eastAsia="Times New Roman" w:hAnsi="Times New Roman"/>
          <w:sz w:val="18"/>
          <w:szCs w:val="18"/>
        </w:rPr>
      </w:pPr>
      <w:r w:rsidRPr="00E45310">
        <w:rPr>
          <w:rFonts w:ascii="Times New Roman" w:eastAsia="Times New Roman" w:hAnsi="Times New Roman"/>
          <w:sz w:val="18"/>
          <w:szCs w:val="18"/>
        </w:rPr>
        <w:t>Cross-linked Polyethylene/Aluminum/Cross-linked</w:t>
      </w:r>
    </w:p>
    <w:p w:rsidR="00E45310" w:rsidRPr="00E45310" w:rsidRDefault="00E45310" w:rsidP="00E45310">
      <w:pPr>
        <w:widowControl w:val="0"/>
        <w:tabs>
          <w:tab w:val="left" w:pos="2680"/>
        </w:tabs>
        <w:autoSpaceDE w:val="0"/>
        <w:autoSpaceDN w:val="0"/>
        <w:spacing w:line="232" w:lineRule="auto"/>
        <w:ind w:right="592"/>
        <w:rPr>
          <w:rFonts w:ascii="Times New Roman" w:eastAsia="Times New Roman" w:hAnsi="Times New Roman"/>
          <w:sz w:val="18"/>
          <w:szCs w:val="18"/>
        </w:rPr>
      </w:pPr>
      <w:r w:rsidRPr="00E45310">
        <w:rPr>
          <w:rFonts w:ascii="Times New Roman" w:eastAsia="Times New Roman" w:hAnsi="Times New Roman"/>
          <w:sz w:val="18"/>
          <w:szCs w:val="18"/>
        </w:rPr>
        <w:t>Polyethylene</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Composite</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Pressure</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Pipe. .</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12"/>
          <w:sz w:val="18"/>
          <w:szCs w:val="18"/>
        </w:rPr>
        <w:t xml:space="preserve"> </w:t>
      </w:r>
      <w:r w:rsidRPr="00E45310">
        <w:rPr>
          <w:rFonts w:ascii="Times New Roman" w:eastAsia="Times New Roman" w:hAnsi="Times New Roman"/>
          <w:sz w:val="18"/>
          <w:szCs w:val="18"/>
        </w:rPr>
        <w:t>P2506.11.1, Table</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P2906.6 F1986—01</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(2011)</w:t>
      </w:r>
      <w:r w:rsidRPr="00E45310">
        <w:rPr>
          <w:rFonts w:ascii="Times New Roman" w:eastAsia="Times New Roman" w:hAnsi="Times New Roman"/>
          <w:sz w:val="18"/>
          <w:szCs w:val="18"/>
        </w:rPr>
        <w:tab/>
        <w:t>Multilayer</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Pipe</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Type</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2,</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Compression</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Joints</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for</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Hot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and</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Cold</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Drinking</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Water</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Systems</w:t>
      </w:r>
      <w:r w:rsidRPr="00E45310">
        <w:rPr>
          <w:rFonts w:ascii="Times New Roman" w:eastAsia="Times New Roman" w:hAnsi="Times New Roman"/>
          <w:spacing w:val="-19"/>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.Table</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P2906.4,</w:t>
      </w:r>
    </w:p>
    <w:p w:rsidR="00E45310" w:rsidRPr="00E45310" w:rsidRDefault="00E45310" w:rsidP="00E45310">
      <w:pPr>
        <w:widowControl w:val="0"/>
        <w:autoSpaceDE w:val="0"/>
        <w:autoSpaceDN w:val="0"/>
        <w:spacing w:line="201" w:lineRule="exact"/>
        <w:ind w:right="576"/>
        <w:jc w:val="right"/>
        <w:rPr>
          <w:rFonts w:ascii="Times New Roman" w:eastAsia="Times New Roman" w:hAnsi="Times New Roman"/>
          <w:sz w:val="18"/>
          <w:szCs w:val="18"/>
        </w:rPr>
      </w:pPr>
      <w:r w:rsidRPr="00E45310">
        <w:rPr>
          <w:rFonts w:ascii="Times New Roman" w:eastAsia="Times New Roman" w:hAnsi="Times New Roman"/>
          <w:sz w:val="18"/>
          <w:szCs w:val="18"/>
        </w:rPr>
        <w:t>Table P2906.5, Table P2906.6</w:t>
      </w:r>
    </w:p>
    <w:p w:rsidR="00E45310" w:rsidRPr="00E45310" w:rsidRDefault="00E45310" w:rsidP="00E45310">
      <w:pPr>
        <w:widowControl w:val="0"/>
        <w:tabs>
          <w:tab w:val="left" w:pos="2680"/>
        </w:tabs>
        <w:autoSpaceDE w:val="0"/>
        <w:autoSpaceDN w:val="0"/>
        <w:spacing w:line="173" w:lineRule="exact"/>
        <w:rPr>
          <w:rFonts w:ascii="Times New Roman" w:eastAsia="Times New Roman" w:hAnsi="Times New Roman"/>
          <w:sz w:val="18"/>
          <w:szCs w:val="18"/>
        </w:rPr>
      </w:pPr>
      <w:r w:rsidRPr="00E45310">
        <w:rPr>
          <w:rFonts w:ascii="Times New Roman" w:eastAsia="Times New Roman" w:hAnsi="Times New Roman"/>
          <w:sz w:val="18"/>
          <w:szCs w:val="18"/>
        </w:rPr>
        <w:t>F2080—</w:t>
      </w:r>
      <w:r w:rsidRPr="00E45310">
        <w:rPr>
          <w:rFonts w:ascii="Times New Roman" w:eastAsia="Times New Roman" w:hAnsi="Times New Roman"/>
          <w:strike/>
          <w:color w:val="FF0000"/>
          <w:sz w:val="18"/>
          <w:szCs w:val="18"/>
        </w:rPr>
        <w:t>12</w:t>
      </w:r>
      <w:r w:rsidRPr="00E45310">
        <w:rPr>
          <w:rFonts w:ascii="Times New Roman" w:eastAsia="Times New Roman" w:hAnsi="Times New Roman"/>
          <w:color w:val="FF0000"/>
          <w:sz w:val="18"/>
          <w:szCs w:val="18"/>
          <w:u w:val="single"/>
        </w:rPr>
        <w:t>15</w:t>
      </w:r>
      <w:r w:rsidRPr="00E45310">
        <w:rPr>
          <w:rFonts w:ascii="Times New Roman" w:eastAsia="Times New Roman" w:hAnsi="Times New Roman"/>
          <w:sz w:val="18"/>
          <w:szCs w:val="18"/>
        </w:rPr>
        <w:tab/>
        <w:t>Specification for Cold-expansion Fittings with Metal</w:t>
      </w:r>
      <w:r w:rsidRPr="00E45310">
        <w:rPr>
          <w:rFonts w:ascii="Times New Roman" w:eastAsia="Times New Roman" w:hAnsi="Times New Roman"/>
          <w:spacing w:val="-8"/>
          <w:sz w:val="18"/>
          <w:szCs w:val="18"/>
        </w:rPr>
        <w:t xml:space="preserve"> </w:t>
      </w:r>
      <w:r w:rsidRPr="00E45310">
        <w:rPr>
          <w:rFonts w:ascii="Times New Roman" w:eastAsia="Times New Roman" w:hAnsi="Times New Roman"/>
          <w:sz w:val="18"/>
          <w:szCs w:val="18"/>
        </w:rPr>
        <w:t>Compression-sleeves</w:t>
      </w:r>
    </w:p>
    <w:p w:rsidR="00E45310" w:rsidRPr="00E45310" w:rsidRDefault="00E45310" w:rsidP="00E45310">
      <w:pPr>
        <w:widowControl w:val="0"/>
        <w:autoSpaceDE w:val="0"/>
        <w:autoSpaceDN w:val="0"/>
        <w:spacing w:line="190" w:lineRule="exact"/>
        <w:rPr>
          <w:rFonts w:ascii="Times New Roman" w:eastAsia="Times New Roman" w:hAnsi="Times New Roman"/>
          <w:sz w:val="18"/>
          <w:szCs w:val="18"/>
        </w:rPr>
      </w:pPr>
      <w:r w:rsidRPr="00E45310">
        <w:rPr>
          <w:rFonts w:ascii="Times New Roman" w:eastAsia="Times New Roman" w:hAnsi="Times New Roman"/>
          <w:sz w:val="18"/>
          <w:szCs w:val="18"/>
        </w:rPr>
        <w:t>for Cross-linked Polyethylene (PEX) Pipe . . . . . . . . . . . . . . . . . . . . . . . . . . . . . . . . . . . . . . . . . . . P2906.6</w:t>
      </w:r>
    </w:p>
    <w:p w:rsidR="00CF0645" w:rsidRDefault="00CF0645" w:rsidP="00E45310">
      <w:pPr>
        <w:widowControl w:val="0"/>
        <w:tabs>
          <w:tab w:val="left" w:pos="2680"/>
        </w:tabs>
        <w:autoSpaceDE w:val="0"/>
        <w:autoSpaceDN w:val="0"/>
        <w:spacing w:line="190" w:lineRule="exact"/>
        <w:rPr>
          <w:rFonts w:ascii="Times New Roman" w:eastAsia="Times New Roman" w:hAnsi="Times New Roman"/>
          <w:sz w:val="18"/>
          <w:szCs w:val="18"/>
        </w:rPr>
      </w:pPr>
    </w:p>
    <w:p w:rsidR="00E45310" w:rsidRPr="00E45310" w:rsidRDefault="00E45310" w:rsidP="00E45310">
      <w:pPr>
        <w:widowControl w:val="0"/>
        <w:tabs>
          <w:tab w:val="left" w:pos="2680"/>
        </w:tabs>
        <w:autoSpaceDE w:val="0"/>
        <w:autoSpaceDN w:val="0"/>
        <w:spacing w:line="190" w:lineRule="exact"/>
        <w:rPr>
          <w:rFonts w:ascii="Times New Roman" w:eastAsia="Times New Roman" w:hAnsi="Times New Roman"/>
          <w:sz w:val="18"/>
          <w:szCs w:val="18"/>
        </w:rPr>
      </w:pPr>
      <w:r w:rsidRPr="00E45310">
        <w:rPr>
          <w:rFonts w:ascii="Times New Roman" w:eastAsia="Times New Roman" w:hAnsi="Times New Roman"/>
          <w:sz w:val="18"/>
          <w:szCs w:val="18"/>
        </w:rPr>
        <w:t>F2090—</w:t>
      </w:r>
      <w:r w:rsidRPr="00E45310">
        <w:rPr>
          <w:rFonts w:ascii="Times New Roman" w:eastAsia="Times New Roman" w:hAnsi="Times New Roman"/>
          <w:strike/>
          <w:color w:val="FF0000"/>
          <w:sz w:val="18"/>
          <w:szCs w:val="18"/>
        </w:rPr>
        <w:t>10</w:t>
      </w:r>
      <w:r w:rsidRPr="00E45310">
        <w:rPr>
          <w:rFonts w:ascii="Times New Roman" w:eastAsia="Times New Roman" w:hAnsi="Times New Roman"/>
          <w:strike/>
          <w:color w:val="FF0000"/>
          <w:sz w:val="18"/>
          <w:szCs w:val="18"/>
          <w:u w:val="single"/>
        </w:rPr>
        <w:t>13</w:t>
      </w:r>
      <w:r w:rsidRPr="00E45310">
        <w:rPr>
          <w:rFonts w:ascii="Times New Roman" w:eastAsia="Times New Roman" w:hAnsi="Times New Roman"/>
          <w:color w:val="FF0000"/>
          <w:sz w:val="18"/>
          <w:szCs w:val="18"/>
        </w:rPr>
        <w:t xml:space="preserve"> </w:t>
      </w:r>
      <w:r w:rsidRPr="00E45310">
        <w:rPr>
          <w:rFonts w:ascii="Times New Roman" w:eastAsia="Times New Roman" w:hAnsi="Times New Roman"/>
          <w:color w:val="FF0000"/>
          <w:sz w:val="18"/>
          <w:szCs w:val="18"/>
          <w:u w:val="single"/>
        </w:rPr>
        <w:t>17</w:t>
      </w:r>
      <w:r w:rsidR="00A04FFF">
        <w:rPr>
          <w:rFonts w:ascii="Times New Roman" w:eastAsia="Times New Roman" w:hAnsi="Times New Roman"/>
          <w:color w:val="FF0000"/>
          <w:sz w:val="18"/>
          <w:szCs w:val="18"/>
        </w:rPr>
        <w:t xml:space="preserve"> (S7705)</w:t>
      </w:r>
      <w:r w:rsidRPr="00E45310">
        <w:rPr>
          <w:rFonts w:ascii="Times New Roman" w:eastAsia="Times New Roman" w:hAnsi="Times New Roman"/>
          <w:sz w:val="18"/>
          <w:szCs w:val="18"/>
        </w:rPr>
        <w:tab/>
        <w:t>Specification for Window Fall Prevention Devices—with</w:t>
      </w:r>
      <w:r w:rsidRPr="00E45310">
        <w:rPr>
          <w:rFonts w:ascii="Times New Roman" w:eastAsia="Times New Roman" w:hAnsi="Times New Roman"/>
          <w:spacing w:val="-6"/>
          <w:sz w:val="18"/>
          <w:szCs w:val="18"/>
        </w:rPr>
        <w:t xml:space="preserve"> </w:t>
      </w:r>
      <w:r w:rsidRPr="00E45310">
        <w:rPr>
          <w:rFonts w:ascii="Times New Roman" w:eastAsia="Times New Roman" w:hAnsi="Times New Roman"/>
          <w:sz w:val="18"/>
          <w:szCs w:val="18"/>
        </w:rPr>
        <w:t>Emergency</w:t>
      </w:r>
    </w:p>
    <w:p w:rsidR="00E45310" w:rsidRPr="00E45310" w:rsidRDefault="00E45310" w:rsidP="00E45310">
      <w:pPr>
        <w:widowControl w:val="0"/>
        <w:autoSpaceDE w:val="0"/>
        <w:autoSpaceDN w:val="0"/>
        <w:spacing w:line="191" w:lineRule="exact"/>
        <w:rPr>
          <w:rFonts w:ascii="Times New Roman" w:eastAsia="Times New Roman" w:hAnsi="Times New Roman"/>
          <w:sz w:val="18"/>
          <w:szCs w:val="18"/>
        </w:rPr>
      </w:pPr>
      <w:r w:rsidRPr="00E45310">
        <w:rPr>
          <w:rFonts w:ascii="Times New Roman" w:eastAsia="Times New Roman" w:hAnsi="Times New Roman"/>
          <w:sz w:val="18"/>
          <w:szCs w:val="18"/>
        </w:rPr>
        <w:t>Escape (Egress) Release Mechanisms . . . . . . . . . . . . . . . . . . . . . . . . . . . . .R310.1.1, R312.2.1, R312.2.2</w:t>
      </w:r>
    </w:p>
    <w:p w:rsidR="00CF0645" w:rsidRDefault="00CF0645" w:rsidP="00E45310">
      <w:pPr>
        <w:widowControl w:val="0"/>
        <w:tabs>
          <w:tab w:val="left" w:pos="2682"/>
        </w:tabs>
        <w:autoSpaceDE w:val="0"/>
        <w:autoSpaceDN w:val="0"/>
        <w:spacing w:before="19" w:line="208" w:lineRule="auto"/>
        <w:ind w:right="3304"/>
        <w:rPr>
          <w:rFonts w:ascii="Times New Roman" w:eastAsia="Times New Roman" w:hAnsi="Times New Roman"/>
          <w:sz w:val="18"/>
          <w:szCs w:val="18"/>
        </w:rPr>
      </w:pPr>
    </w:p>
    <w:p w:rsidR="00E45310" w:rsidRPr="00E45310" w:rsidRDefault="00E45310" w:rsidP="00E45310">
      <w:pPr>
        <w:widowControl w:val="0"/>
        <w:tabs>
          <w:tab w:val="left" w:pos="2682"/>
        </w:tabs>
        <w:autoSpaceDE w:val="0"/>
        <w:autoSpaceDN w:val="0"/>
        <w:spacing w:before="19" w:line="208" w:lineRule="auto"/>
        <w:ind w:right="3304"/>
        <w:rPr>
          <w:rFonts w:ascii="Times New Roman" w:eastAsia="Times New Roman" w:hAnsi="Times New Roman"/>
          <w:sz w:val="18"/>
          <w:szCs w:val="18"/>
        </w:rPr>
      </w:pPr>
      <w:r w:rsidRPr="00E45310">
        <w:rPr>
          <w:rFonts w:ascii="Times New Roman" w:eastAsia="Times New Roman" w:hAnsi="Times New Roman"/>
          <w:sz w:val="18"/>
          <w:szCs w:val="18"/>
        </w:rPr>
        <w:t>F2098—08</w:t>
      </w:r>
      <w:r w:rsidRPr="00E45310">
        <w:rPr>
          <w:rFonts w:ascii="Times New Roman" w:eastAsia="Times New Roman" w:hAnsi="Times New Roman"/>
          <w:sz w:val="18"/>
          <w:szCs w:val="18"/>
        </w:rPr>
        <w:tab/>
      </w:r>
      <w:r w:rsidRPr="00E45310">
        <w:rPr>
          <w:rFonts w:ascii="Times New Roman" w:eastAsia="Times New Roman" w:hAnsi="Times New Roman"/>
          <w:strike/>
          <w:color w:val="FF0000"/>
          <w:sz w:val="18"/>
          <w:szCs w:val="18"/>
        </w:rPr>
        <w:t>Standard</w:t>
      </w:r>
      <w:r w:rsidRPr="00E45310">
        <w:rPr>
          <w:rFonts w:ascii="Times New Roman" w:eastAsia="Times New Roman" w:hAnsi="Times New Roman"/>
          <w:strike/>
          <w:color w:val="FF0000"/>
          <w:spacing w:val="-4"/>
          <w:sz w:val="18"/>
          <w:szCs w:val="18"/>
        </w:rPr>
        <w:t xml:space="preserve"> </w:t>
      </w:r>
      <w:r w:rsidRPr="00E45310">
        <w:rPr>
          <w:rFonts w:ascii="Times New Roman" w:eastAsia="Times New Roman" w:hAnsi="Times New Roman"/>
          <w:sz w:val="18"/>
          <w:szCs w:val="18"/>
        </w:rPr>
        <w:t>Specification</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for</w:t>
      </w:r>
      <w:r w:rsidRPr="00E45310">
        <w:rPr>
          <w:rFonts w:ascii="Times New Roman" w:eastAsia="Times New Roman" w:hAnsi="Times New Roman"/>
          <w:spacing w:val="-6"/>
          <w:sz w:val="18"/>
          <w:szCs w:val="18"/>
        </w:rPr>
        <w:t xml:space="preserve"> </w:t>
      </w:r>
      <w:r w:rsidRPr="00E45310">
        <w:rPr>
          <w:rFonts w:ascii="Times New Roman" w:eastAsia="Times New Roman" w:hAnsi="Times New Roman"/>
          <w:sz w:val="18"/>
          <w:szCs w:val="18"/>
        </w:rPr>
        <w:t>Stainless</w:t>
      </w:r>
      <w:r w:rsidRPr="00E45310">
        <w:rPr>
          <w:rFonts w:ascii="Times New Roman" w:eastAsia="Times New Roman" w:hAnsi="Times New Roman"/>
          <w:spacing w:val="-6"/>
          <w:sz w:val="18"/>
          <w:szCs w:val="18"/>
        </w:rPr>
        <w:t xml:space="preserve"> </w:t>
      </w:r>
      <w:r w:rsidRPr="00E45310">
        <w:rPr>
          <w:rFonts w:ascii="Times New Roman" w:eastAsia="Times New Roman" w:hAnsi="Times New Roman"/>
          <w:sz w:val="18"/>
          <w:szCs w:val="18"/>
        </w:rPr>
        <w:t>Steel</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Clamps</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for</w:t>
      </w:r>
      <w:r w:rsidRPr="00E45310">
        <w:rPr>
          <w:rFonts w:ascii="Times New Roman" w:eastAsia="Times New Roman" w:hAnsi="Times New Roman"/>
          <w:spacing w:val="-6"/>
          <w:sz w:val="18"/>
          <w:szCs w:val="18"/>
        </w:rPr>
        <w:t xml:space="preserve"> </w:t>
      </w:r>
      <w:r w:rsidRPr="00E45310">
        <w:rPr>
          <w:rFonts w:ascii="Times New Roman" w:eastAsia="Times New Roman" w:hAnsi="Times New Roman"/>
          <w:sz w:val="18"/>
          <w:szCs w:val="18"/>
        </w:rPr>
        <w:t>Securing</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SDR9 Cross-linked Polyethylene (PEX) Tubing to Metal Insert</w:t>
      </w:r>
      <w:r w:rsidRPr="00E45310">
        <w:rPr>
          <w:rFonts w:ascii="Times New Roman" w:eastAsia="Times New Roman" w:hAnsi="Times New Roman"/>
          <w:spacing w:val="-13"/>
          <w:sz w:val="18"/>
          <w:szCs w:val="18"/>
        </w:rPr>
        <w:t xml:space="preserve"> </w:t>
      </w:r>
      <w:r w:rsidRPr="00E45310">
        <w:rPr>
          <w:rFonts w:ascii="Times New Roman" w:eastAsia="Times New Roman" w:hAnsi="Times New Roman"/>
          <w:sz w:val="18"/>
          <w:szCs w:val="18"/>
        </w:rPr>
        <w:t>and</w:t>
      </w:r>
    </w:p>
    <w:p w:rsidR="00E45310" w:rsidRPr="00E45310" w:rsidRDefault="00E45310" w:rsidP="00E45310">
      <w:pPr>
        <w:widowControl w:val="0"/>
        <w:autoSpaceDE w:val="0"/>
        <w:autoSpaceDN w:val="0"/>
        <w:spacing w:line="181" w:lineRule="exact"/>
        <w:rPr>
          <w:rFonts w:ascii="Times New Roman" w:eastAsia="Times New Roman" w:hAnsi="Times New Roman"/>
          <w:sz w:val="18"/>
          <w:szCs w:val="18"/>
        </w:rPr>
      </w:pPr>
      <w:r w:rsidRPr="00E45310">
        <w:rPr>
          <w:rFonts w:ascii="Times New Roman" w:eastAsia="Times New Roman" w:hAnsi="Times New Roman"/>
          <w:sz w:val="18"/>
          <w:szCs w:val="18"/>
        </w:rPr>
        <w:t>Plastic Insert Fittings. . . . . . . . . . . . . . . . . . . . . . . . . . . . . . . . . . . . . . . . . . Table M2101.1, Table P2906.6</w:t>
      </w:r>
    </w:p>
    <w:p w:rsidR="00E45310" w:rsidRPr="00E45310" w:rsidRDefault="00E45310" w:rsidP="00E45310">
      <w:pPr>
        <w:widowControl w:val="0"/>
        <w:tabs>
          <w:tab w:val="left" w:pos="2680"/>
        </w:tabs>
        <w:autoSpaceDE w:val="0"/>
        <w:autoSpaceDN w:val="0"/>
        <w:spacing w:line="190" w:lineRule="exact"/>
        <w:rPr>
          <w:rFonts w:ascii="Times New Roman" w:eastAsia="Times New Roman" w:hAnsi="Times New Roman"/>
          <w:sz w:val="18"/>
          <w:szCs w:val="18"/>
        </w:rPr>
      </w:pPr>
      <w:r w:rsidRPr="00E45310">
        <w:rPr>
          <w:rFonts w:ascii="Times New Roman" w:eastAsia="Times New Roman" w:hAnsi="Times New Roman"/>
          <w:sz w:val="18"/>
          <w:szCs w:val="18"/>
        </w:rPr>
        <w:t>F2159—</w:t>
      </w:r>
      <w:r w:rsidRPr="00E45310">
        <w:rPr>
          <w:rFonts w:ascii="Times New Roman" w:eastAsia="Times New Roman" w:hAnsi="Times New Roman"/>
          <w:strike/>
          <w:color w:val="FF0000"/>
          <w:sz w:val="18"/>
          <w:szCs w:val="18"/>
        </w:rPr>
        <w:t>11</w:t>
      </w:r>
      <w:r w:rsidRPr="00E45310">
        <w:rPr>
          <w:rFonts w:ascii="Times New Roman" w:eastAsia="Times New Roman" w:hAnsi="Times New Roman"/>
          <w:color w:val="FF0000"/>
          <w:sz w:val="18"/>
          <w:szCs w:val="18"/>
          <w:u w:val="single"/>
        </w:rPr>
        <w:t>14</w:t>
      </w:r>
      <w:r w:rsidRPr="00E45310">
        <w:rPr>
          <w:rFonts w:ascii="Times New Roman" w:eastAsia="Times New Roman" w:hAnsi="Times New Roman"/>
          <w:sz w:val="18"/>
          <w:szCs w:val="18"/>
        </w:rPr>
        <w:tab/>
        <w:t>Standard Specification for Plastic Insert Fittings Utilizing</w:t>
      </w:r>
      <w:r w:rsidRPr="00E45310">
        <w:rPr>
          <w:rFonts w:ascii="Times New Roman" w:eastAsia="Times New Roman" w:hAnsi="Times New Roman"/>
          <w:spacing w:val="-12"/>
          <w:sz w:val="18"/>
          <w:szCs w:val="18"/>
        </w:rPr>
        <w:t xml:space="preserve"> </w:t>
      </w:r>
      <w:r w:rsidRPr="00E45310">
        <w:rPr>
          <w:rFonts w:ascii="Times New Roman" w:eastAsia="Times New Roman" w:hAnsi="Times New Roman"/>
          <w:sz w:val="18"/>
          <w:szCs w:val="18"/>
        </w:rPr>
        <w:t>a</w:t>
      </w:r>
    </w:p>
    <w:p w:rsidR="00E45310" w:rsidRPr="00E45310" w:rsidRDefault="00E45310" w:rsidP="00E45310">
      <w:pPr>
        <w:widowControl w:val="0"/>
        <w:autoSpaceDE w:val="0"/>
        <w:autoSpaceDN w:val="0"/>
        <w:spacing w:line="180" w:lineRule="exact"/>
        <w:rPr>
          <w:rFonts w:ascii="Times New Roman" w:eastAsia="Times New Roman" w:hAnsi="Times New Roman"/>
          <w:sz w:val="18"/>
          <w:szCs w:val="18"/>
        </w:rPr>
      </w:pPr>
      <w:r w:rsidRPr="00E45310">
        <w:rPr>
          <w:rFonts w:ascii="Times New Roman" w:eastAsia="Times New Roman" w:hAnsi="Times New Roman"/>
          <w:sz w:val="18"/>
          <w:szCs w:val="18"/>
        </w:rPr>
        <w:t>Copper Crimp Ring for SDR9 Cross-linked Polyethylene (PEX) Tubing</w:t>
      </w:r>
    </w:p>
    <w:p w:rsidR="00E45310" w:rsidRPr="00E45310" w:rsidRDefault="00E45310" w:rsidP="00E45310">
      <w:pPr>
        <w:widowControl w:val="0"/>
        <w:tabs>
          <w:tab w:val="left" w:pos="2681"/>
        </w:tabs>
        <w:autoSpaceDE w:val="0"/>
        <w:autoSpaceDN w:val="0"/>
        <w:spacing w:line="232" w:lineRule="auto"/>
        <w:ind w:right="590"/>
        <w:jc w:val="both"/>
        <w:rPr>
          <w:rFonts w:ascii="Times New Roman" w:eastAsia="Times New Roman" w:hAnsi="Times New Roman"/>
          <w:sz w:val="18"/>
          <w:szCs w:val="18"/>
        </w:rPr>
      </w:pPr>
      <w:r w:rsidRPr="00E45310">
        <w:rPr>
          <w:rFonts w:ascii="Times New Roman" w:eastAsia="Times New Roman" w:hAnsi="Times New Roman"/>
          <w:sz w:val="18"/>
          <w:szCs w:val="18"/>
        </w:rPr>
        <w:t>and</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SDR9</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Polyethylene</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of</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Raised</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Temperature</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(PE-RT)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Tubing</w:t>
      </w:r>
      <w:r w:rsidRPr="00E45310">
        <w:rPr>
          <w:rFonts w:ascii="Times New Roman" w:eastAsia="Times New Roman" w:hAnsi="Times New Roman"/>
          <w:spacing w:val="-16"/>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Table</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xml:space="preserve">P2906.6 </w:t>
      </w:r>
    </w:p>
    <w:p w:rsidR="00E45310" w:rsidRPr="00E45310" w:rsidRDefault="00E45310" w:rsidP="00E45310">
      <w:pPr>
        <w:widowControl w:val="0"/>
        <w:tabs>
          <w:tab w:val="left" w:pos="2681"/>
        </w:tabs>
        <w:autoSpaceDE w:val="0"/>
        <w:autoSpaceDN w:val="0"/>
        <w:spacing w:line="232" w:lineRule="auto"/>
        <w:ind w:right="590"/>
        <w:rPr>
          <w:rFonts w:ascii="Times New Roman" w:eastAsia="Times New Roman" w:hAnsi="Times New Roman"/>
          <w:sz w:val="18"/>
          <w:szCs w:val="18"/>
        </w:rPr>
      </w:pPr>
    </w:p>
    <w:p w:rsidR="00E45310" w:rsidRPr="00E45310" w:rsidRDefault="00E45310" w:rsidP="00E45310">
      <w:pPr>
        <w:widowControl w:val="0"/>
        <w:tabs>
          <w:tab w:val="left" w:pos="2681"/>
        </w:tabs>
        <w:autoSpaceDE w:val="0"/>
        <w:autoSpaceDN w:val="0"/>
        <w:spacing w:line="232" w:lineRule="auto"/>
        <w:ind w:right="590"/>
        <w:rPr>
          <w:rFonts w:ascii="Times New Roman" w:eastAsia="Times New Roman" w:hAnsi="Times New Roman"/>
          <w:sz w:val="18"/>
          <w:szCs w:val="18"/>
        </w:rPr>
      </w:pPr>
      <w:r w:rsidRPr="00E45310">
        <w:rPr>
          <w:rFonts w:ascii="Times New Roman" w:eastAsia="Times New Roman" w:hAnsi="Times New Roman"/>
          <w:sz w:val="18"/>
          <w:szCs w:val="18"/>
        </w:rPr>
        <w:t>F2208—2014</w:t>
      </w:r>
      <w:r w:rsidRPr="00E45310">
        <w:rPr>
          <w:rFonts w:ascii="Times New Roman" w:eastAsia="Times New Roman" w:hAnsi="Times New Roman"/>
          <w:sz w:val="18"/>
          <w:szCs w:val="18"/>
        </w:rPr>
        <w:tab/>
        <w:t>Standard</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Safety</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Specification</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for Residential</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Pool</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Alarms</w:t>
      </w:r>
      <w:r w:rsidRPr="00E45310">
        <w:rPr>
          <w:rFonts w:ascii="Times New Roman" w:eastAsia="Times New Roman" w:hAnsi="Times New Roman"/>
          <w:spacing w:val="-1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19"/>
          <w:sz w:val="18"/>
          <w:szCs w:val="18"/>
        </w:rPr>
        <w:t xml:space="preserve"> </w:t>
      </w:r>
      <w:r w:rsidRPr="00E45310">
        <w:rPr>
          <w:rFonts w:ascii="Times New Roman" w:eastAsia="Times New Roman" w:hAnsi="Times New Roman"/>
          <w:sz w:val="18"/>
          <w:szCs w:val="18"/>
        </w:rPr>
        <w:t>R4501.17.1.9 F2262—09</w:t>
      </w:r>
      <w:r w:rsidRPr="00E45310">
        <w:rPr>
          <w:rFonts w:ascii="Times New Roman" w:eastAsia="Times New Roman" w:hAnsi="Times New Roman"/>
          <w:sz w:val="18"/>
          <w:szCs w:val="18"/>
        </w:rPr>
        <w:tab/>
        <w:t>Standard Specification for Cross-linked</w:t>
      </w:r>
      <w:r w:rsidRPr="00E45310">
        <w:rPr>
          <w:rFonts w:ascii="Times New Roman" w:eastAsia="Times New Roman" w:hAnsi="Times New Roman"/>
          <w:spacing w:val="-8"/>
          <w:sz w:val="18"/>
          <w:szCs w:val="18"/>
        </w:rPr>
        <w:t xml:space="preserve"> </w:t>
      </w:r>
      <w:r w:rsidRPr="00E45310">
        <w:rPr>
          <w:rFonts w:ascii="Times New Roman" w:eastAsia="Times New Roman" w:hAnsi="Times New Roman"/>
          <w:sz w:val="18"/>
          <w:szCs w:val="18"/>
        </w:rPr>
        <w:t>Polyethylene/Aluminum/Cross-linked</w:t>
      </w:r>
    </w:p>
    <w:p w:rsidR="00E45310" w:rsidRPr="00E45310" w:rsidRDefault="00E45310" w:rsidP="00E45310">
      <w:pPr>
        <w:widowControl w:val="0"/>
        <w:autoSpaceDE w:val="0"/>
        <w:autoSpaceDN w:val="0"/>
        <w:spacing w:line="179" w:lineRule="exact"/>
        <w:rPr>
          <w:rFonts w:ascii="Times New Roman" w:eastAsia="Times New Roman" w:hAnsi="Times New Roman"/>
          <w:sz w:val="18"/>
          <w:szCs w:val="18"/>
        </w:rPr>
      </w:pPr>
      <w:r w:rsidRPr="00E45310">
        <w:rPr>
          <w:rFonts w:ascii="Times New Roman" w:eastAsia="Times New Roman" w:hAnsi="Times New Roman"/>
          <w:sz w:val="18"/>
          <w:szCs w:val="18"/>
        </w:rPr>
        <w:t>Polyethylene Tubing OD Controlled SDR9 . . . . . . . . . . . . . . . . . . . . . . . . Table P2906.4, Table P2906.5</w:t>
      </w:r>
    </w:p>
    <w:p w:rsidR="00E45310" w:rsidRPr="00E45310" w:rsidRDefault="00E45310" w:rsidP="00E45310">
      <w:pPr>
        <w:widowControl w:val="0"/>
        <w:tabs>
          <w:tab w:val="left" w:pos="2681"/>
        </w:tabs>
        <w:autoSpaceDE w:val="0"/>
        <w:autoSpaceDN w:val="0"/>
        <w:spacing w:line="200" w:lineRule="exact"/>
        <w:rPr>
          <w:rFonts w:ascii="Times New Roman" w:eastAsia="Times New Roman" w:hAnsi="Times New Roman"/>
          <w:b/>
          <w:color w:val="FF0000"/>
          <w:sz w:val="18"/>
          <w:szCs w:val="18"/>
          <w:u w:val="single"/>
        </w:rPr>
      </w:pPr>
      <w:r w:rsidRPr="00E45310">
        <w:rPr>
          <w:rFonts w:ascii="Times New Roman" w:eastAsia="Times New Roman" w:hAnsi="Times New Roman"/>
          <w:color w:val="FF0000"/>
          <w:sz w:val="17"/>
          <w:szCs w:val="18"/>
          <w:u w:val="single"/>
        </w:rPr>
        <w:lastRenderedPageBreak/>
        <w:t>F2306/F2306M-14E1</w:t>
      </w:r>
      <w:r w:rsidRPr="00E45310">
        <w:rPr>
          <w:rFonts w:ascii="Times New Roman" w:eastAsia="Times New Roman" w:hAnsi="Times New Roman"/>
          <w:color w:val="FF0000"/>
          <w:sz w:val="17"/>
          <w:szCs w:val="18"/>
        </w:rPr>
        <w:tab/>
      </w:r>
      <w:r w:rsidRPr="00E45310">
        <w:rPr>
          <w:rFonts w:ascii="Times New Roman" w:eastAsia="Times New Roman" w:hAnsi="Times New Roman"/>
          <w:color w:val="FF0000"/>
          <w:sz w:val="17"/>
          <w:szCs w:val="18"/>
          <w:u w:val="single"/>
        </w:rPr>
        <w:t xml:space="preserve">Specification for 12" to 60" 300 to 1500 mm annular Corrugated Profile-Wall Polyethylene (PE) Pipe and Fittings for </w:t>
      </w:r>
      <w:r w:rsidRPr="00E45310">
        <w:rPr>
          <w:rFonts w:ascii="Times New Roman" w:eastAsia="Times New Roman" w:hAnsi="Times New Roman"/>
          <w:color w:val="FF0000"/>
          <w:sz w:val="17"/>
          <w:szCs w:val="18"/>
        </w:rPr>
        <w:tab/>
      </w:r>
      <w:r w:rsidRPr="00E45310">
        <w:rPr>
          <w:rFonts w:ascii="Times New Roman" w:eastAsia="Times New Roman" w:hAnsi="Times New Roman"/>
          <w:color w:val="FF0000"/>
          <w:sz w:val="17"/>
          <w:szCs w:val="18"/>
          <w:u w:val="single"/>
        </w:rPr>
        <w:t>Gravity-Flow Storm Sewer and Subsurface Drainage Applications</w:t>
      </w:r>
    </w:p>
    <w:p w:rsidR="00E45310" w:rsidRPr="00E45310" w:rsidRDefault="00E45310" w:rsidP="00E45310">
      <w:pPr>
        <w:widowControl w:val="0"/>
        <w:tabs>
          <w:tab w:val="left" w:pos="2681"/>
        </w:tabs>
        <w:autoSpaceDE w:val="0"/>
        <w:autoSpaceDN w:val="0"/>
        <w:spacing w:line="200" w:lineRule="exact"/>
        <w:rPr>
          <w:rFonts w:ascii="Times New Roman" w:eastAsia="Times New Roman" w:hAnsi="Times New Roman"/>
          <w:color w:val="FF0000"/>
          <w:sz w:val="18"/>
          <w:szCs w:val="18"/>
          <w:u w:val="single"/>
        </w:rPr>
      </w:pPr>
      <w:r w:rsidRPr="00E45310">
        <w:rPr>
          <w:rFonts w:ascii="Times New Roman" w:eastAsia="Times New Roman" w:hAnsi="Times New Roman"/>
          <w:color w:val="FF0000"/>
          <w:sz w:val="17"/>
          <w:szCs w:val="18"/>
          <w:u w:val="single"/>
        </w:rPr>
        <w:t>F2158-08(2013)</w:t>
      </w:r>
      <w:r w:rsidRPr="00E45310">
        <w:rPr>
          <w:rFonts w:ascii="Times New Roman" w:eastAsia="Times New Roman" w:hAnsi="Times New Roman"/>
          <w:color w:val="FF0000"/>
          <w:sz w:val="17"/>
          <w:szCs w:val="18"/>
        </w:rPr>
        <w:tab/>
      </w:r>
      <w:r w:rsidRPr="00E45310">
        <w:rPr>
          <w:rFonts w:ascii="Times New Roman" w:eastAsia="Times New Roman" w:hAnsi="Times New Roman"/>
          <w:color w:val="FF0000"/>
          <w:sz w:val="17"/>
          <w:szCs w:val="18"/>
          <w:u w:val="single"/>
        </w:rPr>
        <w:t>Standard Specification for Residential Central-Vacuum Tubes and Fittings</w:t>
      </w:r>
    </w:p>
    <w:p w:rsidR="00E45310" w:rsidRPr="00E45310" w:rsidRDefault="00E45310" w:rsidP="00E45310">
      <w:pPr>
        <w:widowControl w:val="0"/>
        <w:tabs>
          <w:tab w:val="left" w:pos="2681"/>
        </w:tabs>
        <w:autoSpaceDE w:val="0"/>
        <w:autoSpaceDN w:val="0"/>
        <w:spacing w:line="200" w:lineRule="exact"/>
        <w:rPr>
          <w:rFonts w:ascii="Times New Roman" w:eastAsia="Times New Roman" w:hAnsi="Times New Roman"/>
          <w:sz w:val="18"/>
          <w:szCs w:val="18"/>
        </w:rPr>
      </w:pPr>
      <w:r w:rsidRPr="00E45310">
        <w:rPr>
          <w:rFonts w:ascii="Times New Roman" w:eastAsia="Times New Roman" w:hAnsi="Times New Roman"/>
          <w:sz w:val="18"/>
          <w:szCs w:val="18"/>
        </w:rPr>
        <w:t>F2389—</w:t>
      </w:r>
      <w:r w:rsidRPr="00E45310">
        <w:rPr>
          <w:rFonts w:ascii="Times New Roman" w:eastAsia="Times New Roman" w:hAnsi="Times New Roman"/>
          <w:strike/>
          <w:color w:val="FF0000"/>
          <w:sz w:val="18"/>
          <w:szCs w:val="18"/>
        </w:rPr>
        <w:t>10</w:t>
      </w:r>
      <w:r w:rsidRPr="00E45310">
        <w:rPr>
          <w:rFonts w:ascii="Times New Roman" w:eastAsia="Times New Roman" w:hAnsi="Times New Roman"/>
          <w:color w:val="FF0000"/>
          <w:sz w:val="18"/>
          <w:szCs w:val="18"/>
          <w:u w:val="single"/>
        </w:rPr>
        <w:t>15</w:t>
      </w:r>
      <w:r w:rsidRPr="00E45310">
        <w:rPr>
          <w:rFonts w:ascii="Times New Roman" w:eastAsia="Times New Roman" w:hAnsi="Times New Roman"/>
          <w:sz w:val="18"/>
          <w:szCs w:val="18"/>
        </w:rPr>
        <w:tab/>
        <w:t>Standard for Pressure-rated Polypropylene (PP) Piping Systems. . . . . . . . . . . . . . . . . . . Table</w:t>
      </w:r>
      <w:r w:rsidRPr="00E45310">
        <w:rPr>
          <w:rFonts w:ascii="Times New Roman" w:eastAsia="Times New Roman" w:hAnsi="Times New Roman"/>
          <w:spacing w:val="-23"/>
          <w:sz w:val="18"/>
          <w:szCs w:val="18"/>
        </w:rPr>
        <w:t xml:space="preserve"> </w:t>
      </w:r>
      <w:r w:rsidRPr="00E45310">
        <w:rPr>
          <w:rFonts w:ascii="Times New Roman" w:eastAsia="Times New Roman" w:hAnsi="Times New Roman"/>
          <w:sz w:val="18"/>
          <w:szCs w:val="18"/>
        </w:rPr>
        <w:t>M2105.12.1,</w:t>
      </w:r>
    </w:p>
    <w:p w:rsidR="00E45310" w:rsidRPr="00E45310" w:rsidRDefault="00E45310" w:rsidP="00E45310">
      <w:pPr>
        <w:widowControl w:val="0"/>
        <w:autoSpaceDE w:val="0"/>
        <w:autoSpaceDN w:val="0"/>
        <w:spacing w:before="11" w:line="208" w:lineRule="auto"/>
        <w:ind w:right="576"/>
        <w:jc w:val="right"/>
        <w:rPr>
          <w:rFonts w:ascii="Times New Roman" w:eastAsia="Times New Roman" w:hAnsi="Times New Roman"/>
          <w:sz w:val="18"/>
          <w:szCs w:val="18"/>
        </w:rPr>
      </w:pPr>
      <w:r w:rsidRPr="00E45310">
        <w:rPr>
          <w:rFonts w:ascii="Times New Roman" w:eastAsia="Times New Roman" w:hAnsi="Times New Roman"/>
          <w:sz w:val="18"/>
          <w:szCs w:val="18"/>
        </w:rPr>
        <w:t>Table P2906.4, Table P2906.5, Table P2906.6, P2906.10.1, Table AG101.1</w:t>
      </w:r>
    </w:p>
    <w:p w:rsidR="00E45310" w:rsidRPr="00E45310" w:rsidRDefault="00E45310" w:rsidP="00E45310">
      <w:pPr>
        <w:widowControl w:val="0"/>
        <w:tabs>
          <w:tab w:val="left" w:pos="2680"/>
        </w:tabs>
        <w:autoSpaceDE w:val="0"/>
        <w:autoSpaceDN w:val="0"/>
        <w:spacing w:before="19" w:line="208" w:lineRule="auto"/>
        <w:ind w:right="3512"/>
        <w:rPr>
          <w:rFonts w:ascii="Times New Roman" w:eastAsia="Times New Roman" w:hAnsi="Times New Roman"/>
          <w:sz w:val="18"/>
          <w:szCs w:val="18"/>
        </w:rPr>
      </w:pPr>
      <w:r w:rsidRPr="00E45310">
        <w:rPr>
          <w:rFonts w:ascii="Times New Roman" w:eastAsia="Times New Roman" w:hAnsi="Times New Roman"/>
          <w:sz w:val="18"/>
          <w:szCs w:val="18"/>
        </w:rPr>
        <w:t>F2434—</w:t>
      </w:r>
      <w:r w:rsidRPr="00E45310">
        <w:rPr>
          <w:rFonts w:ascii="Times New Roman" w:eastAsia="Times New Roman" w:hAnsi="Times New Roman"/>
          <w:strike/>
          <w:color w:val="FF0000"/>
          <w:sz w:val="18"/>
          <w:szCs w:val="18"/>
        </w:rPr>
        <w:t>09</w:t>
      </w:r>
      <w:r w:rsidRPr="00E45310">
        <w:rPr>
          <w:rFonts w:ascii="Times New Roman" w:eastAsia="Times New Roman" w:hAnsi="Times New Roman"/>
          <w:color w:val="FF0000"/>
          <w:sz w:val="18"/>
          <w:szCs w:val="18"/>
          <w:u w:val="single"/>
        </w:rPr>
        <w:t>14</w:t>
      </w:r>
      <w:r w:rsidRPr="00E45310">
        <w:rPr>
          <w:rFonts w:ascii="Times New Roman" w:eastAsia="Times New Roman" w:hAnsi="Times New Roman"/>
          <w:sz w:val="18"/>
          <w:szCs w:val="18"/>
        </w:rPr>
        <w:tab/>
        <w:t>Standard Specification for Metal Insert Fittings Utilizing a</w:t>
      </w:r>
      <w:r w:rsidRPr="00E45310">
        <w:rPr>
          <w:rFonts w:ascii="Times New Roman" w:eastAsia="Times New Roman" w:hAnsi="Times New Roman"/>
          <w:spacing w:val="-33"/>
          <w:sz w:val="18"/>
          <w:szCs w:val="18"/>
        </w:rPr>
        <w:t xml:space="preserve"> </w:t>
      </w:r>
      <w:r w:rsidRPr="00E45310">
        <w:rPr>
          <w:rFonts w:ascii="Times New Roman" w:eastAsia="Times New Roman" w:hAnsi="Times New Roman"/>
          <w:sz w:val="18"/>
          <w:szCs w:val="18"/>
        </w:rPr>
        <w:t>Copper Crimp Ring for</w:t>
      </w:r>
      <w:r w:rsidRPr="00E45310">
        <w:rPr>
          <w:rFonts w:ascii="Times New Roman" w:eastAsia="Times New Roman" w:hAnsi="Times New Roman"/>
          <w:spacing w:val="-6"/>
          <w:sz w:val="18"/>
          <w:szCs w:val="18"/>
        </w:rPr>
        <w:t xml:space="preserve"> </w:t>
      </w:r>
      <w:r w:rsidRPr="00E45310">
        <w:rPr>
          <w:rFonts w:ascii="Times New Roman" w:eastAsia="Times New Roman" w:hAnsi="Times New Roman"/>
          <w:sz w:val="18"/>
          <w:szCs w:val="18"/>
        </w:rPr>
        <w:t>Polyethylene/Aluminum/Cross-linked</w:t>
      </w:r>
    </w:p>
    <w:p w:rsidR="00E45310" w:rsidRPr="00E45310" w:rsidRDefault="00E45310" w:rsidP="00E45310">
      <w:pPr>
        <w:widowControl w:val="0"/>
        <w:autoSpaceDE w:val="0"/>
        <w:autoSpaceDN w:val="0"/>
        <w:spacing w:line="182" w:lineRule="exact"/>
        <w:rPr>
          <w:rFonts w:ascii="Times New Roman" w:eastAsia="Times New Roman" w:hAnsi="Times New Roman"/>
          <w:sz w:val="18"/>
          <w:szCs w:val="18"/>
        </w:rPr>
      </w:pPr>
      <w:r w:rsidRPr="00E45310">
        <w:rPr>
          <w:rFonts w:ascii="Times New Roman" w:eastAsia="Times New Roman" w:hAnsi="Times New Roman"/>
          <w:sz w:val="18"/>
          <w:szCs w:val="18"/>
        </w:rPr>
        <w:t>Polyethylene (PEX-AL-PEX) Tubing . . . . . . . . . . . . . . . . . . . . . . . . . . . . . . . . . . . . . . . . . Table P2906.6</w:t>
      </w:r>
    </w:p>
    <w:p w:rsidR="00E45310" w:rsidRPr="00E45310" w:rsidRDefault="00E45310" w:rsidP="00E45310">
      <w:pPr>
        <w:widowControl w:val="0"/>
        <w:tabs>
          <w:tab w:val="left" w:pos="2682"/>
        </w:tabs>
        <w:autoSpaceDE w:val="0"/>
        <w:autoSpaceDN w:val="0"/>
        <w:spacing w:line="191" w:lineRule="exact"/>
        <w:rPr>
          <w:rFonts w:ascii="Times New Roman" w:eastAsia="Times New Roman" w:hAnsi="Times New Roman"/>
          <w:sz w:val="18"/>
          <w:szCs w:val="18"/>
        </w:rPr>
      </w:pPr>
      <w:r w:rsidRPr="00E45310">
        <w:rPr>
          <w:rFonts w:ascii="Times New Roman" w:eastAsia="Times New Roman" w:hAnsi="Times New Roman"/>
          <w:sz w:val="18"/>
          <w:szCs w:val="18"/>
        </w:rPr>
        <w:t>F2623—</w:t>
      </w:r>
      <w:r w:rsidRPr="00E45310">
        <w:rPr>
          <w:rFonts w:ascii="Times New Roman" w:eastAsia="Times New Roman" w:hAnsi="Times New Roman"/>
          <w:strike/>
          <w:color w:val="FF0000"/>
          <w:sz w:val="18"/>
          <w:szCs w:val="18"/>
        </w:rPr>
        <w:t>08</w:t>
      </w:r>
      <w:r w:rsidRPr="00E45310">
        <w:rPr>
          <w:rFonts w:ascii="Times New Roman" w:eastAsia="Times New Roman" w:hAnsi="Times New Roman"/>
          <w:color w:val="FF0000"/>
          <w:sz w:val="18"/>
          <w:szCs w:val="18"/>
          <w:u w:val="single"/>
        </w:rPr>
        <w:t>14</w:t>
      </w:r>
      <w:r w:rsidRPr="00E45310">
        <w:rPr>
          <w:rFonts w:ascii="Times New Roman" w:eastAsia="Times New Roman" w:hAnsi="Times New Roman"/>
          <w:sz w:val="18"/>
          <w:szCs w:val="18"/>
        </w:rPr>
        <w:tab/>
        <w:t>Standard Specification for Polyethylene of Raised</w:t>
      </w:r>
      <w:r w:rsidRPr="00E45310">
        <w:rPr>
          <w:rFonts w:ascii="Times New Roman" w:eastAsia="Times New Roman" w:hAnsi="Times New Roman"/>
          <w:spacing w:val="-10"/>
          <w:sz w:val="18"/>
          <w:szCs w:val="18"/>
        </w:rPr>
        <w:t xml:space="preserve"> </w:t>
      </w:r>
      <w:r w:rsidRPr="00E45310">
        <w:rPr>
          <w:rFonts w:ascii="Times New Roman" w:eastAsia="Times New Roman" w:hAnsi="Times New Roman"/>
          <w:sz w:val="18"/>
          <w:szCs w:val="18"/>
        </w:rPr>
        <w:t>Temperature</w:t>
      </w:r>
    </w:p>
    <w:p w:rsidR="00E45310" w:rsidRPr="00E45310" w:rsidRDefault="00E45310" w:rsidP="00E45310">
      <w:pPr>
        <w:widowControl w:val="0"/>
        <w:autoSpaceDE w:val="0"/>
        <w:autoSpaceDN w:val="0"/>
        <w:spacing w:line="190" w:lineRule="exact"/>
        <w:rPr>
          <w:rFonts w:ascii="Times New Roman" w:eastAsia="Times New Roman" w:hAnsi="Times New Roman"/>
          <w:sz w:val="18"/>
          <w:szCs w:val="18"/>
        </w:rPr>
      </w:pPr>
      <w:r w:rsidRPr="00E45310">
        <w:rPr>
          <w:rFonts w:ascii="Times New Roman" w:eastAsia="Times New Roman" w:hAnsi="Times New Roman"/>
          <w:sz w:val="18"/>
          <w:szCs w:val="18"/>
        </w:rPr>
        <w:t>(PE-RT) SDRG Tubing. . . . . . . . . . . . . . . . . . . . . . . . . . . . . . . . . . . . . . . Table M2101.1, Table AG101.1</w:t>
      </w:r>
    </w:p>
    <w:p w:rsidR="00E45310" w:rsidRPr="00E45310" w:rsidRDefault="00E45310" w:rsidP="00E45310">
      <w:pPr>
        <w:widowControl w:val="0"/>
        <w:tabs>
          <w:tab w:val="left" w:pos="2680"/>
        </w:tabs>
        <w:autoSpaceDE w:val="0"/>
        <w:autoSpaceDN w:val="0"/>
        <w:spacing w:line="190" w:lineRule="exact"/>
        <w:rPr>
          <w:rFonts w:ascii="Times New Roman" w:eastAsia="Times New Roman" w:hAnsi="Times New Roman"/>
          <w:sz w:val="18"/>
          <w:szCs w:val="18"/>
        </w:rPr>
      </w:pPr>
      <w:r w:rsidRPr="00E45310">
        <w:rPr>
          <w:rFonts w:ascii="Times New Roman" w:eastAsia="Times New Roman" w:hAnsi="Times New Roman"/>
          <w:sz w:val="18"/>
          <w:szCs w:val="18"/>
        </w:rPr>
        <w:t>F2735—09</w:t>
      </w:r>
      <w:r w:rsidRPr="00E45310">
        <w:rPr>
          <w:rFonts w:ascii="Times New Roman" w:eastAsia="Times New Roman" w:hAnsi="Times New Roman"/>
          <w:sz w:val="18"/>
          <w:szCs w:val="18"/>
        </w:rPr>
        <w:tab/>
        <w:t>Standard Specification for Plastic Insert Fittings for SDR9</w:t>
      </w:r>
      <w:r w:rsidRPr="00E45310">
        <w:rPr>
          <w:rFonts w:ascii="Times New Roman" w:eastAsia="Times New Roman" w:hAnsi="Times New Roman"/>
          <w:spacing w:val="-15"/>
          <w:sz w:val="18"/>
          <w:szCs w:val="18"/>
        </w:rPr>
        <w:t xml:space="preserve"> </w:t>
      </w:r>
      <w:r w:rsidRPr="00E45310">
        <w:rPr>
          <w:rFonts w:ascii="Times New Roman" w:eastAsia="Times New Roman" w:hAnsi="Times New Roman"/>
          <w:sz w:val="18"/>
          <w:szCs w:val="18"/>
        </w:rPr>
        <w:t>Cross-linked</w:t>
      </w:r>
    </w:p>
    <w:p w:rsidR="00E45310" w:rsidRPr="00E45310" w:rsidRDefault="00E45310" w:rsidP="00E45310">
      <w:pPr>
        <w:widowControl w:val="0"/>
        <w:autoSpaceDE w:val="0"/>
        <w:autoSpaceDN w:val="0"/>
        <w:spacing w:line="191" w:lineRule="exact"/>
        <w:rPr>
          <w:rFonts w:ascii="Times New Roman" w:eastAsia="Times New Roman" w:hAnsi="Times New Roman"/>
          <w:sz w:val="18"/>
          <w:szCs w:val="18"/>
        </w:rPr>
      </w:pPr>
      <w:r w:rsidRPr="00E45310">
        <w:rPr>
          <w:rFonts w:ascii="Times New Roman" w:eastAsia="Times New Roman" w:hAnsi="Times New Roman"/>
          <w:sz w:val="18"/>
          <w:szCs w:val="18"/>
        </w:rPr>
        <w:t>Polyethylene (PEX) and Polyethylene of Raised Temperature (PE-RT) Tubing. . . . . . . . Table M2101.1,</w:t>
      </w:r>
    </w:p>
    <w:p w:rsidR="00E45310" w:rsidRPr="00E45310" w:rsidRDefault="00E45310" w:rsidP="00E45310">
      <w:pPr>
        <w:widowControl w:val="0"/>
        <w:autoSpaceDE w:val="0"/>
        <w:autoSpaceDN w:val="0"/>
        <w:spacing w:line="204" w:lineRule="exact"/>
        <w:ind w:right="576"/>
        <w:jc w:val="right"/>
        <w:rPr>
          <w:rFonts w:ascii="Times New Roman" w:eastAsia="Times New Roman" w:hAnsi="Times New Roman"/>
          <w:sz w:val="18"/>
          <w:szCs w:val="18"/>
        </w:rPr>
      </w:pPr>
      <w:r w:rsidRPr="00E45310">
        <w:rPr>
          <w:rFonts w:ascii="Times New Roman" w:eastAsia="Times New Roman" w:hAnsi="Times New Roman"/>
          <w:sz w:val="18"/>
          <w:szCs w:val="18"/>
        </w:rPr>
        <w:t>Table P2906.6</w:t>
      </w:r>
    </w:p>
    <w:p w:rsidR="00E45310" w:rsidRPr="00E45310" w:rsidRDefault="00E45310" w:rsidP="00E45310">
      <w:pPr>
        <w:widowControl w:val="0"/>
        <w:tabs>
          <w:tab w:val="left" w:pos="2682"/>
        </w:tabs>
        <w:autoSpaceDE w:val="0"/>
        <w:autoSpaceDN w:val="0"/>
        <w:spacing w:line="186" w:lineRule="exact"/>
        <w:rPr>
          <w:rFonts w:ascii="Times New Roman" w:eastAsia="Times New Roman" w:hAnsi="Times New Roman"/>
          <w:sz w:val="18"/>
          <w:szCs w:val="18"/>
        </w:rPr>
      </w:pPr>
      <w:r w:rsidRPr="00E45310">
        <w:rPr>
          <w:rFonts w:ascii="Times New Roman" w:eastAsia="Times New Roman" w:hAnsi="Times New Roman"/>
          <w:sz w:val="18"/>
          <w:szCs w:val="18"/>
        </w:rPr>
        <w:t>F2769—</w:t>
      </w:r>
      <w:r w:rsidRPr="00E45310">
        <w:rPr>
          <w:rFonts w:ascii="Times New Roman" w:eastAsia="Times New Roman" w:hAnsi="Times New Roman"/>
          <w:strike/>
          <w:color w:val="FF0000"/>
          <w:sz w:val="18"/>
          <w:szCs w:val="18"/>
        </w:rPr>
        <w:t>10</w:t>
      </w:r>
      <w:r w:rsidRPr="00E45310">
        <w:rPr>
          <w:rFonts w:ascii="Times New Roman" w:eastAsia="Times New Roman" w:hAnsi="Times New Roman"/>
          <w:color w:val="FF0000"/>
          <w:sz w:val="18"/>
          <w:szCs w:val="18"/>
          <w:u w:val="single"/>
        </w:rPr>
        <w:t>14</w:t>
      </w:r>
      <w:r w:rsidRPr="00E45310">
        <w:rPr>
          <w:rFonts w:ascii="Times New Roman" w:eastAsia="Times New Roman" w:hAnsi="Times New Roman"/>
          <w:sz w:val="18"/>
          <w:szCs w:val="18"/>
        </w:rPr>
        <w:tab/>
        <w:t>Polyethylene or Raised Temperature (PE-RT) Plastic Hot</w:t>
      </w:r>
      <w:r w:rsidRPr="00E45310">
        <w:rPr>
          <w:rFonts w:ascii="Times New Roman" w:eastAsia="Times New Roman" w:hAnsi="Times New Roman"/>
          <w:spacing w:val="-10"/>
          <w:sz w:val="18"/>
          <w:szCs w:val="18"/>
        </w:rPr>
        <w:t xml:space="preserve"> </w:t>
      </w:r>
      <w:r w:rsidRPr="00E45310">
        <w:rPr>
          <w:rFonts w:ascii="Times New Roman" w:eastAsia="Times New Roman" w:hAnsi="Times New Roman"/>
          <w:sz w:val="18"/>
          <w:szCs w:val="18"/>
        </w:rPr>
        <w:t>and</w:t>
      </w:r>
    </w:p>
    <w:p w:rsidR="00E45310" w:rsidRPr="00E45310" w:rsidRDefault="00E45310" w:rsidP="00E45310">
      <w:pPr>
        <w:widowControl w:val="0"/>
        <w:autoSpaceDE w:val="0"/>
        <w:autoSpaceDN w:val="0"/>
        <w:spacing w:line="191" w:lineRule="exact"/>
        <w:rPr>
          <w:rFonts w:ascii="Times New Roman" w:eastAsia="Times New Roman" w:hAnsi="Times New Roman"/>
          <w:sz w:val="18"/>
          <w:szCs w:val="18"/>
        </w:rPr>
      </w:pPr>
      <w:r w:rsidRPr="00E45310">
        <w:rPr>
          <w:rFonts w:ascii="Times New Roman" w:eastAsia="Times New Roman" w:hAnsi="Times New Roman"/>
          <w:sz w:val="18"/>
          <w:szCs w:val="18"/>
        </w:rPr>
        <w:t>Cold-Water Tubing and Distribution Systems . . . . . . . . . . . . . . . . . . . . . Table M2101.1, Table P2906.4,</w:t>
      </w:r>
    </w:p>
    <w:p w:rsidR="00E45310" w:rsidRPr="00E45310" w:rsidRDefault="00E45310" w:rsidP="00E45310">
      <w:pPr>
        <w:widowControl w:val="0"/>
        <w:autoSpaceDE w:val="0"/>
        <w:autoSpaceDN w:val="0"/>
        <w:spacing w:line="204" w:lineRule="exact"/>
        <w:rPr>
          <w:rFonts w:ascii="Times New Roman" w:eastAsia="Times New Roman" w:hAnsi="Times New Roman"/>
          <w:sz w:val="18"/>
          <w:szCs w:val="18"/>
        </w:rPr>
      </w:pPr>
      <w:r w:rsidRPr="00E45310">
        <w:rPr>
          <w:rFonts w:ascii="Times New Roman" w:eastAsia="Times New Roman" w:hAnsi="Times New Roman"/>
          <w:sz w:val="18"/>
          <w:szCs w:val="18"/>
        </w:rPr>
        <w:t>Table P2906.5, Table P2906.6, Table AG101.1</w:t>
      </w:r>
    </w:p>
    <w:p w:rsidR="00E45310" w:rsidRPr="00E45310" w:rsidRDefault="00E45310" w:rsidP="00E45310">
      <w:pPr>
        <w:widowControl w:val="0"/>
        <w:autoSpaceDE w:val="0"/>
        <w:autoSpaceDN w:val="0"/>
        <w:spacing w:before="8"/>
        <w:rPr>
          <w:rFonts w:ascii="Times New Roman" w:eastAsia="Times New Roman" w:hAnsi="Times New Roman"/>
          <w:sz w:val="17"/>
          <w:szCs w:val="18"/>
        </w:rPr>
      </w:pPr>
    </w:p>
    <w:p w:rsidR="00E45310" w:rsidRPr="00E45310" w:rsidRDefault="00E45310" w:rsidP="00E45310">
      <w:pPr>
        <w:widowControl w:val="0"/>
        <w:tabs>
          <w:tab w:val="left" w:pos="5523"/>
        </w:tabs>
        <w:autoSpaceDE w:val="0"/>
        <w:autoSpaceDN w:val="0"/>
        <w:spacing w:before="93"/>
        <w:rPr>
          <w:rFonts w:eastAsia="Times New Roman"/>
          <w:b/>
          <w:sz w:val="16"/>
          <w:szCs w:val="22"/>
        </w:rPr>
      </w:pPr>
      <w:r w:rsidRPr="00E45310">
        <w:rPr>
          <w:rFonts w:eastAsia="Times New Roman"/>
          <w:b/>
          <w:sz w:val="16"/>
          <w:szCs w:val="22"/>
        </w:rPr>
        <w:t>752</w:t>
      </w:r>
      <w:r w:rsidRPr="00E45310">
        <w:rPr>
          <w:rFonts w:eastAsia="Times New Roman"/>
          <w:b/>
          <w:sz w:val="16"/>
          <w:szCs w:val="22"/>
        </w:rPr>
        <w:tab/>
        <w:t>FLORIDA BUILDING CODE — RESIDENTIAL, 6th EDITION</w:t>
      </w:r>
      <w:r w:rsidRPr="00E45310">
        <w:rPr>
          <w:rFonts w:eastAsia="Times New Roman"/>
          <w:b/>
          <w:spacing w:val="-29"/>
          <w:sz w:val="16"/>
          <w:szCs w:val="22"/>
        </w:rPr>
        <w:t xml:space="preserve"> </w:t>
      </w:r>
      <w:r w:rsidRPr="00E45310">
        <w:rPr>
          <w:rFonts w:eastAsia="Times New Roman"/>
          <w:b/>
          <w:sz w:val="16"/>
          <w:szCs w:val="22"/>
        </w:rPr>
        <w:t>(2017)</w:t>
      </w:r>
    </w:p>
    <w:p w:rsidR="00E45310" w:rsidRPr="00E45310" w:rsidRDefault="00E45310" w:rsidP="00E45310">
      <w:pPr>
        <w:widowControl w:val="0"/>
        <w:autoSpaceDE w:val="0"/>
        <w:autoSpaceDN w:val="0"/>
        <w:rPr>
          <w:rFonts w:eastAsia="Times New Roman"/>
          <w:sz w:val="16"/>
          <w:szCs w:val="22"/>
        </w:rPr>
        <w:sectPr w:rsidR="00E45310" w:rsidRPr="00E45310">
          <w:pgSz w:w="12240" w:h="15840"/>
          <w:pgMar w:top="660" w:right="620" w:bottom="260" w:left="640" w:header="0" w:footer="78" w:gutter="0"/>
          <w:cols w:space="720"/>
        </w:sectPr>
      </w:pPr>
    </w:p>
    <w:p w:rsidR="00E45310" w:rsidRPr="00E45310" w:rsidRDefault="00E45310" w:rsidP="00E45310">
      <w:pPr>
        <w:widowControl w:val="0"/>
        <w:autoSpaceDE w:val="0"/>
        <w:autoSpaceDN w:val="0"/>
        <w:spacing w:before="75"/>
        <w:ind w:right="176"/>
        <w:jc w:val="right"/>
        <w:rPr>
          <w:rFonts w:eastAsia="Times New Roman" w:hAnsi="Times New Roman"/>
          <w:b/>
          <w:sz w:val="16"/>
          <w:szCs w:val="22"/>
        </w:rPr>
      </w:pPr>
      <w:r w:rsidRPr="00E45310">
        <w:rPr>
          <w:rFonts w:eastAsia="Times New Roman" w:hAnsi="Times New Roman"/>
          <w:b/>
          <w:sz w:val="16"/>
          <w:szCs w:val="22"/>
        </w:rPr>
        <w:lastRenderedPageBreak/>
        <w:t>REFERENCED STANDARDS</w:t>
      </w:r>
    </w:p>
    <w:p w:rsidR="00E45310" w:rsidRPr="00E45310" w:rsidRDefault="00E45310" w:rsidP="00E45310">
      <w:pPr>
        <w:widowControl w:val="0"/>
        <w:autoSpaceDE w:val="0"/>
        <w:autoSpaceDN w:val="0"/>
        <w:rPr>
          <w:rFonts w:eastAsia="Times New Roman" w:hAnsi="Times New Roman"/>
          <w:b/>
          <w:sz w:val="20"/>
          <w:szCs w:val="18"/>
        </w:rPr>
      </w:pPr>
    </w:p>
    <w:p w:rsidR="00E45310" w:rsidRPr="00E45310" w:rsidRDefault="00E45310" w:rsidP="00E45310">
      <w:pPr>
        <w:widowControl w:val="0"/>
        <w:autoSpaceDE w:val="0"/>
        <w:autoSpaceDN w:val="0"/>
        <w:spacing w:before="3"/>
        <w:rPr>
          <w:rFonts w:eastAsia="Times New Roman" w:hAnsi="Times New Roman"/>
          <w:b/>
          <w:sz w:val="23"/>
          <w:szCs w:val="18"/>
        </w:rPr>
      </w:pPr>
    </w:p>
    <w:p w:rsidR="00E45310" w:rsidRPr="00E45310" w:rsidRDefault="00E45310" w:rsidP="00E45310">
      <w:pPr>
        <w:widowControl w:val="0"/>
        <w:autoSpaceDE w:val="0"/>
        <w:autoSpaceDN w:val="0"/>
        <w:spacing w:before="94"/>
        <w:ind w:right="554"/>
        <w:jc w:val="center"/>
        <w:outlineLvl w:val="2"/>
        <w:rPr>
          <w:rFonts w:eastAsia="Arial" w:cs="Arial"/>
          <w:b/>
          <w:bCs/>
          <w:sz w:val="18"/>
          <w:szCs w:val="18"/>
        </w:rPr>
      </w:pPr>
      <w:r w:rsidRPr="00E45310">
        <w:rPr>
          <w:rFonts w:eastAsia="Arial" w:cs="Arial"/>
          <w:b/>
          <w:bCs/>
          <w:sz w:val="18"/>
          <w:szCs w:val="18"/>
        </w:rPr>
        <w:t>ASTM—continued</w:t>
      </w:r>
    </w:p>
    <w:p w:rsidR="00E45310" w:rsidRPr="00E45310" w:rsidRDefault="00E45310" w:rsidP="00E45310">
      <w:pPr>
        <w:widowControl w:val="0"/>
        <w:tabs>
          <w:tab w:val="left" w:pos="3079"/>
        </w:tabs>
        <w:autoSpaceDE w:val="0"/>
        <w:autoSpaceDN w:val="0"/>
        <w:spacing w:before="85" w:line="193" w:lineRule="exact"/>
        <w:rPr>
          <w:rFonts w:ascii="Times New Roman" w:eastAsia="Times New Roman" w:hAnsi="Times New Roman"/>
          <w:sz w:val="18"/>
          <w:szCs w:val="18"/>
        </w:rPr>
      </w:pPr>
      <w:r w:rsidRPr="00E45310">
        <w:rPr>
          <w:rFonts w:ascii="Times New Roman" w:eastAsia="Times New Roman" w:hAnsi="Times New Roman"/>
          <w:sz w:val="18"/>
          <w:szCs w:val="18"/>
        </w:rPr>
        <w:t>F2806—10</w:t>
      </w:r>
      <w:r w:rsidRPr="00E45310">
        <w:rPr>
          <w:rFonts w:ascii="Times New Roman" w:eastAsia="Times New Roman" w:hAnsi="Times New Roman"/>
          <w:color w:val="FF0000"/>
          <w:sz w:val="18"/>
          <w:szCs w:val="18"/>
          <w:u w:val="single"/>
        </w:rPr>
        <w:t>(2015)</w:t>
      </w:r>
      <w:r w:rsidRPr="00E45310">
        <w:rPr>
          <w:rFonts w:ascii="Times New Roman" w:eastAsia="Times New Roman" w:hAnsi="Times New Roman"/>
          <w:sz w:val="18"/>
          <w:szCs w:val="18"/>
        </w:rPr>
        <w:tab/>
        <w:t>Standard Specification for Acrylonitrile-butadiene-styrene (ABS) Plastic</w:t>
      </w:r>
      <w:r w:rsidRPr="00E45310">
        <w:rPr>
          <w:rFonts w:ascii="Times New Roman" w:eastAsia="Times New Roman" w:hAnsi="Times New Roman"/>
          <w:spacing w:val="-6"/>
          <w:sz w:val="18"/>
          <w:szCs w:val="18"/>
        </w:rPr>
        <w:t xml:space="preserve"> </w:t>
      </w:r>
      <w:r w:rsidRPr="00E45310">
        <w:rPr>
          <w:rFonts w:ascii="Times New Roman" w:eastAsia="Times New Roman" w:hAnsi="Times New Roman"/>
          <w:sz w:val="18"/>
          <w:szCs w:val="18"/>
        </w:rPr>
        <w:t>Pipe</w:t>
      </w:r>
    </w:p>
    <w:p w:rsidR="00E45310" w:rsidRPr="00E45310" w:rsidRDefault="00E45310" w:rsidP="00E45310">
      <w:pPr>
        <w:widowControl w:val="0"/>
        <w:autoSpaceDE w:val="0"/>
        <w:autoSpaceDN w:val="0"/>
        <w:spacing w:line="193" w:lineRule="exact"/>
        <w:rPr>
          <w:rFonts w:ascii="Times New Roman" w:eastAsia="Times New Roman" w:hAnsi="Times New Roman"/>
          <w:sz w:val="18"/>
          <w:szCs w:val="18"/>
        </w:rPr>
      </w:pPr>
      <w:r w:rsidRPr="00E45310">
        <w:rPr>
          <w:rFonts w:ascii="Times New Roman" w:eastAsia="Times New Roman" w:hAnsi="Times New Roman"/>
          <w:sz w:val="18"/>
          <w:szCs w:val="18"/>
        </w:rPr>
        <w:t>(Metric SDR-PR) . . . . . . . . . . . . . . . . . . . . . . . . . . . . . . . . . . . . . . . . . . . . . . . . . . . . . . . . . Table M2101.1</w:t>
      </w:r>
    </w:p>
    <w:p w:rsidR="00E45310" w:rsidRPr="00E45310" w:rsidRDefault="00E45310" w:rsidP="00E45310">
      <w:pPr>
        <w:widowControl w:val="0"/>
        <w:tabs>
          <w:tab w:val="left" w:pos="3079"/>
        </w:tabs>
        <w:autoSpaceDE w:val="0"/>
        <w:autoSpaceDN w:val="0"/>
        <w:spacing w:before="26" w:line="208" w:lineRule="auto"/>
        <w:ind w:right="2983"/>
        <w:rPr>
          <w:rFonts w:ascii="Times New Roman" w:eastAsia="Times New Roman" w:hAnsi="Times New Roman"/>
          <w:sz w:val="18"/>
          <w:szCs w:val="18"/>
        </w:rPr>
      </w:pPr>
      <w:r w:rsidRPr="00E45310">
        <w:rPr>
          <w:rFonts w:ascii="Times New Roman" w:eastAsia="Times New Roman" w:hAnsi="Times New Roman"/>
          <w:sz w:val="18"/>
          <w:szCs w:val="18"/>
        </w:rPr>
        <w:t>F2855—12</w:t>
      </w:r>
      <w:r w:rsidRPr="00E45310">
        <w:rPr>
          <w:rFonts w:ascii="Times New Roman" w:eastAsia="Times New Roman" w:hAnsi="Times New Roman"/>
          <w:sz w:val="18"/>
          <w:szCs w:val="18"/>
        </w:rPr>
        <w:tab/>
        <w:t xml:space="preserve">Standard Specification </w:t>
      </w:r>
      <w:r w:rsidRPr="00E45310">
        <w:rPr>
          <w:rFonts w:ascii="Times New Roman" w:eastAsia="Times New Roman" w:hAnsi="Times New Roman"/>
          <w:strike/>
          <w:color w:val="FF0000"/>
          <w:sz w:val="18"/>
          <w:szCs w:val="18"/>
        </w:rPr>
        <w:t xml:space="preserve">for </w:t>
      </w:r>
      <w:r w:rsidRPr="00E45310">
        <w:rPr>
          <w:rFonts w:ascii="Times New Roman" w:eastAsia="Times New Roman" w:hAnsi="Times New Roman"/>
          <w:sz w:val="18"/>
          <w:szCs w:val="18"/>
        </w:rPr>
        <w:t>Chlorinated Poly (Vinyl Chloride)/ Aluminum/Chlorinated Poly (Vinyl Chloride) (CPVC AL</w:t>
      </w:r>
      <w:r w:rsidRPr="00E45310">
        <w:rPr>
          <w:rFonts w:ascii="Times New Roman" w:eastAsia="Times New Roman" w:hAnsi="Times New Roman"/>
          <w:spacing w:val="-28"/>
          <w:sz w:val="18"/>
          <w:szCs w:val="18"/>
        </w:rPr>
        <w:t xml:space="preserve"> </w:t>
      </w:r>
      <w:r w:rsidRPr="00E45310">
        <w:rPr>
          <w:rFonts w:ascii="Times New Roman" w:eastAsia="Times New Roman" w:hAnsi="Times New Roman"/>
          <w:sz w:val="18"/>
          <w:szCs w:val="18"/>
        </w:rPr>
        <w:t>CPVC)</w:t>
      </w:r>
    </w:p>
    <w:p w:rsidR="00E45310" w:rsidRPr="00E45310" w:rsidRDefault="00E45310" w:rsidP="00E45310">
      <w:pPr>
        <w:widowControl w:val="0"/>
        <w:autoSpaceDE w:val="0"/>
        <w:autoSpaceDN w:val="0"/>
        <w:spacing w:line="185" w:lineRule="exact"/>
        <w:rPr>
          <w:rFonts w:ascii="Times New Roman" w:eastAsia="Times New Roman" w:hAnsi="Times New Roman"/>
          <w:sz w:val="18"/>
          <w:szCs w:val="18"/>
        </w:rPr>
      </w:pPr>
      <w:r w:rsidRPr="00E45310">
        <w:rPr>
          <w:rFonts w:ascii="Times New Roman" w:eastAsia="Times New Roman" w:hAnsi="Times New Roman"/>
          <w:sz w:val="18"/>
          <w:szCs w:val="18"/>
        </w:rPr>
        <w:t>Composite Pressure Tubing . . . . . . . . . . . . . . . . . . . . . . Table P2906.4, Table P2906.5, Table AG101.1</w:t>
      </w:r>
    </w:p>
    <w:p w:rsidR="00E45310" w:rsidRPr="00E45310" w:rsidRDefault="00E45310" w:rsidP="00E45310">
      <w:pPr>
        <w:widowControl w:val="0"/>
        <w:tabs>
          <w:tab w:val="left" w:pos="3080"/>
        </w:tabs>
        <w:autoSpaceDE w:val="0"/>
        <w:autoSpaceDN w:val="0"/>
        <w:spacing w:before="4" w:line="193" w:lineRule="exact"/>
        <w:rPr>
          <w:rFonts w:ascii="Times New Roman" w:eastAsia="Times New Roman" w:hAnsi="Times New Roman"/>
          <w:sz w:val="18"/>
          <w:szCs w:val="18"/>
        </w:rPr>
      </w:pPr>
      <w:r w:rsidRPr="00E45310">
        <w:rPr>
          <w:rFonts w:ascii="Times New Roman" w:eastAsia="Times New Roman" w:hAnsi="Times New Roman"/>
          <w:sz w:val="18"/>
          <w:szCs w:val="18"/>
        </w:rPr>
        <w:t>F2969—12</w:t>
      </w:r>
      <w:r w:rsidRPr="00E45310">
        <w:rPr>
          <w:rFonts w:ascii="Times New Roman" w:eastAsia="Times New Roman" w:hAnsi="Times New Roman"/>
          <w:sz w:val="18"/>
          <w:szCs w:val="18"/>
        </w:rPr>
        <w:tab/>
        <w:t>Standard Specification for Acrylonitrile-butadiene-styrene</w:t>
      </w:r>
    </w:p>
    <w:p w:rsidR="00E45310" w:rsidRPr="00E45310" w:rsidRDefault="00E45310" w:rsidP="00E45310">
      <w:pPr>
        <w:widowControl w:val="0"/>
        <w:autoSpaceDE w:val="0"/>
        <w:autoSpaceDN w:val="0"/>
        <w:spacing w:line="193" w:lineRule="exact"/>
        <w:rPr>
          <w:rFonts w:ascii="Times New Roman" w:eastAsia="Times New Roman" w:hAnsi="Times New Roman"/>
          <w:sz w:val="18"/>
          <w:szCs w:val="18"/>
        </w:rPr>
      </w:pPr>
      <w:r w:rsidRPr="00E45310">
        <w:rPr>
          <w:rFonts w:ascii="Times New Roman" w:eastAsia="Times New Roman" w:hAnsi="Times New Roman"/>
          <w:sz w:val="18"/>
          <w:szCs w:val="18"/>
        </w:rPr>
        <w:t>(ABS) IPS Dimensioned Pressure Pipe . . . . . . . . . . . . . . . . . . . . . . . . . . . . . . . . . . . . . . . . Table M2101.1</w:t>
      </w:r>
    </w:p>
    <w:p w:rsidR="00E45310" w:rsidRPr="00E45310" w:rsidRDefault="00E45310" w:rsidP="00E45310">
      <w:pPr>
        <w:widowControl w:val="0"/>
        <w:tabs>
          <w:tab w:val="left" w:pos="3078"/>
        </w:tabs>
        <w:autoSpaceDE w:val="0"/>
        <w:autoSpaceDN w:val="0"/>
        <w:spacing w:before="4" w:line="194" w:lineRule="exact"/>
        <w:rPr>
          <w:rFonts w:ascii="Times New Roman" w:eastAsia="Times New Roman" w:hAnsi="Times New Roman"/>
          <w:sz w:val="18"/>
          <w:szCs w:val="18"/>
        </w:rPr>
      </w:pPr>
      <w:r>
        <w:rPr>
          <w:rFonts w:ascii="Times New Roman" w:eastAsia="Times New Roman" w:hAnsi="Times New Roman"/>
          <w:noProof/>
          <w:sz w:val="18"/>
          <w:szCs w:val="18"/>
        </w:rPr>
        <mc:AlternateContent>
          <mc:Choice Requires="wps">
            <w:drawing>
              <wp:anchor distT="0" distB="0" distL="114300" distR="114300" simplePos="0" relativeHeight="251792384" behindDoc="0" locked="0" layoutInCell="1" allowOverlap="1">
                <wp:simplePos x="0" y="0"/>
                <wp:positionH relativeFrom="page">
                  <wp:posOffset>125373130</wp:posOffset>
                </wp:positionH>
                <wp:positionV relativeFrom="paragraph">
                  <wp:posOffset>205105</wp:posOffset>
                </wp:positionV>
                <wp:extent cx="32385" cy="100965"/>
                <wp:effectExtent l="0" t="3810" r="0" b="0"/>
                <wp:wrapNone/>
                <wp:docPr id="561" name="Freeform 56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2385" cy="100965"/>
                        </a:xfrm>
                        <a:custGeom>
                          <a:avLst/>
                          <a:gdLst>
                            <a:gd name="T0" fmla="+- 0 11665 11614"/>
                            <a:gd name="T1" fmla="*/ T0 w 51"/>
                            <a:gd name="T2" fmla="+- 0 19 19"/>
                            <a:gd name="T3" fmla="*/ 19 h 159"/>
                            <a:gd name="T4" fmla="+- 0 11614 11614"/>
                            <a:gd name="T5" fmla="*/ T4 w 51"/>
                            <a:gd name="T6" fmla="+- 0 19 19"/>
                            <a:gd name="T7" fmla="*/ 19 h 159"/>
                            <a:gd name="T8" fmla="+- 0 11614 11614"/>
                            <a:gd name="T9" fmla="*/ T8 w 51"/>
                            <a:gd name="T10" fmla="+- 0 43 19"/>
                            <a:gd name="T11" fmla="*/ 43 h 159"/>
                            <a:gd name="T12" fmla="+- 0 11614 11614"/>
                            <a:gd name="T13" fmla="*/ T12 w 51"/>
                            <a:gd name="T14" fmla="+- 0 178 19"/>
                            <a:gd name="T15" fmla="*/ 178 h 159"/>
                            <a:gd name="T16" fmla="+- 0 11665 11614"/>
                            <a:gd name="T17" fmla="*/ T16 w 51"/>
                            <a:gd name="T18" fmla="+- 0 178 19"/>
                            <a:gd name="T19" fmla="*/ 178 h 159"/>
                            <a:gd name="T20" fmla="+- 0 11665 11614"/>
                            <a:gd name="T21" fmla="*/ T20 w 51"/>
                            <a:gd name="T22" fmla="+- 0 43 19"/>
                            <a:gd name="T23" fmla="*/ 43 h 159"/>
                            <a:gd name="T24" fmla="+- 0 11665 11614"/>
                            <a:gd name="T25" fmla="*/ T24 w 51"/>
                            <a:gd name="T26" fmla="+- 0 19 19"/>
                            <a:gd name="T27" fmla="*/ 19 h 159"/>
                          </a:gdLst>
                          <a:ahLst/>
                          <a:cxnLst>
                            <a:cxn ang="0">
                              <a:pos x="T1" y="T3"/>
                            </a:cxn>
                            <a:cxn ang="0">
                              <a:pos x="T5" y="T7"/>
                            </a:cxn>
                            <a:cxn ang="0">
                              <a:pos x="T9" y="T11"/>
                            </a:cxn>
                            <a:cxn ang="0">
                              <a:pos x="T13" y="T15"/>
                            </a:cxn>
                            <a:cxn ang="0">
                              <a:pos x="T17" y="T19"/>
                            </a:cxn>
                            <a:cxn ang="0">
                              <a:pos x="T21" y="T23"/>
                            </a:cxn>
                            <a:cxn ang="0">
                              <a:pos x="T25" y="T27"/>
                            </a:cxn>
                          </a:cxnLst>
                          <a:rect l="0" t="0" r="r" b="b"/>
                          <a:pathLst>
                            <a:path w="51" h="159">
                              <a:moveTo>
                                <a:pt x="51" y="0"/>
                              </a:moveTo>
                              <a:lnTo>
                                <a:pt x="0" y="0"/>
                              </a:lnTo>
                              <a:lnTo>
                                <a:pt x="0" y="24"/>
                              </a:lnTo>
                              <a:lnTo>
                                <a:pt x="0" y="159"/>
                              </a:lnTo>
                              <a:lnTo>
                                <a:pt x="51" y="159"/>
                              </a:lnTo>
                              <a:lnTo>
                                <a:pt x="51" y="24"/>
                              </a:lnTo>
                              <a:lnTo>
                                <a:pt x="5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561" o:spid="_x0000_s1026" style="position:absolute;z-index:251792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9874.45pt,16.15pt,9871.9pt,16.15pt,9871.9pt,17.35pt,9871.9pt,24.1pt,9874.45pt,24.1pt,9874.45pt,17.35pt,9874.45pt,16.15pt" coordsize="51,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" fillcolor="black" stroked="f">
                <v:path arrowok="t" o:connecttype="custom" o:connectlocs="32385,12065;0,12065;0,27305;0,113030;32385,113030;32385,27305;32385,12065" o:connectangles="0,0,0,0,0,0,0"/>
                <o:lock v:ext="edit" verticies="t"/>
                <w10:wrap anchorx="page"/>
              </v:polyline>
            </w:pict>
          </mc:Fallback>
        </mc:AlternateContent>
      </w:r>
      <w:r w:rsidRPr="00E45310">
        <w:rPr>
          <w:rFonts w:ascii="Times New Roman" w:eastAsia="Times New Roman" w:hAnsi="Times New Roman"/>
          <w:sz w:val="18"/>
          <w:szCs w:val="18"/>
        </w:rPr>
        <w:t>G53—96</w:t>
      </w:r>
      <w:r w:rsidRPr="00E45310">
        <w:rPr>
          <w:rFonts w:ascii="Times New Roman" w:eastAsia="Times New Roman" w:hAnsi="Times New Roman"/>
          <w:sz w:val="18"/>
          <w:szCs w:val="18"/>
        </w:rPr>
        <w:tab/>
        <w:t>Practice for Operating Light- and Water-Exposure Apparatus</w:t>
      </w:r>
      <w:r w:rsidRPr="00E45310">
        <w:rPr>
          <w:rFonts w:ascii="Times New Roman" w:eastAsia="Times New Roman" w:hAnsi="Times New Roman"/>
          <w:spacing w:val="-7"/>
          <w:sz w:val="18"/>
          <w:szCs w:val="18"/>
        </w:rPr>
        <w:t xml:space="preserve"> </w:t>
      </w:r>
      <w:r w:rsidRPr="00E45310">
        <w:rPr>
          <w:rFonts w:ascii="Times New Roman" w:eastAsia="Times New Roman" w:hAnsi="Times New Roman"/>
          <w:sz w:val="18"/>
          <w:szCs w:val="18"/>
        </w:rPr>
        <w:t>(Fluorescent</w:t>
      </w:r>
    </w:p>
    <w:p w:rsidR="00E45310" w:rsidRPr="00E45310" w:rsidRDefault="00E45310" w:rsidP="00E45310">
      <w:pPr>
        <w:widowControl w:val="0"/>
        <w:autoSpaceDE w:val="0"/>
        <w:autoSpaceDN w:val="0"/>
        <w:spacing w:line="194" w:lineRule="exact"/>
        <w:rPr>
          <w:rFonts w:ascii="Times New Roman" w:eastAsia="Times New Roman" w:hAnsi="Times New Roman"/>
          <w:sz w:val="18"/>
          <w:szCs w:val="18"/>
        </w:rPr>
      </w:pPr>
      <w:r>
        <w:rPr>
          <w:rFonts w:ascii="Times New Roman" w:eastAsia="Times New Roman" w:hAnsi="Times New Roman"/>
          <w:noProof/>
          <w:sz w:val="18"/>
          <w:szCs w:val="18"/>
        </w:rPr>
        <mc:AlternateContent>
          <mc:Choice Requires="wps">
            <w:drawing>
              <wp:anchor distT="0" distB="0" distL="0" distR="0" simplePos="0" relativeHeight="251782144" behindDoc="0" locked="0" layoutInCell="1" allowOverlap="1">
                <wp:simplePos x="0" y="0"/>
                <wp:positionH relativeFrom="page">
                  <wp:posOffset>761365</wp:posOffset>
                </wp:positionH>
                <wp:positionV relativeFrom="paragraph">
                  <wp:posOffset>177165</wp:posOffset>
                </wp:positionV>
                <wp:extent cx="6501765" cy="0"/>
                <wp:effectExtent l="8890" t="6350" r="13970" b="12700"/>
                <wp:wrapTopAndBottom/>
                <wp:docPr id="560" name="Straight Connector 5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60" o:spid="_x0000_s1026" style="position:absolute;z-index:251782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9.95pt,13.95pt" to="571.9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" strokeweight=".96pt">
                <w10:wrap type="topAndBottom" anchorx="page"/>
              </v:line>
            </w:pict>
          </mc:Fallback>
        </mc:AlternateContent>
      </w:r>
      <w:r>
        <w:rPr>
          <w:rFonts w:ascii="Times New Roman" w:eastAsia="Times New Roman" w:hAnsi="Times New Roman"/>
          <w:noProof/>
          <w:sz w:val="18"/>
          <w:szCs w:val="18"/>
        </w:rPr>
        <mc:AlternateContent>
          <mc:Choice Requires="wps">
            <w:drawing>
              <wp:anchor distT="0" distB="0" distL="114300" distR="114300" simplePos="0" relativeHeight="251793408" behindDoc="0" locked="0" layoutInCell="1" allowOverlap="1">
                <wp:simplePos x="0" y="0"/>
                <wp:positionH relativeFrom="page">
                  <wp:posOffset>7374890</wp:posOffset>
                </wp:positionH>
                <wp:positionV relativeFrom="paragraph">
                  <wp:posOffset>62865</wp:posOffset>
                </wp:positionV>
                <wp:extent cx="31750" cy="66040"/>
                <wp:effectExtent l="2540" t="0" r="3810" b="3810"/>
                <wp:wrapNone/>
                <wp:docPr id="559" name="Rectangle 5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660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9" o:spid="_x0000_s1026" style="position:absolute;margin-left:580.7pt;margin-top:4.95pt;width:2.5pt;height:5.2pt;z-index:251793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" fillcolor="black" stroked="f">
                <w10:wrap anchorx="page"/>
              </v:rect>
            </w:pict>
          </mc:Fallback>
        </mc:AlternateContent>
      </w:r>
      <w:r w:rsidRPr="00E45310">
        <w:rPr>
          <w:rFonts w:ascii="Times New Roman" w:eastAsia="Times New Roman" w:hAnsi="Times New Roman"/>
          <w:sz w:val="18"/>
          <w:szCs w:val="18"/>
        </w:rPr>
        <w:t>UV-Condensation Type) for Exposure of Nonmetallic Materials . . . . . . . . . . . . . . . . . . . . R4501.17.1.15</w:t>
      </w:r>
    </w:p>
    <w:p w:rsidR="00E45310" w:rsidRPr="00E45310" w:rsidRDefault="00E45310" w:rsidP="00E45310">
      <w:pPr>
        <w:widowControl w:val="0"/>
        <w:autoSpaceDE w:val="0"/>
        <w:autoSpaceDN w:val="0"/>
        <w:rPr>
          <w:rFonts w:ascii="Times New Roman" w:eastAsia="Times New Roman" w:hAnsi="Times New Roman"/>
          <w:sz w:val="20"/>
          <w:szCs w:val="18"/>
        </w:rPr>
      </w:pPr>
    </w:p>
    <w:p w:rsidR="00E45310" w:rsidRPr="00E45310" w:rsidRDefault="00E45310" w:rsidP="00E45310">
      <w:pPr>
        <w:widowControl w:val="0"/>
        <w:autoSpaceDE w:val="0"/>
        <w:autoSpaceDN w:val="0"/>
        <w:rPr>
          <w:rFonts w:ascii="Times New Roman" w:eastAsia="Times New Roman" w:hAnsi="Times New Roman"/>
          <w:sz w:val="16"/>
          <w:szCs w:val="18"/>
        </w:rPr>
      </w:pPr>
    </w:p>
    <w:p w:rsidR="00E45310" w:rsidRPr="00E45310" w:rsidRDefault="00E45310" w:rsidP="00E45310">
      <w:pPr>
        <w:widowControl w:val="0"/>
        <w:autoSpaceDE w:val="0"/>
        <w:autoSpaceDN w:val="0"/>
        <w:rPr>
          <w:rFonts w:ascii="Times New Roman" w:eastAsia="Times New Roman" w:hAnsi="Times New Roman"/>
          <w:sz w:val="16"/>
          <w:szCs w:val="22"/>
        </w:rPr>
      </w:pPr>
      <w:r>
        <w:rPr>
          <w:rFonts w:ascii="Times New Roman" w:eastAsia="Times New Roman" w:hAnsi="Times New Roman"/>
          <w:noProof/>
          <w:szCs w:val="22"/>
        </w:rPr>
        <mc:AlternateContent>
          <mc:Choice Requires="wps">
            <w:drawing>
              <wp:anchor distT="0" distB="0" distL="114300" distR="114300" simplePos="0" relativeHeight="251794432" behindDoc="0" locked="0" layoutInCell="1" allowOverlap="1">
                <wp:simplePos x="0" y="0"/>
                <wp:positionH relativeFrom="page">
                  <wp:posOffset>762000</wp:posOffset>
                </wp:positionH>
                <wp:positionV relativeFrom="paragraph">
                  <wp:posOffset>-48895</wp:posOffset>
                </wp:positionV>
                <wp:extent cx="744220" cy="337820"/>
                <wp:effectExtent l="0" t="0" r="0" b="0"/>
                <wp:wrapNone/>
                <wp:docPr id="558" name="Text Box 5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422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1227" w:rsidRDefault="00EA1227" w:rsidP="00E45310">
                            <w:pPr>
                              <w:spacing w:line="532" w:lineRule="exact"/>
                              <w:rPr>
                                <w:b/>
                                <w:sz w:val="48"/>
                              </w:rPr>
                            </w:pPr>
                            <w:r>
                              <w:rPr>
                                <w:b/>
                                <w:spacing w:val="-1"/>
                                <w:sz w:val="48"/>
                              </w:rPr>
                              <w:t>AWC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8" o:spid="_x0000_s1041" type="#_x0000_t202" style="position:absolute;margin-left:60pt;margin-top:-3.85pt;width:58.6pt;height:26.6pt;z-index:251794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" filled="f" stroked="f">
                <v:textbox inset="0,0,0,0">
                  <w:txbxContent>
                    <w:p w:rsidR="00D441F6" w:rsidRDefault="00D441F6" w:rsidP="00E45310">
                      <w:pPr>
                        <w:spacing w:line="532" w:lineRule="exact"/>
                        <w:rPr>
                          <w:b/>
                          <w:sz w:val="48"/>
                        </w:rPr>
                      </w:pPr>
                      <w:r>
                        <w:rPr>
                          <w:b/>
                          <w:spacing w:val="-1"/>
                          <w:sz w:val="48"/>
                        </w:rPr>
                        <w:t>AWC</w:t>
                      </w:r>
                    </w:p>
                  </w:txbxContent>
                </v:textbox>
                <w10:wrap anchorx="page"/>
              </v:shape>
            </w:pict>
          </mc:Fallback>
        </mc:AlternateContent>
      </w:r>
      <w:r w:rsidRPr="00E45310">
        <w:rPr>
          <w:rFonts w:ascii="Times New Roman" w:eastAsia="Times New Roman" w:hAnsi="Times New Roman"/>
          <w:sz w:val="16"/>
          <w:szCs w:val="22"/>
        </w:rPr>
        <w:t>American Wood Council</w:t>
      </w:r>
    </w:p>
    <w:p w:rsidR="00E45310" w:rsidRPr="00E45310" w:rsidRDefault="00E45310" w:rsidP="00E45310">
      <w:pPr>
        <w:widowControl w:val="0"/>
        <w:autoSpaceDE w:val="0"/>
        <w:autoSpaceDN w:val="0"/>
        <w:spacing w:before="8"/>
        <w:rPr>
          <w:rFonts w:ascii="Times New Roman" w:eastAsia="Times New Roman" w:hAnsi="Times New Roman"/>
          <w:sz w:val="16"/>
          <w:szCs w:val="22"/>
        </w:rPr>
      </w:pPr>
      <w:r w:rsidRPr="00E45310">
        <w:rPr>
          <w:rFonts w:ascii="Times New Roman" w:eastAsia="Times New Roman" w:hAnsi="Times New Roman"/>
          <w:sz w:val="16"/>
          <w:szCs w:val="22"/>
        </w:rPr>
        <w:t xml:space="preserve">222 </w:t>
      </w:r>
      <w:proofErr w:type="spellStart"/>
      <w:r w:rsidRPr="00E45310">
        <w:rPr>
          <w:rFonts w:ascii="Times New Roman" w:eastAsia="Times New Roman" w:hAnsi="Times New Roman"/>
          <w:sz w:val="16"/>
          <w:szCs w:val="22"/>
        </w:rPr>
        <w:t>Catocin</w:t>
      </w:r>
      <w:proofErr w:type="spellEnd"/>
      <w:r w:rsidRPr="00E45310">
        <w:rPr>
          <w:rFonts w:ascii="Times New Roman" w:eastAsia="Times New Roman" w:hAnsi="Times New Roman"/>
          <w:sz w:val="16"/>
          <w:szCs w:val="22"/>
        </w:rPr>
        <w:t xml:space="preserve"> Circle, Suite 201</w:t>
      </w:r>
    </w:p>
    <w:p w:rsidR="00E45310" w:rsidRPr="00E45310" w:rsidRDefault="00E45310" w:rsidP="00E45310">
      <w:pPr>
        <w:widowControl w:val="0"/>
        <w:autoSpaceDE w:val="0"/>
        <w:autoSpaceDN w:val="0"/>
        <w:spacing w:before="5"/>
        <w:rPr>
          <w:rFonts w:ascii="Times New Roman" w:eastAsia="Times New Roman" w:hAnsi="Times New Roman"/>
          <w:sz w:val="16"/>
          <w:szCs w:val="22"/>
        </w:rPr>
      </w:pPr>
      <w:r>
        <w:rPr>
          <w:rFonts w:ascii="Times New Roman" w:eastAsia="Times New Roman" w:hAnsi="Times New Roman"/>
          <w:noProof/>
          <w:szCs w:val="22"/>
        </w:rPr>
        <mc:AlternateContent>
          <mc:Choice Requires="wps">
            <w:drawing>
              <wp:anchor distT="0" distB="0" distL="0" distR="0" simplePos="0" relativeHeight="251783168" behindDoc="0" locked="0" layoutInCell="1" allowOverlap="1">
                <wp:simplePos x="0" y="0"/>
                <wp:positionH relativeFrom="page">
                  <wp:posOffset>761365</wp:posOffset>
                </wp:positionH>
                <wp:positionV relativeFrom="paragraph">
                  <wp:posOffset>192405</wp:posOffset>
                </wp:positionV>
                <wp:extent cx="6501765" cy="0"/>
                <wp:effectExtent l="8890" t="8890" r="13970" b="10160"/>
                <wp:wrapTopAndBottom/>
                <wp:docPr id="557" name="Straight Connector 5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57" o:spid="_x0000_s1026" style="position:absolute;z-index:251783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9.95pt,15.15pt" to="571.9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dLzHwIAADs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" strokeweight=".96pt">
                <w10:wrap type="topAndBottom" anchorx="page"/>
              </v:line>
            </w:pict>
          </mc:Fallback>
        </mc:AlternateContent>
      </w:r>
      <w:r w:rsidRPr="00E45310">
        <w:rPr>
          <w:rFonts w:ascii="Times New Roman" w:eastAsia="Times New Roman" w:hAnsi="Times New Roman"/>
          <w:sz w:val="16"/>
          <w:szCs w:val="22"/>
        </w:rPr>
        <w:t>Leesburg, VA 20175</w:t>
      </w:r>
    </w:p>
    <w:p w:rsidR="00E45310" w:rsidRPr="00E45310" w:rsidRDefault="00E45310" w:rsidP="00E45310">
      <w:pPr>
        <w:widowControl w:val="0"/>
        <w:tabs>
          <w:tab w:val="left" w:pos="9965"/>
        </w:tabs>
        <w:autoSpaceDE w:val="0"/>
        <w:autoSpaceDN w:val="0"/>
        <w:spacing w:line="182" w:lineRule="exact"/>
        <w:rPr>
          <w:rFonts w:ascii="Times New Roman" w:eastAsia="Times New Roman" w:hAnsi="Times New Roman"/>
          <w:sz w:val="18"/>
          <w:szCs w:val="18"/>
        </w:rPr>
      </w:pPr>
      <w:r w:rsidRPr="00E45310">
        <w:rPr>
          <w:rFonts w:ascii="Times New Roman" w:eastAsia="Times New Roman" w:hAnsi="Times New Roman"/>
          <w:sz w:val="18"/>
          <w:szCs w:val="18"/>
        </w:rPr>
        <w:t>Standard</w:t>
      </w:r>
      <w:r w:rsidRPr="00E45310">
        <w:rPr>
          <w:rFonts w:ascii="Times New Roman" w:eastAsia="Times New Roman" w:hAnsi="Times New Roman"/>
          <w:sz w:val="18"/>
          <w:szCs w:val="18"/>
        </w:rPr>
        <w:tab/>
        <w:t>Referenced</w:t>
      </w:r>
    </w:p>
    <w:p w:rsidR="00E45310" w:rsidRPr="00E45310" w:rsidRDefault="00E45310" w:rsidP="00E45310">
      <w:pPr>
        <w:widowControl w:val="0"/>
        <w:tabs>
          <w:tab w:val="left" w:pos="10258"/>
        </w:tabs>
        <w:autoSpaceDE w:val="0"/>
        <w:autoSpaceDN w:val="0"/>
        <w:spacing w:line="180" w:lineRule="exact"/>
        <w:rPr>
          <w:rFonts w:ascii="Times New Roman" w:eastAsia="Times New Roman" w:hAnsi="Times New Roman"/>
          <w:sz w:val="18"/>
          <w:szCs w:val="18"/>
        </w:rPr>
      </w:pPr>
      <w:r w:rsidRPr="00E45310">
        <w:rPr>
          <w:rFonts w:ascii="Times New Roman" w:eastAsia="Times New Roman" w:hAnsi="Times New Roman"/>
          <w:sz w:val="18"/>
          <w:szCs w:val="18"/>
        </w:rPr>
        <w:t>reference</w:t>
      </w:r>
      <w:r w:rsidRPr="00E45310">
        <w:rPr>
          <w:rFonts w:ascii="Times New Roman" w:eastAsia="Times New Roman" w:hAnsi="Times New Roman"/>
          <w:sz w:val="18"/>
          <w:szCs w:val="18"/>
        </w:rPr>
        <w:tab/>
        <w:t>in</w:t>
      </w:r>
      <w:r w:rsidRPr="00E45310">
        <w:rPr>
          <w:rFonts w:ascii="Times New Roman" w:eastAsia="Times New Roman" w:hAnsi="Times New Roman"/>
          <w:spacing w:val="-6"/>
          <w:sz w:val="18"/>
          <w:szCs w:val="18"/>
        </w:rPr>
        <w:t xml:space="preserve"> </w:t>
      </w:r>
      <w:r w:rsidRPr="00E45310">
        <w:rPr>
          <w:rFonts w:ascii="Times New Roman" w:eastAsia="Times New Roman" w:hAnsi="Times New Roman"/>
          <w:sz w:val="18"/>
          <w:szCs w:val="18"/>
        </w:rPr>
        <w:t>code</w:t>
      </w:r>
    </w:p>
    <w:p w:rsidR="00E45310" w:rsidRPr="00E45310" w:rsidRDefault="00E45310" w:rsidP="00E45310">
      <w:pPr>
        <w:widowControl w:val="0"/>
        <w:tabs>
          <w:tab w:val="left" w:pos="3079"/>
          <w:tab w:val="left" w:pos="9679"/>
        </w:tabs>
        <w:autoSpaceDE w:val="0"/>
        <w:autoSpaceDN w:val="0"/>
        <w:spacing w:line="193" w:lineRule="exact"/>
        <w:rPr>
          <w:rFonts w:ascii="Times New Roman" w:eastAsia="Times New Roman" w:hAnsi="Times New Roman"/>
          <w:sz w:val="18"/>
          <w:szCs w:val="18"/>
        </w:rPr>
      </w:pPr>
      <w:r>
        <w:rPr>
          <w:rFonts w:ascii="Times New Roman" w:eastAsia="Times New Roman" w:hAnsi="Times New Roman"/>
          <w:noProof/>
          <w:sz w:val="18"/>
          <w:szCs w:val="18"/>
        </w:rPr>
        <mc:AlternateContent>
          <mc:Choice Requires="wps">
            <w:drawing>
              <wp:anchor distT="0" distB="0" distL="0" distR="0" simplePos="0" relativeHeight="251784192" behindDoc="0" locked="0" layoutInCell="1" allowOverlap="1">
                <wp:simplePos x="0" y="0"/>
                <wp:positionH relativeFrom="page">
                  <wp:posOffset>761365</wp:posOffset>
                </wp:positionH>
                <wp:positionV relativeFrom="paragraph">
                  <wp:posOffset>177165</wp:posOffset>
                </wp:positionV>
                <wp:extent cx="6501765" cy="0"/>
                <wp:effectExtent l="8890" t="13970" r="13970" b="14605"/>
                <wp:wrapTopAndBottom/>
                <wp:docPr id="556" name="Straight Connector 5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56" o:spid="_x0000_s1026" style="position:absolute;z-index:251784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9.95pt,13.95pt" to="571.9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" strokeweight=".96pt">
                <w10:wrap type="topAndBottom" anchorx="page"/>
              </v:line>
            </w:pict>
          </mc:Fallback>
        </mc:AlternateContent>
      </w:r>
      <w:r w:rsidRPr="00E45310">
        <w:rPr>
          <w:rFonts w:ascii="Times New Roman" w:eastAsia="Times New Roman" w:hAnsi="Times New Roman"/>
          <w:sz w:val="18"/>
          <w:szCs w:val="18"/>
        </w:rPr>
        <w:t>number</w:t>
      </w:r>
      <w:r w:rsidRPr="00E45310">
        <w:rPr>
          <w:rFonts w:ascii="Times New Roman" w:eastAsia="Times New Roman" w:hAnsi="Times New Roman"/>
          <w:sz w:val="18"/>
          <w:szCs w:val="18"/>
        </w:rPr>
        <w:tab/>
        <w:t>Title</w:t>
      </w:r>
      <w:r w:rsidRPr="00E45310">
        <w:rPr>
          <w:rFonts w:ascii="Times New Roman" w:eastAsia="Times New Roman" w:hAnsi="Times New Roman"/>
          <w:sz w:val="18"/>
          <w:szCs w:val="18"/>
        </w:rPr>
        <w:tab/>
        <w:t>section</w:t>
      </w:r>
      <w:r w:rsidRPr="00E45310">
        <w:rPr>
          <w:rFonts w:ascii="Times New Roman" w:eastAsia="Times New Roman" w:hAnsi="Times New Roman"/>
          <w:spacing w:val="-6"/>
          <w:sz w:val="18"/>
          <w:szCs w:val="18"/>
        </w:rPr>
        <w:t xml:space="preserve"> </w:t>
      </w:r>
      <w:r w:rsidRPr="00E45310">
        <w:rPr>
          <w:rFonts w:ascii="Times New Roman" w:eastAsia="Times New Roman" w:hAnsi="Times New Roman"/>
          <w:sz w:val="18"/>
          <w:szCs w:val="18"/>
        </w:rPr>
        <w:t>number</w:t>
      </w:r>
    </w:p>
    <w:p w:rsidR="00E45310" w:rsidRPr="00E45310" w:rsidRDefault="00E45310" w:rsidP="00E45310">
      <w:pPr>
        <w:widowControl w:val="0"/>
        <w:tabs>
          <w:tab w:val="left" w:pos="3080"/>
        </w:tabs>
        <w:autoSpaceDE w:val="0"/>
        <w:autoSpaceDN w:val="0"/>
        <w:spacing w:before="18"/>
        <w:rPr>
          <w:rFonts w:ascii="Times New Roman" w:eastAsia="Times New Roman" w:hAnsi="Times New Roman"/>
          <w:sz w:val="18"/>
          <w:szCs w:val="18"/>
        </w:rPr>
      </w:pPr>
      <w:r w:rsidRPr="00E45310">
        <w:rPr>
          <w:rFonts w:ascii="Times New Roman" w:eastAsia="Times New Roman" w:hAnsi="Times New Roman"/>
          <w:sz w:val="18"/>
          <w:szCs w:val="18"/>
        </w:rPr>
        <w:t>AWC</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STJR—2015</w:t>
      </w:r>
      <w:r w:rsidRPr="00E45310">
        <w:rPr>
          <w:rFonts w:ascii="Times New Roman" w:eastAsia="Times New Roman" w:hAnsi="Times New Roman"/>
          <w:sz w:val="18"/>
          <w:szCs w:val="18"/>
        </w:rPr>
        <w:tab/>
        <w:t>Span</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Tables</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for Joists</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and</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Rafters</w:t>
      </w:r>
      <w:r w:rsidRPr="00E45310">
        <w:rPr>
          <w:rFonts w:ascii="Times New Roman" w:eastAsia="Times New Roman" w:hAnsi="Times New Roman"/>
          <w:spacing w:val="-16"/>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.R502.3,</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R802.4,</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R802.5</w:t>
      </w:r>
    </w:p>
    <w:p w:rsidR="00E45310" w:rsidRPr="00E45310" w:rsidRDefault="00E45310" w:rsidP="00E45310">
      <w:pPr>
        <w:widowControl w:val="0"/>
        <w:tabs>
          <w:tab w:val="left" w:pos="3080"/>
        </w:tabs>
        <w:autoSpaceDE w:val="0"/>
        <w:autoSpaceDN w:val="0"/>
        <w:spacing w:before="4" w:line="193" w:lineRule="exact"/>
        <w:rPr>
          <w:rFonts w:ascii="Times New Roman" w:eastAsia="Times New Roman" w:hAnsi="Times New Roman"/>
          <w:sz w:val="18"/>
          <w:szCs w:val="18"/>
        </w:rPr>
      </w:pPr>
      <w:r w:rsidRPr="00E45310">
        <w:rPr>
          <w:rFonts w:ascii="Times New Roman" w:eastAsia="Times New Roman" w:hAnsi="Times New Roman"/>
          <w:color w:val="FF0000"/>
          <w:sz w:val="18"/>
          <w:szCs w:val="18"/>
          <w:u w:val="single"/>
        </w:rPr>
        <w:t>ANSI/</w:t>
      </w:r>
      <w:r w:rsidRPr="00E45310">
        <w:rPr>
          <w:rFonts w:ascii="Times New Roman" w:eastAsia="Times New Roman" w:hAnsi="Times New Roman"/>
          <w:sz w:val="18"/>
          <w:szCs w:val="18"/>
        </w:rPr>
        <w:t>AWC</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WFCM—</w:t>
      </w:r>
      <w:r w:rsidRPr="00E45310">
        <w:rPr>
          <w:rFonts w:ascii="Times New Roman" w:eastAsia="Times New Roman" w:hAnsi="Times New Roman"/>
          <w:strike/>
          <w:color w:val="FF0000"/>
          <w:sz w:val="18"/>
          <w:szCs w:val="18"/>
        </w:rPr>
        <w:t>2015</w:t>
      </w:r>
      <w:r w:rsidRPr="00E45310">
        <w:rPr>
          <w:rFonts w:ascii="Times New Roman" w:eastAsia="Times New Roman" w:hAnsi="Times New Roman"/>
          <w:color w:val="FF0000"/>
          <w:sz w:val="18"/>
          <w:szCs w:val="18"/>
          <w:u w:val="single"/>
        </w:rPr>
        <w:t>2018</w:t>
      </w:r>
      <w:r w:rsidRPr="00E45310">
        <w:rPr>
          <w:rFonts w:ascii="Times New Roman" w:eastAsia="Times New Roman" w:hAnsi="Times New Roman"/>
          <w:sz w:val="18"/>
          <w:szCs w:val="18"/>
        </w:rPr>
        <w:tab/>
        <w:t>Wood Frame Construction Manual for One-</w:t>
      </w:r>
      <w:r w:rsidRPr="00E45310">
        <w:rPr>
          <w:rFonts w:ascii="Times New Roman" w:eastAsia="Times New Roman" w:hAnsi="Times New Roman"/>
          <w:spacing w:val="-6"/>
          <w:sz w:val="18"/>
          <w:szCs w:val="18"/>
        </w:rPr>
        <w:t xml:space="preserve"> </w:t>
      </w:r>
      <w:r w:rsidRPr="00E45310">
        <w:rPr>
          <w:rFonts w:ascii="Times New Roman" w:eastAsia="Times New Roman" w:hAnsi="Times New Roman"/>
          <w:sz w:val="18"/>
          <w:szCs w:val="18"/>
        </w:rPr>
        <w:t>and</w:t>
      </w:r>
    </w:p>
    <w:p w:rsidR="00E45310" w:rsidRPr="00E45310" w:rsidRDefault="00E45310" w:rsidP="00E45310">
      <w:pPr>
        <w:widowControl w:val="0"/>
        <w:autoSpaceDE w:val="0"/>
        <w:autoSpaceDN w:val="0"/>
        <w:spacing w:line="193" w:lineRule="exact"/>
        <w:rPr>
          <w:rFonts w:ascii="Times New Roman" w:eastAsia="Times New Roman" w:hAnsi="Times New Roman"/>
          <w:sz w:val="18"/>
          <w:szCs w:val="18"/>
        </w:rPr>
      </w:pPr>
      <w:r w:rsidRPr="00E45310">
        <w:rPr>
          <w:rFonts w:ascii="Times New Roman" w:eastAsia="Times New Roman" w:hAnsi="Times New Roman"/>
          <w:sz w:val="18"/>
          <w:szCs w:val="18"/>
        </w:rPr>
        <w:t>Two-family Dwellings . . . . . . . . . . . . . . . . . . . . . . . . . . . . . . . . . . . . .R301.1.1, R301.2.1.1, R602.10.8.2,</w:t>
      </w:r>
    </w:p>
    <w:p w:rsidR="00E45310" w:rsidRPr="00E45310" w:rsidRDefault="00E45310" w:rsidP="00E45310">
      <w:pPr>
        <w:widowControl w:val="0"/>
        <w:autoSpaceDE w:val="0"/>
        <w:autoSpaceDN w:val="0"/>
        <w:spacing w:before="5"/>
        <w:ind w:right="176"/>
        <w:jc w:val="right"/>
        <w:rPr>
          <w:rFonts w:ascii="Times New Roman" w:eastAsia="Times New Roman" w:hAnsi="Times New Roman"/>
          <w:sz w:val="18"/>
          <w:szCs w:val="18"/>
        </w:rPr>
      </w:pPr>
      <w:r w:rsidRPr="00E45310">
        <w:rPr>
          <w:rFonts w:ascii="Times New Roman" w:eastAsia="Times New Roman" w:hAnsi="Times New Roman"/>
          <w:sz w:val="18"/>
          <w:szCs w:val="18"/>
        </w:rPr>
        <w:t>R608.9.2, Figure R608.9(9), R608.10</w:t>
      </w:r>
    </w:p>
    <w:p w:rsidR="00E45310" w:rsidRPr="00E45310" w:rsidRDefault="00E45310" w:rsidP="00E45310">
      <w:pPr>
        <w:widowControl w:val="0"/>
        <w:tabs>
          <w:tab w:val="left" w:pos="3079"/>
        </w:tabs>
        <w:autoSpaceDE w:val="0"/>
        <w:autoSpaceDN w:val="0"/>
        <w:spacing w:before="1"/>
        <w:rPr>
          <w:rFonts w:ascii="Times New Roman" w:eastAsia="Times New Roman" w:hAnsi="Times New Roman"/>
          <w:sz w:val="18"/>
          <w:szCs w:val="18"/>
        </w:rPr>
      </w:pPr>
      <w:r w:rsidRPr="00E45310">
        <w:rPr>
          <w:rFonts w:ascii="Times New Roman" w:eastAsia="Times New Roman" w:hAnsi="Times New Roman"/>
          <w:color w:val="FF0000"/>
          <w:sz w:val="18"/>
          <w:szCs w:val="18"/>
          <w:u w:val="single"/>
        </w:rPr>
        <w:t>ANSI/</w:t>
      </w:r>
      <w:r w:rsidRPr="00E45310">
        <w:rPr>
          <w:rFonts w:ascii="Times New Roman" w:eastAsia="Times New Roman" w:hAnsi="Times New Roman"/>
          <w:sz w:val="18"/>
          <w:szCs w:val="18"/>
        </w:rPr>
        <w:t>ANSI</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AWC</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NDS—</w:t>
      </w:r>
      <w:r w:rsidRPr="00E45310">
        <w:rPr>
          <w:rFonts w:ascii="Times New Roman" w:eastAsia="Times New Roman" w:hAnsi="Times New Roman"/>
          <w:strike/>
          <w:color w:val="FF0000"/>
          <w:sz w:val="18"/>
          <w:szCs w:val="18"/>
        </w:rPr>
        <w:t>2015</w:t>
      </w:r>
      <w:r w:rsidRPr="00E45310">
        <w:rPr>
          <w:rFonts w:ascii="Times New Roman" w:eastAsia="Times New Roman" w:hAnsi="Times New Roman"/>
          <w:color w:val="FF0000"/>
          <w:sz w:val="18"/>
          <w:szCs w:val="18"/>
          <w:u w:val="single"/>
        </w:rPr>
        <w:t>2018</w:t>
      </w:r>
      <w:r w:rsidRPr="00E45310">
        <w:rPr>
          <w:rFonts w:ascii="Times New Roman" w:eastAsia="Times New Roman" w:hAnsi="Times New Roman"/>
          <w:sz w:val="18"/>
          <w:szCs w:val="18"/>
        </w:rPr>
        <w:tab/>
      </w:r>
    </w:p>
    <w:p w:rsidR="00E45310" w:rsidRPr="00E45310" w:rsidRDefault="00E45310" w:rsidP="00E45310">
      <w:pPr>
        <w:widowControl w:val="0"/>
        <w:tabs>
          <w:tab w:val="left" w:pos="3079"/>
        </w:tabs>
        <w:autoSpaceDE w:val="0"/>
        <w:autoSpaceDN w:val="0"/>
        <w:spacing w:before="1"/>
        <w:rPr>
          <w:rFonts w:ascii="Times New Roman" w:eastAsia="Times New Roman" w:hAnsi="Times New Roman"/>
          <w:sz w:val="18"/>
          <w:szCs w:val="18"/>
        </w:rPr>
      </w:pPr>
      <w:r w:rsidRPr="00E45310">
        <w:rPr>
          <w:rFonts w:ascii="Times New Roman" w:eastAsia="Times New Roman" w:hAnsi="Times New Roman"/>
          <w:sz w:val="18"/>
          <w:szCs w:val="18"/>
        </w:rPr>
        <w:tab/>
        <w:t>National Design Specification (NDS) for Wood</w:t>
      </w:r>
      <w:r w:rsidRPr="00E45310">
        <w:rPr>
          <w:rFonts w:ascii="Times New Roman" w:eastAsia="Times New Roman" w:hAnsi="Times New Roman"/>
          <w:spacing w:val="-8"/>
          <w:sz w:val="18"/>
          <w:szCs w:val="18"/>
        </w:rPr>
        <w:t xml:space="preserve"> </w:t>
      </w:r>
      <w:r w:rsidRPr="00E45310">
        <w:rPr>
          <w:rFonts w:ascii="Times New Roman" w:eastAsia="Times New Roman" w:hAnsi="Times New Roman"/>
          <w:sz w:val="18"/>
          <w:szCs w:val="18"/>
        </w:rPr>
        <w:t>Construction—</w:t>
      </w:r>
    </w:p>
    <w:p w:rsidR="00E45310" w:rsidRPr="00E45310" w:rsidRDefault="00E45310" w:rsidP="00E45310">
      <w:pPr>
        <w:widowControl w:val="0"/>
        <w:autoSpaceDE w:val="0"/>
        <w:autoSpaceDN w:val="0"/>
        <w:spacing w:before="5"/>
        <w:ind w:right="192"/>
        <w:jc w:val="right"/>
        <w:rPr>
          <w:rFonts w:ascii="Times New Roman" w:eastAsia="Times New Roman" w:hAnsi="Times New Roman"/>
          <w:sz w:val="18"/>
          <w:szCs w:val="18"/>
        </w:rPr>
      </w:pPr>
      <w:r w:rsidRPr="00E45310">
        <w:rPr>
          <w:rFonts w:ascii="Times New Roman" w:eastAsia="Times New Roman" w:hAnsi="Times New Roman"/>
          <w:sz w:val="18"/>
          <w:szCs w:val="18"/>
        </w:rPr>
        <w:t xml:space="preserve">with </w:t>
      </w:r>
      <w:r w:rsidRPr="00E45310">
        <w:rPr>
          <w:rFonts w:ascii="Times New Roman" w:eastAsia="Times New Roman" w:hAnsi="Times New Roman"/>
          <w:strike/>
          <w:sz w:val="18"/>
          <w:szCs w:val="18"/>
        </w:rPr>
        <w:t>2015</w:t>
      </w:r>
      <w:r w:rsidRPr="00E45310">
        <w:rPr>
          <w:rFonts w:ascii="Times New Roman" w:eastAsia="Times New Roman" w:hAnsi="Times New Roman"/>
          <w:sz w:val="18"/>
          <w:szCs w:val="18"/>
          <w:u w:val="single"/>
        </w:rPr>
        <w:t>2018</w:t>
      </w:r>
      <w:r w:rsidRPr="00E45310">
        <w:rPr>
          <w:rFonts w:ascii="Times New Roman" w:eastAsia="Times New Roman" w:hAnsi="Times New Roman"/>
          <w:sz w:val="18"/>
          <w:szCs w:val="18"/>
        </w:rPr>
        <w:t xml:space="preserve"> NDS Supplement. . . . . . . . . . . . . . . . . . . R404.2.2, R502.2, Table R503.1, R602.3, R608.9.2,</w:t>
      </w:r>
    </w:p>
    <w:p w:rsidR="00E45310" w:rsidRPr="00E45310" w:rsidRDefault="00E45310" w:rsidP="00E45310">
      <w:pPr>
        <w:widowControl w:val="0"/>
        <w:autoSpaceDE w:val="0"/>
        <w:autoSpaceDN w:val="0"/>
        <w:spacing w:before="4"/>
        <w:ind w:right="178"/>
        <w:jc w:val="right"/>
        <w:rPr>
          <w:rFonts w:ascii="Times New Roman" w:eastAsia="Times New Roman" w:hAnsi="Times New Roman"/>
          <w:sz w:val="18"/>
          <w:szCs w:val="18"/>
        </w:rPr>
      </w:pPr>
      <w:r w:rsidRPr="00E45310">
        <w:rPr>
          <w:rFonts w:ascii="Times New Roman" w:eastAsia="Times New Roman" w:hAnsi="Times New Roman"/>
          <w:sz w:val="18"/>
          <w:szCs w:val="18"/>
        </w:rPr>
        <w:t>Table R703.15.1, Table R703.15.2, R802.2</w:t>
      </w:r>
    </w:p>
    <w:p w:rsidR="00E45310" w:rsidRPr="00E45310" w:rsidRDefault="00E45310" w:rsidP="00E45310">
      <w:pPr>
        <w:widowControl w:val="0"/>
        <w:tabs>
          <w:tab w:val="left" w:pos="2518"/>
        </w:tabs>
        <w:autoSpaceDE w:val="0"/>
        <w:autoSpaceDN w:val="0"/>
        <w:spacing w:before="4"/>
        <w:ind w:right="192"/>
        <w:jc w:val="right"/>
        <w:rPr>
          <w:rFonts w:ascii="Times New Roman" w:eastAsia="Times New Roman" w:hAnsi="Times New Roman"/>
          <w:sz w:val="18"/>
          <w:szCs w:val="18"/>
        </w:rPr>
      </w:pPr>
      <w:r>
        <w:rPr>
          <w:rFonts w:ascii="Times New Roman" w:eastAsia="Times New Roman" w:hAnsi="Times New Roman"/>
          <w:noProof/>
          <w:sz w:val="18"/>
          <w:szCs w:val="18"/>
        </w:rPr>
        <mc:AlternateContent>
          <mc:Choice Requires="wps">
            <w:drawing>
              <wp:anchor distT="0" distB="0" distL="0" distR="0" simplePos="0" relativeHeight="251785216" behindDoc="0" locked="0" layoutInCell="1" allowOverlap="1">
                <wp:simplePos x="0" y="0"/>
                <wp:positionH relativeFrom="page">
                  <wp:posOffset>761365</wp:posOffset>
                </wp:positionH>
                <wp:positionV relativeFrom="paragraph">
                  <wp:posOffset>188595</wp:posOffset>
                </wp:positionV>
                <wp:extent cx="6501765" cy="0"/>
                <wp:effectExtent l="8890" t="6985" r="13970" b="12065"/>
                <wp:wrapTopAndBottom/>
                <wp:docPr id="555" name="Straight Connector 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55" o:spid="_x0000_s1026" style="position:absolute;z-index:251785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9.95pt,14.85pt" to="571.9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JJHwIAADs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" strokeweight=".96pt">
                <w10:wrap type="topAndBottom" anchorx="page"/>
              </v:line>
            </w:pict>
          </mc:Fallback>
        </mc:AlternateContent>
      </w:r>
      <w:r w:rsidRPr="00E45310">
        <w:rPr>
          <w:rFonts w:ascii="Times New Roman" w:eastAsia="Times New Roman" w:hAnsi="Times New Roman"/>
          <w:sz w:val="18"/>
          <w:szCs w:val="18"/>
        </w:rPr>
        <w:t>ANSI/AWC</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PWF—2015</w:t>
      </w:r>
      <w:r w:rsidRPr="00E45310">
        <w:rPr>
          <w:rFonts w:ascii="Times New Roman" w:eastAsia="Times New Roman" w:hAnsi="Times New Roman"/>
          <w:sz w:val="18"/>
          <w:szCs w:val="18"/>
        </w:rPr>
        <w:tab/>
        <w:t>Permanent Wood Foundation Design Specification . . . . . . . . . . . . . . . . . . . . . .R317.3.2, R401.1,</w:t>
      </w:r>
      <w:r w:rsidRPr="00E45310">
        <w:rPr>
          <w:rFonts w:ascii="Times New Roman" w:eastAsia="Times New Roman" w:hAnsi="Times New Roman"/>
          <w:spacing w:val="-20"/>
          <w:sz w:val="18"/>
          <w:szCs w:val="18"/>
        </w:rPr>
        <w:t xml:space="preserve"> </w:t>
      </w:r>
      <w:r w:rsidRPr="00E45310">
        <w:rPr>
          <w:rFonts w:ascii="Times New Roman" w:eastAsia="Times New Roman" w:hAnsi="Times New Roman"/>
          <w:sz w:val="18"/>
          <w:szCs w:val="18"/>
        </w:rPr>
        <w:t>R404.2.3</w:t>
      </w:r>
    </w:p>
    <w:p w:rsidR="00E45310" w:rsidRPr="00E45310" w:rsidRDefault="00E45310" w:rsidP="00E45310">
      <w:pPr>
        <w:widowControl w:val="0"/>
        <w:autoSpaceDE w:val="0"/>
        <w:autoSpaceDN w:val="0"/>
        <w:rPr>
          <w:rFonts w:ascii="Times New Roman" w:eastAsia="Times New Roman" w:hAnsi="Times New Roman"/>
          <w:sz w:val="20"/>
          <w:szCs w:val="18"/>
        </w:rPr>
      </w:pPr>
    </w:p>
    <w:p w:rsidR="00E45310" w:rsidRPr="00E45310" w:rsidRDefault="00E45310" w:rsidP="00E45310">
      <w:pPr>
        <w:widowControl w:val="0"/>
        <w:autoSpaceDE w:val="0"/>
        <w:autoSpaceDN w:val="0"/>
        <w:spacing w:before="4"/>
        <w:rPr>
          <w:rFonts w:ascii="Times New Roman" w:eastAsia="Times New Roman" w:hAnsi="Times New Roman"/>
          <w:sz w:val="26"/>
          <w:szCs w:val="18"/>
        </w:rPr>
      </w:pPr>
    </w:p>
    <w:p w:rsidR="00E45310" w:rsidRPr="00E45310" w:rsidRDefault="00E45310" w:rsidP="00E45310">
      <w:pPr>
        <w:widowControl w:val="0"/>
        <w:autoSpaceDE w:val="0"/>
        <w:autoSpaceDN w:val="0"/>
        <w:spacing w:before="92"/>
        <w:rPr>
          <w:rFonts w:ascii="Times New Roman" w:eastAsia="Times New Roman" w:hAnsi="Times New Roman"/>
          <w:sz w:val="16"/>
          <w:szCs w:val="22"/>
        </w:rPr>
      </w:pPr>
      <w:r>
        <w:rPr>
          <w:rFonts w:ascii="Times New Roman" w:eastAsia="Times New Roman" w:hAnsi="Times New Roman"/>
          <w:noProof/>
          <w:szCs w:val="22"/>
        </w:rPr>
        <mc:AlternateContent>
          <mc:Choice Requires="wps">
            <w:drawing>
              <wp:anchor distT="0" distB="0" distL="114300" distR="114300" simplePos="0" relativeHeight="251795456" behindDoc="0" locked="0" layoutInCell="1" allowOverlap="1">
                <wp:simplePos x="0" y="0"/>
                <wp:positionH relativeFrom="page">
                  <wp:posOffset>762000</wp:posOffset>
                </wp:positionH>
                <wp:positionV relativeFrom="paragraph">
                  <wp:posOffset>11430</wp:posOffset>
                </wp:positionV>
                <wp:extent cx="929640" cy="337820"/>
                <wp:effectExtent l="0" t="0" r="3810" b="0"/>
                <wp:wrapNone/>
                <wp:docPr id="554" name="Text Box 5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64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1227" w:rsidRDefault="00EA1227" w:rsidP="00E45310">
                            <w:pPr>
                              <w:spacing w:line="532" w:lineRule="exact"/>
                              <w:rPr>
                                <w:b/>
                                <w:sz w:val="48"/>
                              </w:rPr>
                            </w:pPr>
                            <w:r>
                              <w:rPr>
                                <w:b/>
                                <w:spacing w:val="-1"/>
                                <w:sz w:val="48"/>
                              </w:rPr>
                              <w:t>AWPA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4" o:spid="_x0000_s1042" type="#_x0000_t202" style="position:absolute;margin-left:60pt;margin-top:.9pt;width:73.2pt;height:26.6pt;z-index:251795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44tAIAALQ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" filled="f" stroked="f">
                <v:textbox inset="0,0,0,0">
                  <w:txbxContent>
                    <w:p w:rsidR="00D441F6" w:rsidRDefault="00D441F6" w:rsidP="00E45310">
                      <w:pPr>
                        <w:spacing w:line="532" w:lineRule="exact"/>
                        <w:rPr>
                          <w:b/>
                          <w:sz w:val="48"/>
                        </w:rPr>
                      </w:pPr>
                      <w:r>
                        <w:rPr>
                          <w:b/>
                          <w:spacing w:val="-1"/>
                          <w:sz w:val="48"/>
                        </w:rPr>
                        <w:t>AWPA</w:t>
                      </w:r>
                    </w:p>
                  </w:txbxContent>
                </v:textbox>
                <w10:wrap anchorx="page"/>
              </v:shape>
            </w:pict>
          </mc:Fallback>
        </mc:AlternateContent>
      </w:r>
      <w:r w:rsidRPr="00E45310">
        <w:rPr>
          <w:rFonts w:ascii="Times New Roman" w:eastAsia="Times New Roman" w:hAnsi="Times New Roman"/>
          <w:sz w:val="16"/>
          <w:szCs w:val="22"/>
        </w:rPr>
        <w:t>American Wood Protection Association</w:t>
      </w:r>
    </w:p>
    <w:p w:rsidR="00E45310" w:rsidRPr="00E45310" w:rsidRDefault="00E45310" w:rsidP="00E45310">
      <w:pPr>
        <w:widowControl w:val="0"/>
        <w:autoSpaceDE w:val="0"/>
        <w:autoSpaceDN w:val="0"/>
        <w:spacing w:before="8" w:line="249" w:lineRule="auto"/>
        <w:ind w:right="5965"/>
        <w:rPr>
          <w:rFonts w:ascii="Times New Roman" w:eastAsia="Times New Roman" w:hAnsi="Times New Roman"/>
          <w:sz w:val="16"/>
          <w:szCs w:val="22"/>
        </w:rPr>
      </w:pPr>
      <w:r>
        <w:rPr>
          <w:rFonts w:ascii="Times New Roman" w:eastAsia="Times New Roman" w:hAnsi="Times New Roman"/>
          <w:noProof/>
          <w:szCs w:val="22"/>
        </w:rPr>
        <mc:AlternateContent>
          <mc:Choice Requires="wps">
            <w:drawing>
              <wp:anchor distT="0" distB="0" distL="0" distR="0" simplePos="0" relativeHeight="251786240" behindDoc="0" locked="0" layoutInCell="1" allowOverlap="1">
                <wp:simplePos x="0" y="0"/>
                <wp:positionH relativeFrom="page">
                  <wp:posOffset>761365</wp:posOffset>
                </wp:positionH>
                <wp:positionV relativeFrom="paragraph">
                  <wp:posOffset>316230</wp:posOffset>
                </wp:positionV>
                <wp:extent cx="6501765" cy="0"/>
                <wp:effectExtent l="8890" t="10160" r="13970" b="8890"/>
                <wp:wrapTopAndBottom/>
                <wp:docPr id="553" name="Straight Connector 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53" o:spid="_x0000_s1026" style="position:absolute;z-index:251786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9.95pt,24.9pt" to="571.9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mJdIAIAADs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" strokeweight=".96pt">
                <w10:wrap type="topAndBottom" anchorx="page"/>
              </v:line>
            </w:pict>
          </mc:Fallback>
        </mc:AlternateContent>
      </w:r>
      <w:r w:rsidRPr="00E45310">
        <w:rPr>
          <w:rFonts w:ascii="Times New Roman" w:eastAsia="Times New Roman" w:hAnsi="Times New Roman"/>
          <w:sz w:val="16"/>
          <w:szCs w:val="22"/>
        </w:rPr>
        <w:t>P.O. Box 361784 Birmingham, AL 35236-1784</w:t>
      </w:r>
    </w:p>
    <w:p w:rsidR="00E45310" w:rsidRPr="00E45310" w:rsidRDefault="00E45310" w:rsidP="00E45310">
      <w:pPr>
        <w:widowControl w:val="0"/>
        <w:tabs>
          <w:tab w:val="left" w:pos="9965"/>
        </w:tabs>
        <w:autoSpaceDE w:val="0"/>
        <w:autoSpaceDN w:val="0"/>
        <w:spacing w:line="180" w:lineRule="exact"/>
        <w:rPr>
          <w:rFonts w:ascii="Times New Roman" w:eastAsia="Times New Roman" w:hAnsi="Times New Roman"/>
          <w:sz w:val="18"/>
          <w:szCs w:val="18"/>
        </w:rPr>
      </w:pPr>
      <w:r w:rsidRPr="00E45310">
        <w:rPr>
          <w:rFonts w:ascii="Times New Roman" w:eastAsia="Times New Roman" w:hAnsi="Times New Roman"/>
          <w:sz w:val="18"/>
          <w:szCs w:val="18"/>
        </w:rPr>
        <w:t>Standard</w:t>
      </w:r>
      <w:r w:rsidRPr="00E45310">
        <w:rPr>
          <w:rFonts w:ascii="Times New Roman" w:eastAsia="Times New Roman" w:hAnsi="Times New Roman"/>
          <w:sz w:val="18"/>
          <w:szCs w:val="18"/>
        </w:rPr>
        <w:tab/>
        <w:t>Referenced</w:t>
      </w:r>
    </w:p>
    <w:p w:rsidR="00E45310" w:rsidRPr="00E45310" w:rsidRDefault="00E45310" w:rsidP="00E45310">
      <w:pPr>
        <w:widowControl w:val="0"/>
        <w:tabs>
          <w:tab w:val="left" w:pos="10258"/>
        </w:tabs>
        <w:autoSpaceDE w:val="0"/>
        <w:autoSpaceDN w:val="0"/>
        <w:spacing w:line="180" w:lineRule="exact"/>
        <w:rPr>
          <w:rFonts w:ascii="Times New Roman" w:eastAsia="Times New Roman" w:hAnsi="Times New Roman"/>
          <w:sz w:val="18"/>
          <w:szCs w:val="18"/>
        </w:rPr>
      </w:pPr>
      <w:r w:rsidRPr="00E45310">
        <w:rPr>
          <w:rFonts w:ascii="Times New Roman" w:eastAsia="Times New Roman" w:hAnsi="Times New Roman"/>
          <w:sz w:val="18"/>
          <w:szCs w:val="18"/>
        </w:rPr>
        <w:t>reference</w:t>
      </w:r>
      <w:r w:rsidRPr="00E45310">
        <w:rPr>
          <w:rFonts w:ascii="Times New Roman" w:eastAsia="Times New Roman" w:hAnsi="Times New Roman"/>
          <w:sz w:val="18"/>
          <w:szCs w:val="18"/>
        </w:rPr>
        <w:tab/>
        <w:t>in</w:t>
      </w:r>
      <w:r w:rsidRPr="00E45310">
        <w:rPr>
          <w:rFonts w:ascii="Times New Roman" w:eastAsia="Times New Roman" w:hAnsi="Times New Roman"/>
          <w:spacing w:val="-6"/>
          <w:sz w:val="18"/>
          <w:szCs w:val="18"/>
        </w:rPr>
        <w:t xml:space="preserve"> </w:t>
      </w:r>
      <w:r w:rsidRPr="00E45310">
        <w:rPr>
          <w:rFonts w:ascii="Times New Roman" w:eastAsia="Times New Roman" w:hAnsi="Times New Roman"/>
          <w:sz w:val="18"/>
          <w:szCs w:val="18"/>
        </w:rPr>
        <w:t>code</w:t>
      </w:r>
    </w:p>
    <w:p w:rsidR="00E45310" w:rsidRPr="00E45310" w:rsidRDefault="00E45310" w:rsidP="00E45310">
      <w:pPr>
        <w:widowControl w:val="0"/>
        <w:tabs>
          <w:tab w:val="left" w:pos="3079"/>
          <w:tab w:val="left" w:pos="9679"/>
        </w:tabs>
        <w:autoSpaceDE w:val="0"/>
        <w:autoSpaceDN w:val="0"/>
        <w:spacing w:line="193" w:lineRule="exact"/>
        <w:rPr>
          <w:rFonts w:ascii="Times New Roman" w:eastAsia="Times New Roman" w:hAnsi="Times New Roman"/>
          <w:sz w:val="18"/>
          <w:szCs w:val="18"/>
        </w:rPr>
      </w:pPr>
      <w:r>
        <w:rPr>
          <w:rFonts w:ascii="Times New Roman" w:eastAsia="Times New Roman" w:hAnsi="Times New Roman"/>
          <w:noProof/>
          <w:sz w:val="18"/>
          <w:szCs w:val="18"/>
        </w:rPr>
        <mc:AlternateContent>
          <mc:Choice Requires="wps">
            <w:drawing>
              <wp:anchor distT="0" distB="0" distL="0" distR="0" simplePos="0" relativeHeight="251787264" behindDoc="0" locked="0" layoutInCell="1" allowOverlap="1">
                <wp:simplePos x="0" y="0"/>
                <wp:positionH relativeFrom="page">
                  <wp:posOffset>761365</wp:posOffset>
                </wp:positionH>
                <wp:positionV relativeFrom="paragraph">
                  <wp:posOffset>177165</wp:posOffset>
                </wp:positionV>
                <wp:extent cx="6501765" cy="0"/>
                <wp:effectExtent l="8890" t="13970" r="13970" b="14605"/>
                <wp:wrapTopAndBottom/>
                <wp:docPr id="552" name="Straight Connector 5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52" o:spid="_x0000_s1026" style="position:absolute;z-index:251787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9.95pt,13.95pt" to="571.9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hIAHwIAADs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" strokeweight=".96pt">
                <w10:wrap type="topAndBottom" anchorx="page"/>
              </v:line>
            </w:pict>
          </mc:Fallback>
        </mc:AlternateContent>
      </w:r>
      <w:r w:rsidRPr="00E45310">
        <w:rPr>
          <w:rFonts w:ascii="Times New Roman" w:eastAsia="Times New Roman" w:hAnsi="Times New Roman"/>
          <w:sz w:val="18"/>
          <w:szCs w:val="18"/>
        </w:rPr>
        <w:t>number</w:t>
      </w:r>
      <w:r w:rsidRPr="00E45310">
        <w:rPr>
          <w:rFonts w:ascii="Times New Roman" w:eastAsia="Times New Roman" w:hAnsi="Times New Roman"/>
          <w:sz w:val="18"/>
          <w:szCs w:val="18"/>
        </w:rPr>
        <w:tab/>
        <w:t>Title</w:t>
      </w:r>
      <w:r w:rsidRPr="00E45310">
        <w:rPr>
          <w:rFonts w:ascii="Times New Roman" w:eastAsia="Times New Roman" w:hAnsi="Times New Roman"/>
          <w:sz w:val="18"/>
          <w:szCs w:val="18"/>
        </w:rPr>
        <w:tab/>
        <w:t>section</w:t>
      </w:r>
      <w:r w:rsidRPr="00E45310">
        <w:rPr>
          <w:rFonts w:ascii="Times New Roman" w:eastAsia="Times New Roman" w:hAnsi="Times New Roman"/>
          <w:spacing w:val="-6"/>
          <w:sz w:val="18"/>
          <w:szCs w:val="18"/>
        </w:rPr>
        <w:t xml:space="preserve"> </w:t>
      </w:r>
      <w:r w:rsidRPr="00E45310">
        <w:rPr>
          <w:rFonts w:ascii="Times New Roman" w:eastAsia="Times New Roman" w:hAnsi="Times New Roman"/>
          <w:sz w:val="18"/>
          <w:szCs w:val="18"/>
        </w:rPr>
        <w:t>number</w:t>
      </w:r>
    </w:p>
    <w:p w:rsidR="00E45310" w:rsidRPr="00E45310" w:rsidRDefault="00E45310" w:rsidP="00E45310">
      <w:pPr>
        <w:widowControl w:val="0"/>
        <w:tabs>
          <w:tab w:val="left" w:pos="3079"/>
        </w:tabs>
        <w:autoSpaceDE w:val="0"/>
        <w:autoSpaceDN w:val="0"/>
        <w:spacing w:before="18" w:line="244" w:lineRule="auto"/>
        <w:ind w:right="194"/>
        <w:jc w:val="both"/>
        <w:rPr>
          <w:rFonts w:ascii="Times New Roman" w:eastAsia="Times New Roman" w:hAnsi="Times New Roman"/>
          <w:sz w:val="18"/>
          <w:szCs w:val="18"/>
        </w:rPr>
      </w:pPr>
      <w:r w:rsidRPr="00E45310">
        <w:rPr>
          <w:rFonts w:ascii="Times New Roman" w:eastAsia="Times New Roman" w:hAnsi="Times New Roman"/>
          <w:sz w:val="18"/>
          <w:szCs w:val="18"/>
        </w:rPr>
        <w:t>C1—03</w:t>
      </w:r>
      <w:r w:rsidRPr="00E45310">
        <w:rPr>
          <w:rFonts w:ascii="Times New Roman" w:eastAsia="Times New Roman" w:hAnsi="Times New Roman"/>
          <w:sz w:val="18"/>
          <w:szCs w:val="18"/>
        </w:rPr>
        <w:tab/>
        <w:t>All</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Timber</w:t>
      </w:r>
      <w:r w:rsidRPr="00E45310">
        <w:rPr>
          <w:rFonts w:ascii="Times New Roman" w:eastAsia="Times New Roman" w:hAnsi="Times New Roman"/>
          <w:spacing w:val="-6"/>
          <w:sz w:val="18"/>
          <w:szCs w:val="18"/>
        </w:rPr>
        <w:t xml:space="preserve"> </w:t>
      </w:r>
      <w:r w:rsidRPr="00E45310">
        <w:rPr>
          <w:rFonts w:ascii="Times New Roman" w:eastAsia="Times New Roman" w:hAnsi="Times New Roman"/>
          <w:spacing w:val="-3"/>
          <w:sz w:val="18"/>
          <w:szCs w:val="18"/>
        </w:rPr>
        <w:t>Products—Preservative</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Treatment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by</w:t>
      </w:r>
      <w:r w:rsidRPr="00E45310">
        <w:rPr>
          <w:rFonts w:ascii="Times New Roman" w:eastAsia="Times New Roman" w:hAnsi="Times New Roman"/>
          <w:spacing w:val="-7"/>
          <w:sz w:val="18"/>
          <w:szCs w:val="18"/>
        </w:rPr>
        <w:t xml:space="preserve"> </w:t>
      </w:r>
      <w:r w:rsidRPr="00E45310">
        <w:rPr>
          <w:rFonts w:ascii="Times New Roman" w:eastAsia="Times New Roman" w:hAnsi="Times New Roman"/>
          <w:sz w:val="18"/>
          <w:szCs w:val="18"/>
        </w:rPr>
        <w:t>Pressure</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Processes.</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2"/>
          <w:sz w:val="18"/>
          <w:szCs w:val="18"/>
        </w:rPr>
        <w:t xml:space="preserve"> </w:t>
      </w:r>
      <w:r w:rsidRPr="00E45310">
        <w:rPr>
          <w:rFonts w:ascii="Times New Roman" w:eastAsia="Times New Roman" w:hAnsi="Times New Roman"/>
          <w:spacing w:val="-3"/>
          <w:sz w:val="18"/>
          <w:szCs w:val="18"/>
        </w:rPr>
        <w:t xml:space="preserve">R902.2 </w:t>
      </w:r>
      <w:r w:rsidRPr="00E45310">
        <w:rPr>
          <w:rFonts w:ascii="Times New Roman" w:eastAsia="Times New Roman" w:hAnsi="Times New Roman"/>
          <w:sz w:val="18"/>
          <w:szCs w:val="18"/>
        </w:rPr>
        <w:t>M4—</w:t>
      </w:r>
      <w:r w:rsidRPr="00E45310">
        <w:rPr>
          <w:rFonts w:ascii="Times New Roman" w:eastAsia="Times New Roman" w:hAnsi="Times New Roman"/>
          <w:strike/>
          <w:color w:val="FF0000"/>
          <w:sz w:val="18"/>
          <w:szCs w:val="18"/>
        </w:rPr>
        <w:t>11</w:t>
      </w:r>
      <w:r w:rsidRPr="00E45310">
        <w:rPr>
          <w:rFonts w:ascii="Times New Roman" w:eastAsia="Times New Roman" w:hAnsi="Times New Roman"/>
          <w:color w:val="FF0000"/>
          <w:sz w:val="18"/>
          <w:szCs w:val="18"/>
          <w:u w:val="single"/>
        </w:rPr>
        <w:t>16</w:t>
      </w:r>
      <w:r w:rsidRPr="00E45310">
        <w:rPr>
          <w:rFonts w:ascii="Times New Roman" w:eastAsia="Times New Roman" w:hAnsi="Times New Roman"/>
          <w:sz w:val="18"/>
          <w:szCs w:val="18"/>
        </w:rPr>
        <w:tab/>
        <w:t xml:space="preserve">Standard for the Care of Preservative-treated Wood Products . . . . . . . . . . . . . . . . . . . . R317.1.1, R318.1.2 </w:t>
      </w:r>
      <w:r w:rsidRPr="00E45310">
        <w:rPr>
          <w:rFonts w:ascii="Times New Roman" w:eastAsia="Times New Roman" w:hAnsi="Times New Roman"/>
          <w:spacing w:val="-3"/>
          <w:sz w:val="18"/>
          <w:szCs w:val="18"/>
        </w:rPr>
        <w:t>U1—</w:t>
      </w:r>
      <w:r w:rsidRPr="00E45310">
        <w:rPr>
          <w:rFonts w:ascii="Times New Roman" w:eastAsia="Times New Roman" w:hAnsi="Times New Roman"/>
          <w:strike/>
          <w:color w:val="FF0000"/>
          <w:spacing w:val="-3"/>
          <w:sz w:val="18"/>
          <w:szCs w:val="18"/>
        </w:rPr>
        <w:t>14</w:t>
      </w:r>
      <w:r w:rsidRPr="00E45310">
        <w:rPr>
          <w:rFonts w:ascii="Times New Roman" w:eastAsia="Times New Roman" w:hAnsi="Times New Roman"/>
          <w:color w:val="FF0000"/>
          <w:spacing w:val="-3"/>
          <w:sz w:val="18"/>
          <w:szCs w:val="18"/>
          <w:u w:val="single"/>
        </w:rPr>
        <w:t>16</w:t>
      </w:r>
      <w:r w:rsidRPr="00E45310">
        <w:rPr>
          <w:rFonts w:ascii="Times New Roman" w:eastAsia="Times New Roman" w:hAnsi="Times New Roman"/>
          <w:spacing w:val="-3"/>
          <w:sz w:val="18"/>
          <w:szCs w:val="18"/>
        </w:rPr>
        <w:tab/>
      </w:r>
      <w:r w:rsidRPr="00E45310">
        <w:rPr>
          <w:rFonts w:ascii="Times New Roman" w:eastAsia="Times New Roman" w:hAnsi="Times New Roman"/>
          <w:sz w:val="18"/>
          <w:szCs w:val="18"/>
        </w:rPr>
        <w:t xml:space="preserve">USE </w:t>
      </w:r>
      <w:r w:rsidRPr="00E45310">
        <w:rPr>
          <w:rFonts w:ascii="Times New Roman" w:eastAsia="Times New Roman" w:hAnsi="Times New Roman"/>
          <w:spacing w:val="-3"/>
          <w:sz w:val="18"/>
          <w:szCs w:val="18"/>
        </w:rPr>
        <w:t xml:space="preserve">CATEGORY SYSTEM: </w:t>
      </w:r>
      <w:r w:rsidRPr="00E45310">
        <w:rPr>
          <w:rFonts w:ascii="Times New Roman" w:eastAsia="Times New Roman" w:hAnsi="Times New Roman"/>
          <w:sz w:val="18"/>
          <w:szCs w:val="18"/>
        </w:rPr>
        <w:t>User Specification for Treated</w:t>
      </w:r>
      <w:r w:rsidRPr="00E45310">
        <w:rPr>
          <w:rFonts w:ascii="Times New Roman" w:eastAsia="Times New Roman" w:hAnsi="Times New Roman"/>
          <w:spacing w:val="-25"/>
          <w:sz w:val="18"/>
          <w:szCs w:val="18"/>
        </w:rPr>
        <w:t xml:space="preserve"> </w:t>
      </w:r>
      <w:r w:rsidRPr="00E45310">
        <w:rPr>
          <w:rFonts w:ascii="Times New Roman" w:eastAsia="Times New Roman" w:hAnsi="Times New Roman"/>
          <w:sz w:val="18"/>
          <w:szCs w:val="18"/>
        </w:rPr>
        <w:t>Wood</w:t>
      </w:r>
    </w:p>
    <w:p w:rsidR="00E45310" w:rsidRPr="00E45310" w:rsidRDefault="00E45310" w:rsidP="00E45310">
      <w:pPr>
        <w:widowControl w:val="0"/>
        <w:autoSpaceDE w:val="0"/>
        <w:autoSpaceDN w:val="0"/>
        <w:spacing w:line="176" w:lineRule="exact"/>
        <w:ind w:right="192"/>
        <w:jc w:val="right"/>
        <w:rPr>
          <w:rFonts w:ascii="Times New Roman" w:eastAsia="Times New Roman" w:hAnsi="Times New Roman"/>
          <w:sz w:val="18"/>
          <w:szCs w:val="18"/>
        </w:rPr>
      </w:pPr>
      <w:r w:rsidRPr="00E45310">
        <w:rPr>
          <w:rFonts w:ascii="Times New Roman" w:eastAsia="Times New Roman" w:hAnsi="Times New Roman"/>
          <w:sz w:val="18"/>
          <w:szCs w:val="18"/>
        </w:rPr>
        <w:t xml:space="preserve">Except </w:t>
      </w:r>
      <w:r w:rsidRPr="00E45310">
        <w:rPr>
          <w:rFonts w:ascii="Times New Roman" w:eastAsia="Times New Roman" w:hAnsi="Times New Roman"/>
          <w:strike/>
          <w:color w:val="FF0000"/>
          <w:sz w:val="18"/>
          <w:szCs w:val="18"/>
        </w:rPr>
        <w:t>Section 6</w:t>
      </w:r>
      <w:r w:rsidRPr="00E45310">
        <w:rPr>
          <w:rFonts w:ascii="Times New Roman" w:eastAsia="Times New Roman" w:hAnsi="Times New Roman"/>
          <w:strike/>
          <w:sz w:val="18"/>
          <w:szCs w:val="18"/>
        </w:rPr>
        <w:t xml:space="preserve"> </w:t>
      </w:r>
      <w:r w:rsidRPr="00E45310">
        <w:rPr>
          <w:rFonts w:ascii="Times New Roman" w:eastAsia="Times New Roman" w:hAnsi="Times New Roman"/>
          <w:sz w:val="18"/>
          <w:szCs w:val="18"/>
        </w:rPr>
        <w:t>Commodity Specification H . . . . . . . . . . . . . . . . . . . . . . . . . . . R317.1, R402.1.2, R504.3,</w:t>
      </w:r>
    </w:p>
    <w:p w:rsidR="00E45310" w:rsidRPr="00E45310" w:rsidRDefault="00E45310" w:rsidP="00E45310">
      <w:pPr>
        <w:widowControl w:val="0"/>
        <w:autoSpaceDE w:val="0"/>
        <w:autoSpaceDN w:val="0"/>
        <w:spacing w:before="5"/>
        <w:ind w:right="177"/>
        <w:jc w:val="right"/>
        <w:rPr>
          <w:rFonts w:ascii="Times New Roman" w:eastAsia="Times New Roman" w:hAnsi="Times New Roman"/>
          <w:sz w:val="18"/>
          <w:szCs w:val="18"/>
        </w:rPr>
      </w:pPr>
      <w:r>
        <w:rPr>
          <w:rFonts w:ascii="Times New Roman" w:eastAsia="Times New Roman" w:hAnsi="Times New Roman"/>
          <w:noProof/>
          <w:sz w:val="18"/>
          <w:szCs w:val="18"/>
        </w:rPr>
        <mc:AlternateContent>
          <mc:Choice Requires="wps">
            <w:drawing>
              <wp:anchor distT="0" distB="0" distL="0" distR="0" simplePos="0" relativeHeight="251788288" behindDoc="0" locked="0" layoutInCell="1" allowOverlap="1">
                <wp:simplePos x="0" y="0"/>
                <wp:positionH relativeFrom="page">
                  <wp:posOffset>761365</wp:posOffset>
                </wp:positionH>
                <wp:positionV relativeFrom="paragraph">
                  <wp:posOffset>189230</wp:posOffset>
                </wp:positionV>
                <wp:extent cx="6501765" cy="0"/>
                <wp:effectExtent l="8890" t="6985" r="13970" b="12065"/>
                <wp:wrapTopAndBottom/>
                <wp:docPr id="551" name="Straight Connector 5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51" o:spid="_x0000_s1026" style="position:absolute;z-index:251788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9.95pt,14.9pt" to="571.9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" strokeweight=".96pt">
                <w10:wrap type="topAndBottom" anchorx="page"/>
              </v:line>
            </w:pict>
          </mc:Fallback>
        </mc:AlternateContent>
      </w:r>
      <w:r w:rsidRPr="00E45310">
        <w:rPr>
          <w:rFonts w:ascii="Times New Roman" w:eastAsia="Times New Roman" w:hAnsi="Times New Roman"/>
          <w:sz w:val="18"/>
          <w:szCs w:val="18"/>
        </w:rPr>
        <w:t>R703.6.3, R905.7.5, Table R905.8.5, R905.8.6</w:t>
      </w:r>
    </w:p>
    <w:p w:rsidR="00E45310" w:rsidRPr="00E45310" w:rsidRDefault="00E45310" w:rsidP="00E45310">
      <w:pPr>
        <w:widowControl w:val="0"/>
        <w:autoSpaceDE w:val="0"/>
        <w:autoSpaceDN w:val="0"/>
        <w:rPr>
          <w:rFonts w:ascii="Times New Roman" w:eastAsia="Times New Roman" w:hAnsi="Times New Roman"/>
          <w:sz w:val="28"/>
          <w:szCs w:val="18"/>
        </w:rPr>
      </w:pPr>
    </w:p>
    <w:p w:rsidR="00E45310" w:rsidRPr="00E45310" w:rsidRDefault="00E45310" w:rsidP="00E45310">
      <w:pPr>
        <w:widowControl w:val="0"/>
        <w:autoSpaceDE w:val="0"/>
        <w:autoSpaceDN w:val="0"/>
        <w:spacing w:before="92" w:line="249" w:lineRule="auto"/>
        <w:ind w:right="6139"/>
        <w:rPr>
          <w:rFonts w:ascii="Times New Roman" w:eastAsia="Times New Roman" w:hAnsi="Times New Roman"/>
          <w:sz w:val="16"/>
          <w:szCs w:val="22"/>
        </w:rPr>
      </w:pPr>
      <w:r>
        <w:rPr>
          <w:rFonts w:ascii="Times New Roman" w:eastAsia="Times New Roman" w:hAnsi="Times New Roman"/>
          <w:noProof/>
          <w:szCs w:val="22"/>
        </w:rPr>
        <mc:AlternateContent>
          <mc:Choice Requires="wps">
            <w:drawing>
              <wp:anchor distT="0" distB="0" distL="114300" distR="114300" simplePos="0" relativeHeight="251796480" behindDoc="0" locked="0" layoutInCell="1" allowOverlap="1">
                <wp:simplePos x="0" y="0"/>
                <wp:positionH relativeFrom="page">
                  <wp:posOffset>762000</wp:posOffset>
                </wp:positionH>
                <wp:positionV relativeFrom="paragraph">
                  <wp:posOffset>11430</wp:posOffset>
                </wp:positionV>
                <wp:extent cx="693420" cy="337820"/>
                <wp:effectExtent l="0" t="0" r="1905" b="0"/>
                <wp:wrapNone/>
                <wp:docPr id="550" name="Text Box 5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1227" w:rsidRDefault="00EA1227" w:rsidP="00E45310">
                            <w:pPr>
                              <w:spacing w:line="532" w:lineRule="exact"/>
                              <w:rPr>
                                <w:b/>
                                <w:sz w:val="48"/>
                              </w:rPr>
                            </w:pPr>
                            <w:r>
                              <w:rPr>
                                <w:b/>
                                <w:spacing w:val="-1"/>
                                <w:sz w:val="48"/>
                              </w:rPr>
                              <w:t>AWS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0" o:spid="_x0000_s1043" type="#_x0000_t202" style="position:absolute;margin-left:60pt;margin-top:.9pt;width:54.6pt;height:26.6pt;z-index:251796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" filled="f" stroked="f">
                <v:textbox inset="0,0,0,0">
                  <w:txbxContent>
                    <w:p w:rsidR="00D441F6" w:rsidRDefault="00D441F6" w:rsidP="00E45310">
                      <w:pPr>
                        <w:spacing w:line="532" w:lineRule="exact"/>
                        <w:rPr>
                          <w:b/>
                          <w:sz w:val="48"/>
                        </w:rPr>
                      </w:pPr>
                      <w:r>
                        <w:rPr>
                          <w:b/>
                          <w:spacing w:val="-1"/>
                          <w:sz w:val="48"/>
                        </w:rPr>
                        <w:t>AWS</w:t>
                      </w:r>
                    </w:p>
                  </w:txbxContent>
                </v:textbox>
                <w10:wrap anchorx="page"/>
              </v:shape>
            </w:pict>
          </mc:Fallback>
        </mc:AlternateContent>
      </w:r>
      <w:r w:rsidRPr="00E45310">
        <w:rPr>
          <w:rFonts w:ascii="Times New Roman" w:eastAsia="Times New Roman" w:hAnsi="Times New Roman"/>
          <w:sz w:val="16"/>
          <w:szCs w:val="22"/>
        </w:rPr>
        <w:t>American Welding Society 8669 NW 36 Street, #130</w:t>
      </w:r>
    </w:p>
    <w:p w:rsidR="00E45310" w:rsidRPr="00E45310" w:rsidRDefault="00E45310" w:rsidP="00E45310">
      <w:pPr>
        <w:widowControl w:val="0"/>
        <w:autoSpaceDE w:val="0"/>
        <w:autoSpaceDN w:val="0"/>
        <w:spacing w:line="183" w:lineRule="exact"/>
        <w:rPr>
          <w:rFonts w:ascii="Times New Roman" w:eastAsia="Times New Roman" w:hAnsi="Times New Roman"/>
          <w:sz w:val="16"/>
          <w:szCs w:val="22"/>
        </w:rPr>
      </w:pPr>
      <w:r>
        <w:rPr>
          <w:rFonts w:ascii="Times New Roman" w:eastAsia="Times New Roman" w:hAnsi="Times New Roman"/>
          <w:noProof/>
          <w:szCs w:val="22"/>
        </w:rPr>
        <mc:AlternateContent>
          <mc:Choice Requires="wps">
            <w:drawing>
              <wp:anchor distT="0" distB="0" distL="0" distR="0" simplePos="0" relativeHeight="251789312" behindDoc="0" locked="0" layoutInCell="1" allowOverlap="1">
                <wp:simplePos x="0" y="0"/>
                <wp:positionH relativeFrom="page">
                  <wp:posOffset>761365</wp:posOffset>
                </wp:positionH>
                <wp:positionV relativeFrom="paragraph">
                  <wp:posOffset>189865</wp:posOffset>
                </wp:positionV>
                <wp:extent cx="6501765" cy="0"/>
                <wp:effectExtent l="8890" t="8255" r="13970" b="10795"/>
                <wp:wrapTopAndBottom/>
                <wp:docPr id="549" name="Straight Connector 5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49" o:spid="_x0000_s1026" style="position:absolute;z-index:251789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9.95pt,14.95pt" to="571.9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bIAIAADs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" strokeweight=".96pt">
                <w10:wrap type="topAndBottom" anchorx="page"/>
              </v:line>
            </w:pict>
          </mc:Fallback>
        </mc:AlternateContent>
      </w:r>
      <w:r w:rsidRPr="00E45310">
        <w:rPr>
          <w:rFonts w:ascii="Times New Roman" w:eastAsia="Times New Roman" w:hAnsi="Times New Roman"/>
          <w:sz w:val="16"/>
          <w:szCs w:val="22"/>
        </w:rPr>
        <w:t>Doral, FL 33166</w:t>
      </w:r>
    </w:p>
    <w:p w:rsidR="00E45310" w:rsidRPr="00E45310" w:rsidRDefault="00E45310" w:rsidP="00E45310">
      <w:pPr>
        <w:widowControl w:val="0"/>
        <w:tabs>
          <w:tab w:val="left" w:pos="9965"/>
        </w:tabs>
        <w:autoSpaceDE w:val="0"/>
        <w:autoSpaceDN w:val="0"/>
        <w:spacing w:line="180" w:lineRule="exact"/>
        <w:rPr>
          <w:rFonts w:ascii="Times New Roman" w:eastAsia="Times New Roman" w:hAnsi="Times New Roman"/>
          <w:sz w:val="18"/>
          <w:szCs w:val="18"/>
        </w:rPr>
      </w:pPr>
      <w:r w:rsidRPr="00E45310">
        <w:rPr>
          <w:rFonts w:ascii="Times New Roman" w:eastAsia="Times New Roman" w:hAnsi="Times New Roman"/>
          <w:sz w:val="18"/>
          <w:szCs w:val="18"/>
        </w:rPr>
        <w:t>Standard</w:t>
      </w:r>
      <w:r w:rsidRPr="00E45310">
        <w:rPr>
          <w:rFonts w:ascii="Times New Roman" w:eastAsia="Times New Roman" w:hAnsi="Times New Roman"/>
          <w:sz w:val="18"/>
          <w:szCs w:val="18"/>
        </w:rPr>
        <w:tab/>
        <w:t>Referenced</w:t>
      </w:r>
    </w:p>
    <w:p w:rsidR="00E45310" w:rsidRPr="00E45310" w:rsidRDefault="00E45310" w:rsidP="00E45310">
      <w:pPr>
        <w:widowControl w:val="0"/>
        <w:tabs>
          <w:tab w:val="left" w:pos="10258"/>
        </w:tabs>
        <w:autoSpaceDE w:val="0"/>
        <w:autoSpaceDN w:val="0"/>
        <w:spacing w:line="180" w:lineRule="exact"/>
        <w:rPr>
          <w:rFonts w:ascii="Times New Roman" w:eastAsia="Times New Roman" w:hAnsi="Times New Roman"/>
          <w:sz w:val="18"/>
          <w:szCs w:val="18"/>
        </w:rPr>
      </w:pPr>
      <w:r w:rsidRPr="00E45310">
        <w:rPr>
          <w:rFonts w:ascii="Times New Roman" w:eastAsia="Times New Roman" w:hAnsi="Times New Roman"/>
          <w:sz w:val="18"/>
          <w:szCs w:val="18"/>
        </w:rPr>
        <w:t>reference</w:t>
      </w:r>
      <w:r w:rsidRPr="00E45310">
        <w:rPr>
          <w:rFonts w:ascii="Times New Roman" w:eastAsia="Times New Roman" w:hAnsi="Times New Roman"/>
          <w:sz w:val="18"/>
          <w:szCs w:val="18"/>
        </w:rPr>
        <w:tab/>
        <w:t>in</w:t>
      </w:r>
      <w:r w:rsidRPr="00E45310">
        <w:rPr>
          <w:rFonts w:ascii="Times New Roman" w:eastAsia="Times New Roman" w:hAnsi="Times New Roman"/>
          <w:spacing w:val="-6"/>
          <w:sz w:val="18"/>
          <w:szCs w:val="18"/>
        </w:rPr>
        <w:t xml:space="preserve"> </w:t>
      </w:r>
      <w:r w:rsidRPr="00E45310">
        <w:rPr>
          <w:rFonts w:ascii="Times New Roman" w:eastAsia="Times New Roman" w:hAnsi="Times New Roman"/>
          <w:sz w:val="18"/>
          <w:szCs w:val="18"/>
        </w:rPr>
        <w:t>code</w:t>
      </w:r>
    </w:p>
    <w:p w:rsidR="00E45310" w:rsidRPr="00E45310" w:rsidRDefault="00E45310" w:rsidP="00E45310">
      <w:pPr>
        <w:widowControl w:val="0"/>
        <w:tabs>
          <w:tab w:val="left" w:pos="3079"/>
          <w:tab w:val="left" w:pos="9679"/>
        </w:tabs>
        <w:autoSpaceDE w:val="0"/>
        <w:autoSpaceDN w:val="0"/>
        <w:spacing w:line="193" w:lineRule="exact"/>
        <w:rPr>
          <w:rFonts w:ascii="Times New Roman" w:eastAsia="Times New Roman" w:hAnsi="Times New Roman"/>
          <w:sz w:val="18"/>
          <w:szCs w:val="18"/>
        </w:rPr>
      </w:pPr>
      <w:r>
        <w:rPr>
          <w:rFonts w:ascii="Times New Roman" w:eastAsia="Times New Roman" w:hAnsi="Times New Roman"/>
          <w:noProof/>
          <w:sz w:val="18"/>
          <w:szCs w:val="18"/>
        </w:rPr>
        <mc:AlternateContent>
          <mc:Choice Requires="wps">
            <w:drawing>
              <wp:anchor distT="0" distB="0" distL="0" distR="0" simplePos="0" relativeHeight="251790336" behindDoc="0" locked="0" layoutInCell="1" allowOverlap="1">
                <wp:simplePos x="0" y="0"/>
                <wp:positionH relativeFrom="page">
                  <wp:posOffset>761365</wp:posOffset>
                </wp:positionH>
                <wp:positionV relativeFrom="paragraph">
                  <wp:posOffset>177165</wp:posOffset>
                </wp:positionV>
                <wp:extent cx="6501765" cy="0"/>
                <wp:effectExtent l="8890" t="14605" r="13970" b="13970"/>
                <wp:wrapTopAndBottom/>
                <wp:docPr id="548" name="Straight Connector 5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48" o:spid="_x0000_s1026" style="position:absolute;z-index:251790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9.95pt,13.95pt" to="571.9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gsGHwIAADs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" strokeweight=".96pt">
                <w10:wrap type="topAndBottom" anchorx="page"/>
              </v:line>
            </w:pict>
          </mc:Fallback>
        </mc:AlternateContent>
      </w:r>
      <w:r w:rsidRPr="00E45310">
        <w:rPr>
          <w:rFonts w:ascii="Times New Roman" w:eastAsia="Times New Roman" w:hAnsi="Times New Roman"/>
          <w:sz w:val="18"/>
          <w:szCs w:val="18"/>
        </w:rPr>
        <w:t>number</w:t>
      </w:r>
      <w:r w:rsidRPr="00E45310">
        <w:rPr>
          <w:rFonts w:ascii="Times New Roman" w:eastAsia="Times New Roman" w:hAnsi="Times New Roman"/>
          <w:sz w:val="18"/>
          <w:szCs w:val="18"/>
        </w:rPr>
        <w:tab/>
        <w:t>Title</w:t>
      </w:r>
      <w:r w:rsidRPr="00E45310">
        <w:rPr>
          <w:rFonts w:ascii="Times New Roman" w:eastAsia="Times New Roman" w:hAnsi="Times New Roman"/>
          <w:sz w:val="18"/>
          <w:szCs w:val="18"/>
        </w:rPr>
        <w:tab/>
        <w:t>section</w:t>
      </w:r>
      <w:r w:rsidRPr="00E45310">
        <w:rPr>
          <w:rFonts w:ascii="Times New Roman" w:eastAsia="Times New Roman" w:hAnsi="Times New Roman"/>
          <w:spacing w:val="-6"/>
          <w:sz w:val="18"/>
          <w:szCs w:val="18"/>
        </w:rPr>
        <w:t xml:space="preserve"> </w:t>
      </w:r>
      <w:r w:rsidRPr="00E45310">
        <w:rPr>
          <w:rFonts w:ascii="Times New Roman" w:eastAsia="Times New Roman" w:hAnsi="Times New Roman"/>
          <w:sz w:val="18"/>
          <w:szCs w:val="18"/>
        </w:rPr>
        <w:t>number</w:t>
      </w:r>
    </w:p>
    <w:p w:rsidR="00E45310" w:rsidRPr="00E45310" w:rsidRDefault="00E45310" w:rsidP="00E45310">
      <w:pPr>
        <w:widowControl w:val="0"/>
        <w:tabs>
          <w:tab w:val="left" w:pos="3080"/>
        </w:tabs>
        <w:autoSpaceDE w:val="0"/>
        <w:autoSpaceDN w:val="0"/>
        <w:spacing w:before="18" w:line="244" w:lineRule="auto"/>
        <w:ind w:right="195"/>
        <w:rPr>
          <w:rFonts w:ascii="Times New Roman" w:eastAsia="Times New Roman" w:hAnsi="Times New Roman"/>
          <w:sz w:val="18"/>
          <w:szCs w:val="18"/>
        </w:rPr>
      </w:pPr>
      <w:r w:rsidRPr="00E45310">
        <w:rPr>
          <w:rFonts w:ascii="Times New Roman" w:eastAsia="Times New Roman" w:hAnsi="Times New Roman"/>
          <w:sz w:val="18"/>
          <w:szCs w:val="18"/>
        </w:rPr>
        <w:t>A5.8M/A5.8—2011</w:t>
      </w:r>
      <w:r w:rsidRPr="00E45310">
        <w:rPr>
          <w:rFonts w:ascii="Times New Roman" w:eastAsia="Times New Roman" w:hAnsi="Times New Roman"/>
          <w:sz w:val="18"/>
          <w:szCs w:val="18"/>
        </w:rPr>
        <w:tab/>
        <w:t>Specifications for Filler Metals</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for</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Brazing</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and</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Braze</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Welding.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P3003.6.1 ANSI/AWS</w:t>
      </w:r>
    </w:p>
    <w:p w:rsidR="00E45310" w:rsidRPr="00E45310" w:rsidRDefault="00E45310" w:rsidP="00E45310">
      <w:pPr>
        <w:widowControl w:val="0"/>
        <w:tabs>
          <w:tab w:val="left" w:pos="3079"/>
        </w:tabs>
        <w:autoSpaceDE w:val="0"/>
        <w:autoSpaceDN w:val="0"/>
        <w:spacing w:line="146" w:lineRule="exact"/>
        <w:rPr>
          <w:rFonts w:ascii="Times New Roman" w:eastAsia="Times New Roman" w:hAnsi="Times New Roman"/>
          <w:sz w:val="18"/>
          <w:szCs w:val="18"/>
        </w:rPr>
      </w:pPr>
      <w:r w:rsidRPr="00E45310">
        <w:rPr>
          <w:rFonts w:ascii="Times New Roman" w:eastAsia="Times New Roman" w:hAnsi="Times New Roman"/>
          <w:sz w:val="18"/>
          <w:szCs w:val="18"/>
        </w:rPr>
        <w:t>A5.31M/A5.31—2012</w:t>
      </w:r>
      <w:r w:rsidRPr="00E45310">
        <w:rPr>
          <w:rFonts w:ascii="Times New Roman" w:eastAsia="Times New Roman" w:hAnsi="Times New Roman"/>
          <w:sz w:val="18"/>
          <w:szCs w:val="18"/>
        </w:rPr>
        <w:tab/>
        <w:t>Specification for Fluxes for</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Brazing</w:t>
      </w:r>
    </w:p>
    <w:p w:rsidR="00E45310" w:rsidRPr="00E45310" w:rsidRDefault="00E45310" w:rsidP="00E45310">
      <w:pPr>
        <w:widowControl w:val="0"/>
        <w:autoSpaceDE w:val="0"/>
        <w:autoSpaceDN w:val="0"/>
        <w:spacing w:line="210" w:lineRule="exact"/>
        <w:rPr>
          <w:rFonts w:ascii="Times New Roman" w:eastAsia="Times New Roman" w:hAnsi="Times New Roman"/>
          <w:sz w:val="18"/>
          <w:szCs w:val="18"/>
        </w:rPr>
      </w:pPr>
      <w:r>
        <w:rPr>
          <w:rFonts w:ascii="Times New Roman" w:eastAsia="Times New Roman" w:hAnsi="Times New Roman"/>
          <w:noProof/>
          <w:sz w:val="18"/>
          <w:szCs w:val="18"/>
        </w:rPr>
        <mc:AlternateContent>
          <mc:Choice Requires="wps">
            <w:drawing>
              <wp:anchor distT="0" distB="0" distL="0" distR="0" simplePos="0" relativeHeight="251791360" behindDoc="0" locked="0" layoutInCell="1" allowOverlap="1">
                <wp:simplePos x="0" y="0"/>
                <wp:positionH relativeFrom="page">
                  <wp:posOffset>761365</wp:posOffset>
                </wp:positionH>
                <wp:positionV relativeFrom="paragraph">
                  <wp:posOffset>187960</wp:posOffset>
                </wp:positionV>
                <wp:extent cx="6501765" cy="0"/>
                <wp:effectExtent l="8890" t="6350" r="13970" b="12700"/>
                <wp:wrapTopAndBottom/>
                <wp:docPr id="547" name="Straight Connector 5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47" o:spid="_x0000_s1026" style="position:absolute;z-index:251791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9.95pt,14.8pt" to="571.9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DrJIAIAADs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" strokeweight=".96pt">
                <w10:wrap type="topAndBottom" anchorx="page"/>
              </v:line>
            </w:pict>
          </mc:Fallback>
        </mc:AlternateContent>
      </w:r>
      <w:r w:rsidRPr="00E45310">
        <w:rPr>
          <w:rFonts w:ascii="Times New Roman" w:eastAsia="Times New Roman" w:hAnsi="Times New Roman"/>
          <w:sz w:val="18"/>
          <w:szCs w:val="18"/>
        </w:rPr>
        <w:t>and Braze Welding Edition: 2</w:t>
      </w:r>
      <w:proofErr w:type="spellStart"/>
      <w:r w:rsidRPr="00E45310">
        <w:rPr>
          <w:rFonts w:ascii="Times New Roman" w:eastAsia="Times New Roman" w:hAnsi="Times New Roman"/>
          <w:position w:val="7"/>
          <w:sz w:val="14"/>
          <w:szCs w:val="18"/>
        </w:rPr>
        <w:t>nd</w:t>
      </w:r>
      <w:proofErr w:type="spellEnd"/>
      <w:r w:rsidRPr="00E45310">
        <w:rPr>
          <w:rFonts w:ascii="Times New Roman" w:eastAsia="Times New Roman" w:hAnsi="Times New Roman"/>
          <w:sz w:val="18"/>
          <w:szCs w:val="18"/>
        </w:rPr>
        <w:t>. . . . . . . . . . . . . . . . . . . . . . . . . .M2103.3, M2202.2, P2906.14, M2103.3</w:t>
      </w:r>
    </w:p>
    <w:p w:rsidR="00E45310" w:rsidRPr="00E45310" w:rsidRDefault="00E45310" w:rsidP="00E45310">
      <w:pPr>
        <w:widowControl w:val="0"/>
        <w:autoSpaceDE w:val="0"/>
        <w:autoSpaceDN w:val="0"/>
        <w:rPr>
          <w:rFonts w:ascii="Times New Roman" w:eastAsia="Times New Roman" w:hAnsi="Times New Roman"/>
          <w:sz w:val="20"/>
          <w:szCs w:val="18"/>
        </w:rPr>
      </w:pPr>
    </w:p>
    <w:p w:rsidR="00E45310" w:rsidRPr="00E45310" w:rsidRDefault="00E45310" w:rsidP="00E45310">
      <w:pPr>
        <w:widowControl w:val="0"/>
        <w:autoSpaceDE w:val="0"/>
        <w:autoSpaceDN w:val="0"/>
        <w:rPr>
          <w:rFonts w:ascii="Times New Roman" w:eastAsia="Times New Roman" w:hAnsi="Times New Roman"/>
          <w:sz w:val="20"/>
          <w:szCs w:val="18"/>
        </w:rPr>
      </w:pPr>
    </w:p>
    <w:p w:rsidR="00E45310" w:rsidRPr="00E45310" w:rsidRDefault="00E45310" w:rsidP="00E45310">
      <w:pPr>
        <w:widowControl w:val="0"/>
        <w:autoSpaceDE w:val="0"/>
        <w:autoSpaceDN w:val="0"/>
        <w:rPr>
          <w:rFonts w:ascii="Times New Roman" w:eastAsia="Times New Roman" w:hAnsi="Times New Roman"/>
          <w:sz w:val="20"/>
          <w:szCs w:val="18"/>
        </w:rPr>
      </w:pPr>
    </w:p>
    <w:p w:rsidR="00E45310" w:rsidRPr="00E45310" w:rsidRDefault="00E45310" w:rsidP="00E45310">
      <w:pPr>
        <w:widowControl w:val="0"/>
        <w:autoSpaceDE w:val="0"/>
        <w:autoSpaceDN w:val="0"/>
        <w:rPr>
          <w:rFonts w:ascii="Times New Roman" w:eastAsia="Times New Roman" w:hAnsi="Times New Roman"/>
          <w:sz w:val="20"/>
          <w:szCs w:val="18"/>
        </w:rPr>
      </w:pPr>
    </w:p>
    <w:p w:rsidR="00E45310" w:rsidRPr="00E45310" w:rsidRDefault="00E45310" w:rsidP="00E45310">
      <w:pPr>
        <w:widowControl w:val="0"/>
        <w:autoSpaceDE w:val="0"/>
        <w:autoSpaceDN w:val="0"/>
        <w:rPr>
          <w:rFonts w:ascii="Times New Roman" w:eastAsia="Times New Roman" w:hAnsi="Times New Roman"/>
          <w:sz w:val="20"/>
          <w:szCs w:val="18"/>
        </w:rPr>
      </w:pPr>
    </w:p>
    <w:p w:rsidR="00E45310" w:rsidRPr="00E45310" w:rsidRDefault="00E45310" w:rsidP="00E45310">
      <w:pPr>
        <w:widowControl w:val="0"/>
        <w:autoSpaceDE w:val="0"/>
        <w:autoSpaceDN w:val="0"/>
        <w:rPr>
          <w:rFonts w:ascii="Times New Roman" w:eastAsia="Times New Roman" w:hAnsi="Times New Roman"/>
          <w:sz w:val="20"/>
          <w:szCs w:val="18"/>
        </w:rPr>
      </w:pPr>
    </w:p>
    <w:p w:rsidR="00E45310" w:rsidRPr="00E45310" w:rsidRDefault="00E45310" w:rsidP="00E45310">
      <w:pPr>
        <w:widowControl w:val="0"/>
        <w:autoSpaceDE w:val="0"/>
        <w:autoSpaceDN w:val="0"/>
        <w:rPr>
          <w:rFonts w:ascii="Times New Roman" w:eastAsia="Times New Roman" w:hAnsi="Times New Roman"/>
          <w:sz w:val="20"/>
          <w:szCs w:val="18"/>
        </w:rPr>
      </w:pPr>
    </w:p>
    <w:p w:rsidR="00E45310" w:rsidRPr="00E45310" w:rsidRDefault="00E45310" w:rsidP="00E45310">
      <w:pPr>
        <w:widowControl w:val="0"/>
        <w:autoSpaceDE w:val="0"/>
        <w:autoSpaceDN w:val="0"/>
        <w:spacing w:before="9"/>
        <w:rPr>
          <w:rFonts w:ascii="Times New Roman" w:eastAsia="Times New Roman" w:hAnsi="Times New Roman"/>
          <w:sz w:val="21"/>
          <w:szCs w:val="18"/>
        </w:rPr>
      </w:pPr>
    </w:p>
    <w:p w:rsidR="00E45310" w:rsidRPr="00E45310" w:rsidRDefault="00E45310" w:rsidP="00E45310">
      <w:pPr>
        <w:widowControl w:val="0"/>
        <w:tabs>
          <w:tab w:val="right" w:pos="10798"/>
        </w:tabs>
        <w:autoSpaceDE w:val="0"/>
        <w:autoSpaceDN w:val="0"/>
        <w:spacing w:before="94"/>
        <w:rPr>
          <w:rFonts w:eastAsia="Times New Roman"/>
          <w:b/>
          <w:sz w:val="16"/>
          <w:szCs w:val="22"/>
        </w:rPr>
      </w:pPr>
      <w:r w:rsidRPr="00E45310">
        <w:rPr>
          <w:rFonts w:eastAsia="Times New Roman"/>
          <w:b/>
          <w:sz w:val="16"/>
          <w:szCs w:val="22"/>
        </w:rPr>
        <w:t>FLORIDA BUILDING CODE — RESIDENTIAL, 6th</w:t>
      </w:r>
      <w:r w:rsidRPr="00E45310">
        <w:rPr>
          <w:rFonts w:eastAsia="Times New Roman"/>
          <w:b/>
          <w:spacing w:val="2"/>
          <w:sz w:val="16"/>
          <w:szCs w:val="22"/>
        </w:rPr>
        <w:t xml:space="preserve"> </w:t>
      </w:r>
      <w:r w:rsidRPr="00E45310">
        <w:rPr>
          <w:rFonts w:eastAsia="Times New Roman"/>
          <w:b/>
          <w:sz w:val="16"/>
          <w:szCs w:val="22"/>
        </w:rPr>
        <w:t>EDITION (2017)</w:t>
      </w:r>
      <w:r w:rsidRPr="00E45310">
        <w:rPr>
          <w:rFonts w:eastAsia="Times New Roman"/>
          <w:b/>
          <w:sz w:val="16"/>
          <w:szCs w:val="22"/>
        </w:rPr>
        <w:tab/>
        <w:t>753</w:t>
      </w:r>
    </w:p>
    <w:p w:rsidR="00E45310" w:rsidRPr="00E45310" w:rsidRDefault="00E45310" w:rsidP="00E45310">
      <w:pPr>
        <w:widowControl w:val="0"/>
        <w:autoSpaceDE w:val="0"/>
        <w:autoSpaceDN w:val="0"/>
        <w:rPr>
          <w:rFonts w:eastAsia="Times New Roman"/>
          <w:sz w:val="16"/>
          <w:szCs w:val="22"/>
        </w:rPr>
        <w:sectPr w:rsidR="00E45310" w:rsidRPr="00E45310">
          <w:pgSz w:w="12240" w:h="15840"/>
          <w:pgMar w:top="660" w:right="620" w:bottom="260" w:left="640" w:header="0" w:footer="78" w:gutter="0"/>
          <w:cols w:space="720"/>
        </w:sectPr>
      </w:pPr>
    </w:p>
    <w:p w:rsidR="00E45310" w:rsidRPr="00E45310" w:rsidRDefault="00E45310" w:rsidP="00E45310">
      <w:pPr>
        <w:widowControl w:val="0"/>
        <w:autoSpaceDE w:val="0"/>
        <w:autoSpaceDN w:val="0"/>
        <w:spacing w:before="75"/>
        <w:rPr>
          <w:rFonts w:eastAsia="Times New Roman" w:hAnsi="Times New Roman"/>
          <w:b/>
          <w:sz w:val="16"/>
          <w:szCs w:val="22"/>
        </w:rPr>
      </w:pPr>
      <w:r w:rsidRPr="00E45310">
        <w:rPr>
          <w:rFonts w:eastAsia="Times New Roman" w:hAnsi="Times New Roman"/>
          <w:b/>
          <w:sz w:val="16"/>
          <w:szCs w:val="22"/>
        </w:rPr>
        <w:lastRenderedPageBreak/>
        <w:t>REFERENCED STANDARDS</w:t>
      </w:r>
    </w:p>
    <w:p w:rsidR="00E45310" w:rsidRPr="00E45310" w:rsidRDefault="00E45310" w:rsidP="00E45310">
      <w:pPr>
        <w:widowControl w:val="0"/>
        <w:autoSpaceDE w:val="0"/>
        <w:autoSpaceDN w:val="0"/>
        <w:rPr>
          <w:rFonts w:eastAsia="Times New Roman" w:hAnsi="Times New Roman"/>
          <w:b/>
          <w:sz w:val="20"/>
          <w:szCs w:val="18"/>
        </w:rPr>
      </w:pPr>
    </w:p>
    <w:p w:rsidR="00E45310" w:rsidRPr="00E45310" w:rsidRDefault="00E45310" w:rsidP="00E45310">
      <w:pPr>
        <w:widowControl w:val="0"/>
        <w:autoSpaceDE w:val="0"/>
        <w:autoSpaceDN w:val="0"/>
        <w:spacing w:before="1"/>
        <w:rPr>
          <w:rFonts w:eastAsia="Times New Roman" w:hAnsi="Times New Roman"/>
          <w:b/>
          <w:sz w:val="24"/>
          <w:szCs w:val="18"/>
        </w:rPr>
      </w:pPr>
    </w:p>
    <w:p w:rsidR="00E45310" w:rsidRPr="00E45310" w:rsidRDefault="00E45310" w:rsidP="00E45310">
      <w:pPr>
        <w:widowControl w:val="0"/>
        <w:autoSpaceDE w:val="0"/>
        <w:autoSpaceDN w:val="0"/>
        <w:spacing w:before="95" w:line="235" w:lineRule="auto"/>
        <w:ind w:right="5955"/>
        <w:rPr>
          <w:rFonts w:ascii="Times New Roman" w:eastAsia="Times New Roman" w:hAnsi="Times New Roman"/>
          <w:sz w:val="16"/>
          <w:szCs w:val="22"/>
        </w:rPr>
      </w:pPr>
      <w:r>
        <w:rPr>
          <w:rFonts w:ascii="Times New Roman" w:eastAsia="Times New Roman" w:hAnsi="Times New Roman"/>
          <w:noProof/>
          <w:szCs w:val="22"/>
        </w:rPr>
        <mc:AlternateContent>
          <mc:Choice Requires="wps">
            <w:drawing>
              <wp:anchor distT="0" distB="0" distL="114300" distR="114300" simplePos="0" relativeHeight="251808768" behindDoc="0" locked="0" layoutInCell="1" allowOverlap="1">
                <wp:simplePos x="0" y="0"/>
                <wp:positionH relativeFrom="page">
                  <wp:posOffset>509270</wp:posOffset>
                </wp:positionH>
                <wp:positionV relativeFrom="paragraph">
                  <wp:posOffset>15875</wp:posOffset>
                </wp:positionV>
                <wp:extent cx="1049655" cy="337820"/>
                <wp:effectExtent l="4445" t="0" r="3175" b="0"/>
                <wp:wrapNone/>
                <wp:docPr id="546" name="Text Box 5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965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1227" w:rsidRDefault="00EA1227" w:rsidP="00E45310">
                            <w:pPr>
                              <w:spacing w:line="532" w:lineRule="exact"/>
                              <w:rPr>
                                <w:b/>
                                <w:sz w:val="48"/>
                              </w:rPr>
                            </w:pPr>
                            <w:r>
                              <w:rPr>
                                <w:b/>
                                <w:spacing w:val="-1"/>
                                <w:sz w:val="48"/>
                              </w:rPr>
                              <w:t>AWWA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6" o:spid="_x0000_s1044" type="#_x0000_t202" style="position:absolute;margin-left:40.1pt;margin-top:1.25pt;width:82.65pt;height:26.6pt;z-index:251808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" filled="f" stroked="f">
                <v:textbox inset="0,0,0,0">
                  <w:txbxContent>
                    <w:p w:rsidR="00D441F6" w:rsidRDefault="00D441F6" w:rsidP="00E45310">
                      <w:pPr>
                        <w:spacing w:line="532" w:lineRule="exact"/>
                        <w:rPr>
                          <w:b/>
                          <w:sz w:val="48"/>
                        </w:rPr>
                      </w:pPr>
                      <w:r>
                        <w:rPr>
                          <w:b/>
                          <w:spacing w:val="-1"/>
                          <w:sz w:val="48"/>
                        </w:rPr>
                        <w:t>AWWA</w:t>
                      </w:r>
                    </w:p>
                  </w:txbxContent>
                </v:textbox>
                <w10:wrap anchorx="page"/>
              </v:shape>
            </w:pict>
          </mc:Fallback>
        </mc:AlternateContent>
      </w:r>
      <w:r w:rsidRPr="00E45310">
        <w:rPr>
          <w:rFonts w:ascii="Times New Roman" w:eastAsia="Times New Roman" w:hAnsi="Times New Roman"/>
          <w:sz w:val="16"/>
          <w:szCs w:val="22"/>
        </w:rPr>
        <w:t>American Water Works Association 6666 West Quincy Avenue</w:t>
      </w:r>
    </w:p>
    <w:p w:rsidR="00E45310" w:rsidRPr="00E45310" w:rsidRDefault="00E45310" w:rsidP="00E45310">
      <w:pPr>
        <w:widowControl w:val="0"/>
        <w:autoSpaceDE w:val="0"/>
        <w:autoSpaceDN w:val="0"/>
        <w:spacing w:line="183" w:lineRule="exact"/>
        <w:rPr>
          <w:rFonts w:ascii="Times New Roman" w:eastAsia="Times New Roman" w:hAnsi="Times New Roman"/>
          <w:sz w:val="16"/>
          <w:szCs w:val="22"/>
        </w:rPr>
      </w:pPr>
      <w:r>
        <w:rPr>
          <w:rFonts w:ascii="Times New Roman" w:eastAsia="Times New Roman" w:hAnsi="Times New Roman"/>
          <w:noProof/>
          <w:szCs w:val="22"/>
        </w:rPr>
        <mc:AlternateContent>
          <mc:Choice Requires="wps">
            <w:drawing>
              <wp:anchor distT="0" distB="0" distL="0" distR="0" simplePos="0" relativeHeight="251797504" behindDoc="0" locked="0" layoutInCell="1" allowOverlap="1">
                <wp:simplePos x="0" y="0"/>
                <wp:positionH relativeFrom="page">
                  <wp:posOffset>508635</wp:posOffset>
                </wp:positionH>
                <wp:positionV relativeFrom="paragraph">
                  <wp:posOffset>182245</wp:posOffset>
                </wp:positionV>
                <wp:extent cx="6501765" cy="0"/>
                <wp:effectExtent l="13335" t="14605" r="9525" b="13970"/>
                <wp:wrapTopAndBottom/>
                <wp:docPr id="545" name="Straight Connector 5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45" o:spid="_x0000_s1026" style="position:absolute;z-index:251797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05pt,14.35pt" to="552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NpzHwIAADs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" strokeweight=".96pt">
                <w10:wrap type="topAndBottom" anchorx="page"/>
              </v:line>
            </w:pict>
          </mc:Fallback>
        </mc:AlternateContent>
      </w:r>
      <w:r w:rsidRPr="00E45310">
        <w:rPr>
          <w:rFonts w:ascii="Times New Roman" w:eastAsia="Times New Roman" w:hAnsi="Times New Roman"/>
          <w:sz w:val="16"/>
          <w:szCs w:val="22"/>
        </w:rPr>
        <w:t>Denver, CO 80235</w:t>
      </w:r>
    </w:p>
    <w:p w:rsidR="00E45310" w:rsidRPr="00E45310" w:rsidRDefault="00E45310" w:rsidP="00E45310">
      <w:pPr>
        <w:widowControl w:val="0"/>
        <w:tabs>
          <w:tab w:val="left" w:pos="9567"/>
        </w:tabs>
        <w:autoSpaceDE w:val="0"/>
        <w:autoSpaceDN w:val="0"/>
        <w:spacing w:line="180" w:lineRule="exact"/>
        <w:jc w:val="both"/>
        <w:rPr>
          <w:rFonts w:ascii="Times New Roman" w:eastAsia="Times New Roman" w:hAnsi="Times New Roman"/>
          <w:sz w:val="18"/>
          <w:szCs w:val="18"/>
        </w:rPr>
      </w:pPr>
      <w:r w:rsidRPr="00E45310">
        <w:rPr>
          <w:rFonts w:ascii="Times New Roman" w:eastAsia="Times New Roman" w:hAnsi="Times New Roman"/>
          <w:sz w:val="18"/>
          <w:szCs w:val="18"/>
        </w:rPr>
        <w:t>Standard</w:t>
      </w:r>
      <w:r w:rsidRPr="00E45310">
        <w:rPr>
          <w:rFonts w:ascii="Times New Roman" w:eastAsia="Times New Roman" w:hAnsi="Times New Roman"/>
          <w:sz w:val="18"/>
          <w:szCs w:val="18"/>
        </w:rPr>
        <w:tab/>
        <w:t>Referenced</w:t>
      </w:r>
    </w:p>
    <w:p w:rsidR="00E45310" w:rsidRPr="00E45310" w:rsidRDefault="00E45310" w:rsidP="00E45310">
      <w:pPr>
        <w:widowControl w:val="0"/>
        <w:tabs>
          <w:tab w:val="left" w:pos="9859"/>
        </w:tabs>
        <w:autoSpaceDE w:val="0"/>
        <w:autoSpaceDN w:val="0"/>
        <w:spacing w:line="180" w:lineRule="exact"/>
        <w:jc w:val="both"/>
        <w:rPr>
          <w:rFonts w:ascii="Times New Roman" w:eastAsia="Times New Roman" w:hAnsi="Times New Roman"/>
          <w:sz w:val="18"/>
          <w:szCs w:val="18"/>
        </w:rPr>
      </w:pPr>
      <w:r w:rsidRPr="00E45310">
        <w:rPr>
          <w:rFonts w:ascii="Times New Roman" w:eastAsia="Times New Roman" w:hAnsi="Times New Roman"/>
          <w:sz w:val="18"/>
          <w:szCs w:val="18"/>
        </w:rPr>
        <w:t>reference</w:t>
      </w:r>
      <w:r w:rsidRPr="00E45310">
        <w:rPr>
          <w:rFonts w:ascii="Times New Roman" w:eastAsia="Times New Roman" w:hAnsi="Times New Roman"/>
          <w:sz w:val="18"/>
          <w:szCs w:val="18"/>
        </w:rPr>
        <w:tab/>
        <w:t>in</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code</w:t>
      </w:r>
    </w:p>
    <w:p w:rsidR="00E45310" w:rsidRPr="00E45310" w:rsidRDefault="00E45310" w:rsidP="00E45310">
      <w:pPr>
        <w:widowControl w:val="0"/>
        <w:tabs>
          <w:tab w:val="left" w:pos="2680"/>
          <w:tab w:val="left" w:pos="9281"/>
        </w:tabs>
        <w:autoSpaceDE w:val="0"/>
        <w:autoSpaceDN w:val="0"/>
        <w:spacing w:line="193" w:lineRule="exact"/>
        <w:jc w:val="both"/>
        <w:rPr>
          <w:rFonts w:ascii="Times New Roman" w:eastAsia="Times New Roman" w:hAnsi="Times New Roman"/>
          <w:sz w:val="18"/>
          <w:szCs w:val="18"/>
        </w:rPr>
      </w:pPr>
      <w:r>
        <w:rPr>
          <w:rFonts w:ascii="Times New Roman" w:eastAsia="Times New Roman" w:hAnsi="Times New Roman"/>
          <w:noProof/>
          <w:sz w:val="18"/>
          <w:szCs w:val="18"/>
        </w:rPr>
        <mc:AlternateContent>
          <mc:Choice Requires="wps">
            <w:drawing>
              <wp:anchor distT="0" distB="0" distL="0" distR="0" simplePos="0" relativeHeight="251798528" behindDoc="0" locked="0" layoutInCell="1" allowOverlap="1">
                <wp:simplePos x="0" y="0"/>
                <wp:positionH relativeFrom="page">
                  <wp:posOffset>508635</wp:posOffset>
                </wp:positionH>
                <wp:positionV relativeFrom="paragraph">
                  <wp:posOffset>179070</wp:posOffset>
                </wp:positionV>
                <wp:extent cx="6501765" cy="0"/>
                <wp:effectExtent l="13335" t="11430" r="9525" b="7620"/>
                <wp:wrapTopAndBottom/>
                <wp:docPr id="544" name="Straight Connector 5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44" o:spid="_x0000_s1026" style="position:absolute;z-index:251798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05pt,14.1pt" to="552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KouHwIAADs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" strokeweight=".96pt">
                <w10:wrap type="topAndBottom" anchorx="page"/>
              </v:line>
            </w:pict>
          </mc:Fallback>
        </mc:AlternateContent>
      </w:r>
      <w:r w:rsidRPr="00E45310">
        <w:rPr>
          <w:rFonts w:ascii="Times New Roman" w:eastAsia="Times New Roman" w:hAnsi="Times New Roman"/>
          <w:sz w:val="18"/>
          <w:szCs w:val="18"/>
        </w:rPr>
        <w:t>number</w:t>
      </w:r>
      <w:r w:rsidRPr="00E45310">
        <w:rPr>
          <w:rFonts w:ascii="Times New Roman" w:eastAsia="Times New Roman" w:hAnsi="Times New Roman"/>
          <w:sz w:val="18"/>
          <w:szCs w:val="18"/>
        </w:rPr>
        <w:tab/>
        <w:t>Title</w:t>
      </w:r>
      <w:r w:rsidRPr="00E45310">
        <w:rPr>
          <w:rFonts w:ascii="Times New Roman" w:eastAsia="Times New Roman" w:hAnsi="Times New Roman"/>
          <w:sz w:val="18"/>
          <w:szCs w:val="18"/>
        </w:rPr>
        <w:tab/>
        <w:t>section</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number</w:t>
      </w:r>
    </w:p>
    <w:p w:rsidR="00E45310" w:rsidRPr="00E45310" w:rsidRDefault="00E45310" w:rsidP="00E45310">
      <w:pPr>
        <w:widowControl w:val="0"/>
        <w:tabs>
          <w:tab w:val="left" w:pos="2680"/>
        </w:tabs>
        <w:autoSpaceDE w:val="0"/>
        <w:autoSpaceDN w:val="0"/>
        <w:spacing w:before="14" w:line="232" w:lineRule="auto"/>
        <w:ind w:right="592"/>
        <w:jc w:val="both"/>
        <w:rPr>
          <w:rFonts w:ascii="Times New Roman" w:eastAsia="Times New Roman" w:hAnsi="Times New Roman"/>
          <w:sz w:val="18"/>
          <w:szCs w:val="18"/>
        </w:rPr>
      </w:pPr>
      <w:r w:rsidRPr="00E45310">
        <w:rPr>
          <w:rFonts w:ascii="Times New Roman" w:eastAsia="Times New Roman" w:hAnsi="Times New Roman"/>
          <w:spacing w:val="-3"/>
          <w:sz w:val="18"/>
          <w:szCs w:val="18"/>
        </w:rPr>
        <w:t>C104/A21.4—</w:t>
      </w:r>
      <w:r w:rsidRPr="00E45310">
        <w:rPr>
          <w:rFonts w:ascii="Times New Roman" w:eastAsia="Times New Roman" w:hAnsi="Times New Roman"/>
          <w:strike/>
          <w:color w:val="FF0000"/>
          <w:spacing w:val="-3"/>
          <w:sz w:val="18"/>
          <w:szCs w:val="18"/>
        </w:rPr>
        <w:t>08</w:t>
      </w:r>
      <w:r w:rsidRPr="00E45310">
        <w:rPr>
          <w:rFonts w:ascii="Times New Roman" w:eastAsia="Times New Roman" w:hAnsi="Times New Roman"/>
          <w:color w:val="FF0000"/>
          <w:spacing w:val="-3"/>
          <w:sz w:val="18"/>
          <w:szCs w:val="18"/>
          <w:u w:val="single"/>
        </w:rPr>
        <w:t>13</w:t>
      </w:r>
      <w:r w:rsidRPr="00E45310">
        <w:rPr>
          <w:rFonts w:ascii="Times New Roman" w:eastAsia="Times New Roman" w:hAnsi="Times New Roman"/>
          <w:spacing w:val="-3"/>
          <w:sz w:val="18"/>
          <w:szCs w:val="18"/>
        </w:rPr>
        <w:tab/>
      </w:r>
      <w:r w:rsidRPr="00E45310">
        <w:rPr>
          <w:rFonts w:ascii="Times New Roman" w:eastAsia="Times New Roman" w:hAnsi="Times New Roman"/>
          <w:sz w:val="18"/>
          <w:szCs w:val="18"/>
        </w:rPr>
        <w:t>Cement-mortar</w:t>
      </w:r>
      <w:r w:rsidRPr="00E45310">
        <w:rPr>
          <w:rFonts w:ascii="Times New Roman" w:eastAsia="Times New Roman" w:hAnsi="Times New Roman"/>
          <w:spacing w:val="-8"/>
          <w:sz w:val="18"/>
          <w:szCs w:val="18"/>
        </w:rPr>
        <w:t xml:space="preserve"> </w:t>
      </w:r>
      <w:r w:rsidRPr="00E45310">
        <w:rPr>
          <w:rFonts w:ascii="Times New Roman" w:eastAsia="Times New Roman" w:hAnsi="Times New Roman"/>
          <w:sz w:val="18"/>
          <w:szCs w:val="18"/>
        </w:rPr>
        <w:t>Lining</w:t>
      </w:r>
      <w:r w:rsidRPr="00E45310">
        <w:rPr>
          <w:rFonts w:ascii="Times New Roman" w:eastAsia="Times New Roman" w:hAnsi="Times New Roman"/>
          <w:spacing w:val="-7"/>
          <w:sz w:val="18"/>
          <w:szCs w:val="18"/>
        </w:rPr>
        <w:t xml:space="preserve"> </w:t>
      </w:r>
      <w:r w:rsidRPr="00E45310">
        <w:rPr>
          <w:rFonts w:ascii="Times New Roman" w:eastAsia="Times New Roman" w:hAnsi="Times New Roman"/>
          <w:sz w:val="18"/>
          <w:szCs w:val="18"/>
        </w:rPr>
        <w:t>for</w:t>
      </w:r>
      <w:r w:rsidRPr="00E45310">
        <w:rPr>
          <w:rFonts w:ascii="Times New Roman" w:eastAsia="Times New Roman" w:hAnsi="Times New Roman"/>
          <w:spacing w:val="-7"/>
          <w:sz w:val="18"/>
          <w:szCs w:val="18"/>
        </w:rPr>
        <w:t xml:space="preserve"> </w:t>
      </w:r>
      <w:r w:rsidRPr="00E45310">
        <w:rPr>
          <w:rFonts w:ascii="Times New Roman" w:eastAsia="Times New Roman" w:hAnsi="Times New Roman"/>
          <w:sz w:val="18"/>
          <w:szCs w:val="18"/>
        </w:rPr>
        <w:t>Ductile-iron</w:t>
      </w:r>
      <w:r w:rsidRPr="00E45310">
        <w:rPr>
          <w:rFonts w:ascii="Times New Roman" w:eastAsia="Times New Roman" w:hAnsi="Times New Roman"/>
          <w:spacing w:val="-7"/>
          <w:sz w:val="18"/>
          <w:szCs w:val="18"/>
        </w:rPr>
        <w:t xml:space="preserve"> </w:t>
      </w:r>
      <w:r w:rsidRPr="00E45310">
        <w:rPr>
          <w:rFonts w:ascii="Times New Roman" w:eastAsia="Times New Roman" w:hAnsi="Times New Roman"/>
          <w:spacing w:val="-3"/>
          <w:sz w:val="18"/>
          <w:szCs w:val="18"/>
        </w:rPr>
        <w:t>Pipe</w:t>
      </w:r>
      <w:r w:rsidRPr="00E45310">
        <w:rPr>
          <w:rFonts w:ascii="Times New Roman" w:eastAsia="Times New Roman" w:hAnsi="Times New Roman"/>
          <w:spacing w:val="-6"/>
          <w:sz w:val="18"/>
          <w:szCs w:val="18"/>
        </w:rPr>
        <w:t xml:space="preserve"> </w:t>
      </w:r>
      <w:r w:rsidRPr="00E45310">
        <w:rPr>
          <w:rFonts w:ascii="Times New Roman" w:eastAsia="Times New Roman" w:hAnsi="Times New Roman"/>
          <w:sz w:val="18"/>
          <w:szCs w:val="18"/>
        </w:rPr>
        <w:t>and</w:t>
      </w:r>
      <w:r w:rsidRPr="00E45310">
        <w:rPr>
          <w:rFonts w:ascii="Times New Roman" w:eastAsia="Times New Roman" w:hAnsi="Times New Roman"/>
          <w:spacing w:val="-7"/>
          <w:sz w:val="18"/>
          <w:szCs w:val="18"/>
        </w:rPr>
        <w:t xml:space="preserve"> </w:t>
      </w:r>
      <w:r w:rsidRPr="00E45310">
        <w:rPr>
          <w:rFonts w:ascii="Times New Roman" w:eastAsia="Times New Roman" w:hAnsi="Times New Roman"/>
          <w:sz w:val="18"/>
          <w:szCs w:val="18"/>
        </w:rPr>
        <w:t>Fittings</w:t>
      </w:r>
      <w:r w:rsidRPr="00E45310">
        <w:rPr>
          <w:rFonts w:ascii="Times New Roman" w:eastAsia="Times New Roman" w:hAnsi="Times New Roman"/>
          <w:spacing w:val="-6"/>
          <w:sz w:val="18"/>
          <w:szCs w:val="18"/>
        </w:rPr>
        <w:t xml:space="preserve"> </w:t>
      </w:r>
      <w:r w:rsidRPr="00E45310">
        <w:rPr>
          <w:rFonts w:ascii="Times New Roman" w:eastAsia="Times New Roman" w:hAnsi="Times New Roman"/>
          <w:strike/>
          <w:color w:val="FF0000"/>
          <w:sz w:val="18"/>
          <w:szCs w:val="18"/>
        </w:rPr>
        <w:t>for</w:t>
      </w:r>
      <w:r w:rsidRPr="00E45310">
        <w:rPr>
          <w:rFonts w:ascii="Times New Roman" w:eastAsia="Times New Roman" w:hAnsi="Times New Roman"/>
          <w:strike/>
          <w:color w:val="FF0000"/>
          <w:spacing w:val="-7"/>
          <w:sz w:val="18"/>
          <w:szCs w:val="18"/>
        </w:rPr>
        <w:t xml:space="preserve"> </w:t>
      </w:r>
      <w:r w:rsidRPr="00E45310">
        <w:rPr>
          <w:rFonts w:ascii="Times New Roman" w:eastAsia="Times New Roman" w:hAnsi="Times New Roman"/>
          <w:strike/>
          <w:color w:val="FF0000"/>
          <w:sz w:val="18"/>
          <w:szCs w:val="18"/>
        </w:rPr>
        <w:t>Water</w:t>
      </w:r>
      <w:r w:rsidRPr="00E45310">
        <w:rPr>
          <w:rFonts w:ascii="Times New Roman" w:eastAsia="Times New Roman" w:hAnsi="Times New Roman"/>
          <w:spacing w:val="-1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7"/>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7"/>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7"/>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7"/>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7"/>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7"/>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7"/>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7"/>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7"/>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7"/>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7"/>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7"/>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7"/>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7"/>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7"/>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7"/>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7"/>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7"/>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7"/>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7"/>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7"/>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7"/>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7"/>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7"/>
          <w:sz w:val="18"/>
          <w:szCs w:val="18"/>
        </w:rPr>
        <w:t xml:space="preserve"> </w:t>
      </w:r>
      <w:r w:rsidRPr="00E45310">
        <w:rPr>
          <w:rFonts w:ascii="Times New Roman" w:eastAsia="Times New Roman" w:hAnsi="Times New Roman"/>
          <w:sz w:val="18"/>
          <w:szCs w:val="18"/>
        </w:rPr>
        <w:t>.P2906.4 C110/A21.10—12</w:t>
      </w:r>
      <w:r w:rsidRPr="00E45310">
        <w:rPr>
          <w:rFonts w:ascii="Times New Roman" w:eastAsia="Times New Roman" w:hAnsi="Times New Roman"/>
          <w:sz w:val="18"/>
          <w:szCs w:val="18"/>
        </w:rPr>
        <w:tab/>
        <w:t>Ductile-iron and Gray-iron Fittings . . . . . . . . . . . . . . . . . . . . . . . . . . . . . . . . . . . . . . . . . . . . .Table P2906.6, C115/A21.15—11</w:t>
      </w:r>
      <w:r w:rsidRPr="00E45310">
        <w:rPr>
          <w:rFonts w:ascii="Times New Roman" w:eastAsia="Times New Roman" w:hAnsi="Times New Roman"/>
          <w:sz w:val="18"/>
          <w:szCs w:val="18"/>
        </w:rPr>
        <w:tab/>
        <w:t>Flanged Ductile-iron Pipe with Ductile-iron</w:t>
      </w:r>
      <w:r w:rsidRPr="00E45310">
        <w:rPr>
          <w:rFonts w:ascii="Times New Roman" w:eastAsia="Times New Roman" w:hAnsi="Times New Roman"/>
          <w:spacing w:val="-7"/>
          <w:sz w:val="18"/>
          <w:szCs w:val="18"/>
        </w:rPr>
        <w:t xml:space="preserve"> </w:t>
      </w:r>
      <w:r w:rsidRPr="00E45310">
        <w:rPr>
          <w:rFonts w:ascii="Times New Roman" w:eastAsia="Times New Roman" w:hAnsi="Times New Roman"/>
          <w:sz w:val="18"/>
          <w:szCs w:val="18"/>
        </w:rPr>
        <w:t>or</w:t>
      </w:r>
    </w:p>
    <w:p w:rsidR="00E45310" w:rsidRPr="00E45310" w:rsidRDefault="00E45310" w:rsidP="00E45310">
      <w:pPr>
        <w:widowControl w:val="0"/>
        <w:autoSpaceDE w:val="0"/>
        <w:autoSpaceDN w:val="0"/>
        <w:spacing w:line="179" w:lineRule="exact"/>
        <w:rPr>
          <w:rFonts w:ascii="Times New Roman" w:eastAsia="Times New Roman" w:hAnsi="Times New Roman"/>
          <w:sz w:val="18"/>
          <w:szCs w:val="18"/>
        </w:rPr>
      </w:pPr>
      <w:r w:rsidRPr="00E45310">
        <w:rPr>
          <w:rFonts w:ascii="Times New Roman" w:eastAsia="Times New Roman" w:hAnsi="Times New Roman"/>
          <w:sz w:val="18"/>
          <w:szCs w:val="18"/>
        </w:rPr>
        <w:t>Gray-iron Threaded Flanges . . . . . . . . . . . . . . . . . . . . . . . . . . . . . . . . . . . . . . . . . . . . . . . . . Table P2906.4</w:t>
      </w:r>
    </w:p>
    <w:p w:rsidR="00E45310" w:rsidRPr="00E45310" w:rsidRDefault="00E45310" w:rsidP="00E45310">
      <w:pPr>
        <w:widowControl w:val="0"/>
        <w:tabs>
          <w:tab w:val="left" w:pos="2680"/>
        </w:tabs>
        <w:autoSpaceDE w:val="0"/>
        <w:autoSpaceDN w:val="0"/>
        <w:spacing w:line="200" w:lineRule="exact"/>
        <w:rPr>
          <w:rFonts w:ascii="Times New Roman" w:eastAsia="Times New Roman" w:hAnsi="Times New Roman"/>
          <w:sz w:val="18"/>
          <w:szCs w:val="18"/>
        </w:rPr>
      </w:pPr>
      <w:r w:rsidRPr="00E45310">
        <w:rPr>
          <w:rFonts w:ascii="Times New Roman" w:eastAsia="Times New Roman" w:hAnsi="Times New Roman"/>
          <w:sz w:val="18"/>
          <w:szCs w:val="18"/>
        </w:rPr>
        <w:t>C151/A21.51—09</w:t>
      </w:r>
      <w:r w:rsidRPr="00E45310">
        <w:rPr>
          <w:rFonts w:ascii="Times New Roman" w:eastAsia="Times New Roman" w:hAnsi="Times New Roman"/>
          <w:sz w:val="18"/>
          <w:szCs w:val="18"/>
        </w:rPr>
        <w:tab/>
        <w:t>Ductile-iron Pipe, Centrifugally Cast, for Water . . . . . . . . . . . . . . . . . . . . . . . . . . . . . . . . . . . Table</w:t>
      </w:r>
      <w:r w:rsidRPr="00E45310">
        <w:rPr>
          <w:rFonts w:ascii="Times New Roman" w:eastAsia="Times New Roman" w:hAnsi="Times New Roman"/>
          <w:spacing w:val="-30"/>
          <w:sz w:val="18"/>
          <w:szCs w:val="18"/>
        </w:rPr>
        <w:t xml:space="preserve"> </w:t>
      </w:r>
      <w:r w:rsidRPr="00E45310">
        <w:rPr>
          <w:rFonts w:ascii="Times New Roman" w:eastAsia="Times New Roman" w:hAnsi="Times New Roman"/>
          <w:sz w:val="18"/>
          <w:szCs w:val="18"/>
        </w:rPr>
        <w:t>P2906.4</w:t>
      </w:r>
    </w:p>
    <w:p w:rsidR="00E45310" w:rsidRPr="00E45310" w:rsidRDefault="00E45310" w:rsidP="00E45310">
      <w:pPr>
        <w:widowControl w:val="0"/>
        <w:tabs>
          <w:tab w:val="left" w:pos="2680"/>
        </w:tabs>
        <w:autoSpaceDE w:val="0"/>
        <w:autoSpaceDN w:val="0"/>
        <w:spacing w:before="2" w:line="232" w:lineRule="auto"/>
        <w:ind w:right="591"/>
        <w:jc w:val="both"/>
        <w:rPr>
          <w:rFonts w:ascii="Times New Roman" w:eastAsia="Times New Roman" w:hAnsi="Times New Roman"/>
          <w:sz w:val="18"/>
          <w:szCs w:val="18"/>
        </w:rPr>
      </w:pPr>
      <w:r w:rsidRPr="00E45310">
        <w:rPr>
          <w:rFonts w:ascii="Times New Roman" w:eastAsia="Times New Roman" w:hAnsi="Times New Roman"/>
          <w:sz w:val="18"/>
          <w:szCs w:val="18"/>
        </w:rPr>
        <w:t>C153/A21.53—11</w:t>
      </w:r>
      <w:r w:rsidRPr="00E45310">
        <w:rPr>
          <w:rFonts w:ascii="Times New Roman" w:eastAsia="Times New Roman" w:hAnsi="Times New Roman"/>
          <w:sz w:val="18"/>
          <w:szCs w:val="18"/>
        </w:rPr>
        <w:tab/>
        <w:t>Ductile-iron Compact Fittings for Water Service. . . . . . . . . . . . . . . . . . . . . . . . . . . . . . . . . . . Table P2906.6 C500—09</w:t>
      </w:r>
      <w:r w:rsidRPr="00E45310">
        <w:rPr>
          <w:rFonts w:ascii="Times New Roman" w:eastAsia="Times New Roman" w:hAnsi="Times New Roman"/>
          <w:sz w:val="18"/>
          <w:szCs w:val="18"/>
        </w:rPr>
        <w:tab/>
        <w:t>Standard</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for</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Metal-seated</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Gate</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Valves</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for Water Supply Service.</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.Table</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P2903.9.4 C504—10</w:t>
      </w:r>
      <w:r w:rsidRPr="00E45310">
        <w:rPr>
          <w:rFonts w:ascii="Times New Roman" w:eastAsia="Times New Roman" w:hAnsi="Times New Roman"/>
          <w:sz w:val="18"/>
          <w:szCs w:val="18"/>
        </w:rPr>
        <w:tab/>
        <w:t>Standard</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for</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Rubber-seated</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Butterfly</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Valves</w:t>
      </w:r>
      <w:r w:rsidRPr="00E45310">
        <w:rPr>
          <w:rFonts w:ascii="Times New Roman" w:eastAsia="Times New Roman" w:hAnsi="Times New Roman"/>
          <w:spacing w:val="-2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.Table</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P2903.9.4</w:t>
      </w:r>
    </w:p>
    <w:p w:rsidR="00E45310" w:rsidRPr="00E45310" w:rsidRDefault="00E45310" w:rsidP="00E45310">
      <w:pPr>
        <w:widowControl w:val="0"/>
        <w:tabs>
          <w:tab w:val="left" w:pos="2681"/>
        </w:tabs>
        <w:autoSpaceDE w:val="0"/>
        <w:autoSpaceDN w:val="0"/>
        <w:spacing w:before="3" w:line="232" w:lineRule="auto"/>
        <w:ind w:right="590"/>
        <w:jc w:val="both"/>
        <w:rPr>
          <w:rFonts w:ascii="Times New Roman" w:eastAsia="Times New Roman" w:hAnsi="Times New Roman"/>
          <w:sz w:val="18"/>
          <w:szCs w:val="18"/>
        </w:rPr>
      </w:pPr>
      <w:r w:rsidRPr="00E45310">
        <w:rPr>
          <w:rFonts w:ascii="Times New Roman" w:eastAsia="Times New Roman" w:hAnsi="Times New Roman"/>
          <w:sz w:val="18"/>
          <w:szCs w:val="18"/>
        </w:rPr>
        <w:t>C507—</w:t>
      </w:r>
      <w:r w:rsidRPr="00E45310">
        <w:rPr>
          <w:rFonts w:ascii="Times New Roman" w:eastAsia="Times New Roman" w:hAnsi="Times New Roman"/>
          <w:strike/>
          <w:color w:val="FF0000"/>
          <w:sz w:val="18"/>
          <w:szCs w:val="18"/>
        </w:rPr>
        <w:t>11</w:t>
      </w:r>
      <w:r w:rsidRPr="00E45310">
        <w:rPr>
          <w:rFonts w:ascii="Times New Roman" w:eastAsia="Times New Roman" w:hAnsi="Times New Roman"/>
          <w:color w:val="FF0000"/>
          <w:sz w:val="18"/>
          <w:szCs w:val="18"/>
          <w:u w:val="single"/>
        </w:rPr>
        <w:t>15</w:t>
      </w:r>
      <w:r w:rsidRPr="00E45310">
        <w:rPr>
          <w:rFonts w:ascii="Times New Roman" w:eastAsia="Times New Roman" w:hAnsi="Times New Roman"/>
          <w:sz w:val="18"/>
          <w:szCs w:val="18"/>
        </w:rPr>
        <w:tab/>
      </w:r>
      <w:r w:rsidRPr="00E45310">
        <w:rPr>
          <w:rFonts w:ascii="Times New Roman" w:eastAsia="Times New Roman" w:hAnsi="Times New Roman"/>
          <w:strike/>
          <w:color w:val="FF0000"/>
          <w:sz w:val="18"/>
          <w:szCs w:val="18"/>
        </w:rPr>
        <w:t>Standard</w:t>
      </w:r>
      <w:r w:rsidRPr="00E45310">
        <w:rPr>
          <w:rFonts w:ascii="Times New Roman" w:eastAsia="Times New Roman" w:hAnsi="Times New Roman"/>
          <w:strike/>
          <w:color w:val="FF0000"/>
          <w:spacing w:val="-3"/>
          <w:sz w:val="18"/>
          <w:szCs w:val="18"/>
        </w:rPr>
        <w:t xml:space="preserve"> </w:t>
      </w:r>
      <w:r w:rsidRPr="00E45310">
        <w:rPr>
          <w:rFonts w:ascii="Times New Roman" w:eastAsia="Times New Roman" w:hAnsi="Times New Roman"/>
          <w:strike/>
          <w:color w:val="FF0000"/>
          <w:sz w:val="18"/>
          <w:szCs w:val="18"/>
        </w:rPr>
        <w:t>for</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Ball</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Valves,</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6 In.</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Through</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60</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In</w:t>
      </w:r>
      <w:r w:rsidRPr="00E45310">
        <w:rPr>
          <w:rFonts w:ascii="Times New Roman" w:eastAsia="Times New Roman" w:hAnsi="Times New Roman"/>
          <w:color w:val="FF0000"/>
          <w:sz w:val="18"/>
          <w:szCs w:val="18"/>
        </w:rPr>
        <w:t xml:space="preserve"> </w:t>
      </w:r>
      <w:r w:rsidRPr="00E45310">
        <w:rPr>
          <w:rFonts w:ascii="Times New Roman" w:eastAsia="Times New Roman" w:hAnsi="Times New Roman"/>
          <w:color w:val="FF0000"/>
          <w:sz w:val="18"/>
          <w:szCs w:val="18"/>
          <w:u w:val="single"/>
        </w:rPr>
        <w:t>(150mm Through 1500mm)</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xml:space="preserve">. </w:t>
      </w:r>
      <w:r w:rsidRPr="00E45310">
        <w:rPr>
          <w:rFonts w:ascii="Times New Roman" w:eastAsia="Times New Roman" w:hAnsi="Times New Roman"/>
          <w:sz w:val="18"/>
          <w:szCs w:val="18"/>
        </w:rPr>
        <w:tab/>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.Table</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 xml:space="preserve">P2903.9.4 </w:t>
      </w:r>
    </w:p>
    <w:p w:rsidR="00E45310" w:rsidRPr="00E45310" w:rsidRDefault="00E45310" w:rsidP="00E45310">
      <w:pPr>
        <w:widowControl w:val="0"/>
        <w:tabs>
          <w:tab w:val="left" w:pos="2681"/>
        </w:tabs>
        <w:autoSpaceDE w:val="0"/>
        <w:autoSpaceDN w:val="0"/>
        <w:spacing w:before="3" w:line="232" w:lineRule="auto"/>
        <w:ind w:right="590"/>
        <w:jc w:val="both"/>
        <w:rPr>
          <w:rFonts w:ascii="Times New Roman" w:eastAsia="Times New Roman" w:hAnsi="Times New Roman"/>
          <w:sz w:val="18"/>
          <w:szCs w:val="18"/>
        </w:rPr>
      </w:pPr>
      <w:r w:rsidRPr="00E45310">
        <w:rPr>
          <w:rFonts w:ascii="Times New Roman" w:eastAsia="Times New Roman" w:hAnsi="Times New Roman"/>
          <w:sz w:val="18"/>
          <w:szCs w:val="18"/>
        </w:rPr>
        <w:t>C510—07</w:t>
      </w:r>
      <w:r w:rsidRPr="00E45310">
        <w:rPr>
          <w:rFonts w:ascii="Times New Roman" w:eastAsia="Times New Roman" w:hAnsi="Times New Roman"/>
          <w:sz w:val="18"/>
          <w:szCs w:val="18"/>
        </w:rPr>
        <w:tab/>
        <w:t>Double</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Check</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Valve</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Backflow</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Prevention</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Assembly</w:t>
      </w:r>
      <w:r w:rsidRPr="00E45310">
        <w:rPr>
          <w:rFonts w:ascii="Times New Roman" w:eastAsia="Times New Roman" w:hAnsi="Times New Roman"/>
          <w:spacing w:val="-19"/>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0"/>
          <w:sz w:val="18"/>
          <w:szCs w:val="18"/>
        </w:rPr>
        <w:t xml:space="preserve"> </w:t>
      </w:r>
      <w:r w:rsidRPr="00E45310">
        <w:rPr>
          <w:rFonts w:ascii="Times New Roman" w:eastAsia="Times New Roman" w:hAnsi="Times New Roman"/>
          <w:sz w:val="18"/>
          <w:szCs w:val="18"/>
        </w:rPr>
        <w:t>Table</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P2902.3,</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P2902.3.6 C511—07</w:t>
      </w:r>
      <w:r w:rsidRPr="00E45310">
        <w:rPr>
          <w:rFonts w:ascii="Times New Roman" w:eastAsia="Times New Roman" w:hAnsi="Times New Roman"/>
          <w:sz w:val="18"/>
          <w:szCs w:val="18"/>
        </w:rPr>
        <w:tab/>
        <w:t>Reduced-pressure</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Principle</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Backflow</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Prevention</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Assembly.</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.Table</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P2902.3,</w:t>
      </w:r>
    </w:p>
    <w:p w:rsidR="00E45310" w:rsidRPr="00E45310" w:rsidRDefault="00E45310" w:rsidP="00E45310">
      <w:pPr>
        <w:widowControl w:val="0"/>
        <w:autoSpaceDE w:val="0"/>
        <w:autoSpaceDN w:val="0"/>
        <w:spacing w:line="167" w:lineRule="exact"/>
        <w:ind w:right="576"/>
        <w:jc w:val="right"/>
        <w:rPr>
          <w:rFonts w:ascii="Times New Roman" w:eastAsia="Times New Roman" w:hAnsi="Times New Roman"/>
          <w:sz w:val="18"/>
          <w:szCs w:val="18"/>
        </w:rPr>
      </w:pPr>
      <w:r w:rsidRPr="00E45310">
        <w:rPr>
          <w:rFonts w:ascii="Times New Roman" w:eastAsia="Times New Roman" w:hAnsi="Times New Roman"/>
          <w:sz w:val="18"/>
          <w:szCs w:val="18"/>
        </w:rPr>
        <w:t>P2902.3.5, P2902.5.1</w:t>
      </w:r>
    </w:p>
    <w:p w:rsidR="00E45310" w:rsidRPr="00E45310" w:rsidRDefault="00E45310" w:rsidP="00E45310">
      <w:pPr>
        <w:widowControl w:val="0"/>
        <w:tabs>
          <w:tab w:val="left" w:pos="2681"/>
        </w:tabs>
        <w:autoSpaceDE w:val="0"/>
        <w:autoSpaceDN w:val="0"/>
        <w:spacing w:line="246" w:lineRule="exact"/>
        <w:rPr>
          <w:rFonts w:ascii="Times New Roman" w:eastAsia="Times New Roman" w:hAnsi="Times New Roman"/>
          <w:sz w:val="18"/>
          <w:szCs w:val="18"/>
        </w:rPr>
      </w:pPr>
      <w:r w:rsidRPr="00E45310">
        <w:rPr>
          <w:rFonts w:ascii="Times New Roman" w:eastAsia="Times New Roman" w:hAnsi="Times New Roman"/>
          <w:sz w:val="18"/>
          <w:szCs w:val="18"/>
        </w:rPr>
        <w:t>C901—</w:t>
      </w:r>
      <w:r w:rsidRPr="00E45310">
        <w:rPr>
          <w:rFonts w:ascii="Times New Roman" w:eastAsia="Times New Roman" w:hAnsi="Times New Roman"/>
          <w:strike/>
          <w:color w:val="FF0000"/>
          <w:sz w:val="18"/>
          <w:szCs w:val="18"/>
        </w:rPr>
        <w:t>08</w:t>
      </w:r>
      <w:r w:rsidRPr="00E45310">
        <w:rPr>
          <w:rFonts w:ascii="Times New Roman" w:eastAsia="Times New Roman" w:hAnsi="Times New Roman"/>
          <w:color w:val="FF0000"/>
          <w:sz w:val="18"/>
          <w:szCs w:val="18"/>
          <w:u w:val="single"/>
        </w:rPr>
        <w:t>16</w:t>
      </w:r>
      <w:r w:rsidRPr="00E45310">
        <w:rPr>
          <w:rFonts w:ascii="Times New Roman" w:eastAsia="Times New Roman" w:hAnsi="Times New Roman"/>
          <w:sz w:val="18"/>
          <w:szCs w:val="18"/>
        </w:rPr>
        <w:tab/>
        <w:t xml:space="preserve">Polyethylene (PE) Pressure Pipe and Tubing </w:t>
      </w:r>
      <w:r w:rsidRPr="00E45310">
        <w:rPr>
          <w:rFonts w:ascii="Times New Roman" w:eastAsia="Times New Roman" w:hAnsi="Times New Roman"/>
          <w:strike/>
          <w:color w:val="FF0000"/>
          <w:position w:val="7"/>
          <w:sz w:val="14"/>
          <w:szCs w:val="18"/>
        </w:rPr>
        <w:t>1</w:t>
      </w:r>
      <w:r w:rsidRPr="00E45310">
        <w:rPr>
          <w:rFonts w:ascii="Times New Roman" w:eastAsia="Times New Roman" w:hAnsi="Times New Roman"/>
          <w:strike/>
          <w:color w:val="FF0000"/>
          <w:sz w:val="18"/>
          <w:szCs w:val="18"/>
        </w:rPr>
        <w:t>/</w:t>
      </w:r>
      <w:r w:rsidRPr="00E45310">
        <w:rPr>
          <w:rFonts w:ascii="Times New Roman" w:eastAsia="Times New Roman" w:hAnsi="Times New Roman"/>
          <w:strike/>
          <w:color w:val="FF0000"/>
          <w:position w:val="-4"/>
          <w:sz w:val="14"/>
          <w:szCs w:val="18"/>
        </w:rPr>
        <w:t>2</w:t>
      </w:r>
      <w:r w:rsidRPr="00E45310">
        <w:rPr>
          <w:rFonts w:ascii="Times New Roman" w:eastAsia="Times New Roman" w:hAnsi="Times New Roman"/>
          <w:color w:val="FF0000"/>
          <w:position w:val="-4"/>
          <w:sz w:val="14"/>
          <w:szCs w:val="18"/>
        </w:rPr>
        <w:t xml:space="preserve">  </w:t>
      </w:r>
      <w:r w:rsidRPr="00E45310">
        <w:rPr>
          <w:rFonts w:ascii="Times New Roman" w:eastAsia="Times New Roman" w:hAnsi="Times New Roman"/>
          <w:color w:val="FF0000"/>
          <w:position w:val="-4"/>
          <w:sz w:val="14"/>
          <w:szCs w:val="18"/>
          <w:u w:val="single"/>
        </w:rPr>
        <w:t>3/4</w:t>
      </w:r>
      <w:r w:rsidRPr="00E45310">
        <w:rPr>
          <w:rFonts w:ascii="Times New Roman" w:eastAsia="Times New Roman" w:hAnsi="Times New Roman"/>
          <w:color w:val="FF0000"/>
          <w:sz w:val="18"/>
          <w:szCs w:val="18"/>
        </w:rPr>
        <w:t>in</w:t>
      </w:r>
      <w:r w:rsidRPr="00E45310">
        <w:rPr>
          <w:rFonts w:ascii="Times New Roman" w:eastAsia="Times New Roman" w:hAnsi="Times New Roman"/>
          <w:sz w:val="18"/>
          <w:szCs w:val="18"/>
        </w:rPr>
        <w:t>. (</w:t>
      </w:r>
      <w:r w:rsidRPr="00E45310">
        <w:rPr>
          <w:rFonts w:ascii="Times New Roman" w:eastAsia="Times New Roman" w:hAnsi="Times New Roman"/>
          <w:strike/>
          <w:color w:val="FF0000"/>
          <w:sz w:val="18"/>
          <w:szCs w:val="18"/>
        </w:rPr>
        <w:t>13</w:t>
      </w:r>
      <w:r w:rsidRPr="00E45310">
        <w:rPr>
          <w:rFonts w:ascii="Times New Roman" w:eastAsia="Times New Roman" w:hAnsi="Times New Roman"/>
          <w:color w:val="FF0000"/>
          <w:sz w:val="18"/>
          <w:szCs w:val="18"/>
          <w:u w:val="single"/>
        </w:rPr>
        <w:t>19</w:t>
      </w:r>
      <w:r w:rsidRPr="00E45310">
        <w:rPr>
          <w:rFonts w:ascii="Times New Roman" w:eastAsia="Times New Roman" w:hAnsi="Times New Roman"/>
          <w:spacing w:val="-9"/>
          <w:sz w:val="18"/>
          <w:szCs w:val="18"/>
        </w:rPr>
        <w:t xml:space="preserve"> </w:t>
      </w:r>
      <w:r w:rsidRPr="00E45310">
        <w:rPr>
          <w:rFonts w:ascii="Times New Roman" w:eastAsia="Times New Roman" w:hAnsi="Times New Roman"/>
          <w:sz w:val="18"/>
          <w:szCs w:val="18"/>
        </w:rPr>
        <w:t>mm)</w:t>
      </w:r>
    </w:p>
    <w:p w:rsidR="00E45310" w:rsidRPr="00E45310" w:rsidRDefault="00E45310" w:rsidP="00E45310">
      <w:pPr>
        <w:widowControl w:val="0"/>
        <w:autoSpaceDE w:val="0"/>
        <w:autoSpaceDN w:val="0"/>
        <w:spacing w:line="170" w:lineRule="exact"/>
        <w:rPr>
          <w:rFonts w:ascii="Times New Roman" w:eastAsia="Times New Roman" w:hAnsi="Times New Roman"/>
          <w:sz w:val="18"/>
          <w:szCs w:val="18"/>
        </w:rPr>
      </w:pPr>
      <w:r w:rsidRPr="00E45310">
        <w:rPr>
          <w:rFonts w:ascii="Times New Roman" w:eastAsia="Times New Roman" w:hAnsi="Times New Roman"/>
          <w:sz w:val="18"/>
          <w:szCs w:val="18"/>
        </w:rPr>
        <w:t>through 3 in. (76 mm) for Water Service . . . . . . . . . . . . . . . . . . . . . . . . . . . . . . .P2906.4, Table AG101.1</w:t>
      </w:r>
    </w:p>
    <w:p w:rsidR="00E45310" w:rsidRPr="00E45310" w:rsidRDefault="00E45310" w:rsidP="00E45310">
      <w:pPr>
        <w:widowControl w:val="0"/>
        <w:tabs>
          <w:tab w:val="left" w:pos="2681"/>
        </w:tabs>
        <w:autoSpaceDE w:val="0"/>
        <w:autoSpaceDN w:val="0"/>
        <w:spacing w:line="174" w:lineRule="exact"/>
        <w:rPr>
          <w:rFonts w:ascii="Times New Roman" w:eastAsia="Times New Roman" w:hAnsi="Times New Roman"/>
          <w:sz w:val="18"/>
          <w:szCs w:val="18"/>
        </w:rPr>
      </w:pPr>
      <w:r w:rsidRPr="00E45310">
        <w:rPr>
          <w:rFonts w:ascii="Times New Roman" w:eastAsia="Times New Roman" w:hAnsi="Times New Roman"/>
          <w:sz w:val="18"/>
          <w:szCs w:val="18"/>
        </w:rPr>
        <w:t>C903—</w:t>
      </w:r>
      <w:r w:rsidRPr="00E45310">
        <w:rPr>
          <w:rFonts w:ascii="Times New Roman" w:eastAsia="Times New Roman" w:hAnsi="Times New Roman"/>
          <w:strike/>
          <w:color w:val="FF0000"/>
          <w:sz w:val="18"/>
          <w:szCs w:val="18"/>
        </w:rPr>
        <w:t>05</w:t>
      </w:r>
      <w:r w:rsidRPr="00E45310">
        <w:rPr>
          <w:rFonts w:ascii="Times New Roman" w:eastAsia="Times New Roman" w:hAnsi="Times New Roman"/>
          <w:color w:val="FF0000"/>
          <w:sz w:val="18"/>
          <w:szCs w:val="18"/>
          <w:u w:val="single"/>
        </w:rPr>
        <w:t>16</w:t>
      </w:r>
      <w:r w:rsidRPr="00E45310">
        <w:rPr>
          <w:rFonts w:ascii="Times New Roman" w:eastAsia="Times New Roman" w:hAnsi="Times New Roman"/>
          <w:sz w:val="18"/>
          <w:szCs w:val="18"/>
        </w:rPr>
        <w:tab/>
        <w:t>Polyethylene-aluminum-polyethylene</w:t>
      </w:r>
      <w:r w:rsidRPr="00E45310">
        <w:rPr>
          <w:rFonts w:ascii="Times New Roman" w:eastAsia="Times New Roman" w:hAnsi="Times New Roman"/>
          <w:color w:val="FF0000"/>
          <w:sz w:val="18"/>
          <w:szCs w:val="18"/>
          <w:u w:val="single"/>
        </w:rPr>
        <w:t>(PE-AL-PE)</w:t>
      </w:r>
      <w:r w:rsidRPr="00E45310">
        <w:rPr>
          <w:rFonts w:ascii="Times New Roman" w:eastAsia="Times New Roman" w:hAnsi="Times New Roman"/>
          <w:color w:val="FF0000"/>
          <w:sz w:val="18"/>
          <w:szCs w:val="18"/>
        </w:rPr>
        <w:t xml:space="preserve"> </w:t>
      </w:r>
      <w:r w:rsidRPr="00E45310">
        <w:rPr>
          <w:rFonts w:ascii="Times New Roman" w:eastAsia="Times New Roman" w:hAnsi="Times New Roman"/>
          <w:strike/>
          <w:color w:val="FF0000"/>
          <w:sz w:val="18"/>
          <w:szCs w:val="18"/>
        </w:rPr>
        <w:t>&amp;</w:t>
      </w:r>
      <w:r w:rsidRPr="00E45310">
        <w:rPr>
          <w:rFonts w:ascii="Times New Roman" w:eastAsia="Times New Roman" w:hAnsi="Times New Roman"/>
          <w:color w:val="FF0000"/>
          <w:sz w:val="18"/>
          <w:szCs w:val="18"/>
        </w:rPr>
        <w:t xml:space="preserve"> </w:t>
      </w:r>
      <w:proofErr w:type="spellStart"/>
      <w:r w:rsidRPr="00E45310">
        <w:rPr>
          <w:rFonts w:ascii="Times New Roman" w:eastAsia="Times New Roman" w:hAnsi="Times New Roman"/>
          <w:strike/>
          <w:color w:val="FF0000"/>
          <w:sz w:val="18"/>
          <w:szCs w:val="18"/>
        </w:rPr>
        <w:t>Crosslinked</w:t>
      </w:r>
      <w:proofErr w:type="spellEnd"/>
      <w:r w:rsidRPr="00E45310">
        <w:rPr>
          <w:rFonts w:ascii="Times New Roman" w:eastAsia="Times New Roman" w:hAnsi="Times New Roman"/>
          <w:strike/>
          <w:color w:val="FF0000"/>
          <w:spacing w:val="-5"/>
          <w:sz w:val="18"/>
          <w:szCs w:val="18"/>
        </w:rPr>
        <w:t xml:space="preserve"> </w:t>
      </w:r>
      <w:r w:rsidRPr="00E45310">
        <w:rPr>
          <w:rFonts w:ascii="Times New Roman" w:eastAsia="Times New Roman" w:hAnsi="Times New Roman"/>
          <w:strike/>
          <w:color w:val="FF0000"/>
          <w:sz w:val="18"/>
          <w:szCs w:val="18"/>
        </w:rPr>
        <w:t>Polyethylene</w:t>
      </w:r>
    </w:p>
    <w:p w:rsidR="00E45310" w:rsidRPr="00E45310" w:rsidRDefault="00E45310" w:rsidP="00E45310">
      <w:pPr>
        <w:widowControl w:val="0"/>
        <w:autoSpaceDE w:val="0"/>
        <w:autoSpaceDN w:val="0"/>
        <w:spacing w:line="211" w:lineRule="exact"/>
        <w:rPr>
          <w:rFonts w:ascii="Times New Roman" w:eastAsia="Times New Roman" w:hAnsi="Times New Roman"/>
          <w:sz w:val="18"/>
          <w:szCs w:val="18"/>
        </w:rPr>
      </w:pPr>
      <w:r w:rsidRPr="00E45310">
        <w:rPr>
          <w:rFonts w:ascii="Times New Roman" w:eastAsia="Times New Roman" w:hAnsi="Times New Roman"/>
          <w:sz w:val="18"/>
          <w:szCs w:val="18"/>
        </w:rPr>
        <w:t xml:space="preserve">Composite Pressure Pipe, </w:t>
      </w:r>
      <w:r w:rsidRPr="00E45310">
        <w:rPr>
          <w:rFonts w:ascii="Times New Roman" w:eastAsia="Times New Roman" w:hAnsi="Times New Roman"/>
          <w:position w:val="7"/>
          <w:sz w:val="14"/>
          <w:szCs w:val="18"/>
        </w:rPr>
        <w:t>1</w:t>
      </w:r>
      <w:r w:rsidRPr="00E45310">
        <w:rPr>
          <w:rFonts w:ascii="Times New Roman" w:eastAsia="Times New Roman" w:hAnsi="Times New Roman"/>
          <w:sz w:val="18"/>
          <w:szCs w:val="18"/>
        </w:rPr>
        <w:t>/</w:t>
      </w:r>
      <w:r w:rsidRPr="00E45310">
        <w:rPr>
          <w:rFonts w:ascii="Times New Roman" w:eastAsia="Times New Roman" w:hAnsi="Times New Roman"/>
          <w:position w:val="-4"/>
          <w:sz w:val="14"/>
          <w:szCs w:val="18"/>
        </w:rPr>
        <w:t xml:space="preserve">2 </w:t>
      </w:r>
      <w:r w:rsidRPr="00E45310">
        <w:rPr>
          <w:rFonts w:ascii="Times New Roman" w:eastAsia="Times New Roman" w:hAnsi="Times New Roman"/>
          <w:sz w:val="18"/>
          <w:szCs w:val="18"/>
        </w:rPr>
        <w:t>in. (12 mm) through 2 in. (</w:t>
      </w:r>
      <w:r w:rsidRPr="00E45310">
        <w:rPr>
          <w:rFonts w:ascii="Times New Roman" w:eastAsia="Times New Roman" w:hAnsi="Times New Roman"/>
          <w:strike/>
          <w:color w:val="FF0000"/>
          <w:sz w:val="18"/>
          <w:szCs w:val="18"/>
        </w:rPr>
        <w:t>50</w:t>
      </w:r>
      <w:r w:rsidRPr="00E45310">
        <w:rPr>
          <w:rFonts w:ascii="Times New Roman" w:eastAsia="Times New Roman" w:hAnsi="Times New Roman"/>
          <w:color w:val="FF0000"/>
          <w:sz w:val="18"/>
          <w:szCs w:val="18"/>
          <w:u w:val="single"/>
        </w:rPr>
        <w:t>51</w:t>
      </w:r>
      <w:r w:rsidRPr="00E45310">
        <w:rPr>
          <w:rFonts w:ascii="Times New Roman" w:eastAsia="Times New Roman" w:hAnsi="Times New Roman"/>
          <w:sz w:val="18"/>
          <w:szCs w:val="18"/>
        </w:rPr>
        <w:t xml:space="preserve"> mm), for Water Service . . . . . . Table M2101</w:t>
      </w:r>
    </w:p>
    <w:p w:rsidR="00E45310" w:rsidRPr="00E45310" w:rsidRDefault="00E45310" w:rsidP="00E45310">
      <w:pPr>
        <w:widowControl w:val="0"/>
        <w:tabs>
          <w:tab w:val="left" w:pos="2681"/>
        </w:tabs>
        <w:autoSpaceDE w:val="0"/>
        <w:autoSpaceDN w:val="0"/>
        <w:spacing w:line="207" w:lineRule="exact"/>
        <w:rPr>
          <w:rFonts w:ascii="Times New Roman" w:eastAsia="Times New Roman" w:hAnsi="Times New Roman"/>
          <w:sz w:val="18"/>
          <w:szCs w:val="18"/>
        </w:rPr>
      </w:pPr>
      <w:r w:rsidRPr="00E45310">
        <w:rPr>
          <w:rFonts w:ascii="Times New Roman" w:eastAsia="Times New Roman" w:hAnsi="Times New Roman"/>
          <w:sz w:val="18"/>
          <w:szCs w:val="18"/>
        </w:rPr>
        <w:t>C904—</w:t>
      </w:r>
      <w:r w:rsidRPr="00E45310">
        <w:rPr>
          <w:rFonts w:ascii="Times New Roman" w:eastAsia="Times New Roman" w:hAnsi="Times New Roman"/>
          <w:strike/>
          <w:color w:val="FF0000"/>
          <w:sz w:val="18"/>
          <w:szCs w:val="18"/>
        </w:rPr>
        <w:t>06</w:t>
      </w:r>
      <w:r w:rsidRPr="00E45310">
        <w:rPr>
          <w:rFonts w:ascii="Times New Roman" w:eastAsia="Times New Roman" w:hAnsi="Times New Roman"/>
          <w:color w:val="FF0000"/>
          <w:sz w:val="18"/>
          <w:szCs w:val="18"/>
          <w:u w:val="single"/>
        </w:rPr>
        <w:t>16</w:t>
      </w:r>
      <w:r w:rsidRPr="00E45310">
        <w:rPr>
          <w:rFonts w:ascii="Times New Roman" w:eastAsia="Times New Roman" w:hAnsi="Times New Roman"/>
          <w:sz w:val="18"/>
          <w:szCs w:val="18"/>
        </w:rPr>
        <w:tab/>
        <w:t xml:space="preserve">Cross-linked Polyethylene (PEX) Pressure </w:t>
      </w:r>
      <w:proofErr w:type="spellStart"/>
      <w:r w:rsidRPr="00E45310">
        <w:rPr>
          <w:rFonts w:ascii="Times New Roman" w:eastAsia="Times New Roman" w:hAnsi="Times New Roman"/>
          <w:strike/>
          <w:color w:val="FF0000"/>
          <w:sz w:val="18"/>
          <w:szCs w:val="18"/>
        </w:rPr>
        <w:t>Pipe</w:t>
      </w:r>
      <w:r w:rsidRPr="00E45310">
        <w:rPr>
          <w:rFonts w:ascii="Times New Roman" w:eastAsia="Times New Roman" w:hAnsi="Times New Roman"/>
          <w:color w:val="FF0000"/>
          <w:sz w:val="18"/>
          <w:szCs w:val="18"/>
          <w:u w:val="single"/>
        </w:rPr>
        <w:t>Tubing</w:t>
      </w:r>
      <w:proofErr w:type="spellEnd"/>
      <w:r w:rsidRPr="00E45310">
        <w:rPr>
          <w:rFonts w:ascii="Times New Roman" w:eastAsia="Times New Roman" w:hAnsi="Times New Roman"/>
          <w:sz w:val="18"/>
          <w:szCs w:val="18"/>
        </w:rPr>
        <w:t xml:space="preserve">, </w:t>
      </w:r>
      <w:r w:rsidRPr="00E45310">
        <w:rPr>
          <w:rFonts w:ascii="Times New Roman" w:eastAsia="Times New Roman" w:hAnsi="Times New Roman"/>
          <w:position w:val="7"/>
          <w:sz w:val="14"/>
          <w:szCs w:val="18"/>
        </w:rPr>
        <w:t>1</w:t>
      </w:r>
      <w:r w:rsidRPr="00E45310">
        <w:rPr>
          <w:rFonts w:ascii="Times New Roman" w:eastAsia="Times New Roman" w:hAnsi="Times New Roman"/>
          <w:sz w:val="18"/>
          <w:szCs w:val="18"/>
        </w:rPr>
        <w:t>/</w:t>
      </w:r>
      <w:r w:rsidRPr="00E45310">
        <w:rPr>
          <w:rFonts w:ascii="Times New Roman" w:eastAsia="Times New Roman" w:hAnsi="Times New Roman"/>
          <w:position w:val="-4"/>
          <w:sz w:val="14"/>
          <w:szCs w:val="18"/>
        </w:rPr>
        <w:t xml:space="preserve">2 </w:t>
      </w:r>
      <w:r w:rsidRPr="00E45310">
        <w:rPr>
          <w:rFonts w:ascii="Times New Roman" w:eastAsia="Times New Roman" w:hAnsi="Times New Roman"/>
          <w:sz w:val="18"/>
          <w:szCs w:val="18"/>
        </w:rPr>
        <w:t>in. (</w:t>
      </w:r>
      <w:r w:rsidRPr="00E45310">
        <w:rPr>
          <w:rFonts w:ascii="Times New Roman" w:eastAsia="Times New Roman" w:hAnsi="Times New Roman"/>
          <w:strike/>
          <w:color w:val="FF0000"/>
          <w:sz w:val="18"/>
          <w:szCs w:val="18"/>
        </w:rPr>
        <w:t>12</w:t>
      </w:r>
      <w:r w:rsidRPr="00E45310">
        <w:rPr>
          <w:rFonts w:ascii="Times New Roman" w:eastAsia="Times New Roman" w:hAnsi="Times New Roman"/>
          <w:color w:val="FF0000"/>
          <w:sz w:val="18"/>
          <w:szCs w:val="18"/>
          <w:u w:val="single"/>
        </w:rPr>
        <w:t>13</w:t>
      </w:r>
      <w:r w:rsidRPr="00E45310">
        <w:rPr>
          <w:rFonts w:ascii="Times New Roman" w:eastAsia="Times New Roman" w:hAnsi="Times New Roman"/>
          <w:sz w:val="18"/>
          <w:szCs w:val="18"/>
        </w:rPr>
        <w:t xml:space="preserve"> mm) through 3 in. (76</w:t>
      </w:r>
      <w:r w:rsidRPr="00E45310">
        <w:rPr>
          <w:rFonts w:ascii="Times New Roman" w:eastAsia="Times New Roman" w:hAnsi="Times New Roman"/>
          <w:spacing w:val="-16"/>
          <w:sz w:val="18"/>
          <w:szCs w:val="18"/>
        </w:rPr>
        <w:t xml:space="preserve"> </w:t>
      </w:r>
      <w:r w:rsidRPr="00E45310">
        <w:rPr>
          <w:rFonts w:ascii="Times New Roman" w:eastAsia="Times New Roman" w:hAnsi="Times New Roman"/>
          <w:sz w:val="18"/>
          <w:szCs w:val="18"/>
        </w:rPr>
        <w:t>mm)</w:t>
      </w:r>
    </w:p>
    <w:p w:rsidR="00E45310" w:rsidRPr="00E45310" w:rsidRDefault="00E45310" w:rsidP="00E45310">
      <w:pPr>
        <w:widowControl w:val="0"/>
        <w:autoSpaceDE w:val="0"/>
        <w:autoSpaceDN w:val="0"/>
        <w:spacing w:line="173" w:lineRule="exact"/>
        <w:rPr>
          <w:rFonts w:ascii="Times New Roman" w:eastAsia="Times New Roman" w:hAnsi="Times New Roman"/>
          <w:sz w:val="18"/>
          <w:szCs w:val="18"/>
        </w:rPr>
      </w:pPr>
      <w:r>
        <w:rPr>
          <w:rFonts w:ascii="Times New Roman" w:eastAsia="Times New Roman" w:hAnsi="Times New Roman"/>
          <w:noProof/>
          <w:sz w:val="18"/>
          <w:szCs w:val="18"/>
        </w:rPr>
        <mc:AlternateContent>
          <mc:Choice Requires="wps">
            <w:drawing>
              <wp:anchor distT="0" distB="0" distL="0" distR="0" simplePos="0" relativeHeight="251799552" behindDoc="0" locked="0" layoutInCell="1" allowOverlap="1">
                <wp:simplePos x="0" y="0"/>
                <wp:positionH relativeFrom="page">
                  <wp:posOffset>508635</wp:posOffset>
                </wp:positionH>
                <wp:positionV relativeFrom="paragraph">
                  <wp:posOffset>164465</wp:posOffset>
                </wp:positionV>
                <wp:extent cx="6501765" cy="0"/>
                <wp:effectExtent l="13335" t="10795" r="9525" b="8255"/>
                <wp:wrapTopAndBottom/>
                <wp:docPr id="543" name="Straight Connector 5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43" o:spid="_x0000_s1026" style="position:absolute;z-index:251799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05pt,12.95pt" to="552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4pnIAIAADs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" strokeweight=".96pt">
                <w10:wrap type="topAndBottom" anchorx="page"/>
              </v:line>
            </w:pict>
          </mc:Fallback>
        </mc:AlternateContent>
      </w:r>
      <w:r w:rsidRPr="00E45310">
        <w:rPr>
          <w:rFonts w:ascii="Times New Roman" w:eastAsia="Times New Roman" w:hAnsi="Times New Roman"/>
          <w:sz w:val="18"/>
          <w:szCs w:val="18"/>
        </w:rPr>
        <w:t>for Water Service . . . . . . . . . . . . . . . . . . . . . . . . . . . . . . . . . . . . . . . . . . . . . . . . .P2906.4, Table AG101.1</w:t>
      </w:r>
    </w:p>
    <w:p w:rsidR="00E45310" w:rsidRPr="00E45310" w:rsidRDefault="00E45310" w:rsidP="00E45310">
      <w:pPr>
        <w:widowControl w:val="0"/>
        <w:autoSpaceDE w:val="0"/>
        <w:autoSpaceDN w:val="0"/>
        <w:rPr>
          <w:rFonts w:ascii="Times New Roman" w:eastAsia="Times New Roman" w:hAnsi="Times New Roman"/>
          <w:color w:val="FF0000"/>
          <w:sz w:val="20"/>
          <w:szCs w:val="18"/>
        </w:rPr>
      </w:pPr>
      <w:r>
        <w:rPr>
          <w:rFonts w:ascii="Times New Roman" w:eastAsia="Times New Roman" w:hAnsi="Times New Roman"/>
          <w:noProof/>
          <w:color w:val="FF0000"/>
          <w:sz w:val="18"/>
          <w:szCs w:val="18"/>
        </w:rPr>
        <mc:AlternateContent>
          <mc:Choice Requires="wps">
            <w:drawing>
              <wp:anchor distT="0" distB="0" distL="114300" distR="114300" simplePos="0" relativeHeight="251969536" behindDoc="0" locked="0" layoutInCell="1" allowOverlap="1">
                <wp:simplePos x="0" y="0"/>
                <wp:positionH relativeFrom="page">
                  <wp:posOffset>464820</wp:posOffset>
                </wp:positionH>
                <wp:positionV relativeFrom="paragraph">
                  <wp:posOffset>107315</wp:posOffset>
                </wp:positionV>
                <wp:extent cx="643890" cy="337820"/>
                <wp:effectExtent l="0" t="0" r="0" b="0"/>
                <wp:wrapNone/>
                <wp:docPr id="542" name="Text Box 5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1227" w:rsidRDefault="00EA1227" w:rsidP="00E45310">
                            <w:pPr>
                              <w:spacing w:line="532" w:lineRule="exact"/>
                              <w:rPr>
                                <w:b/>
                                <w:sz w:val="48"/>
                              </w:rPr>
                            </w:pPr>
                            <w:r w:rsidRPr="003906D7">
                              <w:rPr>
                                <w:b/>
                                <w:color w:val="FF0000"/>
                                <w:sz w:val="48"/>
                              </w:rPr>
                              <w:t>BSI</w:t>
                            </w:r>
                            <w:r>
                              <w:rPr>
                                <w:b/>
                                <w:sz w:val="48"/>
                              </w:rPr>
                              <w:t>CEN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2" o:spid="_x0000_s1045" type="#_x0000_t202" style="position:absolute;margin-left:36.6pt;margin-top:8.45pt;width:50.7pt;height:26.6pt;z-index:251969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mw7tAIAALQ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" filled="f" stroked="f">
                <v:textbox inset="0,0,0,0">
                  <w:txbxContent>
                    <w:p w:rsidR="00D441F6" w:rsidRDefault="00D441F6" w:rsidP="00E45310">
                      <w:pPr>
                        <w:spacing w:line="532" w:lineRule="exact"/>
                        <w:rPr>
                          <w:b/>
                          <w:sz w:val="48"/>
                        </w:rPr>
                      </w:pPr>
                      <w:r w:rsidRPr="003906D7">
                        <w:rPr>
                          <w:b/>
                          <w:color w:val="FF0000"/>
                          <w:sz w:val="48"/>
                        </w:rPr>
                        <w:t>BSI</w:t>
                      </w:r>
                      <w:r>
                        <w:rPr>
                          <w:b/>
                          <w:sz w:val="48"/>
                        </w:rPr>
                        <w:t>CEN</w:t>
                      </w:r>
                    </w:p>
                  </w:txbxContent>
                </v:textbox>
                <w10:wrap anchorx="page"/>
              </v:shape>
            </w:pict>
          </mc:Fallback>
        </mc:AlternateContent>
      </w:r>
    </w:p>
    <w:p w:rsidR="00E45310" w:rsidRPr="00E45310" w:rsidRDefault="00E45310" w:rsidP="00E45310">
      <w:pPr>
        <w:widowControl w:val="0"/>
        <w:autoSpaceDE w:val="0"/>
        <w:autoSpaceDN w:val="0"/>
        <w:spacing w:before="129" w:line="235" w:lineRule="auto"/>
        <w:ind w:right="5284"/>
        <w:rPr>
          <w:rFonts w:ascii="Times New Roman" w:eastAsia="Times New Roman" w:hAnsi="Times New Roman"/>
          <w:color w:val="FF0000"/>
          <w:sz w:val="16"/>
          <w:szCs w:val="22"/>
        </w:rPr>
      </w:pPr>
      <w:r>
        <w:rPr>
          <w:rFonts w:ascii="Times New Roman" w:eastAsia="Times New Roman" w:hAnsi="Times New Roman"/>
          <w:noProof/>
          <w:color w:val="FF0000"/>
          <w:szCs w:val="22"/>
        </w:rPr>
        <mc:AlternateContent>
          <mc:Choice Requires="wps">
            <w:drawing>
              <wp:anchor distT="0" distB="0" distL="0" distR="0" simplePos="0" relativeHeight="251967488" behindDoc="0" locked="0" layoutInCell="1" allowOverlap="1">
                <wp:simplePos x="0" y="0"/>
                <wp:positionH relativeFrom="page">
                  <wp:posOffset>508635</wp:posOffset>
                </wp:positionH>
                <wp:positionV relativeFrom="paragraph">
                  <wp:posOffset>299085</wp:posOffset>
                </wp:positionV>
                <wp:extent cx="6501765" cy="0"/>
                <wp:effectExtent l="13335" t="15240" r="9525" b="13335"/>
                <wp:wrapTopAndBottom/>
                <wp:docPr id="541" name="Straight Connector 5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41" o:spid="_x0000_s1026" style="position:absolute;z-index:251967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05pt,23.55pt" to="552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" strokeweight=".96pt">
                <w10:wrap type="topAndBottom" anchorx="page"/>
              </v:line>
            </w:pict>
          </mc:Fallback>
        </mc:AlternateContent>
      </w:r>
    </w:p>
    <w:p w:rsidR="00E45310" w:rsidRPr="00E45310" w:rsidRDefault="00E45310" w:rsidP="00E45310">
      <w:pPr>
        <w:widowControl w:val="0"/>
        <w:tabs>
          <w:tab w:val="left" w:pos="9567"/>
        </w:tabs>
        <w:autoSpaceDE w:val="0"/>
        <w:autoSpaceDN w:val="0"/>
        <w:spacing w:line="180" w:lineRule="exact"/>
        <w:rPr>
          <w:rFonts w:ascii="Times New Roman" w:eastAsia="Times New Roman" w:hAnsi="Times New Roman"/>
          <w:color w:val="FF0000"/>
          <w:sz w:val="18"/>
          <w:szCs w:val="18"/>
        </w:rPr>
      </w:pPr>
      <w:r w:rsidRPr="00E45310">
        <w:rPr>
          <w:rFonts w:ascii="Times New Roman" w:eastAsia="Times New Roman" w:hAnsi="Times New Roman"/>
          <w:color w:val="FF0000"/>
          <w:sz w:val="18"/>
          <w:szCs w:val="18"/>
        </w:rPr>
        <w:t>Standard</w:t>
      </w:r>
      <w:r w:rsidRPr="00E45310">
        <w:rPr>
          <w:rFonts w:ascii="Times New Roman" w:eastAsia="Times New Roman" w:hAnsi="Times New Roman"/>
          <w:color w:val="FF0000"/>
          <w:sz w:val="18"/>
          <w:szCs w:val="18"/>
        </w:rPr>
        <w:tab/>
        <w:t>Referenced</w:t>
      </w:r>
    </w:p>
    <w:p w:rsidR="00E45310" w:rsidRPr="00E45310" w:rsidRDefault="00E45310" w:rsidP="00E45310">
      <w:pPr>
        <w:widowControl w:val="0"/>
        <w:tabs>
          <w:tab w:val="left" w:pos="9859"/>
        </w:tabs>
        <w:autoSpaceDE w:val="0"/>
        <w:autoSpaceDN w:val="0"/>
        <w:spacing w:line="180" w:lineRule="exact"/>
        <w:rPr>
          <w:rFonts w:ascii="Times New Roman" w:eastAsia="Times New Roman" w:hAnsi="Times New Roman"/>
          <w:color w:val="FF0000"/>
          <w:sz w:val="18"/>
          <w:szCs w:val="18"/>
        </w:rPr>
      </w:pPr>
      <w:r w:rsidRPr="00E45310">
        <w:rPr>
          <w:rFonts w:ascii="Times New Roman" w:eastAsia="Times New Roman" w:hAnsi="Times New Roman"/>
          <w:color w:val="FF0000"/>
          <w:sz w:val="18"/>
          <w:szCs w:val="18"/>
        </w:rPr>
        <w:t>reference</w:t>
      </w:r>
      <w:r w:rsidRPr="00E45310">
        <w:rPr>
          <w:rFonts w:ascii="Times New Roman" w:eastAsia="Times New Roman" w:hAnsi="Times New Roman"/>
          <w:color w:val="FF0000"/>
          <w:sz w:val="18"/>
          <w:szCs w:val="18"/>
        </w:rPr>
        <w:tab/>
        <w:t>in</w:t>
      </w:r>
      <w:r w:rsidRPr="00E45310">
        <w:rPr>
          <w:rFonts w:ascii="Times New Roman" w:eastAsia="Times New Roman" w:hAnsi="Times New Roman"/>
          <w:color w:val="FF0000"/>
          <w:spacing w:val="-3"/>
          <w:sz w:val="18"/>
          <w:szCs w:val="18"/>
        </w:rPr>
        <w:t xml:space="preserve"> </w:t>
      </w:r>
      <w:r w:rsidRPr="00E45310">
        <w:rPr>
          <w:rFonts w:ascii="Times New Roman" w:eastAsia="Times New Roman" w:hAnsi="Times New Roman"/>
          <w:color w:val="FF0000"/>
          <w:sz w:val="18"/>
          <w:szCs w:val="18"/>
        </w:rPr>
        <w:t>code</w:t>
      </w:r>
    </w:p>
    <w:p w:rsidR="00E45310" w:rsidRPr="00E45310" w:rsidRDefault="00E45310" w:rsidP="00E45310">
      <w:pPr>
        <w:widowControl w:val="0"/>
        <w:tabs>
          <w:tab w:val="left" w:pos="2680"/>
          <w:tab w:val="left" w:pos="9281"/>
        </w:tabs>
        <w:autoSpaceDE w:val="0"/>
        <w:autoSpaceDN w:val="0"/>
        <w:spacing w:line="193" w:lineRule="exact"/>
        <w:rPr>
          <w:rFonts w:ascii="Times New Roman" w:eastAsia="Times New Roman" w:hAnsi="Times New Roman"/>
          <w:color w:val="FF0000"/>
          <w:sz w:val="18"/>
          <w:szCs w:val="18"/>
        </w:rPr>
      </w:pPr>
      <w:r>
        <w:rPr>
          <w:rFonts w:ascii="Times New Roman" w:eastAsia="Times New Roman" w:hAnsi="Times New Roman"/>
          <w:noProof/>
          <w:color w:val="FF0000"/>
          <w:sz w:val="18"/>
          <w:szCs w:val="18"/>
        </w:rPr>
        <mc:AlternateContent>
          <mc:Choice Requires="wps">
            <w:drawing>
              <wp:anchor distT="0" distB="0" distL="0" distR="0" simplePos="0" relativeHeight="251968512" behindDoc="0" locked="0" layoutInCell="1" allowOverlap="1">
                <wp:simplePos x="0" y="0"/>
                <wp:positionH relativeFrom="page">
                  <wp:posOffset>508635</wp:posOffset>
                </wp:positionH>
                <wp:positionV relativeFrom="paragraph">
                  <wp:posOffset>177165</wp:posOffset>
                </wp:positionV>
                <wp:extent cx="6501765" cy="0"/>
                <wp:effectExtent l="13335" t="7620" r="9525" b="11430"/>
                <wp:wrapTopAndBottom/>
                <wp:docPr id="540" name="Straight Connector 5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40" o:spid="_x0000_s1026" style="position:absolute;z-index:251968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05pt,13.95pt" to="552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xqAHwIAADs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" strokeweight=".96pt">
                <w10:wrap type="topAndBottom" anchorx="page"/>
              </v:line>
            </w:pict>
          </mc:Fallback>
        </mc:AlternateContent>
      </w:r>
      <w:r w:rsidRPr="00E45310">
        <w:rPr>
          <w:rFonts w:ascii="Times New Roman" w:eastAsia="Times New Roman" w:hAnsi="Times New Roman"/>
          <w:color w:val="FF0000"/>
          <w:sz w:val="18"/>
          <w:szCs w:val="18"/>
        </w:rPr>
        <w:t>number</w:t>
      </w:r>
      <w:r w:rsidRPr="00E45310">
        <w:rPr>
          <w:rFonts w:ascii="Times New Roman" w:eastAsia="Times New Roman" w:hAnsi="Times New Roman"/>
          <w:color w:val="FF0000"/>
          <w:sz w:val="18"/>
          <w:szCs w:val="18"/>
        </w:rPr>
        <w:tab/>
        <w:t>Title</w:t>
      </w:r>
      <w:r w:rsidRPr="00E45310">
        <w:rPr>
          <w:rFonts w:ascii="Times New Roman" w:eastAsia="Times New Roman" w:hAnsi="Times New Roman"/>
          <w:color w:val="FF0000"/>
          <w:sz w:val="18"/>
          <w:szCs w:val="18"/>
        </w:rPr>
        <w:tab/>
        <w:t>section</w:t>
      </w:r>
      <w:r w:rsidRPr="00E45310">
        <w:rPr>
          <w:rFonts w:ascii="Times New Roman" w:eastAsia="Times New Roman" w:hAnsi="Times New Roman"/>
          <w:color w:val="FF0000"/>
          <w:spacing w:val="-4"/>
          <w:sz w:val="18"/>
          <w:szCs w:val="18"/>
        </w:rPr>
        <w:t xml:space="preserve"> </w:t>
      </w:r>
      <w:r w:rsidRPr="00E45310">
        <w:rPr>
          <w:rFonts w:ascii="Times New Roman" w:eastAsia="Times New Roman" w:hAnsi="Times New Roman"/>
          <w:color w:val="FF0000"/>
          <w:sz w:val="18"/>
          <w:szCs w:val="18"/>
        </w:rPr>
        <w:t>number</w:t>
      </w:r>
    </w:p>
    <w:p w:rsidR="00E45310" w:rsidRPr="00E45310" w:rsidRDefault="00E45310" w:rsidP="00E45310">
      <w:pPr>
        <w:widowControl w:val="0"/>
        <w:tabs>
          <w:tab w:val="left" w:pos="2680"/>
        </w:tabs>
        <w:autoSpaceDE w:val="0"/>
        <w:autoSpaceDN w:val="0"/>
        <w:spacing w:before="9" w:after="76"/>
        <w:rPr>
          <w:rFonts w:ascii="Times New Roman" w:eastAsia="Times New Roman" w:hAnsi="Times New Roman"/>
          <w:color w:val="FF0000"/>
          <w:sz w:val="18"/>
          <w:szCs w:val="18"/>
        </w:rPr>
      </w:pPr>
      <w:r w:rsidRPr="00E45310">
        <w:rPr>
          <w:rFonts w:ascii="Times New Roman" w:eastAsia="Times New Roman" w:hAnsi="Times New Roman"/>
          <w:color w:val="FF0000"/>
          <w:sz w:val="18"/>
          <w:szCs w:val="18"/>
        </w:rPr>
        <w:t>BS EN 459-2015</w:t>
      </w:r>
      <w:r w:rsidRPr="00E45310">
        <w:rPr>
          <w:rFonts w:ascii="Times New Roman" w:eastAsia="Times New Roman" w:hAnsi="Times New Roman"/>
          <w:color w:val="FF0000"/>
          <w:sz w:val="18"/>
          <w:szCs w:val="18"/>
        </w:rPr>
        <w:tab/>
      </w:r>
      <w:r w:rsidRPr="00E45310">
        <w:rPr>
          <w:rFonts w:ascii="Times New Roman" w:eastAsia="Times New Roman" w:hAnsi="Times New Roman"/>
          <w:color w:val="FF0000"/>
          <w:sz w:val="17"/>
          <w:szCs w:val="18"/>
        </w:rPr>
        <w:t>Part 1 Building Lime, Definitions and Conformity Criteria, Part 2 Test Methods</w:t>
      </w:r>
    </w:p>
    <w:p w:rsidR="00E45310" w:rsidRPr="00E45310" w:rsidRDefault="00E45310" w:rsidP="00E45310">
      <w:pPr>
        <w:widowControl w:val="0"/>
        <w:autoSpaceDE w:val="0"/>
        <w:autoSpaceDN w:val="0"/>
        <w:spacing w:line="20" w:lineRule="exact"/>
        <w:rPr>
          <w:rFonts w:ascii="Times New Roman" w:eastAsia="Times New Roman" w:hAnsi="Times New Roman"/>
          <w:color w:val="FF0000"/>
          <w:sz w:val="2"/>
          <w:szCs w:val="18"/>
        </w:rPr>
      </w:pPr>
      <w:r>
        <w:rPr>
          <w:rFonts w:ascii="Times New Roman" w:eastAsia="Times New Roman" w:hAnsi="Times New Roman"/>
          <w:noProof/>
          <w:color w:val="FF0000"/>
          <w:sz w:val="2"/>
          <w:szCs w:val="18"/>
        </w:rPr>
        <mc:AlternateContent>
          <mc:Choice Requires="wpg">
            <w:drawing>
              <wp:inline distT="0" distB="0" distL="0" distR="0">
                <wp:extent cx="6501765" cy="12700"/>
                <wp:effectExtent l="6985" t="6985" r="6350" b="8890"/>
                <wp:docPr id="538" name="Group 5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1765" cy="12700"/>
                          <a:chOff x="0" y="0"/>
                          <a:chExt cx="10239" cy="20"/>
                        </a:xfrm>
                      </wpg:grpSpPr>
                      <wps:wsp>
                        <wps:cNvPr id="539" name="Line 366"/>
                        <wps:cNvCnPr/>
                        <wps:spPr bwMode="auto">
                          <a:xfrm>
                            <a:off x="0" y="10"/>
                            <a:ext cx="10239"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538" o:spid="_x0000_s1026" style="width:511.95pt;height:1pt;mso-position-horizontal-relative:char;mso-position-vertical-relative:line" coordsize="1023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">
                <v:line id="Line 366" o:spid="_x0000_s1027" style="position:absolute;visibility:visible;mso-wrap-style:square" from="0,10" to="10239,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duAsIAAADcAAAADwAAAGRycy9kb3ducmV2LnhtbESP3YrCMBSE7wXfIRxh7zRVWdFqFBUK&#10;u7AI/uD1oTm2xeakJNF2336zIHg5zMw3zGrTmVo8yfnKsoLxKAFBnFtdcaHgcs6GcxA+IGusLZOC&#10;X/KwWfd7K0y1bflIz1MoRISwT1FBGUKTSunzkgz6kW2Io3ezzmCI0hVSO2wj3NRykiQzabDiuFBi&#10;Q/uS8vvpYRTsmp9FOOyumc2rb8pMhq1jVOpj0G2XIAJ14R1+tb+0gs/pAv7PxCMg1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xduAsIAAADcAAAADwAAAAAAAAAAAAAA&#10;AAChAgAAZHJzL2Rvd25yZXYueG1sUEsFBgAAAAAEAAQA+QAAAJADAAAAAA==&#10;" strokeweight=".96pt"/>
                <w10:anchorlock/>
              </v:group>
            </w:pict>
          </mc:Fallback>
        </mc:AlternateContent>
      </w:r>
    </w:p>
    <w:p w:rsidR="00E45310" w:rsidRPr="00E45310" w:rsidRDefault="00E45310" w:rsidP="00E45310">
      <w:pPr>
        <w:widowControl w:val="0"/>
        <w:autoSpaceDE w:val="0"/>
        <w:autoSpaceDN w:val="0"/>
        <w:rPr>
          <w:rFonts w:ascii="Times New Roman" w:eastAsia="Times New Roman" w:hAnsi="Times New Roman"/>
          <w:sz w:val="20"/>
          <w:szCs w:val="18"/>
        </w:rPr>
      </w:pPr>
    </w:p>
    <w:p w:rsidR="00E45310" w:rsidRPr="00E45310" w:rsidRDefault="00E45310" w:rsidP="00E45310">
      <w:pPr>
        <w:widowControl w:val="0"/>
        <w:autoSpaceDE w:val="0"/>
        <w:autoSpaceDN w:val="0"/>
        <w:rPr>
          <w:rFonts w:ascii="Times New Roman" w:eastAsia="Times New Roman" w:hAnsi="Times New Roman"/>
          <w:sz w:val="20"/>
          <w:szCs w:val="18"/>
        </w:rPr>
      </w:pPr>
    </w:p>
    <w:p w:rsidR="00E45310" w:rsidRPr="00E45310" w:rsidRDefault="00E45310" w:rsidP="00E45310">
      <w:pPr>
        <w:widowControl w:val="0"/>
        <w:autoSpaceDE w:val="0"/>
        <w:autoSpaceDN w:val="0"/>
        <w:spacing w:before="129" w:line="235" w:lineRule="auto"/>
        <w:ind w:right="5284"/>
        <w:rPr>
          <w:rFonts w:ascii="Times New Roman" w:eastAsia="Times New Roman" w:hAnsi="Times New Roman"/>
          <w:sz w:val="16"/>
          <w:szCs w:val="22"/>
        </w:rPr>
      </w:pPr>
      <w:r>
        <w:rPr>
          <w:rFonts w:ascii="Times New Roman" w:eastAsia="Times New Roman" w:hAnsi="Times New Roman"/>
          <w:noProof/>
          <w:szCs w:val="22"/>
        </w:rPr>
        <mc:AlternateContent>
          <mc:Choice Requires="wps">
            <w:drawing>
              <wp:anchor distT="0" distB="0" distL="114300" distR="114300" simplePos="0" relativeHeight="251809792" behindDoc="0" locked="0" layoutInCell="1" allowOverlap="1">
                <wp:simplePos x="0" y="0"/>
                <wp:positionH relativeFrom="page">
                  <wp:posOffset>509270</wp:posOffset>
                </wp:positionH>
                <wp:positionV relativeFrom="paragraph">
                  <wp:posOffset>37465</wp:posOffset>
                </wp:positionV>
                <wp:extent cx="643890" cy="337820"/>
                <wp:effectExtent l="4445" t="0" r="0" b="0"/>
                <wp:wrapNone/>
                <wp:docPr id="537" name="Text Box 5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1227" w:rsidRDefault="00EA1227" w:rsidP="00E45310">
                            <w:pPr>
                              <w:spacing w:line="532" w:lineRule="exact"/>
                              <w:rPr>
                                <w:b/>
                                <w:sz w:val="48"/>
                              </w:rPr>
                            </w:pPr>
                            <w:r>
                              <w:rPr>
                                <w:b/>
                                <w:sz w:val="48"/>
                              </w:rPr>
                              <w:t>CEN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7" o:spid="_x0000_s1046" type="#_x0000_t202" style="position:absolute;margin-left:40.1pt;margin-top:2.95pt;width:50.7pt;height:26.6pt;z-index:251809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" filled="f" stroked="f">
                <v:textbox inset="0,0,0,0">
                  <w:txbxContent>
                    <w:p w:rsidR="00D441F6" w:rsidRDefault="00D441F6" w:rsidP="00E45310">
                      <w:pPr>
                        <w:spacing w:line="532" w:lineRule="exact"/>
                        <w:rPr>
                          <w:b/>
                          <w:sz w:val="48"/>
                        </w:rPr>
                      </w:pPr>
                      <w:r>
                        <w:rPr>
                          <w:b/>
                          <w:sz w:val="48"/>
                        </w:rPr>
                        <w:t>CEN</w:t>
                      </w:r>
                    </w:p>
                  </w:txbxContent>
                </v:textbox>
                <w10:wrap anchorx="page"/>
              </v:shape>
            </w:pict>
          </mc:Fallback>
        </mc:AlternateContent>
      </w:r>
      <w:r w:rsidRPr="00E45310">
        <w:rPr>
          <w:rFonts w:ascii="Times New Roman" w:eastAsia="Times New Roman" w:hAnsi="Times New Roman"/>
          <w:sz w:val="16"/>
          <w:szCs w:val="22"/>
        </w:rPr>
        <w:t>European Committee for Standardization (EN) Central Secretariat</w:t>
      </w:r>
    </w:p>
    <w:p w:rsidR="00E45310" w:rsidRPr="00E45310" w:rsidRDefault="00E45310" w:rsidP="00E45310">
      <w:pPr>
        <w:widowControl w:val="0"/>
        <w:autoSpaceDE w:val="0"/>
        <w:autoSpaceDN w:val="0"/>
        <w:ind w:right="7110"/>
        <w:rPr>
          <w:rFonts w:ascii="Times New Roman" w:eastAsia="Times New Roman" w:hAnsi="Times New Roman"/>
          <w:sz w:val="16"/>
          <w:szCs w:val="22"/>
        </w:rPr>
      </w:pPr>
      <w:r>
        <w:rPr>
          <w:rFonts w:ascii="Times New Roman" w:eastAsia="Times New Roman" w:hAnsi="Times New Roman"/>
          <w:noProof/>
          <w:szCs w:val="22"/>
        </w:rPr>
        <mc:AlternateContent>
          <mc:Choice Requires="wps">
            <w:drawing>
              <wp:anchor distT="0" distB="0" distL="0" distR="0" simplePos="0" relativeHeight="251800576" behindDoc="0" locked="0" layoutInCell="1" allowOverlap="1">
                <wp:simplePos x="0" y="0"/>
                <wp:positionH relativeFrom="page">
                  <wp:posOffset>508635</wp:posOffset>
                </wp:positionH>
                <wp:positionV relativeFrom="paragraph">
                  <wp:posOffset>299085</wp:posOffset>
                </wp:positionV>
                <wp:extent cx="6501765" cy="0"/>
                <wp:effectExtent l="13335" t="6350" r="9525" b="12700"/>
                <wp:wrapTopAndBottom/>
                <wp:docPr id="536" name="Straight Connector 5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36" o:spid="_x0000_s1026" style="position:absolute;z-index:251800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05pt,23.55pt" to="552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NIwIAIAADs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" strokeweight=".96pt">
                <w10:wrap type="topAndBottom" anchorx="page"/>
              </v:line>
            </w:pict>
          </mc:Fallback>
        </mc:AlternateContent>
      </w:r>
      <w:r w:rsidRPr="00E45310">
        <w:rPr>
          <w:rFonts w:ascii="Times New Roman" w:eastAsia="Times New Roman" w:hAnsi="Times New Roman"/>
          <w:sz w:val="16"/>
          <w:szCs w:val="22"/>
        </w:rPr>
        <w:t xml:space="preserve">Rue de </w:t>
      </w:r>
      <w:proofErr w:type="spellStart"/>
      <w:r w:rsidRPr="00E45310">
        <w:rPr>
          <w:rFonts w:ascii="Times New Roman" w:eastAsia="Times New Roman" w:hAnsi="Times New Roman"/>
          <w:sz w:val="16"/>
          <w:szCs w:val="22"/>
        </w:rPr>
        <w:t>Stassart</w:t>
      </w:r>
      <w:proofErr w:type="spellEnd"/>
      <w:r w:rsidRPr="00E45310">
        <w:rPr>
          <w:rFonts w:ascii="Times New Roman" w:eastAsia="Times New Roman" w:hAnsi="Times New Roman"/>
          <w:sz w:val="16"/>
          <w:szCs w:val="22"/>
        </w:rPr>
        <w:t xml:space="preserve"> 36 B-10 50 Brussels</w:t>
      </w:r>
    </w:p>
    <w:p w:rsidR="00E45310" w:rsidRPr="00E45310" w:rsidRDefault="00E45310" w:rsidP="00E45310">
      <w:pPr>
        <w:widowControl w:val="0"/>
        <w:tabs>
          <w:tab w:val="left" w:pos="9567"/>
        </w:tabs>
        <w:autoSpaceDE w:val="0"/>
        <w:autoSpaceDN w:val="0"/>
        <w:spacing w:line="180" w:lineRule="exact"/>
        <w:rPr>
          <w:rFonts w:ascii="Times New Roman" w:eastAsia="Times New Roman" w:hAnsi="Times New Roman"/>
          <w:sz w:val="18"/>
          <w:szCs w:val="18"/>
        </w:rPr>
      </w:pPr>
      <w:r w:rsidRPr="00E45310">
        <w:rPr>
          <w:rFonts w:ascii="Times New Roman" w:eastAsia="Times New Roman" w:hAnsi="Times New Roman"/>
          <w:sz w:val="18"/>
          <w:szCs w:val="18"/>
        </w:rPr>
        <w:t>Standard</w:t>
      </w:r>
      <w:r w:rsidRPr="00E45310">
        <w:rPr>
          <w:rFonts w:ascii="Times New Roman" w:eastAsia="Times New Roman" w:hAnsi="Times New Roman"/>
          <w:sz w:val="18"/>
          <w:szCs w:val="18"/>
        </w:rPr>
        <w:tab/>
        <w:t>Referenced</w:t>
      </w:r>
    </w:p>
    <w:p w:rsidR="00E45310" w:rsidRPr="00E45310" w:rsidRDefault="00E45310" w:rsidP="00E45310">
      <w:pPr>
        <w:widowControl w:val="0"/>
        <w:tabs>
          <w:tab w:val="left" w:pos="9859"/>
        </w:tabs>
        <w:autoSpaceDE w:val="0"/>
        <w:autoSpaceDN w:val="0"/>
        <w:spacing w:line="180" w:lineRule="exact"/>
        <w:rPr>
          <w:rFonts w:ascii="Times New Roman" w:eastAsia="Times New Roman" w:hAnsi="Times New Roman"/>
          <w:sz w:val="18"/>
          <w:szCs w:val="18"/>
        </w:rPr>
      </w:pPr>
      <w:r w:rsidRPr="00E45310">
        <w:rPr>
          <w:rFonts w:ascii="Times New Roman" w:eastAsia="Times New Roman" w:hAnsi="Times New Roman"/>
          <w:sz w:val="18"/>
          <w:szCs w:val="18"/>
        </w:rPr>
        <w:t>reference</w:t>
      </w:r>
      <w:r w:rsidRPr="00E45310">
        <w:rPr>
          <w:rFonts w:ascii="Times New Roman" w:eastAsia="Times New Roman" w:hAnsi="Times New Roman"/>
          <w:sz w:val="18"/>
          <w:szCs w:val="18"/>
        </w:rPr>
        <w:tab/>
        <w:t>in</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code</w:t>
      </w:r>
    </w:p>
    <w:p w:rsidR="00E45310" w:rsidRPr="00E45310" w:rsidRDefault="00E45310" w:rsidP="00E45310">
      <w:pPr>
        <w:widowControl w:val="0"/>
        <w:tabs>
          <w:tab w:val="left" w:pos="2680"/>
          <w:tab w:val="left" w:pos="9281"/>
        </w:tabs>
        <w:autoSpaceDE w:val="0"/>
        <w:autoSpaceDN w:val="0"/>
        <w:spacing w:line="193" w:lineRule="exact"/>
        <w:rPr>
          <w:rFonts w:ascii="Times New Roman" w:eastAsia="Times New Roman" w:hAnsi="Times New Roman"/>
          <w:sz w:val="18"/>
          <w:szCs w:val="18"/>
        </w:rPr>
      </w:pPr>
      <w:r>
        <w:rPr>
          <w:rFonts w:ascii="Times New Roman" w:eastAsia="Times New Roman" w:hAnsi="Times New Roman"/>
          <w:noProof/>
          <w:sz w:val="18"/>
          <w:szCs w:val="18"/>
        </w:rPr>
        <mc:AlternateContent>
          <mc:Choice Requires="wps">
            <w:drawing>
              <wp:anchor distT="0" distB="0" distL="0" distR="0" simplePos="0" relativeHeight="251801600" behindDoc="0" locked="0" layoutInCell="1" allowOverlap="1">
                <wp:simplePos x="0" y="0"/>
                <wp:positionH relativeFrom="page">
                  <wp:posOffset>508635</wp:posOffset>
                </wp:positionH>
                <wp:positionV relativeFrom="paragraph">
                  <wp:posOffset>177165</wp:posOffset>
                </wp:positionV>
                <wp:extent cx="6501765" cy="0"/>
                <wp:effectExtent l="13335" t="8255" r="9525" b="10795"/>
                <wp:wrapTopAndBottom/>
                <wp:docPr id="535" name="Straight Connector 5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35" o:spid="_x0000_s1026" style="position:absolute;z-index:251801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05pt,13.95pt" to="552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ELXIAIAADs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" strokeweight=".96pt">
                <w10:wrap type="topAndBottom" anchorx="page"/>
              </v:line>
            </w:pict>
          </mc:Fallback>
        </mc:AlternateContent>
      </w:r>
      <w:r w:rsidRPr="00E45310">
        <w:rPr>
          <w:rFonts w:ascii="Times New Roman" w:eastAsia="Times New Roman" w:hAnsi="Times New Roman"/>
          <w:sz w:val="18"/>
          <w:szCs w:val="18"/>
        </w:rPr>
        <w:t>number</w:t>
      </w:r>
      <w:r w:rsidRPr="00E45310">
        <w:rPr>
          <w:rFonts w:ascii="Times New Roman" w:eastAsia="Times New Roman" w:hAnsi="Times New Roman"/>
          <w:sz w:val="18"/>
          <w:szCs w:val="18"/>
        </w:rPr>
        <w:tab/>
        <w:t>Title</w:t>
      </w:r>
      <w:r w:rsidRPr="00E45310">
        <w:rPr>
          <w:rFonts w:ascii="Times New Roman" w:eastAsia="Times New Roman" w:hAnsi="Times New Roman"/>
          <w:sz w:val="18"/>
          <w:szCs w:val="18"/>
        </w:rPr>
        <w:tab/>
        <w:t>section</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number</w:t>
      </w:r>
    </w:p>
    <w:p w:rsidR="00E45310" w:rsidRPr="00E45310" w:rsidRDefault="00E45310" w:rsidP="00E45310">
      <w:pPr>
        <w:widowControl w:val="0"/>
        <w:tabs>
          <w:tab w:val="left" w:pos="2680"/>
        </w:tabs>
        <w:autoSpaceDE w:val="0"/>
        <w:autoSpaceDN w:val="0"/>
        <w:spacing w:before="9" w:after="76"/>
        <w:rPr>
          <w:rFonts w:ascii="Times New Roman" w:eastAsia="Times New Roman" w:hAnsi="Times New Roman"/>
          <w:sz w:val="18"/>
          <w:szCs w:val="18"/>
        </w:rPr>
      </w:pPr>
      <w:r w:rsidRPr="00E45310">
        <w:rPr>
          <w:rFonts w:ascii="Times New Roman" w:eastAsia="Times New Roman" w:hAnsi="Times New Roman"/>
          <w:sz w:val="18"/>
          <w:szCs w:val="18"/>
        </w:rPr>
        <w:t>EN</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15250-2007</w:t>
      </w:r>
      <w:r w:rsidRPr="00E45310">
        <w:rPr>
          <w:rFonts w:ascii="Times New Roman" w:eastAsia="Times New Roman" w:hAnsi="Times New Roman"/>
          <w:sz w:val="18"/>
          <w:szCs w:val="18"/>
        </w:rPr>
        <w:tab/>
        <w:t>Slow</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Heat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Release</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Appliances</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Fired</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by</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Solid</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Fuel</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Requirements</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and</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Test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Methods.</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7"/>
          <w:sz w:val="18"/>
          <w:szCs w:val="18"/>
        </w:rPr>
        <w:t xml:space="preserve"> </w:t>
      </w:r>
      <w:r w:rsidRPr="00E45310">
        <w:rPr>
          <w:rFonts w:ascii="Times New Roman" w:eastAsia="Times New Roman" w:hAnsi="Times New Roman"/>
          <w:sz w:val="18"/>
          <w:szCs w:val="18"/>
        </w:rPr>
        <w:t>R1002.5</w:t>
      </w:r>
    </w:p>
    <w:p w:rsidR="00E45310" w:rsidRPr="00E45310" w:rsidRDefault="00E45310" w:rsidP="00E45310">
      <w:pPr>
        <w:widowControl w:val="0"/>
        <w:autoSpaceDE w:val="0"/>
        <w:autoSpaceDN w:val="0"/>
        <w:spacing w:line="20" w:lineRule="exact"/>
        <w:rPr>
          <w:rFonts w:ascii="Times New Roman" w:eastAsia="Times New Roman" w:hAnsi="Times New Roman"/>
          <w:sz w:val="2"/>
          <w:szCs w:val="18"/>
        </w:rPr>
      </w:pPr>
      <w:r>
        <w:rPr>
          <w:rFonts w:ascii="Times New Roman" w:eastAsia="Times New Roman" w:hAnsi="Times New Roman"/>
          <w:noProof/>
          <w:sz w:val="2"/>
          <w:szCs w:val="18"/>
        </w:rPr>
        <mc:AlternateContent>
          <mc:Choice Requires="wpg">
            <w:drawing>
              <wp:inline distT="0" distB="0" distL="0" distR="0">
                <wp:extent cx="6501765" cy="12700"/>
                <wp:effectExtent l="6985" t="7620" r="6350" b="8255"/>
                <wp:docPr id="533" name="Group 5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1765" cy="12700"/>
                          <a:chOff x="0" y="0"/>
                          <a:chExt cx="10239" cy="20"/>
                        </a:xfrm>
                      </wpg:grpSpPr>
                      <wps:wsp>
                        <wps:cNvPr id="534" name="Line 364"/>
                        <wps:cNvCnPr/>
                        <wps:spPr bwMode="auto">
                          <a:xfrm>
                            <a:off x="0" y="10"/>
                            <a:ext cx="10239"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533" o:spid="_x0000_s1026" style="width:511.95pt;height:1pt;mso-position-horizontal-relative:char;mso-position-vertical-relative:line" coordsize="1023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">
                <v:line id="Line 364" o:spid="_x0000_s1027" style="position:absolute;visibility:visible;mso-wrap-style:square" from="0,10" to="10239,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bBnMMAAADcAAAADwAAAGRycy9kb3ducmV2LnhtbESPQWvCQBSE7wX/w/IEb3WjtqVGN0EL&#10;gRZEMC2eH9lnEsy+Dbtbk/77bkHocZiZb5htPppO3Mj51rKCxTwBQVxZ3XKt4OuzeHwF4QOyxs4y&#10;KfghD3k2edhiqu3AJ7qVoRYRwj5FBU0IfSqlrxoy6Oe2J47exTqDIUpXS+1wiHDTyWWSvEiDLceF&#10;Bnt6a6i6lt9Gwb4/rMNxfy5s1X5QYQocHKNSs+m424AINIb/8L39rhU8r57g70w8AjL7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EWwZzDAAAA3AAAAA8AAAAAAAAAAAAA&#10;AAAAoQIAAGRycy9kb3ducmV2LnhtbFBLBQYAAAAABAAEAPkAAACRAwAAAAA=&#10;" strokeweight=".96pt"/>
                <w10:anchorlock/>
              </v:group>
            </w:pict>
          </mc:Fallback>
        </mc:AlternateContent>
      </w:r>
    </w:p>
    <w:p w:rsidR="00E45310" w:rsidRPr="00E45310" w:rsidRDefault="00E45310" w:rsidP="00E45310">
      <w:pPr>
        <w:widowControl w:val="0"/>
        <w:autoSpaceDE w:val="0"/>
        <w:autoSpaceDN w:val="0"/>
        <w:rPr>
          <w:rFonts w:ascii="Times New Roman" w:eastAsia="Times New Roman" w:hAnsi="Times New Roman"/>
          <w:sz w:val="20"/>
          <w:szCs w:val="18"/>
        </w:rPr>
      </w:pPr>
    </w:p>
    <w:p w:rsidR="00E45310" w:rsidRPr="00E45310" w:rsidRDefault="00E45310" w:rsidP="00E45310">
      <w:pPr>
        <w:widowControl w:val="0"/>
        <w:autoSpaceDE w:val="0"/>
        <w:autoSpaceDN w:val="0"/>
        <w:spacing w:before="155"/>
        <w:ind w:right="6026"/>
        <w:rPr>
          <w:rFonts w:ascii="Times New Roman" w:eastAsia="Times New Roman" w:hAnsi="Times New Roman"/>
          <w:sz w:val="16"/>
          <w:szCs w:val="22"/>
        </w:rPr>
      </w:pPr>
      <w:r>
        <w:rPr>
          <w:rFonts w:ascii="Times New Roman" w:eastAsia="Times New Roman" w:hAnsi="Times New Roman"/>
          <w:noProof/>
          <w:szCs w:val="22"/>
        </w:rPr>
        <mc:AlternateContent>
          <mc:Choice Requires="wps">
            <w:drawing>
              <wp:anchor distT="0" distB="0" distL="114300" distR="114300" simplePos="0" relativeHeight="251810816" behindDoc="0" locked="0" layoutInCell="1" allowOverlap="1">
                <wp:simplePos x="0" y="0"/>
                <wp:positionH relativeFrom="page">
                  <wp:posOffset>509270</wp:posOffset>
                </wp:positionH>
                <wp:positionV relativeFrom="paragraph">
                  <wp:posOffset>57150</wp:posOffset>
                </wp:positionV>
                <wp:extent cx="831215" cy="337820"/>
                <wp:effectExtent l="4445" t="3810" r="2540" b="1270"/>
                <wp:wrapNone/>
                <wp:docPr id="532" name="Text Box 5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21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1227" w:rsidRDefault="00EA1227" w:rsidP="00E45310">
                            <w:pPr>
                              <w:spacing w:line="532" w:lineRule="exact"/>
                              <w:rPr>
                                <w:b/>
                                <w:sz w:val="48"/>
                              </w:rPr>
                            </w:pPr>
                            <w:r>
                              <w:rPr>
                                <w:b/>
                                <w:sz w:val="48"/>
                              </w:rPr>
                              <w:t>CGSB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2" o:spid="_x0000_s1047" type="#_x0000_t202" style="position:absolute;margin-left:40.1pt;margin-top:4.5pt;width:65.45pt;height:26.6pt;z-index:251810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l6UtQIAALQ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" filled="f" stroked="f">
                <v:textbox inset="0,0,0,0">
                  <w:txbxContent>
                    <w:p w:rsidR="00D441F6" w:rsidRDefault="00D441F6" w:rsidP="00E45310">
                      <w:pPr>
                        <w:spacing w:line="532" w:lineRule="exact"/>
                        <w:rPr>
                          <w:b/>
                          <w:sz w:val="48"/>
                        </w:rPr>
                      </w:pPr>
                      <w:r>
                        <w:rPr>
                          <w:b/>
                          <w:sz w:val="48"/>
                        </w:rPr>
                        <w:t>CGSB</w:t>
                      </w:r>
                    </w:p>
                  </w:txbxContent>
                </v:textbox>
                <w10:wrap anchorx="page"/>
              </v:shape>
            </w:pict>
          </mc:Fallback>
        </mc:AlternateContent>
      </w:r>
      <w:r w:rsidRPr="00E45310">
        <w:rPr>
          <w:rFonts w:ascii="Times New Roman" w:eastAsia="Times New Roman" w:hAnsi="Times New Roman"/>
          <w:sz w:val="16"/>
          <w:szCs w:val="22"/>
        </w:rPr>
        <w:t>Canadian General Standards Board Place du Portage 111, 6B1</w:t>
      </w:r>
    </w:p>
    <w:p w:rsidR="00E45310" w:rsidRPr="00E45310" w:rsidRDefault="00E45310" w:rsidP="00E45310">
      <w:pPr>
        <w:widowControl w:val="0"/>
        <w:autoSpaceDE w:val="0"/>
        <w:autoSpaceDN w:val="0"/>
        <w:spacing w:line="179" w:lineRule="exact"/>
        <w:rPr>
          <w:rFonts w:ascii="Times New Roman" w:eastAsia="Times New Roman" w:hAnsi="Times New Roman"/>
          <w:sz w:val="16"/>
          <w:szCs w:val="22"/>
        </w:rPr>
      </w:pPr>
      <w:r w:rsidRPr="00E45310">
        <w:rPr>
          <w:rFonts w:ascii="Times New Roman" w:eastAsia="Times New Roman" w:hAnsi="Times New Roman"/>
          <w:sz w:val="16"/>
          <w:szCs w:val="22"/>
        </w:rPr>
        <w:t>11 Laurier Street</w:t>
      </w:r>
    </w:p>
    <w:p w:rsidR="00E45310" w:rsidRPr="00E45310" w:rsidRDefault="00E45310" w:rsidP="00E45310">
      <w:pPr>
        <w:widowControl w:val="0"/>
        <w:autoSpaceDE w:val="0"/>
        <w:autoSpaceDN w:val="0"/>
        <w:spacing w:line="182" w:lineRule="exact"/>
        <w:rPr>
          <w:rFonts w:ascii="Times New Roman" w:eastAsia="Times New Roman" w:hAnsi="Times New Roman"/>
          <w:sz w:val="16"/>
          <w:szCs w:val="22"/>
        </w:rPr>
      </w:pPr>
      <w:r>
        <w:rPr>
          <w:rFonts w:ascii="Times New Roman" w:eastAsia="Times New Roman" w:hAnsi="Times New Roman"/>
          <w:noProof/>
          <w:szCs w:val="22"/>
        </w:rPr>
        <mc:AlternateContent>
          <mc:Choice Requires="wps">
            <w:drawing>
              <wp:anchor distT="0" distB="0" distL="0" distR="0" simplePos="0" relativeHeight="251802624" behindDoc="0" locked="0" layoutInCell="1" allowOverlap="1">
                <wp:simplePos x="0" y="0"/>
                <wp:positionH relativeFrom="page">
                  <wp:posOffset>508635</wp:posOffset>
                </wp:positionH>
                <wp:positionV relativeFrom="paragraph">
                  <wp:posOffset>182245</wp:posOffset>
                </wp:positionV>
                <wp:extent cx="6501765" cy="0"/>
                <wp:effectExtent l="13335" t="12700" r="9525" b="6350"/>
                <wp:wrapTopAndBottom/>
                <wp:docPr id="531" name="Straight Connector 5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31" o:spid="_x0000_s1026" style="position:absolute;z-index:251802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05pt,14.35pt" to="552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" strokeweight=".96pt">
                <w10:wrap type="topAndBottom" anchorx="page"/>
              </v:line>
            </w:pict>
          </mc:Fallback>
        </mc:AlternateContent>
      </w:r>
      <w:r w:rsidRPr="00E45310">
        <w:rPr>
          <w:rFonts w:ascii="Times New Roman" w:eastAsia="Times New Roman" w:hAnsi="Times New Roman"/>
          <w:sz w:val="16"/>
          <w:szCs w:val="22"/>
        </w:rPr>
        <w:t>Gatineau, Quebec, Canada KIA 1G6</w:t>
      </w:r>
    </w:p>
    <w:p w:rsidR="00E45310" w:rsidRPr="00E45310" w:rsidRDefault="00E45310" w:rsidP="00E45310">
      <w:pPr>
        <w:widowControl w:val="0"/>
        <w:tabs>
          <w:tab w:val="left" w:pos="9567"/>
        </w:tabs>
        <w:autoSpaceDE w:val="0"/>
        <w:autoSpaceDN w:val="0"/>
        <w:spacing w:line="182" w:lineRule="exact"/>
        <w:rPr>
          <w:rFonts w:ascii="Times New Roman" w:eastAsia="Times New Roman" w:hAnsi="Times New Roman"/>
          <w:sz w:val="18"/>
          <w:szCs w:val="18"/>
        </w:rPr>
      </w:pPr>
      <w:r w:rsidRPr="00E45310">
        <w:rPr>
          <w:rFonts w:ascii="Times New Roman" w:eastAsia="Times New Roman" w:hAnsi="Times New Roman"/>
          <w:sz w:val="18"/>
          <w:szCs w:val="18"/>
        </w:rPr>
        <w:t>Standard</w:t>
      </w:r>
      <w:r w:rsidRPr="00E45310">
        <w:rPr>
          <w:rFonts w:ascii="Times New Roman" w:eastAsia="Times New Roman" w:hAnsi="Times New Roman"/>
          <w:sz w:val="18"/>
          <w:szCs w:val="18"/>
        </w:rPr>
        <w:tab/>
        <w:t>Referenced</w:t>
      </w:r>
    </w:p>
    <w:p w:rsidR="00E45310" w:rsidRPr="00E45310" w:rsidRDefault="00E45310" w:rsidP="00E45310">
      <w:pPr>
        <w:widowControl w:val="0"/>
        <w:tabs>
          <w:tab w:val="left" w:pos="9859"/>
        </w:tabs>
        <w:autoSpaceDE w:val="0"/>
        <w:autoSpaceDN w:val="0"/>
        <w:spacing w:line="180" w:lineRule="exact"/>
        <w:rPr>
          <w:rFonts w:ascii="Times New Roman" w:eastAsia="Times New Roman" w:hAnsi="Times New Roman"/>
          <w:sz w:val="18"/>
          <w:szCs w:val="18"/>
        </w:rPr>
      </w:pPr>
      <w:r w:rsidRPr="00E45310">
        <w:rPr>
          <w:rFonts w:ascii="Times New Roman" w:eastAsia="Times New Roman" w:hAnsi="Times New Roman"/>
          <w:sz w:val="18"/>
          <w:szCs w:val="18"/>
        </w:rPr>
        <w:t>reference</w:t>
      </w:r>
      <w:r w:rsidRPr="00E45310">
        <w:rPr>
          <w:rFonts w:ascii="Times New Roman" w:eastAsia="Times New Roman" w:hAnsi="Times New Roman"/>
          <w:sz w:val="18"/>
          <w:szCs w:val="18"/>
        </w:rPr>
        <w:tab/>
        <w:t>in</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code</w:t>
      </w:r>
    </w:p>
    <w:p w:rsidR="00E45310" w:rsidRPr="00E45310" w:rsidRDefault="00E45310" w:rsidP="00E45310">
      <w:pPr>
        <w:widowControl w:val="0"/>
        <w:tabs>
          <w:tab w:val="left" w:pos="2680"/>
          <w:tab w:val="left" w:pos="9281"/>
        </w:tabs>
        <w:autoSpaceDE w:val="0"/>
        <w:autoSpaceDN w:val="0"/>
        <w:spacing w:line="193" w:lineRule="exact"/>
        <w:rPr>
          <w:rFonts w:ascii="Times New Roman" w:eastAsia="Times New Roman" w:hAnsi="Times New Roman"/>
          <w:sz w:val="18"/>
          <w:szCs w:val="18"/>
        </w:rPr>
      </w:pPr>
      <w:r>
        <w:rPr>
          <w:rFonts w:ascii="Times New Roman" w:eastAsia="Times New Roman" w:hAnsi="Times New Roman"/>
          <w:noProof/>
          <w:sz w:val="18"/>
          <w:szCs w:val="18"/>
        </w:rPr>
        <mc:AlternateContent>
          <mc:Choice Requires="wps">
            <w:drawing>
              <wp:anchor distT="0" distB="0" distL="0" distR="0" simplePos="0" relativeHeight="251803648" behindDoc="0" locked="0" layoutInCell="1" allowOverlap="1">
                <wp:simplePos x="0" y="0"/>
                <wp:positionH relativeFrom="page">
                  <wp:posOffset>508635</wp:posOffset>
                </wp:positionH>
                <wp:positionV relativeFrom="paragraph">
                  <wp:posOffset>177165</wp:posOffset>
                </wp:positionV>
                <wp:extent cx="6501765" cy="0"/>
                <wp:effectExtent l="13335" t="8890" r="9525" b="10160"/>
                <wp:wrapTopAndBottom/>
                <wp:docPr id="530" name="Straight Connector 5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30" o:spid="_x0000_s1026" style="position:absolute;z-index:251803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05pt,13.95pt" to="552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IkIAIAADs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" strokeweight=".96pt">
                <w10:wrap type="topAndBottom" anchorx="page"/>
              </v:line>
            </w:pict>
          </mc:Fallback>
        </mc:AlternateContent>
      </w:r>
      <w:r w:rsidRPr="00E45310">
        <w:rPr>
          <w:rFonts w:ascii="Times New Roman" w:eastAsia="Times New Roman" w:hAnsi="Times New Roman"/>
          <w:sz w:val="18"/>
          <w:szCs w:val="18"/>
        </w:rPr>
        <w:t>number</w:t>
      </w:r>
      <w:r w:rsidRPr="00E45310">
        <w:rPr>
          <w:rFonts w:ascii="Times New Roman" w:eastAsia="Times New Roman" w:hAnsi="Times New Roman"/>
          <w:sz w:val="18"/>
          <w:szCs w:val="18"/>
        </w:rPr>
        <w:tab/>
        <w:t>Title</w:t>
      </w:r>
      <w:r w:rsidRPr="00E45310">
        <w:rPr>
          <w:rFonts w:ascii="Times New Roman" w:eastAsia="Times New Roman" w:hAnsi="Times New Roman"/>
          <w:sz w:val="18"/>
          <w:szCs w:val="18"/>
        </w:rPr>
        <w:tab/>
        <w:t>section</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number</w:t>
      </w:r>
    </w:p>
    <w:p w:rsidR="00E45310" w:rsidRPr="00E45310" w:rsidRDefault="00E45310" w:rsidP="00E45310">
      <w:pPr>
        <w:widowControl w:val="0"/>
        <w:tabs>
          <w:tab w:val="left" w:pos="2680"/>
        </w:tabs>
        <w:autoSpaceDE w:val="0"/>
        <w:autoSpaceDN w:val="0"/>
        <w:spacing w:before="9" w:line="204" w:lineRule="exact"/>
        <w:rPr>
          <w:rFonts w:ascii="Times New Roman" w:eastAsia="Times New Roman" w:hAnsi="Times New Roman"/>
          <w:sz w:val="18"/>
          <w:szCs w:val="18"/>
        </w:rPr>
      </w:pPr>
      <w:r w:rsidRPr="00E45310">
        <w:rPr>
          <w:rFonts w:ascii="Times New Roman" w:eastAsia="Times New Roman" w:hAnsi="Times New Roman"/>
          <w:spacing w:val="-3"/>
          <w:sz w:val="18"/>
          <w:szCs w:val="18"/>
        </w:rPr>
        <w:t>CAN/CGSB-37.54—95</w:t>
      </w:r>
      <w:r w:rsidRPr="00E45310">
        <w:rPr>
          <w:rFonts w:ascii="Times New Roman" w:eastAsia="Times New Roman" w:hAnsi="Times New Roman"/>
          <w:spacing w:val="-3"/>
          <w:sz w:val="18"/>
          <w:szCs w:val="18"/>
        </w:rPr>
        <w:tab/>
      </w:r>
      <w:r w:rsidRPr="00E45310">
        <w:rPr>
          <w:rFonts w:ascii="Times New Roman" w:eastAsia="Times New Roman" w:hAnsi="Times New Roman"/>
          <w:sz w:val="18"/>
          <w:szCs w:val="18"/>
        </w:rPr>
        <w:t>Polyvinyl</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pacing w:val="-3"/>
          <w:sz w:val="18"/>
          <w:szCs w:val="18"/>
        </w:rPr>
        <w:t>Chloride</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Roofing</w:t>
      </w:r>
      <w:r w:rsidRPr="00E45310">
        <w:rPr>
          <w:rFonts w:ascii="Times New Roman" w:eastAsia="Times New Roman" w:hAnsi="Times New Roman"/>
          <w:spacing w:val="-7"/>
          <w:sz w:val="18"/>
          <w:szCs w:val="18"/>
        </w:rPr>
        <w:t xml:space="preserve"> </w:t>
      </w:r>
      <w:r w:rsidRPr="00E45310">
        <w:rPr>
          <w:rFonts w:ascii="Times New Roman" w:eastAsia="Times New Roman" w:hAnsi="Times New Roman"/>
          <w:sz w:val="18"/>
          <w:szCs w:val="18"/>
        </w:rPr>
        <w:t>and</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pacing w:val="-3"/>
          <w:sz w:val="18"/>
          <w:szCs w:val="18"/>
        </w:rPr>
        <w:t>Waterproofing</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Membrane</w:t>
      </w:r>
      <w:r w:rsidRPr="00E45310">
        <w:rPr>
          <w:rFonts w:ascii="Times New Roman" w:eastAsia="Times New Roman" w:hAnsi="Times New Roman"/>
          <w:spacing w:val="17"/>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27"/>
          <w:sz w:val="18"/>
          <w:szCs w:val="18"/>
        </w:rPr>
        <w:t xml:space="preserve"> </w:t>
      </w:r>
      <w:r w:rsidRPr="00E45310">
        <w:rPr>
          <w:rFonts w:ascii="Times New Roman" w:eastAsia="Times New Roman" w:hAnsi="Times New Roman"/>
          <w:spacing w:val="-3"/>
          <w:sz w:val="18"/>
          <w:szCs w:val="18"/>
        </w:rPr>
        <w:t>R905.13.2</w:t>
      </w:r>
    </w:p>
    <w:p w:rsidR="00E45310" w:rsidRPr="00E45310" w:rsidRDefault="00E45310" w:rsidP="00E45310">
      <w:pPr>
        <w:widowControl w:val="0"/>
        <w:tabs>
          <w:tab w:val="left" w:pos="2680"/>
        </w:tabs>
        <w:autoSpaceDE w:val="0"/>
        <w:autoSpaceDN w:val="0"/>
        <w:spacing w:before="2" w:line="232" w:lineRule="auto"/>
        <w:ind w:right="592"/>
        <w:rPr>
          <w:rFonts w:ascii="Times New Roman" w:eastAsia="Times New Roman" w:hAnsi="Times New Roman"/>
          <w:sz w:val="18"/>
          <w:szCs w:val="18"/>
        </w:rPr>
      </w:pPr>
      <w:r w:rsidRPr="00E45310">
        <w:rPr>
          <w:rFonts w:ascii="Times New Roman" w:eastAsia="Times New Roman" w:hAnsi="Times New Roman"/>
          <w:sz w:val="18"/>
          <w:szCs w:val="18"/>
        </w:rPr>
        <w:t>37-GP-52M—(1984)</w:t>
      </w:r>
      <w:r w:rsidRPr="00E45310">
        <w:rPr>
          <w:rFonts w:ascii="Times New Roman" w:eastAsia="Times New Roman" w:hAnsi="Times New Roman"/>
          <w:sz w:val="18"/>
          <w:szCs w:val="18"/>
        </w:rPr>
        <w:tab/>
        <w:t>Roofing</w:t>
      </w:r>
      <w:r w:rsidRPr="00E45310">
        <w:rPr>
          <w:rFonts w:ascii="Times New Roman" w:eastAsia="Times New Roman" w:hAnsi="Times New Roman"/>
          <w:spacing w:val="-7"/>
          <w:sz w:val="18"/>
          <w:szCs w:val="18"/>
        </w:rPr>
        <w:t xml:space="preserve"> </w:t>
      </w:r>
      <w:r w:rsidRPr="00E45310">
        <w:rPr>
          <w:rFonts w:ascii="Times New Roman" w:eastAsia="Times New Roman" w:hAnsi="Times New Roman"/>
          <w:sz w:val="18"/>
          <w:szCs w:val="18"/>
        </w:rPr>
        <w:t>and</w:t>
      </w:r>
      <w:r w:rsidRPr="00E45310">
        <w:rPr>
          <w:rFonts w:ascii="Times New Roman" w:eastAsia="Times New Roman" w:hAnsi="Times New Roman"/>
          <w:spacing w:val="-9"/>
          <w:sz w:val="18"/>
          <w:szCs w:val="18"/>
        </w:rPr>
        <w:t xml:space="preserve"> </w:t>
      </w:r>
      <w:r w:rsidRPr="00E45310">
        <w:rPr>
          <w:rFonts w:ascii="Times New Roman" w:eastAsia="Times New Roman" w:hAnsi="Times New Roman"/>
          <w:sz w:val="18"/>
          <w:szCs w:val="18"/>
        </w:rPr>
        <w:t>Waterproofing</w:t>
      </w:r>
      <w:r w:rsidRPr="00E45310">
        <w:rPr>
          <w:rFonts w:ascii="Times New Roman" w:eastAsia="Times New Roman" w:hAnsi="Times New Roman"/>
          <w:spacing w:val="-7"/>
          <w:sz w:val="18"/>
          <w:szCs w:val="18"/>
        </w:rPr>
        <w:t xml:space="preserve"> </w:t>
      </w:r>
      <w:r w:rsidRPr="00E45310">
        <w:rPr>
          <w:rFonts w:ascii="Times New Roman" w:eastAsia="Times New Roman" w:hAnsi="Times New Roman"/>
          <w:sz w:val="18"/>
          <w:szCs w:val="18"/>
        </w:rPr>
        <w:t>Membrane,</w:t>
      </w:r>
      <w:r w:rsidRPr="00E45310">
        <w:rPr>
          <w:rFonts w:ascii="Times New Roman" w:eastAsia="Times New Roman" w:hAnsi="Times New Roman"/>
          <w:spacing w:val="-7"/>
          <w:sz w:val="18"/>
          <w:szCs w:val="18"/>
        </w:rPr>
        <w:t xml:space="preserve"> </w:t>
      </w:r>
      <w:r w:rsidRPr="00E45310">
        <w:rPr>
          <w:rFonts w:ascii="Times New Roman" w:eastAsia="Times New Roman" w:hAnsi="Times New Roman"/>
          <w:sz w:val="18"/>
          <w:szCs w:val="18"/>
        </w:rPr>
        <w:t>Sheet</w:t>
      </w:r>
      <w:r w:rsidRPr="00E45310">
        <w:rPr>
          <w:rFonts w:ascii="Times New Roman" w:eastAsia="Times New Roman" w:hAnsi="Times New Roman"/>
          <w:spacing w:val="-7"/>
          <w:sz w:val="18"/>
          <w:szCs w:val="18"/>
        </w:rPr>
        <w:t xml:space="preserve"> </w:t>
      </w:r>
      <w:r w:rsidRPr="00E45310">
        <w:rPr>
          <w:rFonts w:ascii="Times New Roman" w:eastAsia="Times New Roman" w:hAnsi="Times New Roman"/>
          <w:sz w:val="18"/>
          <w:szCs w:val="18"/>
        </w:rPr>
        <w:t>Applied,</w:t>
      </w:r>
      <w:r w:rsidRPr="00E45310">
        <w:rPr>
          <w:rFonts w:ascii="Times New Roman" w:eastAsia="Times New Roman" w:hAnsi="Times New Roman"/>
          <w:spacing w:val="-7"/>
          <w:sz w:val="18"/>
          <w:szCs w:val="18"/>
        </w:rPr>
        <w:t xml:space="preserve"> </w:t>
      </w:r>
      <w:r w:rsidRPr="00E45310">
        <w:rPr>
          <w:rFonts w:ascii="Times New Roman" w:eastAsia="Times New Roman" w:hAnsi="Times New Roman"/>
          <w:sz w:val="18"/>
          <w:szCs w:val="18"/>
        </w:rPr>
        <w:t>Elastomeric</w:t>
      </w:r>
      <w:r w:rsidRPr="00E45310">
        <w:rPr>
          <w:rFonts w:ascii="Times New Roman" w:eastAsia="Times New Roman" w:hAnsi="Times New Roman"/>
          <w:spacing w:val="-1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7"/>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7"/>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6"/>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7"/>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7"/>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7"/>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7"/>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7"/>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7"/>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7"/>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7"/>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7"/>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6"/>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7"/>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7"/>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7"/>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7"/>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7"/>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7"/>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7"/>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7"/>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7"/>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6"/>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6"/>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25"/>
          <w:sz w:val="18"/>
          <w:szCs w:val="18"/>
        </w:rPr>
        <w:t xml:space="preserve"> </w:t>
      </w:r>
      <w:r w:rsidRPr="00E45310">
        <w:rPr>
          <w:rFonts w:ascii="Times New Roman" w:eastAsia="Times New Roman" w:hAnsi="Times New Roman"/>
          <w:spacing w:val="-3"/>
          <w:sz w:val="18"/>
          <w:szCs w:val="18"/>
        </w:rPr>
        <w:t xml:space="preserve">R905.12.2 </w:t>
      </w:r>
      <w:r w:rsidRPr="00E45310">
        <w:rPr>
          <w:rFonts w:ascii="Times New Roman" w:eastAsia="Times New Roman" w:hAnsi="Times New Roman"/>
          <w:sz w:val="18"/>
          <w:szCs w:val="18"/>
        </w:rPr>
        <w:t>37-GP-56M—(1980)</w:t>
      </w:r>
      <w:r w:rsidRPr="00E45310">
        <w:rPr>
          <w:rFonts w:ascii="Times New Roman" w:eastAsia="Times New Roman" w:hAnsi="Times New Roman"/>
          <w:sz w:val="18"/>
          <w:szCs w:val="18"/>
        </w:rPr>
        <w:tab/>
        <w:t>Membrane, Modified Bituminous, Prefabricated and Reinforced</w:t>
      </w:r>
      <w:r w:rsidRPr="00E45310">
        <w:rPr>
          <w:rFonts w:ascii="Times New Roman" w:eastAsia="Times New Roman" w:hAnsi="Times New Roman"/>
          <w:spacing w:val="-8"/>
          <w:sz w:val="18"/>
          <w:szCs w:val="18"/>
        </w:rPr>
        <w:t xml:space="preserve"> </w:t>
      </w:r>
      <w:r w:rsidRPr="00E45310">
        <w:rPr>
          <w:rFonts w:ascii="Times New Roman" w:eastAsia="Times New Roman" w:hAnsi="Times New Roman"/>
          <w:sz w:val="18"/>
          <w:szCs w:val="18"/>
        </w:rPr>
        <w:t>for</w:t>
      </w:r>
    </w:p>
    <w:p w:rsidR="00E45310" w:rsidRPr="00E45310" w:rsidRDefault="00E45310" w:rsidP="00E45310">
      <w:pPr>
        <w:widowControl w:val="0"/>
        <w:autoSpaceDE w:val="0"/>
        <w:autoSpaceDN w:val="0"/>
        <w:spacing w:line="182" w:lineRule="exact"/>
        <w:rPr>
          <w:rFonts w:ascii="Times New Roman" w:eastAsia="Times New Roman" w:hAnsi="Times New Roman"/>
          <w:sz w:val="18"/>
          <w:szCs w:val="18"/>
        </w:rPr>
      </w:pPr>
      <w:r>
        <w:rPr>
          <w:rFonts w:ascii="Times New Roman" w:eastAsia="Times New Roman" w:hAnsi="Times New Roman"/>
          <w:noProof/>
          <w:sz w:val="18"/>
          <w:szCs w:val="18"/>
        </w:rPr>
        <mc:AlternateContent>
          <mc:Choice Requires="wps">
            <w:drawing>
              <wp:anchor distT="0" distB="0" distL="0" distR="0" simplePos="0" relativeHeight="251804672" behindDoc="0" locked="0" layoutInCell="1" allowOverlap="1">
                <wp:simplePos x="0" y="0"/>
                <wp:positionH relativeFrom="page">
                  <wp:posOffset>508635</wp:posOffset>
                </wp:positionH>
                <wp:positionV relativeFrom="paragraph">
                  <wp:posOffset>170180</wp:posOffset>
                </wp:positionV>
                <wp:extent cx="6501765" cy="0"/>
                <wp:effectExtent l="13335" t="11430" r="9525" b="7620"/>
                <wp:wrapTopAndBottom/>
                <wp:docPr id="529" name="Straight Connector 5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29" o:spid="_x0000_s1026" style="position:absolute;z-index:251804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05pt,13.4pt" to="552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wvFIAIAADsEAAAOAAAAZHJzL2Uyb0RvYy54bWysU8uu2yAQ3VfqPyD2iR9Nch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" strokeweight=".96pt">
                <w10:wrap type="topAndBottom" anchorx="page"/>
              </v:line>
            </w:pict>
          </mc:Fallback>
        </mc:AlternateContent>
      </w:r>
      <w:r w:rsidRPr="00E45310">
        <w:rPr>
          <w:rFonts w:ascii="Times New Roman" w:eastAsia="Times New Roman" w:hAnsi="Times New Roman"/>
          <w:sz w:val="18"/>
          <w:szCs w:val="18"/>
        </w:rPr>
        <w:t>Roofing—with December 1985 Amendment . . . . . . . . . . . . . . . . . . . . . . . . . . . . . . . . . . Table R905.11.2</w:t>
      </w:r>
    </w:p>
    <w:p w:rsidR="00E45310" w:rsidRPr="00E45310" w:rsidRDefault="00E45310" w:rsidP="00E45310">
      <w:pPr>
        <w:widowControl w:val="0"/>
        <w:autoSpaceDE w:val="0"/>
        <w:autoSpaceDN w:val="0"/>
        <w:rPr>
          <w:rFonts w:ascii="Times New Roman" w:eastAsia="Times New Roman" w:hAnsi="Times New Roman"/>
          <w:sz w:val="20"/>
          <w:szCs w:val="18"/>
        </w:rPr>
      </w:pPr>
    </w:p>
    <w:p w:rsidR="00E45310" w:rsidRPr="00E45310" w:rsidRDefault="00E45310" w:rsidP="00E45310">
      <w:pPr>
        <w:widowControl w:val="0"/>
        <w:autoSpaceDE w:val="0"/>
        <w:autoSpaceDN w:val="0"/>
        <w:spacing w:before="126" w:line="182" w:lineRule="exact"/>
        <w:rPr>
          <w:rFonts w:ascii="Times New Roman" w:eastAsia="Times New Roman" w:hAnsi="Times New Roman"/>
          <w:sz w:val="16"/>
          <w:szCs w:val="22"/>
        </w:rPr>
      </w:pPr>
      <w:r>
        <w:rPr>
          <w:rFonts w:ascii="Times New Roman" w:eastAsia="Times New Roman" w:hAnsi="Times New Roman"/>
          <w:noProof/>
          <w:szCs w:val="22"/>
        </w:rPr>
        <mc:AlternateContent>
          <mc:Choice Requires="wps">
            <w:drawing>
              <wp:anchor distT="0" distB="0" distL="114300" distR="114300" simplePos="0" relativeHeight="251811840" behindDoc="0" locked="0" layoutInCell="1" allowOverlap="1">
                <wp:simplePos x="0" y="0"/>
                <wp:positionH relativeFrom="page">
                  <wp:posOffset>509270</wp:posOffset>
                </wp:positionH>
                <wp:positionV relativeFrom="paragraph">
                  <wp:posOffset>37465</wp:posOffset>
                </wp:positionV>
                <wp:extent cx="814705" cy="337820"/>
                <wp:effectExtent l="4445" t="0" r="0" b="0"/>
                <wp:wrapNone/>
                <wp:docPr id="528" name="Text Box 5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70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1227" w:rsidRDefault="00EA1227" w:rsidP="00E45310">
                            <w:pPr>
                              <w:spacing w:line="532" w:lineRule="exact"/>
                              <w:rPr>
                                <w:b/>
                                <w:sz w:val="48"/>
                              </w:rPr>
                            </w:pPr>
                            <w:r>
                              <w:rPr>
                                <w:b/>
                                <w:sz w:val="48"/>
                              </w:rPr>
                              <w:t>CISPI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8" o:spid="_x0000_s1048" type="#_x0000_t202" style="position:absolute;margin-left:40.1pt;margin-top:2.95pt;width:64.15pt;height:26.6pt;z-index:251811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2RdtQIAALQ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" filled="f" stroked="f">
                <v:textbox inset="0,0,0,0">
                  <w:txbxContent>
                    <w:p w:rsidR="00D441F6" w:rsidRDefault="00D441F6" w:rsidP="00E45310">
                      <w:pPr>
                        <w:spacing w:line="532" w:lineRule="exact"/>
                        <w:rPr>
                          <w:b/>
                          <w:sz w:val="48"/>
                        </w:rPr>
                      </w:pPr>
                      <w:r>
                        <w:rPr>
                          <w:b/>
                          <w:sz w:val="48"/>
                        </w:rPr>
                        <w:t>CISPI</w:t>
                      </w:r>
                    </w:p>
                  </w:txbxContent>
                </v:textbox>
                <w10:wrap anchorx="page"/>
              </v:shape>
            </w:pict>
          </mc:Fallback>
        </mc:AlternateContent>
      </w:r>
      <w:r w:rsidRPr="00E45310">
        <w:rPr>
          <w:rFonts w:ascii="Times New Roman" w:eastAsia="Times New Roman" w:hAnsi="Times New Roman"/>
          <w:sz w:val="16"/>
          <w:szCs w:val="22"/>
        </w:rPr>
        <w:t>Cast Iron Soil Pipe Institute</w:t>
      </w:r>
    </w:p>
    <w:p w:rsidR="00E45310" w:rsidRPr="00E45310" w:rsidRDefault="00E45310" w:rsidP="00E45310">
      <w:pPr>
        <w:widowControl w:val="0"/>
        <w:autoSpaceDE w:val="0"/>
        <w:autoSpaceDN w:val="0"/>
        <w:spacing w:line="181" w:lineRule="exact"/>
        <w:rPr>
          <w:rFonts w:ascii="Times New Roman" w:eastAsia="Times New Roman" w:hAnsi="Times New Roman"/>
          <w:sz w:val="16"/>
          <w:szCs w:val="22"/>
        </w:rPr>
      </w:pPr>
      <w:r w:rsidRPr="00E45310">
        <w:rPr>
          <w:rFonts w:ascii="Times New Roman" w:eastAsia="Times New Roman" w:hAnsi="Times New Roman"/>
          <w:sz w:val="16"/>
          <w:szCs w:val="22"/>
        </w:rPr>
        <w:t xml:space="preserve">5959 </w:t>
      </w:r>
      <w:proofErr w:type="spellStart"/>
      <w:r w:rsidRPr="00E45310">
        <w:rPr>
          <w:rFonts w:ascii="Times New Roman" w:eastAsia="Times New Roman" w:hAnsi="Times New Roman"/>
          <w:sz w:val="16"/>
          <w:szCs w:val="22"/>
        </w:rPr>
        <w:t>Shallowford</w:t>
      </w:r>
      <w:proofErr w:type="spellEnd"/>
      <w:r w:rsidRPr="00E45310">
        <w:rPr>
          <w:rFonts w:ascii="Times New Roman" w:eastAsia="Times New Roman" w:hAnsi="Times New Roman"/>
          <w:sz w:val="16"/>
          <w:szCs w:val="22"/>
        </w:rPr>
        <w:t xml:space="preserve"> Road, Suite 419</w:t>
      </w:r>
    </w:p>
    <w:p w:rsidR="00E45310" w:rsidRPr="00E45310" w:rsidRDefault="00E45310" w:rsidP="00E45310">
      <w:pPr>
        <w:widowControl w:val="0"/>
        <w:autoSpaceDE w:val="0"/>
        <w:autoSpaceDN w:val="0"/>
        <w:spacing w:line="183" w:lineRule="exact"/>
        <w:rPr>
          <w:rFonts w:ascii="Times New Roman" w:eastAsia="Times New Roman" w:hAnsi="Times New Roman"/>
          <w:sz w:val="16"/>
          <w:szCs w:val="22"/>
        </w:rPr>
      </w:pPr>
      <w:r>
        <w:rPr>
          <w:rFonts w:ascii="Times New Roman" w:eastAsia="Times New Roman" w:hAnsi="Times New Roman"/>
          <w:noProof/>
          <w:szCs w:val="22"/>
        </w:rPr>
        <mc:AlternateContent>
          <mc:Choice Requires="wps">
            <w:drawing>
              <wp:anchor distT="0" distB="0" distL="0" distR="0" simplePos="0" relativeHeight="251805696" behindDoc="0" locked="0" layoutInCell="1" allowOverlap="1">
                <wp:simplePos x="0" y="0"/>
                <wp:positionH relativeFrom="page">
                  <wp:posOffset>508635</wp:posOffset>
                </wp:positionH>
                <wp:positionV relativeFrom="paragraph">
                  <wp:posOffset>182880</wp:posOffset>
                </wp:positionV>
                <wp:extent cx="6501765" cy="0"/>
                <wp:effectExtent l="13335" t="13970" r="9525" b="14605"/>
                <wp:wrapTopAndBottom/>
                <wp:docPr id="527" name="Straight Connector 5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27" o:spid="_x0000_s1026" style="position:absolute;z-index:251805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05pt,14.4pt" to="552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UpXHwIAADs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" strokeweight=".96pt">
                <w10:wrap type="topAndBottom" anchorx="page"/>
              </v:line>
            </w:pict>
          </mc:Fallback>
        </mc:AlternateContent>
      </w:r>
      <w:r w:rsidRPr="00E45310">
        <w:rPr>
          <w:rFonts w:ascii="Times New Roman" w:eastAsia="Times New Roman" w:hAnsi="Times New Roman"/>
          <w:sz w:val="16"/>
          <w:szCs w:val="22"/>
        </w:rPr>
        <w:t>Chattanooga, TN 37421</w:t>
      </w:r>
    </w:p>
    <w:p w:rsidR="00E45310" w:rsidRPr="00E45310" w:rsidRDefault="00E45310" w:rsidP="00E45310">
      <w:pPr>
        <w:widowControl w:val="0"/>
        <w:tabs>
          <w:tab w:val="left" w:pos="9567"/>
        </w:tabs>
        <w:autoSpaceDE w:val="0"/>
        <w:autoSpaceDN w:val="0"/>
        <w:spacing w:line="180" w:lineRule="exact"/>
        <w:rPr>
          <w:rFonts w:ascii="Times New Roman" w:eastAsia="Times New Roman" w:hAnsi="Times New Roman"/>
          <w:sz w:val="18"/>
          <w:szCs w:val="18"/>
        </w:rPr>
      </w:pPr>
      <w:r w:rsidRPr="00E45310">
        <w:rPr>
          <w:rFonts w:ascii="Times New Roman" w:eastAsia="Times New Roman" w:hAnsi="Times New Roman"/>
          <w:sz w:val="18"/>
          <w:szCs w:val="18"/>
        </w:rPr>
        <w:t>Standard</w:t>
      </w:r>
      <w:r w:rsidRPr="00E45310">
        <w:rPr>
          <w:rFonts w:ascii="Times New Roman" w:eastAsia="Times New Roman" w:hAnsi="Times New Roman"/>
          <w:sz w:val="18"/>
          <w:szCs w:val="18"/>
        </w:rPr>
        <w:tab/>
        <w:t>Referenced</w:t>
      </w:r>
    </w:p>
    <w:p w:rsidR="00E45310" w:rsidRPr="00E45310" w:rsidRDefault="00E45310" w:rsidP="00E45310">
      <w:pPr>
        <w:widowControl w:val="0"/>
        <w:tabs>
          <w:tab w:val="left" w:pos="9859"/>
        </w:tabs>
        <w:autoSpaceDE w:val="0"/>
        <w:autoSpaceDN w:val="0"/>
        <w:spacing w:line="180" w:lineRule="exact"/>
        <w:rPr>
          <w:rFonts w:ascii="Times New Roman" w:eastAsia="Times New Roman" w:hAnsi="Times New Roman"/>
          <w:sz w:val="18"/>
          <w:szCs w:val="18"/>
        </w:rPr>
      </w:pPr>
      <w:r w:rsidRPr="00E45310">
        <w:rPr>
          <w:rFonts w:ascii="Times New Roman" w:eastAsia="Times New Roman" w:hAnsi="Times New Roman"/>
          <w:sz w:val="18"/>
          <w:szCs w:val="18"/>
        </w:rPr>
        <w:t>reference</w:t>
      </w:r>
      <w:r w:rsidRPr="00E45310">
        <w:rPr>
          <w:rFonts w:ascii="Times New Roman" w:eastAsia="Times New Roman" w:hAnsi="Times New Roman"/>
          <w:sz w:val="18"/>
          <w:szCs w:val="18"/>
        </w:rPr>
        <w:tab/>
        <w:t>in</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code</w:t>
      </w:r>
    </w:p>
    <w:p w:rsidR="00E45310" w:rsidRPr="00E45310" w:rsidRDefault="00E45310" w:rsidP="00E45310">
      <w:pPr>
        <w:widowControl w:val="0"/>
        <w:tabs>
          <w:tab w:val="left" w:pos="2680"/>
          <w:tab w:val="left" w:pos="9281"/>
        </w:tabs>
        <w:autoSpaceDE w:val="0"/>
        <w:autoSpaceDN w:val="0"/>
        <w:spacing w:line="193" w:lineRule="exact"/>
        <w:rPr>
          <w:rFonts w:ascii="Times New Roman" w:eastAsia="Times New Roman" w:hAnsi="Times New Roman"/>
          <w:sz w:val="18"/>
          <w:szCs w:val="18"/>
        </w:rPr>
      </w:pPr>
      <w:r>
        <w:rPr>
          <w:rFonts w:ascii="Times New Roman" w:eastAsia="Times New Roman" w:hAnsi="Times New Roman"/>
          <w:noProof/>
          <w:sz w:val="18"/>
          <w:szCs w:val="18"/>
        </w:rPr>
        <mc:AlternateContent>
          <mc:Choice Requires="wps">
            <w:drawing>
              <wp:anchor distT="0" distB="0" distL="0" distR="0" simplePos="0" relativeHeight="251806720" behindDoc="0" locked="0" layoutInCell="1" allowOverlap="1">
                <wp:simplePos x="0" y="0"/>
                <wp:positionH relativeFrom="page">
                  <wp:posOffset>508635</wp:posOffset>
                </wp:positionH>
                <wp:positionV relativeFrom="paragraph">
                  <wp:posOffset>179070</wp:posOffset>
                </wp:positionV>
                <wp:extent cx="6501765" cy="0"/>
                <wp:effectExtent l="13335" t="10160" r="9525" b="8890"/>
                <wp:wrapTopAndBottom/>
                <wp:docPr id="526" name="Straight Connector 5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26" o:spid="_x0000_s1026" style="position:absolute;z-index:251806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05pt,14.1pt" to="552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ToKHwIAADs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" strokeweight=".96pt">
                <w10:wrap type="topAndBottom" anchorx="page"/>
              </v:line>
            </w:pict>
          </mc:Fallback>
        </mc:AlternateContent>
      </w:r>
      <w:r w:rsidRPr="00E45310">
        <w:rPr>
          <w:rFonts w:ascii="Times New Roman" w:eastAsia="Times New Roman" w:hAnsi="Times New Roman"/>
          <w:sz w:val="18"/>
          <w:szCs w:val="18"/>
        </w:rPr>
        <w:t>number</w:t>
      </w:r>
      <w:r w:rsidRPr="00E45310">
        <w:rPr>
          <w:rFonts w:ascii="Times New Roman" w:eastAsia="Times New Roman" w:hAnsi="Times New Roman"/>
          <w:sz w:val="18"/>
          <w:szCs w:val="18"/>
        </w:rPr>
        <w:tab/>
        <w:t>Title</w:t>
      </w:r>
      <w:r w:rsidRPr="00E45310">
        <w:rPr>
          <w:rFonts w:ascii="Times New Roman" w:eastAsia="Times New Roman" w:hAnsi="Times New Roman"/>
          <w:sz w:val="18"/>
          <w:szCs w:val="18"/>
        </w:rPr>
        <w:tab/>
        <w:t>section</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number</w:t>
      </w:r>
    </w:p>
    <w:p w:rsidR="00E45310" w:rsidRPr="00E45310" w:rsidRDefault="00E45310" w:rsidP="00E45310">
      <w:pPr>
        <w:widowControl w:val="0"/>
        <w:tabs>
          <w:tab w:val="left" w:pos="2680"/>
        </w:tabs>
        <w:autoSpaceDE w:val="0"/>
        <w:autoSpaceDN w:val="0"/>
        <w:spacing w:before="9" w:line="193" w:lineRule="exact"/>
        <w:rPr>
          <w:rFonts w:ascii="Times New Roman" w:eastAsia="Times New Roman" w:hAnsi="Times New Roman"/>
          <w:sz w:val="18"/>
          <w:szCs w:val="18"/>
        </w:rPr>
      </w:pPr>
      <w:r w:rsidRPr="00E45310">
        <w:rPr>
          <w:rFonts w:ascii="Times New Roman" w:eastAsia="Times New Roman" w:hAnsi="Times New Roman"/>
          <w:spacing w:val="-3"/>
          <w:sz w:val="18"/>
          <w:szCs w:val="18"/>
        </w:rPr>
        <w:t>301—</w:t>
      </w:r>
      <w:r w:rsidRPr="00E45310">
        <w:rPr>
          <w:rFonts w:ascii="Times New Roman" w:eastAsia="Times New Roman" w:hAnsi="Times New Roman"/>
          <w:strike/>
          <w:color w:val="FF0000"/>
          <w:spacing w:val="-3"/>
          <w:sz w:val="18"/>
          <w:szCs w:val="18"/>
        </w:rPr>
        <w:t>04a</w:t>
      </w:r>
      <w:r w:rsidRPr="00E45310">
        <w:rPr>
          <w:rFonts w:ascii="Times New Roman" w:eastAsia="Times New Roman" w:hAnsi="Times New Roman"/>
          <w:color w:val="FF0000"/>
          <w:spacing w:val="-3"/>
          <w:sz w:val="18"/>
          <w:szCs w:val="18"/>
          <w:u w:val="single"/>
        </w:rPr>
        <w:t>12</w:t>
      </w:r>
      <w:r w:rsidRPr="00E45310">
        <w:rPr>
          <w:rFonts w:ascii="Times New Roman" w:eastAsia="Times New Roman" w:hAnsi="Times New Roman"/>
          <w:spacing w:val="-3"/>
          <w:sz w:val="18"/>
          <w:szCs w:val="18"/>
        </w:rPr>
        <w:tab/>
      </w:r>
      <w:r w:rsidRPr="00E45310">
        <w:rPr>
          <w:rFonts w:ascii="Times New Roman" w:eastAsia="Times New Roman" w:hAnsi="Times New Roman"/>
          <w:sz w:val="18"/>
          <w:szCs w:val="18"/>
        </w:rPr>
        <w:t>Standard</w:t>
      </w:r>
      <w:r w:rsidRPr="00E45310">
        <w:rPr>
          <w:rFonts w:ascii="Times New Roman" w:eastAsia="Times New Roman" w:hAnsi="Times New Roman"/>
          <w:spacing w:val="-8"/>
          <w:sz w:val="18"/>
          <w:szCs w:val="18"/>
        </w:rPr>
        <w:t xml:space="preserve"> </w:t>
      </w:r>
      <w:r w:rsidRPr="00E45310">
        <w:rPr>
          <w:rFonts w:ascii="Times New Roman" w:eastAsia="Times New Roman" w:hAnsi="Times New Roman"/>
          <w:sz w:val="18"/>
          <w:szCs w:val="18"/>
        </w:rPr>
        <w:t>Specification</w:t>
      </w:r>
      <w:r w:rsidRPr="00E45310">
        <w:rPr>
          <w:rFonts w:ascii="Times New Roman" w:eastAsia="Times New Roman" w:hAnsi="Times New Roman"/>
          <w:spacing w:val="-6"/>
          <w:sz w:val="18"/>
          <w:szCs w:val="18"/>
        </w:rPr>
        <w:t xml:space="preserve"> </w:t>
      </w:r>
      <w:r w:rsidRPr="00E45310">
        <w:rPr>
          <w:rFonts w:ascii="Times New Roman" w:eastAsia="Times New Roman" w:hAnsi="Times New Roman"/>
          <w:sz w:val="18"/>
          <w:szCs w:val="18"/>
        </w:rPr>
        <w:t>for</w:t>
      </w:r>
      <w:r w:rsidRPr="00E45310">
        <w:rPr>
          <w:rFonts w:ascii="Times New Roman" w:eastAsia="Times New Roman" w:hAnsi="Times New Roman"/>
          <w:spacing w:val="-7"/>
          <w:sz w:val="18"/>
          <w:szCs w:val="18"/>
        </w:rPr>
        <w:t xml:space="preserve"> </w:t>
      </w:r>
      <w:proofErr w:type="spellStart"/>
      <w:r w:rsidRPr="00E45310">
        <w:rPr>
          <w:rFonts w:ascii="Times New Roman" w:eastAsia="Times New Roman" w:hAnsi="Times New Roman"/>
          <w:spacing w:val="-3"/>
          <w:sz w:val="18"/>
          <w:szCs w:val="18"/>
        </w:rPr>
        <w:t>Hubless</w:t>
      </w:r>
      <w:proofErr w:type="spellEnd"/>
      <w:r w:rsidRPr="00E45310">
        <w:rPr>
          <w:rFonts w:ascii="Times New Roman" w:eastAsia="Times New Roman" w:hAnsi="Times New Roman"/>
          <w:spacing w:val="-6"/>
          <w:sz w:val="18"/>
          <w:szCs w:val="18"/>
        </w:rPr>
        <w:t xml:space="preserve"> </w:t>
      </w:r>
      <w:r w:rsidRPr="00E45310">
        <w:rPr>
          <w:rFonts w:ascii="Times New Roman" w:eastAsia="Times New Roman" w:hAnsi="Times New Roman"/>
          <w:sz w:val="18"/>
          <w:szCs w:val="18"/>
        </w:rPr>
        <w:t>Cast</w:t>
      </w:r>
      <w:r w:rsidRPr="00E45310">
        <w:rPr>
          <w:rFonts w:ascii="Times New Roman" w:eastAsia="Times New Roman" w:hAnsi="Times New Roman"/>
          <w:spacing w:val="-6"/>
          <w:sz w:val="18"/>
          <w:szCs w:val="18"/>
        </w:rPr>
        <w:t xml:space="preserve"> </w:t>
      </w:r>
      <w:r w:rsidRPr="00E45310">
        <w:rPr>
          <w:rFonts w:ascii="Times New Roman" w:eastAsia="Times New Roman" w:hAnsi="Times New Roman"/>
          <w:sz w:val="18"/>
          <w:szCs w:val="18"/>
        </w:rPr>
        <w:t>Iron</w:t>
      </w:r>
      <w:r w:rsidRPr="00E45310">
        <w:rPr>
          <w:rFonts w:ascii="Times New Roman" w:eastAsia="Times New Roman" w:hAnsi="Times New Roman"/>
          <w:spacing w:val="-6"/>
          <w:sz w:val="18"/>
          <w:szCs w:val="18"/>
        </w:rPr>
        <w:t xml:space="preserve"> </w:t>
      </w:r>
      <w:r w:rsidRPr="00E45310">
        <w:rPr>
          <w:rFonts w:ascii="Times New Roman" w:eastAsia="Times New Roman" w:hAnsi="Times New Roman"/>
          <w:spacing w:val="-3"/>
          <w:sz w:val="18"/>
          <w:szCs w:val="18"/>
        </w:rPr>
        <w:t>Soil</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Pipe</w:t>
      </w:r>
      <w:r w:rsidRPr="00E45310">
        <w:rPr>
          <w:rFonts w:ascii="Times New Roman" w:eastAsia="Times New Roman" w:hAnsi="Times New Roman"/>
          <w:spacing w:val="-7"/>
          <w:sz w:val="18"/>
          <w:szCs w:val="18"/>
        </w:rPr>
        <w:t xml:space="preserve"> </w:t>
      </w:r>
      <w:r w:rsidRPr="00E45310">
        <w:rPr>
          <w:rFonts w:ascii="Times New Roman" w:eastAsia="Times New Roman" w:hAnsi="Times New Roman"/>
          <w:spacing w:val="-2"/>
          <w:sz w:val="18"/>
          <w:szCs w:val="18"/>
        </w:rPr>
        <w:t>and</w:t>
      </w:r>
      <w:r w:rsidRPr="00E45310">
        <w:rPr>
          <w:rFonts w:ascii="Times New Roman" w:eastAsia="Times New Roman" w:hAnsi="Times New Roman"/>
          <w:spacing w:val="-6"/>
          <w:sz w:val="18"/>
          <w:szCs w:val="18"/>
        </w:rPr>
        <w:t xml:space="preserve"> </w:t>
      </w:r>
      <w:r w:rsidRPr="00E45310">
        <w:rPr>
          <w:rFonts w:ascii="Times New Roman" w:eastAsia="Times New Roman" w:hAnsi="Times New Roman"/>
          <w:sz w:val="18"/>
          <w:szCs w:val="18"/>
        </w:rPr>
        <w:t>Fittings</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for</w:t>
      </w:r>
      <w:r w:rsidRPr="00E45310">
        <w:rPr>
          <w:rFonts w:ascii="Times New Roman" w:eastAsia="Times New Roman" w:hAnsi="Times New Roman"/>
          <w:spacing w:val="-7"/>
          <w:sz w:val="18"/>
          <w:szCs w:val="18"/>
        </w:rPr>
        <w:t xml:space="preserve"> </w:t>
      </w:r>
      <w:r w:rsidRPr="00E45310">
        <w:rPr>
          <w:rFonts w:ascii="Times New Roman" w:eastAsia="Times New Roman" w:hAnsi="Times New Roman"/>
          <w:sz w:val="18"/>
          <w:szCs w:val="18"/>
        </w:rPr>
        <w:t>Sanitary</w:t>
      </w:r>
    </w:p>
    <w:p w:rsidR="00E45310" w:rsidRPr="00E45310" w:rsidRDefault="00E45310" w:rsidP="00E45310">
      <w:pPr>
        <w:widowControl w:val="0"/>
        <w:autoSpaceDE w:val="0"/>
        <w:autoSpaceDN w:val="0"/>
        <w:spacing w:line="191" w:lineRule="exact"/>
        <w:rPr>
          <w:rFonts w:ascii="Times New Roman" w:eastAsia="Times New Roman" w:hAnsi="Times New Roman"/>
          <w:sz w:val="18"/>
          <w:szCs w:val="18"/>
        </w:rPr>
      </w:pPr>
      <w:r w:rsidRPr="00E45310">
        <w:rPr>
          <w:rFonts w:ascii="Times New Roman" w:eastAsia="Times New Roman" w:hAnsi="Times New Roman"/>
          <w:sz w:val="18"/>
          <w:szCs w:val="18"/>
        </w:rPr>
        <w:t>and Storm Drain, Waste and Vent Piping Applications . . . . . . . . . . . . . . . . . . . . . . . . . . . .Table P3002.1(1),</w:t>
      </w:r>
    </w:p>
    <w:p w:rsidR="00E45310" w:rsidRPr="00E45310" w:rsidRDefault="00E45310" w:rsidP="00E45310">
      <w:pPr>
        <w:widowControl w:val="0"/>
        <w:autoSpaceDE w:val="0"/>
        <w:autoSpaceDN w:val="0"/>
        <w:spacing w:line="191" w:lineRule="exact"/>
        <w:ind w:right="580"/>
        <w:jc w:val="right"/>
        <w:rPr>
          <w:rFonts w:ascii="Times New Roman" w:eastAsia="Times New Roman" w:hAnsi="Times New Roman"/>
          <w:sz w:val="18"/>
          <w:szCs w:val="18"/>
        </w:rPr>
      </w:pPr>
      <w:r w:rsidRPr="00E45310">
        <w:rPr>
          <w:rFonts w:ascii="Times New Roman" w:eastAsia="Times New Roman" w:hAnsi="Times New Roman"/>
          <w:sz w:val="18"/>
          <w:szCs w:val="18"/>
        </w:rPr>
        <w:t>Table P3002.1(2), Table P3002.2,</w:t>
      </w:r>
    </w:p>
    <w:p w:rsidR="00E45310" w:rsidRPr="00E45310" w:rsidRDefault="00E45310" w:rsidP="00E45310">
      <w:pPr>
        <w:widowControl w:val="0"/>
        <w:autoSpaceDE w:val="0"/>
        <w:autoSpaceDN w:val="0"/>
        <w:spacing w:line="193" w:lineRule="exact"/>
        <w:ind w:right="577"/>
        <w:jc w:val="right"/>
        <w:rPr>
          <w:rFonts w:ascii="Times New Roman" w:eastAsia="Times New Roman" w:hAnsi="Times New Roman"/>
          <w:sz w:val="18"/>
          <w:szCs w:val="18"/>
        </w:rPr>
      </w:pPr>
      <w:r w:rsidRPr="00E45310">
        <w:rPr>
          <w:rFonts w:ascii="Times New Roman" w:eastAsia="Times New Roman" w:hAnsi="Times New Roman"/>
          <w:sz w:val="18"/>
          <w:szCs w:val="18"/>
        </w:rPr>
        <w:t>Table P3002.3, Table P3302.1</w:t>
      </w:r>
    </w:p>
    <w:p w:rsidR="00E45310" w:rsidRPr="00E45310" w:rsidRDefault="00E45310" w:rsidP="00E45310">
      <w:pPr>
        <w:widowControl w:val="0"/>
        <w:tabs>
          <w:tab w:val="left" w:pos="2680"/>
        </w:tabs>
        <w:autoSpaceDE w:val="0"/>
        <w:autoSpaceDN w:val="0"/>
        <w:spacing w:before="16" w:line="208" w:lineRule="auto"/>
        <w:ind w:right="3067"/>
        <w:rPr>
          <w:rFonts w:ascii="Times New Roman" w:eastAsia="Times New Roman" w:hAnsi="Times New Roman"/>
          <w:sz w:val="18"/>
          <w:szCs w:val="18"/>
        </w:rPr>
      </w:pPr>
      <w:r w:rsidRPr="00E45310">
        <w:rPr>
          <w:rFonts w:ascii="Times New Roman" w:eastAsia="Times New Roman" w:hAnsi="Times New Roman"/>
          <w:sz w:val="18"/>
          <w:szCs w:val="18"/>
        </w:rPr>
        <w:t>310—</w:t>
      </w:r>
      <w:r w:rsidRPr="00E45310">
        <w:rPr>
          <w:rFonts w:ascii="Times New Roman" w:eastAsia="Times New Roman" w:hAnsi="Times New Roman"/>
          <w:strike/>
          <w:color w:val="FF0000"/>
          <w:sz w:val="18"/>
          <w:szCs w:val="18"/>
        </w:rPr>
        <w:t>04</w:t>
      </w:r>
      <w:r w:rsidRPr="00E45310">
        <w:rPr>
          <w:rFonts w:ascii="Times New Roman" w:eastAsia="Times New Roman" w:hAnsi="Times New Roman"/>
          <w:color w:val="FF0000"/>
          <w:sz w:val="18"/>
          <w:szCs w:val="18"/>
          <w:u w:val="single"/>
        </w:rPr>
        <w:t>12</w:t>
      </w:r>
      <w:r w:rsidRPr="00E45310">
        <w:rPr>
          <w:rFonts w:ascii="Times New Roman" w:eastAsia="Times New Roman" w:hAnsi="Times New Roman"/>
          <w:sz w:val="18"/>
          <w:szCs w:val="18"/>
        </w:rPr>
        <w:tab/>
        <w:t>Standard</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Specification</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for</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Coupling</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for</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Use</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in</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Connection</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with</w:t>
      </w:r>
      <w:r w:rsidRPr="00E45310">
        <w:rPr>
          <w:rFonts w:ascii="Times New Roman" w:eastAsia="Times New Roman" w:hAnsi="Times New Roman"/>
          <w:spacing w:val="-4"/>
          <w:sz w:val="18"/>
          <w:szCs w:val="18"/>
        </w:rPr>
        <w:t xml:space="preserve"> </w:t>
      </w:r>
      <w:proofErr w:type="spellStart"/>
      <w:r w:rsidRPr="00E45310">
        <w:rPr>
          <w:rFonts w:ascii="Times New Roman" w:eastAsia="Times New Roman" w:hAnsi="Times New Roman"/>
          <w:sz w:val="18"/>
          <w:szCs w:val="18"/>
        </w:rPr>
        <w:t>Hubless</w:t>
      </w:r>
      <w:proofErr w:type="spellEnd"/>
      <w:r w:rsidRPr="00E45310">
        <w:rPr>
          <w:rFonts w:ascii="Times New Roman" w:eastAsia="Times New Roman" w:hAnsi="Times New Roman"/>
          <w:sz w:val="18"/>
          <w:szCs w:val="18"/>
        </w:rPr>
        <w:t xml:space="preserve"> </w:t>
      </w:r>
      <w:r w:rsidRPr="00E45310">
        <w:rPr>
          <w:rFonts w:ascii="Times New Roman" w:eastAsia="Times New Roman" w:hAnsi="Times New Roman"/>
          <w:sz w:val="18"/>
          <w:szCs w:val="18"/>
        </w:rPr>
        <w:lastRenderedPageBreak/>
        <w:t>Cast Iron Soil Pipe and Fittings for Sanitary and Storm</w:t>
      </w:r>
      <w:r w:rsidRPr="00E45310">
        <w:rPr>
          <w:rFonts w:ascii="Times New Roman" w:eastAsia="Times New Roman" w:hAnsi="Times New Roman"/>
          <w:spacing w:val="-18"/>
          <w:sz w:val="18"/>
          <w:szCs w:val="18"/>
        </w:rPr>
        <w:t xml:space="preserve"> </w:t>
      </w:r>
      <w:r w:rsidRPr="00E45310">
        <w:rPr>
          <w:rFonts w:ascii="Times New Roman" w:eastAsia="Times New Roman" w:hAnsi="Times New Roman"/>
          <w:sz w:val="18"/>
          <w:szCs w:val="18"/>
        </w:rPr>
        <w:t>Drain,</w:t>
      </w:r>
    </w:p>
    <w:p w:rsidR="00E45310" w:rsidRPr="00E45310" w:rsidRDefault="00E45310" w:rsidP="00E45310">
      <w:pPr>
        <w:widowControl w:val="0"/>
        <w:autoSpaceDE w:val="0"/>
        <w:autoSpaceDN w:val="0"/>
        <w:spacing w:line="185" w:lineRule="exact"/>
        <w:rPr>
          <w:rFonts w:ascii="Times New Roman" w:eastAsia="Times New Roman" w:hAnsi="Times New Roman"/>
          <w:sz w:val="18"/>
          <w:szCs w:val="18"/>
        </w:rPr>
      </w:pPr>
      <w:r>
        <w:rPr>
          <w:rFonts w:ascii="Times New Roman" w:eastAsia="Times New Roman" w:hAnsi="Times New Roman"/>
          <w:noProof/>
          <w:sz w:val="18"/>
          <w:szCs w:val="18"/>
        </w:rPr>
        <mc:AlternateContent>
          <mc:Choice Requires="wps">
            <w:drawing>
              <wp:anchor distT="0" distB="0" distL="0" distR="0" simplePos="0" relativeHeight="251807744" behindDoc="0" locked="0" layoutInCell="1" allowOverlap="1">
                <wp:simplePos x="0" y="0"/>
                <wp:positionH relativeFrom="page">
                  <wp:posOffset>508635</wp:posOffset>
                </wp:positionH>
                <wp:positionV relativeFrom="paragraph">
                  <wp:posOffset>172085</wp:posOffset>
                </wp:positionV>
                <wp:extent cx="6501765" cy="0"/>
                <wp:effectExtent l="13335" t="13335" r="9525" b="15240"/>
                <wp:wrapTopAndBottom/>
                <wp:docPr id="525" name="Straight Connector 5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25" o:spid="_x0000_s1026" style="position:absolute;z-index:251807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05pt,13.55pt" to="552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artHwIAADsEAAAOAAAAZHJzL2Uyb0RvYy54bWysU02P2jAQvVfqf7Byh3w0s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" strokeweight=".96pt">
                <w10:wrap type="topAndBottom" anchorx="page"/>
              </v:line>
            </w:pict>
          </mc:Fallback>
        </mc:AlternateContent>
      </w:r>
      <w:r w:rsidRPr="00E45310">
        <w:rPr>
          <w:rFonts w:ascii="Times New Roman" w:eastAsia="Times New Roman" w:hAnsi="Times New Roman"/>
          <w:sz w:val="18"/>
          <w:szCs w:val="18"/>
        </w:rPr>
        <w:t>Waste and Vent Piping Applications . . . . . . . . . . . . . . . . . . . . . . . . . . . . . . . . . . . . . . . . . . . . . .P3003.4.3</w:t>
      </w:r>
    </w:p>
    <w:p w:rsidR="00E45310" w:rsidRPr="00E45310" w:rsidRDefault="00E45310" w:rsidP="00E45310">
      <w:pPr>
        <w:widowControl w:val="0"/>
        <w:autoSpaceDE w:val="0"/>
        <w:autoSpaceDN w:val="0"/>
        <w:rPr>
          <w:rFonts w:ascii="Times New Roman" w:eastAsia="Times New Roman" w:hAnsi="Times New Roman"/>
          <w:sz w:val="19"/>
          <w:szCs w:val="18"/>
        </w:rPr>
      </w:pPr>
    </w:p>
    <w:p w:rsidR="00E45310" w:rsidRPr="00E45310" w:rsidRDefault="00E45310" w:rsidP="00E45310">
      <w:pPr>
        <w:widowControl w:val="0"/>
        <w:tabs>
          <w:tab w:val="left" w:pos="5523"/>
        </w:tabs>
        <w:autoSpaceDE w:val="0"/>
        <w:autoSpaceDN w:val="0"/>
        <w:spacing w:before="94"/>
        <w:rPr>
          <w:rFonts w:eastAsia="Times New Roman"/>
          <w:b/>
          <w:sz w:val="16"/>
          <w:szCs w:val="22"/>
        </w:rPr>
      </w:pPr>
      <w:r w:rsidRPr="00E45310">
        <w:rPr>
          <w:rFonts w:eastAsia="Times New Roman"/>
          <w:b/>
          <w:sz w:val="16"/>
          <w:szCs w:val="22"/>
        </w:rPr>
        <w:t>754</w:t>
      </w:r>
      <w:r w:rsidRPr="00E45310">
        <w:rPr>
          <w:rFonts w:eastAsia="Times New Roman"/>
          <w:b/>
          <w:sz w:val="16"/>
          <w:szCs w:val="22"/>
        </w:rPr>
        <w:tab/>
        <w:t>FLORIDA BUILDING CODE — RESIDENTIAL, 6th EDITION</w:t>
      </w:r>
      <w:r w:rsidRPr="00E45310">
        <w:rPr>
          <w:rFonts w:eastAsia="Times New Roman"/>
          <w:b/>
          <w:spacing w:val="-29"/>
          <w:sz w:val="16"/>
          <w:szCs w:val="22"/>
        </w:rPr>
        <w:t xml:space="preserve"> </w:t>
      </w:r>
      <w:r w:rsidRPr="00E45310">
        <w:rPr>
          <w:rFonts w:eastAsia="Times New Roman"/>
          <w:b/>
          <w:sz w:val="16"/>
          <w:szCs w:val="22"/>
        </w:rPr>
        <w:t>(2017)</w:t>
      </w:r>
    </w:p>
    <w:p w:rsidR="00E45310" w:rsidRPr="00E45310" w:rsidRDefault="00E45310" w:rsidP="00E45310">
      <w:pPr>
        <w:widowControl w:val="0"/>
        <w:autoSpaceDE w:val="0"/>
        <w:autoSpaceDN w:val="0"/>
        <w:rPr>
          <w:rFonts w:eastAsia="Times New Roman"/>
          <w:sz w:val="16"/>
          <w:szCs w:val="22"/>
        </w:rPr>
        <w:sectPr w:rsidR="00E45310" w:rsidRPr="00E45310">
          <w:pgSz w:w="12240" w:h="15840"/>
          <w:pgMar w:top="660" w:right="620" w:bottom="260" w:left="640" w:header="0" w:footer="78" w:gutter="0"/>
          <w:cols w:space="720"/>
        </w:sectPr>
      </w:pPr>
    </w:p>
    <w:p w:rsidR="00E45310" w:rsidRPr="00E45310" w:rsidRDefault="00E45310" w:rsidP="00E45310">
      <w:pPr>
        <w:widowControl w:val="0"/>
        <w:autoSpaceDE w:val="0"/>
        <w:autoSpaceDN w:val="0"/>
        <w:spacing w:before="75"/>
        <w:ind w:right="176"/>
        <w:jc w:val="right"/>
        <w:rPr>
          <w:rFonts w:eastAsia="Times New Roman" w:hAnsi="Times New Roman"/>
          <w:b/>
          <w:sz w:val="16"/>
          <w:szCs w:val="22"/>
        </w:rPr>
      </w:pPr>
      <w:r w:rsidRPr="00E45310">
        <w:rPr>
          <w:rFonts w:eastAsia="Times New Roman" w:hAnsi="Times New Roman"/>
          <w:b/>
          <w:sz w:val="16"/>
          <w:szCs w:val="22"/>
        </w:rPr>
        <w:lastRenderedPageBreak/>
        <w:t>REFERENCED STANDARDS</w:t>
      </w:r>
    </w:p>
    <w:p w:rsidR="00E45310" w:rsidRPr="00E45310" w:rsidRDefault="00E45310" w:rsidP="00E45310">
      <w:pPr>
        <w:widowControl w:val="0"/>
        <w:autoSpaceDE w:val="0"/>
        <w:autoSpaceDN w:val="0"/>
        <w:rPr>
          <w:rFonts w:eastAsia="Times New Roman" w:hAnsi="Times New Roman"/>
          <w:b/>
          <w:sz w:val="20"/>
          <w:szCs w:val="18"/>
        </w:rPr>
      </w:pPr>
    </w:p>
    <w:p w:rsidR="00E45310" w:rsidRPr="00E45310" w:rsidRDefault="00E45310" w:rsidP="00E45310">
      <w:pPr>
        <w:widowControl w:val="0"/>
        <w:autoSpaceDE w:val="0"/>
        <w:autoSpaceDN w:val="0"/>
        <w:spacing w:before="1"/>
        <w:rPr>
          <w:rFonts w:eastAsia="Times New Roman" w:hAnsi="Times New Roman"/>
          <w:b/>
          <w:sz w:val="24"/>
          <w:szCs w:val="18"/>
        </w:rPr>
      </w:pPr>
    </w:p>
    <w:p w:rsidR="00E45310" w:rsidRPr="00E45310" w:rsidRDefault="00E45310" w:rsidP="00E45310">
      <w:pPr>
        <w:widowControl w:val="0"/>
        <w:autoSpaceDE w:val="0"/>
        <w:autoSpaceDN w:val="0"/>
        <w:spacing w:before="92"/>
        <w:ind w:right="5616"/>
        <w:rPr>
          <w:rFonts w:ascii="Times New Roman" w:eastAsia="Times New Roman" w:hAnsi="Times New Roman"/>
          <w:sz w:val="16"/>
          <w:szCs w:val="22"/>
        </w:rPr>
      </w:pPr>
      <w:r>
        <w:rPr>
          <w:rFonts w:ascii="Times New Roman" w:eastAsia="Times New Roman" w:hAnsi="Times New Roman"/>
          <w:noProof/>
          <w:szCs w:val="22"/>
        </w:rPr>
        <mc:AlternateContent>
          <mc:Choice Requires="wps">
            <w:drawing>
              <wp:anchor distT="0" distB="0" distL="114300" distR="114300" simplePos="0" relativeHeight="251821056" behindDoc="0" locked="0" layoutInCell="1" allowOverlap="1">
                <wp:simplePos x="0" y="0"/>
                <wp:positionH relativeFrom="page">
                  <wp:posOffset>762000</wp:posOffset>
                </wp:positionH>
                <wp:positionV relativeFrom="paragraph">
                  <wp:posOffset>15875</wp:posOffset>
                </wp:positionV>
                <wp:extent cx="624840" cy="337820"/>
                <wp:effectExtent l="0" t="0" r="3810" b="0"/>
                <wp:wrapNone/>
                <wp:docPr id="524" name="Text Box 5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1227" w:rsidRDefault="00EA1227" w:rsidP="00E45310">
                            <w:pPr>
                              <w:spacing w:line="532" w:lineRule="exact"/>
                              <w:rPr>
                                <w:b/>
                                <w:sz w:val="48"/>
                              </w:rPr>
                            </w:pPr>
                            <w:r>
                              <w:rPr>
                                <w:b/>
                                <w:spacing w:val="-2"/>
                                <w:sz w:val="48"/>
                              </w:rPr>
                              <w:t>CPA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4" o:spid="_x0000_s1049" type="#_x0000_t202" style="position:absolute;margin-left:60pt;margin-top:1.25pt;width:49.2pt;height:26.6pt;z-index:251821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" filled="f" stroked="f">
                <v:textbox inset="0,0,0,0">
                  <w:txbxContent>
                    <w:p w:rsidR="00D441F6" w:rsidRDefault="00D441F6" w:rsidP="00E45310">
                      <w:pPr>
                        <w:spacing w:line="532" w:lineRule="exact"/>
                        <w:rPr>
                          <w:b/>
                          <w:sz w:val="48"/>
                        </w:rPr>
                      </w:pPr>
                      <w:r>
                        <w:rPr>
                          <w:b/>
                          <w:spacing w:val="-2"/>
                          <w:sz w:val="48"/>
                        </w:rPr>
                        <w:t>CPA</w:t>
                      </w:r>
                    </w:p>
                  </w:txbxContent>
                </v:textbox>
                <w10:wrap anchorx="page"/>
              </v:shape>
            </w:pict>
          </mc:Fallback>
        </mc:AlternateContent>
      </w:r>
      <w:r w:rsidRPr="00E45310">
        <w:rPr>
          <w:rFonts w:ascii="Times New Roman" w:eastAsia="Times New Roman" w:hAnsi="Times New Roman"/>
          <w:sz w:val="16"/>
          <w:szCs w:val="22"/>
        </w:rPr>
        <w:t>Composite Panel Association 19465 Deerfield Avenue, Suite 306</w:t>
      </w:r>
    </w:p>
    <w:p w:rsidR="00E45310" w:rsidRPr="00E45310" w:rsidRDefault="00E45310" w:rsidP="00E45310">
      <w:pPr>
        <w:widowControl w:val="0"/>
        <w:autoSpaceDE w:val="0"/>
        <w:autoSpaceDN w:val="0"/>
        <w:spacing w:line="183" w:lineRule="exact"/>
        <w:rPr>
          <w:rFonts w:ascii="Times New Roman" w:eastAsia="Times New Roman" w:hAnsi="Times New Roman"/>
          <w:sz w:val="16"/>
          <w:szCs w:val="22"/>
        </w:rPr>
      </w:pPr>
      <w:r>
        <w:rPr>
          <w:rFonts w:ascii="Times New Roman" w:eastAsia="Times New Roman" w:hAnsi="Times New Roman"/>
          <w:noProof/>
          <w:szCs w:val="22"/>
        </w:rPr>
        <mc:AlternateContent>
          <mc:Choice Requires="wps">
            <w:drawing>
              <wp:anchor distT="0" distB="0" distL="0" distR="0" simplePos="0" relativeHeight="251812864" behindDoc="0" locked="0" layoutInCell="1" allowOverlap="1">
                <wp:simplePos x="0" y="0"/>
                <wp:positionH relativeFrom="page">
                  <wp:posOffset>761365</wp:posOffset>
                </wp:positionH>
                <wp:positionV relativeFrom="paragraph">
                  <wp:posOffset>184150</wp:posOffset>
                </wp:positionV>
                <wp:extent cx="6501765" cy="0"/>
                <wp:effectExtent l="8890" t="10160" r="13970" b="8890"/>
                <wp:wrapTopAndBottom/>
                <wp:docPr id="523" name="Straight Connector 5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23" o:spid="_x0000_s1026" style="position:absolute;z-index:251812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9.95pt,14.5pt" to="571.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" strokeweight=".96pt">
                <w10:wrap type="topAndBottom" anchorx="page"/>
              </v:line>
            </w:pict>
          </mc:Fallback>
        </mc:AlternateContent>
      </w:r>
      <w:r w:rsidRPr="00E45310">
        <w:rPr>
          <w:rFonts w:ascii="Times New Roman" w:eastAsia="Times New Roman" w:hAnsi="Times New Roman"/>
          <w:sz w:val="16"/>
          <w:szCs w:val="22"/>
        </w:rPr>
        <w:t>Leesburg, VA 20176</w:t>
      </w:r>
    </w:p>
    <w:p w:rsidR="00E45310" w:rsidRPr="00E45310" w:rsidRDefault="00E45310" w:rsidP="00E45310">
      <w:pPr>
        <w:widowControl w:val="0"/>
        <w:tabs>
          <w:tab w:val="left" w:pos="9965"/>
        </w:tabs>
        <w:autoSpaceDE w:val="0"/>
        <w:autoSpaceDN w:val="0"/>
        <w:spacing w:line="180" w:lineRule="exact"/>
        <w:rPr>
          <w:rFonts w:ascii="Times New Roman" w:eastAsia="Times New Roman" w:hAnsi="Times New Roman"/>
          <w:sz w:val="18"/>
          <w:szCs w:val="18"/>
        </w:rPr>
      </w:pPr>
      <w:r w:rsidRPr="00E45310">
        <w:rPr>
          <w:rFonts w:ascii="Times New Roman" w:eastAsia="Times New Roman" w:hAnsi="Times New Roman"/>
          <w:sz w:val="18"/>
          <w:szCs w:val="18"/>
        </w:rPr>
        <w:t>Standard</w:t>
      </w:r>
      <w:r w:rsidRPr="00E45310">
        <w:rPr>
          <w:rFonts w:ascii="Times New Roman" w:eastAsia="Times New Roman" w:hAnsi="Times New Roman"/>
          <w:sz w:val="18"/>
          <w:szCs w:val="18"/>
        </w:rPr>
        <w:tab/>
        <w:t>Referenced</w:t>
      </w:r>
    </w:p>
    <w:p w:rsidR="00E45310" w:rsidRPr="00E45310" w:rsidRDefault="00E45310" w:rsidP="00E45310">
      <w:pPr>
        <w:widowControl w:val="0"/>
        <w:tabs>
          <w:tab w:val="left" w:pos="10258"/>
        </w:tabs>
        <w:autoSpaceDE w:val="0"/>
        <w:autoSpaceDN w:val="0"/>
        <w:spacing w:line="180" w:lineRule="exact"/>
        <w:rPr>
          <w:rFonts w:ascii="Times New Roman" w:eastAsia="Times New Roman" w:hAnsi="Times New Roman"/>
          <w:sz w:val="18"/>
          <w:szCs w:val="18"/>
        </w:rPr>
      </w:pPr>
      <w:r w:rsidRPr="00E45310">
        <w:rPr>
          <w:rFonts w:ascii="Times New Roman" w:eastAsia="Times New Roman" w:hAnsi="Times New Roman"/>
          <w:sz w:val="18"/>
          <w:szCs w:val="18"/>
        </w:rPr>
        <w:t>reference</w:t>
      </w:r>
      <w:r w:rsidRPr="00E45310">
        <w:rPr>
          <w:rFonts w:ascii="Times New Roman" w:eastAsia="Times New Roman" w:hAnsi="Times New Roman"/>
          <w:sz w:val="18"/>
          <w:szCs w:val="18"/>
        </w:rPr>
        <w:tab/>
        <w:t>in</w:t>
      </w:r>
      <w:r w:rsidRPr="00E45310">
        <w:rPr>
          <w:rFonts w:ascii="Times New Roman" w:eastAsia="Times New Roman" w:hAnsi="Times New Roman"/>
          <w:spacing w:val="-6"/>
          <w:sz w:val="18"/>
          <w:szCs w:val="18"/>
        </w:rPr>
        <w:t xml:space="preserve"> </w:t>
      </w:r>
      <w:r w:rsidRPr="00E45310">
        <w:rPr>
          <w:rFonts w:ascii="Times New Roman" w:eastAsia="Times New Roman" w:hAnsi="Times New Roman"/>
          <w:sz w:val="18"/>
          <w:szCs w:val="18"/>
        </w:rPr>
        <w:t>code</w:t>
      </w:r>
    </w:p>
    <w:p w:rsidR="00E45310" w:rsidRPr="00E45310" w:rsidRDefault="00E45310" w:rsidP="00E45310">
      <w:pPr>
        <w:widowControl w:val="0"/>
        <w:tabs>
          <w:tab w:val="left" w:pos="3079"/>
          <w:tab w:val="left" w:pos="9679"/>
        </w:tabs>
        <w:autoSpaceDE w:val="0"/>
        <w:autoSpaceDN w:val="0"/>
        <w:spacing w:line="193" w:lineRule="exact"/>
        <w:rPr>
          <w:rFonts w:ascii="Times New Roman" w:eastAsia="Times New Roman" w:hAnsi="Times New Roman"/>
          <w:sz w:val="18"/>
          <w:szCs w:val="18"/>
        </w:rPr>
      </w:pPr>
      <w:r>
        <w:rPr>
          <w:rFonts w:ascii="Times New Roman" w:eastAsia="Times New Roman" w:hAnsi="Times New Roman"/>
          <w:noProof/>
          <w:sz w:val="18"/>
          <w:szCs w:val="18"/>
        </w:rPr>
        <mc:AlternateContent>
          <mc:Choice Requires="wps">
            <w:drawing>
              <wp:anchor distT="0" distB="0" distL="0" distR="0" simplePos="0" relativeHeight="251813888" behindDoc="0" locked="0" layoutInCell="1" allowOverlap="1">
                <wp:simplePos x="0" y="0"/>
                <wp:positionH relativeFrom="page">
                  <wp:posOffset>761365</wp:posOffset>
                </wp:positionH>
                <wp:positionV relativeFrom="paragraph">
                  <wp:posOffset>177165</wp:posOffset>
                </wp:positionV>
                <wp:extent cx="6501765" cy="0"/>
                <wp:effectExtent l="8890" t="12700" r="13970" b="6350"/>
                <wp:wrapTopAndBottom/>
                <wp:docPr id="522" name="Straight Connector 5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22" o:spid="_x0000_s1026" style="position:absolute;z-index:251813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9.95pt,13.95pt" to="571.9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oqkHwIAADsEAAAOAAAAZHJzL2Uyb0RvYy54bWysU8uu2yAQ3VfqPyD2iR9Nch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" strokeweight=".96pt">
                <w10:wrap type="topAndBottom" anchorx="page"/>
              </v:line>
            </w:pict>
          </mc:Fallback>
        </mc:AlternateContent>
      </w:r>
      <w:r w:rsidRPr="00E45310">
        <w:rPr>
          <w:rFonts w:ascii="Times New Roman" w:eastAsia="Times New Roman" w:hAnsi="Times New Roman"/>
          <w:sz w:val="18"/>
          <w:szCs w:val="18"/>
        </w:rPr>
        <w:t>number</w:t>
      </w:r>
      <w:r w:rsidRPr="00E45310">
        <w:rPr>
          <w:rFonts w:ascii="Times New Roman" w:eastAsia="Times New Roman" w:hAnsi="Times New Roman"/>
          <w:sz w:val="18"/>
          <w:szCs w:val="18"/>
        </w:rPr>
        <w:tab/>
        <w:t>Title</w:t>
      </w:r>
      <w:r w:rsidRPr="00E45310">
        <w:rPr>
          <w:rFonts w:ascii="Times New Roman" w:eastAsia="Times New Roman" w:hAnsi="Times New Roman"/>
          <w:sz w:val="18"/>
          <w:szCs w:val="18"/>
        </w:rPr>
        <w:tab/>
        <w:t>section</w:t>
      </w:r>
      <w:r w:rsidRPr="00E45310">
        <w:rPr>
          <w:rFonts w:ascii="Times New Roman" w:eastAsia="Times New Roman" w:hAnsi="Times New Roman"/>
          <w:spacing w:val="-6"/>
          <w:sz w:val="18"/>
          <w:szCs w:val="18"/>
        </w:rPr>
        <w:t xml:space="preserve"> </w:t>
      </w:r>
      <w:r w:rsidRPr="00E45310">
        <w:rPr>
          <w:rFonts w:ascii="Times New Roman" w:eastAsia="Times New Roman" w:hAnsi="Times New Roman"/>
          <w:sz w:val="18"/>
          <w:szCs w:val="18"/>
        </w:rPr>
        <w:t>number</w:t>
      </w:r>
    </w:p>
    <w:p w:rsidR="00E45310" w:rsidRPr="00E45310" w:rsidRDefault="00E45310" w:rsidP="00E45310">
      <w:pPr>
        <w:widowControl w:val="0"/>
        <w:tabs>
          <w:tab w:val="left" w:pos="3077"/>
        </w:tabs>
        <w:autoSpaceDE w:val="0"/>
        <w:autoSpaceDN w:val="0"/>
        <w:spacing w:before="11" w:line="205" w:lineRule="exact"/>
        <w:rPr>
          <w:rFonts w:ascii="Times New Roman" w:eastAsia="Times New Roman" w:hAnsi="Times New Roman"/>
          <w:sz w:val="18"/>
          <w:szCs w:val="18"/>
        </w:rPr>
      </w:pPr>
      <w:r w:rsidRPr="00E45310">
        <w:rPr>
          <w:rFonts w:ascii="Times New Roman" w:eastAsia="Times New Roman" w:hAnsi="Times New Roman"/>
          <w:sz w:val="18"/>
          <w:szCs w:val="18"/>
        </w:rPr>
        <w:t>ANSI</w:t>
      </w:r>
      <w:r w:rsidRPr="00E45310">
        <w:rPr>
          <w:rFonts w:ascii="Times New Roman" w:eastAsia="Times New Roman" w:hAnsi="Times New Roman"/>
          <w:spacing w:val="-11"/>
          <w:sz w:val="18"/>
          <w:szCs w:val="18"/>
        </w:rPr>
        <w:t xml:space="preserve"> </w:t>
      </w:r>
      <w:r w:rsidRPr="00E45310">
        <w:rPr>
          <w:rFonts w:ascii="Times New Roman" w:eastAsia="Times New Roman" w:hAnsi="Times New Roman"/>
          <w:sz w:val="18"/>
          <w:szCs w:val="18"/>
        </w:rPr>
        <w:t>A135.4—2012</w:t>
      </w:r>
      <w:r w:rsidRPr="00E45310">
        <w:rPr>
          <w:rFonts w:ascii="Times New Roman" w:eastAsia="Times New Roman" w:hAnsi="Times New Roman"/>
          <w:sz w:val="18"/>
          <w:szCs w:val="18"/>
        </w:rPr>
        <w:tab/>
      </w:r>
      <w:r w:rsidRPr="00E45310">
        <w:rPr>
          <w:rFonts w:ascii="Times New Roman" w:eastAsia="Times New Roman" w:hAnsi="Times New Roman"/>
          <w:spacing w:val="-3"/>
          <w:sz w:val="18"/>
          <w:szCs w:val="18"/>
        </w:rPr>
        <w:t>Basic</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pacing w:val="-3"/>
          <w:sz w:val="18"/>
          <w:szCs w:val="18"/>
        </w:rPr>
        <w:t>Hardboard</w:t>
      </w:r>
      <w:r w:rsidRPr="00E45310">
        <w:rPr>
          <w:rFonts w:ascii="Times New Roman" w:eastAsia="Times New Roman" w:hAnsi="Times New Roman"/>
          <w:spacing w:val="-1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1"/>
          <w:sz w:val="18"/>
          <w:szCs w:val="18"/>
        </w:rPr>
        <w:t xml:space="preserve"> </w:t>
      </w:r>
      <w:r w:rsidRPr="00E45310">
        <w:rPr>
          <w:rFonts w:ascii="Times New Roman" w:eastAsia="Times New Roman" w:hAnsi="Times New Roman"/>
          <w:sz w:val="18"/>
          <w:szCs w:val="18"/>
        </w:rPr>
        <w:t>Table</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pacing w:val="-3"/>
          <w:sz w:val="18"/>
          <w:szCs w:val="18"/>
        </w:rPr>
        <w:t>R602.3(2)</w:t>
      </w:r>
    </w:p>
    <w:p w:rsidR="00E45310" w:rsidRPr="00E45310" w:rsidRDefault="00E45310" w:rsidP="00E45310">
      <w:pPr>
        <w:widowControl w:val="0"/>
        <w:tabs>
          <w:tab w:val="left" w:pos="3080"/>
        </w:tabs>
        <w:autoSpaceDE w:val="0"/>
        <w:autoSpaceDN w:val="0"/>
        <w:spacing w:line="203" w:lineRule="exact"/>
        <w:rPr>
          <w:rFonts w:ascii="Times New Roman" w:eastAsia="Times New Roman" w:hAnsi="Times New Roman"/>
          <w:sz w:val="18"/>
          <w:szCs w:val="18"/>
        </w:rPr>
      </w:pPr>
      <w:r w:rsidRPr="00E45310">
        <w:rPr>
          <w:rFonts w:ascii="Times New Roman" w:eastAsia="Times New Roman" w:hAnsi="Times New Roman"/>
          <w:sz w:val="18"/>
          <w:szCs w:val="18"/>
        </w:rPr>
        <w:t>ANSI</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A135.5—2012</w:t>
      </w:r>
      <w:r w:rsidRPr="00E45310">
        <w:rPr>
          <w:rFonts w:ascii="Times New Roman" w:eastAsia="Times New Roman" w:hAnsi="Times New Roman"/>
          <w:sz w:val="18"/>
          <w:szCs w:val="18"/>
        </w:rPr>
        <w:tab/>
        <w:t>Prefinished Hardboard Paneling . . . . . . . . . . . . . . . . . . . . . . . . . . . . . . . . . . . . . . . . . . . . . . . . . . . . .</w:t>
      </w:r>
      <w:r w:rsidRPr="00E45310">
        <w:rPr>
          <w:rFonts w:ascii="Times New Roman" w:eastAsia="Times New Roman" w:hAnsi="Times New Roman"/>
          <w:spacing w:val="7"/>
          <w:sz w:val="18"/>
          <w:szCs w:val="18"/>
        </w:rPr>
        <w:t xml:space="preserve"> </w:t>
      </w:r>
      <w:r w:rsidRPr="00E45310">
        <w:rPr>
          <w:rFonts w:ascii="Times New Roman" w:eastAsia="Times New Roman" w:hAnsi="Times New Roman"/>
          <w:sz w:val="18"/>
          <w:szCs w:val="18"/>
        </w:rPr>
        <w:t>R702.5</w:t>
      </w:r>
    </w:p>
    <w:p w:rsidR="00E45310" w:rsidRPr="00E45310" w:rsidRDefault="00E45310" w:rsidP="00E45310">
      <w:pPr>
        <w:widowControl w:val="0"/>
        <w:tabs>
          <w:tab w:val="left" w:pos="3080"/>
        </w:tabs>
        <w:autoSpaceDE w:val="0"/>
        <w:autoSpaceDN w:val="0"/>
        <w:spacing w:line="203" w:lineRule="exact"/>
        <w:rPr>
          <w:rFonts w:ascii="Times New Roman" w:eastAsia="Times New Roman" w:hAnsi="Times New Roman"/>
          <w:sz w:val="18"/>
          <w:szCs w:val="18"/>
        </w:rPr>
      </w:pPr>
      <w:r w:rsidRPr="00E45310">
        <w:rPr>
          <w:rFonts w:ascii="Times New Roman" w:eastAsia="Times New Roman" w:hAnsi="Times New Roman"/>
          <w:sz w:val="18"/>
          <w:szCs w:val="18"/>
        </w:rPr>
        <w:t>ANSI</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A135.6—2012</w:t>
      </w:r>
      <w:r w:rsidRPr="00E45310">
        <w:rPr>
          <w:rFonts w:ascii="Times New Roman" w:eastAsia="Times New Roman" w:hAnsi="Times New Roman"/>
          <w:sz w:val="18"/>
          <w:szCs w:val="18"/>
        </w:rPr>
        <w:tab/>
        <w:t>Engineered</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Wood</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Siding</w:t>
      </w:r>
      <w:r w:rsidRPr="00E45310">
        <w:rPr>
          <w:rFonts w:ascii="Times New Roman" w:eastAsia="Times New Roman" w:hAnsi="Times New Roman"/>
          <w:spacing w:val="-9"/>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20"/>
          <w:sz w:val="18"/>
          <w:szCs w:val="18"/>
        </w:rPr>
        <w:t xml:space="preserve"> </w:t>
      </w:r>
      <w:r w:rsidRPr="00E45310">
        <w:rPr>
          <w:rFonts w:ascii="Times New Roman" w:eastAsia="Times New Roman" w:hAnsi="Times New Roman"/>
          <w:sz w:val="18"/>
          <w:szCs w:val="18"/>
        </w:rPr>
        <w:t>R703.5</w:t>
      </w:r>
    </w:p>
    <w:p w:rsidR="00E45310" w:rsidRPr="00E45310" w:rsidRDefault="00E45310" w:rsidP="00E45310">
      <w:pPr>
        <w:widowControl w:val="0"/>
        <w:tabs>
          <w:tab w:val="left" w:pos="3080"/>
        </w:tabs>
        <w:autoSpaceDE w:val="0"/>
        <w:autoSpaceDN w:val="0"/>
        <w:spacing w:line="203" w:lineRule="exact"/>
        <w:rPr>
          <w:rFonts w:ascii="Times New Roman" w:eastAsia="Times New Roman" w:hAnsi="Times New Roman"/>
          <w:sz w:val="18"/>
          <w:szCs w:val="18"/>
        </w:rPr>
      </w:pPr>
      <w:r w:rsidRPr="00E45310">
        <w:rPr>
          <w:rFonts w:ascii="Times New Roman" w:eastAsia="Times New Roman" w:hAnsi="Times New Roman"/>
          <w:sz w:val="18"/>
          <w:szCs w:val="18"/>
        </w:rPr>
        <w:t>ANSI</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A135.7—2012</w:t>
      </w:r>
      <w:r w:rsidRPr="00E45310">
        <w:rPr>
          <w:rFonts w:ascii="Times New Roman" w:eastAsia="Times New Roman" w:hAnsi="Times New Roman"/>
          <w:sz w:val="18"/>
          <w:szCs w:val="18"/>
        </w:rPr>
        <w:tab/>
        <w:t>Engineered Wood Trim . . . . . . . . . . . . . . . . . . . . . . . . . . . . . . . . . . . . . . . . . . . . . . . . . . . . . . . . . . . .</w:t>
      </w:r>
      <w:r w:rsidRPr="00E45310">
        <w:rPr>
          <w:rFonts w:ascii="Times New Roman" w:eastAsia="Times New Roman" w:hAnsi="Times New Roman"/>
          <w:spacing w:val="-19"/>
          <w:sz w:val="18"/>
          <w:szCs w:val="18"/>
        </w:rPr>
        <w:t xml:space="preserve"> </w:t>
      </w:r>
      <w:r w:rsidRPr="00E45310">
        <w:rPr>
          <w:rFonts w:ascii="Times New Roman" w:eastAsia="Times New Roman" w:hAnsi="Times New Roman"/>
          <w:sz w:val="18"/>
          <w:szCs w:val="18"/>
        </w:rPr>
        <w:t>R703.5</w:t>
      </w:r>
    </w:p>
    <w:p w:rsidR="00E45310" w:rsidRPr="00E45310" w:rsidRDefault="00E45310" w:rsidP="00E45310">
      <w:pPr>
        <w:widowControl w:val="0"/>
        <w:tabs>
          <w:tab w:val="left" w:pos="3079"/>
        </w:tabs>
        <w:autoSpaceDE w:val="0"/>
        <w:autoSpaceDN w:val="0"/>
        <w:spacing w:line="204" w:lineRule="exact"/>
        <w:rPr>
          <w:rFonts w:ascii="Times New Roman" w:eastAsia="Times New Roman" w:hAnsi="Times New Roman"/>
          <w:sz w:val="18"/>
          <w:szCs w:val="18"/>
        </w:rPr>
      </w:pPr>
      <w:r>
        <w:rPr>
          <w:rFonts w:ascii="Times New Roman" w:eastAsia="Times New Roman" w:hAnsi="Times New Roman"/>
          <w:noProof/>
          <w:sz w:val="18"/>
          <w:szCs w:val="18"/>
        </w:rPr>
        <mc:AlternateContent>
          <mc:Choice Requires="wps">
            <w:drawing>
              <wp:anchor distT="0" distB="0" distL="0" distR="0" simplePos="0" relativeHeight="251814912" behindDoc="0" locked="0" layoutInCell="1" allowOverlap="1">
                <wp:simplePos x="0" y="0"/>
                <wp:positionH relativeFrom="page">
                  <wp:posOffset>761365</wp:posOffset>
                </wp:positionH>
                <wp:positionV relativeFrom="paragraph">
                  <wp:posOffset>186055</wp:posOffset>
                </wp:positionV>
                <wp:extent cx="6501765" cy="0"/>
                <wp:effectExtent l="8890" t="12065" r="13970" b="6985"/>
                <wp:wrapTopAndBottom/>
                <wp:docPr id="521" name="Straight Connector 5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21" o:spid="_x0000_s1026" style="position:absolute;z-index:251814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9.95pt,14.65pt" to="571.9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" strokeweight=".96pt">
                <w10:wrap type="topAndBottom" anchorx="page"/>
              </v:line>
            </w:pict>
          </mc:Fallback>
        </mc:AlternateContent>
      </w:r>
      <w:r w:rsidRPr="00E45310">
        <w:rPr>
          <w:rFonts w:ascii="Times New Roman" w:eastAsia="Times New Roman" w:hAnsi="Times New Roman"/>
          <w:sz w:val="18"/>
          <w:szCs w:val="18"/>
        </w:rPr>
        <w:t>A208.1—2009</w:t>
      </w:r>
      <w:r w:rsidRPr="00E45310">
        <w:rPr>
          <w:rFonts w:ascii="Times New Roman" w:eastAsia="Times New Roman" w:hAnsi="Times New Roman"/>
          <w:sz w:val="18"/>
          <w:szCs w:val="18"/>
        </w:rPr>
        <w:tab/>
        <w:t>Particleboard . . . . . . . . . . . . . . . . . . . . . . . . . . . . . . . . . . . . . . . . . . . . . . . . . . . .R503.3.1, R602.1.9,</w:t>
      </w:r>
      <w:r w:rsidRPr="00E45310">
        <w:rPr>
          <w:rFonts w:ascii="Times New Roman" w:eastAsia="Times New Roman" w:hAnsi="Times New Roman"/>
          <w:spacing w:val="-10"/>
          <w:sz w:val="18"/>
          <w:szCs w:val="18"/>
        </w:rPr>
        <w:t xml:space="preserve"> </w:t>
      </w:r>
      <w:r w:rsidRPr="00E45310">
        <w:rPr>
          <w:rFonts w:ascii="Times New Roman" w:eastAsia="Times New Roman" w:hAnsi="Times New Roman"/>
          <w:sz w:val="18"/>
          <w:szCs w:val="18"/>
        </w:rPr>
        <w:t>R605.1</w:t>
      </w:r>
    </w:p>
    <w:p w:rsidR="00E45310" w:rsidRPr="00E45310" w:rsidRDefault="00E45310" w:rsidP="00E45310">
      <w:pPr>
        <w:widowControl w:val="0"/>
        <w:autoSpaceDE w:val="0"/>
        <w:autoSpaceDN w:val="0"/>
        <w:rPr>
          <w:rFonts w:ascii="Times New Roman" w:eastAsia="Times New Roman" w:hAnsi="Times New Roman"/>
          <w:sz w:val="20"/>
          <w:szCs w:val="18"/>
        </w:rPr>
      </w:pPr>
    </w:p>
    <w:p w:rsidR="00E45310" w:rsidRPr="00E45310" w:rsidRDefault="00E45310" w:rsidP="00E45310">
      <w:pPr>
        <w:widowControl w:val="0"/>
        <w:autoSpaceDE w:val="0"/>
        <w:autoSpaceDN w:val="0"/>
        <w:spacing w:before="167"/>
        <w:ind w:right="5387"/>
        <w:rPr>
          <w:rFonts w:ascii="Times New Roman" w:eastAsia="Times New Roman" w:hAnsi="Times New Roman"/>
          <w:sz w:val="16"/>
          <w:szCs w:val="22"/>
        </w:rPr>
      </w:pPr>
      <w:r>
        <w:rPr>
          <w:rFonts w:ascii="Times New Roman" w:eastAsia="Times New Roman" w:hAnsi="Times New Roman"/>
          <w:noProof/>
          <w:szCs w:val="22"/>
        </w:rPr>
        <mc:AlternateContent>
          <mc:Choice Requires="wps">
            <w:drawing>
              <wp:anchor distT="0" distB="0" distL="114300" distR="114300" simplePos="0" relativeHeight="251823104" behindDoc="0" locked="0" layoutInCell="1" allowOverlap="1">
                <wp:simplePos x="0" y="0"/>
                <wp:positionH relativeFrom="page">
                  <wp:posOffset>762000</wp:posOffset>
                </wp:positionH>
                <wp:positionV relativeFrom="paragraph">
                  <wp:posOffset>63500</wp:posOffset>
                </wp:positionV>
                <wp:extent cx="795655" cy="337820"/>
                <wp:effectExtent l="0" t="0" r="4445" b="0"/>
                <wp:wrapNone/>
                <wp:docPr id="520" name="Text Box 5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65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1227" w:rsidRDefault="00EA1227" w:rsidP="00E45310">
                            <w:pPr>
                              <w:spacing w:line="532" w:lineRule="exact"/>
                              <w:rPr>
                                <w:b/>
                                <w:sz w:val="48"/>
                              </w:rPr>
                            </w:pPr>
                            <w:r>
                              <w:rPr>
                                <w:b/>
                                <w:spacing w:val="-1"/>
                                <w:sz w:val="48"/>
                              </w:rPr>
                              <w:t>CPSC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0" o:spid="_x0000_s1050" type="#_x0000_t202" style="position:absolute;margin-left:60pt;margin-top:5pt;width:62.65pt;height:26.6pt;z-index:251823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" filled="f" stroked="f">
                <v:textbox inset="0,0,0,0">
                  <w:txbxContent>
                    <w:p w:rsidR="00D441F6" w:rsidRDefault="00D441F6" w:rsidP="00E45310">
                      <w:pPr>
                        <w:spacing w:line="532" w:lineRule="exact"/>
                        <w:rPr>
                          <w:b/>
                          <w:sz w:val="48"/>
                        </w:rPr>
                      </w:pPr>
                      <w:r>
                        <w:rPr>
                          <w:b/>
                          <w:spacing w:val="-1"/>
                          <w:sz w:val="48"/>
                        </w:rPr>
                        <w:t>CPSC</w:t>
                      </w:r>
                    </w:p>
                  </w:txbxContent>
                </v:textbox>
                <w10:wrap anchorx="page"/>
              </v:shape>
            </w:pict>
          </mc:Fallback>
        </mc:AlternateContent>
      </w:r>
      <w:r w:rsidRPr="00E45310">
        <w:rPr>
          <w:rFonts w:ascii="Times New Roman" w:eastAsia="Times New Roman" w:hAnsi="Times New Roman"/>
          <w:sz w:val="16"/>
          <w:szCs w:val="22"/>
        </w:rPr>
        <w:t>Consumer Product Safety Commission 4330 East West Highway</w:t>
      </w:r>
    </w:p>
    <w:p w:rsidR="00E45310" w:rsidRPr="00E45310" w:rsidRDefault="00E45310" w:rsidP="00E45310">
      <w:pPr>
        <w:widowControl w:val="0"/>
        <w:autoSpaceDE w:val="0"/>
        <w:autoSpaceDN w:val="0"/>
        <w:spacing w:line="183" w:lineRule="exact"/>
        <w:rPr>
          <w:rFonts w:ascii="Times New Roman" w:eastAsia="Times New Roman" w:hAnsi="Times New Roman"/>
          <w:sz w:val="16"/>
          <w:szCs w:val="22"/>
        </w:rPr>
      </w:pPr>
      <w:r>
        <w:rPr>
          <w:rFonts w:ascii="Times New Roman" w:eastAsia="Times New Roman" w:hAnsi="Times New Roman"/>
          <w:noProof/>
          <w:szCs w:val="22"/>
        </w:rPr>
        <mc:AlternateContent>
          <mc:Choice Requires="wps">
            <w:drawing>
              <wp:anchor distT="0" distB="0" distL="0" distR="0" simplePos="0" relativeHeight="251815936" behindDoc="0" locked="0" layoutInCell="1" allowOverlap="1">
                <wp:simplePos x="0" y="0"/>
                <wp:positionH relativeFrom="page">
                  <wp:posOffset>761365</wp:posOffset>
                </wp:positionH>
                <wp:positionV relativeFrom="paragraph">
                  <wp:posOffset>184150</wp:posOffset>
                </wp:positionV>
                <wp:extent cx="6501765" cy="0"/>
                <wp:effectExtent l="8890" t="10160" r="13970" b="8890"/>
                <wp:wrapTopAndBottom/>
                <wp:docPr id="519" name="Straight Connector 5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19" o:spid="_x0000_s1026" style="position:absolute;z-index:251815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9.95pt,14.5pt" to="571.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TOKHwIAADs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" strokeweight=".96pt">
                <w10:wrap type="topAndBottom" anchorx="page"/>
              </v:line>
            </w:pict>
          </mc:Fallback>
        </mc:AlternateContent>
      </w:r>
      <w:r w:rsidRPr="00E45310">
        <w:rPr>
          <w:rFonts w:ascii="Times New Roman" w:eastAsia="Times New Roman" w:hAnsi="Times New Roman"/>
          <w:sz w:val="16"/>
          <w:szCs w:val="22"/>
        </w:rPr>
        <w:t>Bethesda, MD 20814-4408</w:t>
      </w:r>
    </w:p>
    <w:p w:rsidR="00E45310" w:rsidRPr="00E45310" w:rsidRDefault="00E45310" w:rsidP="00E45310">
      <w:pPr>
        <w:widowControl w:val="0"/>
        <w:tabs>
          <w:tab w:val="left" w:pos="9965"/>
        </w:tabs>
        <w:autoSpaceDE w:val="0"/>
        <w:autoSpaceDN w:val="0"/>
        <w:spacing w:line="180" w:lineRule="exact"/>
        <w:rPr>
          <w:rFonts w:ascii="Times New Roman" w:eastAsia="Times New Roman" w:hAnsi="Times New Roman"/>
          <w:sz w:val="18"/>
          <w:szCs w:val="18"/>
        </w:rPr>
      </w:pPr>
      <w:r w:rsidRPr="00E45310">
        <w:rPr>
          <w:rFonts w:ascii="Times New Roman" w:eastAsia="Times New Roman" w:hAnsi="Times New Roman"/>
          <w:sz w:val="18"/>
          <w:szCs w:val="18"/>
        </w:rPr>
        <w:t>Standard</w:t>
      </w:r>
      <w:r w:rsidRPr="00E45310">
        <w:rPr>
          <w:rFonts w:ascii="Times New Roman" w:eastAsia="Times New Roman" w:hAnsi="Times New Roman"/>
          <w:sz w:val="18"/>
          <w:szCs w:val="18"/>
        </w:rPr>
        <w:tab/>
        <w:t>Referenced</w:t>
      </w:r>
    </w:p>
    <w:p w:rsidR="00E45310" w:rsidRPr="00E45310" w:rsidRDefault="00E45310" w:rsidP="00E45310">
      <w:pPr>
        <w:widowControl w:val="0"/>
        <w:tabs>
          <w:tab w:val="left" w:pos="10258"/>
        </w:tabs>
        <w:autoSpaceDE w:val="0"/>
        <w:autoSpaceDN w:val="0"/>
        <w:spacing w:line="180" w:lineRule="exact"/>
        <w:rPr>
          <w:rFonts w:ascii="Times New Roman" w:eastAsia="Times New Roman" w:hAnsi="Times New Roman"/>
          <w:sz w:val="18"/>
          <w:szCs w:val="18"/>
        </w:rPr>
      </w:pPr>
      <w:r w:rsidRPr="00E45310">
        <w:rPr>
          <w:rFonts w:ascii="Times New Roman" w:eastAsia="Times New Roman" w:hAnsi="Times New Roman"/>
          <w:sz w:val="18"/>
          <w:szCs w:val="18"/>
        </w:rPr>
        <w:t>reference</w:t>
      </w:r>
      <w:r w:rsidRPr="00E45310">
        <w:rPr>
          <w:rFonts w:ascii="Times New Roman" w:eastAsia="Times New Roman" w:hAnsi="Times New Roman"/>
          <w:sz w:val="18"/>
          <w:szCs w:val="18"/>
        </w:rPr>
        <w:tab/>
        <w:t>in</w:t>
      </w:r>
      <w:r w:rsidRPr="00E45310">
        <w:rPr>
          <w:rFonts w:ascii="Times New Roman" w:eastAsia="Times New Roman" w:hAnsi="Times New Roman"/>
          <w:spacing w:val="-6"/>
          <w:sz w:val="18"/>
          <w:szCs w:val="18"/>
        </w:rPr>
        <w:t xml:space="preserve"> </w:t>
      </w:r>
      <w:r w:rsidRPr="00E45310">
        <w:rPr>
          <w:rFonts w:ascii="Times New Roman" w:eastAsia="Times New Roman" w:hAnsi="Times New Roman"/>
          <w:sz w:val="18"/>
          <w:szCs w:val="18"/>
        </w:rPr>
        <w:t>code</w:t>
      </w:r>
    </w:p>
    <w:p w:rsidR="00E45310" w:rsidRPr="00E45310" w:rsidRDefault="00E45310" w:rsidP="00E45310">
      <w:pPr>
        <w:widowControl w:val="0"/>
        <w:tabs>
          <w:tab w:val="left" w:pos="3079"/>
          <w:tab w:val="left" w:pos="9679"/>
        </w:tabs>
        <w:autoSpaceDE w:val="0"/>
        <w:autoSpaceDN w:val="0"/>
        <w:spacing w:line="193" w:lineRule="exact"/>
        <w:rPr>
          <w:rFonts w:ascii="Times New Roman" w:eastAsia="Times New Roman" w:hAnsi="Times New Roman"/>
          <w:sz w:val="18"/>
          <w:szCs w:val="18"/>
        </w:rPr>
      </w:pPr>
      <w:r>
        <w:rPr>
          <w:rFonts w:ascii="Times New Roman" w:eastAsia="Times New Roman" w:hAnsi="Times New Roman"/>
          <w:noProof/>
          <w:sz w:val="18"/>
          <w:szCs w:val="18"/>
        </w:rPr>
        <mc:AlternateContent>
          <mc:Choice Requires="wps">
            <w:drawing>
              <wp:anchor distT="0" distB="0" distL="0" distR="0" simplePos="0" relativeHeight="251816960" behindDoc="0" locked="0" layoutInCell="1" allowOverlap="1">
                <wp:simplePos x="0" y="0"/>
                <wp:positionH relativeFrom="page">
                  <wp:posOffset>761365</wp:posOffset>
                </wp:positionH>
                <wp:positionV relativeFrom="paragraph">
                  <wp:posOffset>177165</wp:posOffset>
                </wp:positionV>
                <wp:extent cx="6501765" cy="0"/>
                <wp:effectExtent l="8890" t="12700" r="13970" b="6350"/>
                <wp:wrapTopAndBottom/>
                <wp:docPr id="518" name="Straight Connector 5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18" o:spid="_x0000_s1026" style="position:absolute;z-index:251816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9.95pt,13.95pt" to="571.9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UPXHwIAADs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" strokeweight=".96pt">
                <w10:wrap type="topAndBottom" anchorx="page"/>
              </v:line>
            </w:pict>
          </mc:Fallback>
        </mc:AlternateContent>
      </w:r>
      <w:r w:rsidRPr="00E45310">
        <w:rPr>
          <w:rFonts w:ascii="Times New Roman" w:eastAsia="Times New Roman" w:hAnsi="Times New Roman"/>
          <w:sz w:val="18"/>
          <w:szCs w:val="18"/>
        </w:rPr>
        <w:t>number</w:t>
      </w:r>
      <w:r w:rsidRPr="00E45310">
        <w:rPr>
          <w:rFonts w:ascii="Times New Roman" w:eastAsia="Times New Roman" w:hAnsi="Times New Roman"/>
          <w:sz w:val="18"/>
          <w:szCs w:val="18"/>
        </w:rPr>
        <w:tab/>
        <w:t>Title</w:t>
      </w:r>
      <w:r w:rsidRPr="00E45310">
        <w:rPr>
          <w:rFonts w:ascii="Times New Roman" w:eastAsia="Times New Roman" w:hAnsi="Times New Roman"/>
          <w:sz w:val="18"/>
          <w:szCs w:val="18"/>
        </w:rPr>
        <w:tab/>
        <w:t>section</w:t>
      </w:r>
      <w:r w:rsidRPr="00E45310">
        <w:rPr>
          <w:rFonts w:ascii="Times New Roman" w:eastAsia="Times New Roman" w:hAnsi="Times New Roman"/>
          <w:spacing w:val="-6"/>
          <w:sz w:val="18"/>
          <w:szCs w:val="18"/>
        </w:rPr>
        <w:t xml:space="preserve"> </w:t>
      </w:r>
      <w:r w:rsidRPr="00E45310">
        <w:rPr>
          <w:rFonts w:ascii="Times New Roman" w:eastAsia="Times New Roman" w:hAnsi="Times New Roman"/>
          <w:sz w:val="18"/>
          <w:szCs w:val="18"/>
        </w:rPr>
        <w:t>number</w:t>
      </w:r>
    </w:p>
    <w:p w:rsidR="00E45310" w:rsidRPr="00E45310" w:rsidRDefault="00E45310" w:rsidP="00E45310">
      <w:pPr>
        <w:widowControl w:val="0"/>
        <w:tabs>
          <w:tab w:val="left" w:pos="3077"/>
        </w:tabs>
        <w:autoSpaceDE w:val="0"/>
        <w:autoSpaceDN w:val="0"/>
        <w:spacing w:before="11" w:line="205" w:lineRule="exact"/>
        <w:rPr>
          <w:rFonts w:ascii="Times New Roman" w:eastAsia="Times New Roman" w:hAnsi="Times New Roman"/>
          <w:sz w:val="18"/>
          <w:szCs w:val="18"/>
        </w:rPr>
      </w:pPr>
      <w:r w:rsidRPr="00E45310">
        <w:rPr>
          <w:rFonts w:ascii="Times New Roman" w:eastAsia="Times New Roman" w:hAnsi="Times New Roman"/>
          <w:sz w:val="18"/>
          <w:szCs w:val="18"/>
        </w:rPr>
        <w:t>16 CFR,</w:t>
      </w:r>
      <w:r w:rsidRPr="00E45310">
        <w:rPr>
          <w:rFonts w:ascii="Times New Roman" w:eastAsia="Times New Roman" w:hAnsi="Times New Roman"/>
          <w:spacing w:val="-11"/>
          <w:sz w:val="18"/>
          <w:szCs w:val="18"/>
        </w:rPr>
        <w:t xml:space="preserve"> </w:t>
      </w:r>
      <w:r w:rsidRPr="00E45310">
        <w:rPr>
          <w:rFonts w:ascii="Times New Roman" w:eastAsia="Times New Roman" w:hAnsi="Times New Roman"/>
          <w:sz w:val="18"/>
          <w:szCs w:val="18"/>
        </w:rPr>
        <w:t>Part</w:t>
      </w:r>
      <w:r w:rsidRPr="00E45310">
        <w:rPr>
          <w:rFonts w:ascii="Times New Roman" w:eastAsia="Times New Roman" w:hAnsi="Times New Roman"/>
          <w:spacing w:val="-6"/>
          <w:sz w:val="18"/>
          <w:szCs w:val="18"/>
        </w:rPr>
        <w:t xml:space="preserve"> </w:t>
      </w:r>
      <w:r w:rsidRPr="00E45310">
        <w:rPr>
          <w:rFonts w:ascii="Times New Roman" w:eastAsia="Times New Roman" w:hAnsi="Times New Roman"/>
          <w:spacing w:val="-3"/>
          <w:sz w:val="18"/>
          <w:szCs w:val="18"/>
        </w:rPr>
        <w:t>1201—(2002)</w:t>
      </w:r>
      <w:r w:rsidRPr="00E45310">
        <w:rPr>
          <w:rFonts w:ascii="Times New Roman" w:eastAsia="Times New Roman" w:hAnsi="Times New Roman"/>
          <w:spacing w:val="-3"/>
          <w:sz w:val="18"/>
          <w:szCs w:val="18"/>
        </w:rPr>
        <w:tab/>
      </w:r>
      <w:r w:rsidRPr="00E45310">
        <w:rPr>
          <w:rFonts w:ascii="Times New Roman" w:eastAsia="Times New Roman" w:hAnsi="Times New Roman"/>
          <w:spacing w:val="-2"/>
          <w:sz w:val="18"/>
          <w:szCs w:val="18"/>
        </w:rPr>
        <w:t>Safety</w:t>
      </w:r>
      <w:r w:rsidRPr="00E45310">
        <w:rPr>
          <w:rFonts w:ascii="Times New Roman" w:eastAsia="Times New Roman" w:hAnsi="Times New Roman"/>
          <w:spacing w:val="-6"/>
          <w:sz w:val="18"/>
          <w:szCs w:val="18"/>
        </w:rPr>
        <w:t xml:space="preserve"> </w:t>
      </w:r>
      <w:r w:rsidRPr="00E45310">
        <w:rPr>
          <w:rFonts w:ascii="Times New Roman" w:eastAsia="Times New Roman" w:hAnsi="Times New Roman"/>
          <w:spacing w:val="-3"/>
          <w:sz w:val="18"/>
          <w:szCs w:val="18"/>
        </w:rPr>
        <w:t>Standard</w:t>
      </w:r>
      <w:r w:rsidRPr="00E45310">
        <w:rPr>
          <w:rFonts w:ascii="Times New Roman" w:eastAsia="Times New Roman" w:hAnsi="Times New Roman"/>
          <w:spacing w:val="-6"/>
          <w:sz w:val="18"/>
          <w:szCs w:val="18"/>
        </w:rPr>
        <w:t xml:space="preserve"> </w:t>
      </w:r>
      <w:r w:rsidRPr="00E45310">
        <w:rPr>
          <w:rFonts w:ascii="Times New Roman" w:eastAsia="Times New Roman" w:hAnsi="Times New Roman"/>
          <w:sz w:val="18"/>
          <w:szCs w:val="18"/>
        </w:rPr>
        <w:t>for</w:t>
      </w:r>
      <w:r w:rsidRPr="00E45310">
        <w:rPr>
          <w:rFonts w:ascii="Times New Roman" w:eastAsia="Times New Roman" w:hAnsi="Times New Roman"/>
          <w:spacing w:val="-7"/>
          <w:sz w:val="18"/>
          <w:szCs w:val="18"/>
        </w:rPr>
        <w:t xml:space="preserve"> </w:t>
      </w:r>
      <w:r w:rsidRPr="00E45310">
        <w:rPr>
          <w:rFonts w:ascii="Times New Roman" w:eastAsia="Times New Roman" w:hAnsi="Times New Roman"/>
          <w:sz w:val="18"/>
          <w:szCs w:val="18"/>
        </w:rPr>
        <w:t>Architectural</w:t>
      </w:r>
      <w:r w:rsidRPr="00E45310">
        <w:rPr>
          <w:rFonts w:ascii="Times New Roman" w:eastAsia="Times New Roman" w:hAnsi="Times New Roman"/>
          <w:spacing w:val="-6"/>
          <w:sz w:val="18"/>
          <w:szCs w:val="18"/>
        </w:rPr>
        <w:t xml:space="preserve"> </w:t>
      </w:r>
      <w:r w:rsidRPr="00E45310">
        <w:rPr>
          <w:rFonts w:ascii="Times New Roman" w:eastAsia="Times New Roman" w:hAnsi="Times New Roman"/>
          <w:sz w:val="18"/>
          <w:szCs w:val="18"/>
        </w:rPr>
        <w:t>Glazing.</w:t>
      </w:r>
      <w:r w:rsidRPr="00E45310">
        <w:rPr>
          <w:rFonts w:ascii="Times New Roman" w:eastAsia="Times New Roman" w:hAnsi="Times New Roman"/>
          <w:spacing w:val="-6"/>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6"/>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6"/>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6"/>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6"/>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6"/>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6"/>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6"/>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6"/>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6"/>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6"/>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6"/>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6"/>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6"/>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6"/>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6"/>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6"/>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6"/>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6"/>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6"/>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8"/>
          <w:sz w:val="18"/>
          <w:szCs w:val="18"/>
        </w:rPr>
        <w:t xml:space="preserve"> </w:t>
      </w:r>
      <w:r w:rsidRPr="00E45310">
        <w:rPr>
          <w:rFonts w:ascii="Times New Roman" w:eastAsia="Times New Roman" w:hAnsi="Times New Roman"/>
          <w:spacing w:val="-3"/>
          <w:sz w:val="18"/>
          <w:szCs w:val="18"/>
        </w:rPr>
        <w:t>R308.1.1,</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R308.3.1,</w:t>
      </w:r>
      <w:r w:rsidRPr="00E45310">
        <w:rPr>
          <w:rFonts w:ascii="Times New Roman" w:eastAsia="Times New Roman" w:hAnsi="Times New Roman"/>
          <w:spacing w:val="-6"/>
          <w:sz w:val="18"/>
          <w:szCs w:val="18"/>
        </w:rPr>
        <w:t xml:space="preserve"> </w:t>
      </w:r>
      <w:r w:rsidRPr="00E45310">
        <w:rPr>
          <w:rFonts w:ascii="Times New Roman" w:eastAsia="Times New Roman" w:hAnsi="Times New Roman"/>
          <w:sz w:val="18"/>
          <w:szCs w:val="18"/>
        </w:rPr>
        <w:t>Table</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pacing w:val="-3"/>
          <w:sz w:val="18"/>
          <w:szCs w:val="18"/>
        </w:rPr>
        <w:t>R308.3.1(1)</w:t>
      </w:r>
    </w:p>
    <w:p w:rsidR="00E45310" w:rsidRPr="00E45310" w:rsidRDefault="00E45310" w:rsidP="00E45310">
      <w:pPr>
        <w:widowControl w:val="0"/>
        <w:tabs>
          <w:tab w:val="left" w:pos="3080"/>
        </w:tabs>
        <w:autoSpaceDE w:val="0"/>
        <w:autoSpaceDN w:val="0"/>
        <w:spacing w:before="4" w:line="232" w:lineRule="auto"/>
        <w:ind w:right="195"/>
        <w:rPr>
          <w:rFonts w:ascii="Times New Roman" w:eastAsia="Times New Roman" w:hAnsi="Times New Roman"/>
          <w:sz w:val="18"/>
          <w:szCs w:val="18"/>
        </w:rPr>
      </w:pPr>
      <w:r>
        <w:rPr>
          <w:rFonts w:ascii="Times New Roman" w:eastAsia="Times New Roman" w:hAnsi="Times New Roman"/>
          <w:noProof/>
          <w:sz w:val="18"/>
          <w:szCs w:val="18"/>
        </w:rPr>
        <mc:AlternateContent>
          <mc:Choice Requires="wps">
            <w:drawing>
              <wp:anchor distT="0" distB="0" distL="0" distR="0" simplePos="0" relativeHeight="251817984" behindDoc="0" locked="0" layoutInCell="1" allowOverlap="1">
                <wp:simplePos x="0" y="0"/>
                <wp:positionH relativeFrom="page">
                  <wp:posOffset>761365</wp:posOffset>
                </wp:positionH>
                <wp:positionV relativeFrom="paragraph">
                  <wp:posOffset>313055</wp:posOffset>
                </wp:positionV>
                <wp:extent cx="6501765" cy="0"/>
                <wp:effectExtent l="8890" t="9525" r="13970" b="9525"/>
                <wp:wrapTopAndBottom/>
                <wp:docPr id="517" name="Straight Connector 5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17" o:spid="_x0000_s1026" style="position:absolute;z-index:251817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9.95pt,24.65pt" to="571.9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3IYHwIAADs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" strokeweight=".96pt">
                <w10:wrap type="topAndBottom" anchorx="page"/>
              </v:line>
            </w:pict>
          </mc:Fallback>
        </mc:AlternateContent>
      </w:r>
      <w:r w:rsidRPr="00E45310">
        <w:rPr>
          <w:rFonts w:ascii="Times New Roman" w:eastAsia="Times New Roman" w:hAnsi="Times New Roman"/>
          <w:sz w:val="18"/>
          <w:szCs w:val="18"/>
        </w:rPr>
        <w:t>16 CFR,</w:t>
      </w:r>
      <w:r w:rsidRPr="00E45310">
        <w:rPr>
          <w:rFonts w:ascii="Times New Roman" w:eastAsia="Times New Roman" w:hAnsi="Times New Roman"/>
          <w:spacing w:val="-8"/>
          <w:sz w:val="18"/>
          <w:szCs w:val="18"/>
        </w:rPr>
        <w:t xml:space="preserve"> </w:t>
      </w:r>
      <w:r w:rsidRPr="00E45310">
        <w:rPr>
          <w:rFonts w:ascii="Times New Roman" w:eastAsia="Times New Roman" w:hAnsi="Times New Roman"/>
          <w:sz w:val="18"/>
          <w:szCs w:val="18"/>
        </w:rPr>
        <w:t>Part</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1209—(2002)</w:t>
      </w:r>
      <w:r w:rsidRPr="00E45310">
        <w:rPr>
          <w:rFonts w:ascii="Times New Roman" w:eastAsia="Times New Roman" w:hAnsi="Times New Roman"/>
          <w:sz w:val="18"/>
          <w:szCs w:val="18"/>
        </w:rPr>
        <w:tab/>
        <w:t>Interim</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Safety</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Standard</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for Cellulose</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Insulation.</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22"/>
          <w:sz w:val="18"/>
          <w:szCs w:val="18"/>
        </w:rPr>
        <w:t xml:space="preserve"> </w:t>
      </w:r>
      <w:r w:rsidRPr="00E45310">
        <w:rPr>
          <w:rFonts w:ascii="Times New Roman" w:eastAsia="Times New Roman" w:hAnsi="Times New Roman"/>
          <w:sz w:val="18"/>
          <w:szCs w:val="18"/>
        </w:rPr>
        <w:t>R302.10.3 16 CFR,</w:t>
      </w:r>
      <w:r w:rsidRPr="00E45310">
        <w:rPr>
          <w:rFonts w:ascii="Times New Roman" w:eastAsia="Times New Roman" w:hAnsi="Times New Roman"/>
          <w:spacing w:val="-8"/>
          <w:sz w:val="18"/>
          <w:szCs w:val="18"/>
        </w:rPr>
        <w:t xml:space="preserve"> </w:t>
      </w:r>
      <w:r w:rsidRPr="00E45310">
        <w:rPr>
          <w:rFonts w:ascii="Times New Roman" w:eastAsia="Times New Roman" w:hAnsi="Times New Roman"/>
          <w:sz w:val="18"/>
          <w:szCs w:val="18"/>
        </w:rPr>
        <w:t>Part</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1404—(2002)</w:t>
      </w:r>
      <w:r w:rsidRPr="00E45310">
        <w:rPr>
          <w:rFonts w:ascii="Times New Roman" w:eastAsia="Times New Roman" w:hAnsi="Times New Roman"/>
          <w:sz w:val="18"/>
          <w:szCs w:val="18"/>
        </w:rPr>
        <w:tab/>
        <w:t>Cellulose</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Insulation</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22"/>
          <w:sz w:val="18"/>
          <w:szCs w:val="18"/>
        </w:rPr>
        <w:t xml:space="preserve"> </w:t>
      </w:r>
      <w:r w:rsidRPr="00E45310">
        <w:rPr>
          <w:rFonts w:ascii="Times New Roman" w:eastAsia="Times New Roman" w:hAnsi="Times New Roman"/>
          <w:sz w:val="18"/>
          <w:szCs w:val="18"/>
        </w:rPr>
        <w:t>R302.10.3</w:t>
      </w:r>
    </w:p>
    <w:p w:rsidR="00E45310" w:rsidRPr="00E45310" w:rsidRDefault="00E45310" w:rsidP="00E45310">
      <w:pPr>
        <w:widowControl w:val="0"/>
        <w:autoSpaceDE w:val="0"/>
        <w:autoSpaceDN w:val="0"/>
        <w:rPr>
          <w:rFonts w:ascii="Times New Roman" w:eastAsia="Times New Roman" w:hAnsi="Times New Roman"/>
          <w:sz w:val="20"/>
          <w:szCs w:val="18"/>
        </w:rPr>
      </w:pPr>
    </w:p>
    <w:p w:rsidR="00E45310" w:rsidRPr="00E45310" w:rsidRDefault="00E45310" w:rsidP="00E45310">
      <w:pPr>
        <w:widowControl w:val="0"/>
        <w:autoSpaceDE w:val="0"/>
        <w:autoSpaceDN w:val="0"/>
        <w:rPr>
          <w:rFonts w:ascii="Times New Roman" w:eastAsia="Times New Roman" w:hAnsi="Times New Roman"/>
          <w:sz w:val="20"/>
          <w:szCs w:val="18"/>
        </w:rPr>
      </w:pPr>
      <w:r>
        <w:rPr>
          <w:rFonts w:ascii="Times New Roman" w:eastAsia="Times New Roman" w:hAnsi="Times New Roman"/>
          <w:noProof/>
          <w:sz w:val="18"/>
          <w:szCs w:val="18"/>
        </w:rPr>
        <mc:AlternateContent>
          <mc:Choice Requires="wps">
            <w:drawing>
              <wp:anchor distT="0" distB="0" distL="0" distR="0" simplePos="0" relativeHeight="251970560" behindDoc="0" locked="0" layoutInCell="1" allowOverlap="1">
                <wp:simplePos x="0" y="0"/>
                <wp:positionH relativeFrom="page">
                  <wp:posOffset>762000</wp:posOffset>
                </wp:positionH>
                <wp:positionV relativeFrom="paragraph">
                  <wp:posOffset>209550</wp:posOffset>
                </wp:positionV>
                <wp:extent cx="6501765" cy="0"/>
                <wp:effectExtent l="9525" t="13970" r="13335" b="14605"/>
                <wp:wrapTopAndBottom/>
                <wp:docPr id="516" name="Straight Connector 5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16" o:spid="_x0000_s1026" style="position:absolute;z-index:251970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0pt,16.5pt" to="571.9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" strokeweight=".96pt">
                <w10:wrap type="topAndBottom" anchorx="page"/>
              </v:line>
            </w:pict>
          </mc:Fallback>
        </mc:AlternateContent>
      </w:r>
    </w:p>
    <w:p w:rsidR="00E45310" w:rsidRPr="00E45310" w:rsidRDefault="00E45310" w:rsidP="00E45310">
      <w:pPr>
        <w:widowControl w:val="0"/>
        <w:autoSpaceDE w:val="0"/>
        <w:autoSpaceDN w:val="0"/>
        <w:spacing w:before="167"/>
        <w:ind w:right="5387"/>
        <w:rPr>
          <w:rFonts w:ascii="Times New Roman" w:eastAsia="Times New Roman" w:hAnsi="Times New Roman"/>
          <w:color w:val="FF0000"/>
          <w:sz w:val="16"/>
          <w:szCs w:val="22"/>
        </w:rPr>
      </w:pPr>
      <w:r>
        <w:rPr>
          <w:rFonts w:ascii="Times New Roman" w:eastAsia="Times New Roman" w:hAnsi="Times New Roman"/>
          <w:noProof/>
          <w:szCs w:val="22"/>
        </w:rPr>
        <mc:AlternateContent>
          <mc:Choice Requires="wps">
            <w:drawing>
              <wp:anchor distT="0" distB="0" distL="114300" distR="114300" simplePos="0" relativeHeight="251973632" behindDoc="0" locked="0" layoutInCell="1" allowOverlap="1">
                <wp:simplePos x="0" y="0"/>
                <wp:positionH relativeFrom="page">
                  <wp:posOffset>762000</wp:posOffset>
                </wp:positionH>
                <wp:positionV relativeFrom="paragraph">
                  <wp:posOffset>63500</wp:posOffset>
                </wp:positionV>
                <wp:extent cx="1028700" cy="337820"/>
                <wp:effectExtent l="0" t="4445" r="0" b="635"/>
                <wp:wrapNone/>
                <wp:docPr id="515" name="Text Box 5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1227" w:rsidRDefault="00EA1227" w:rsidP="00E45310">
                            <w:pPr>
                              <w:spacing w:line="532" w:lineRule="exact"/>
                              <w:rPr>
                                <w:b/>
                                <w:sz w:val="48"/>
                              </w:rPr>
                            </w:pPr>
                            <w:r>
                              <w:rPr>
                                <w:b/>
                                <w:spacing w:val="-1"/>
                                <w:sz w:val="48"/>
                              </w:rPr>
                              <w:t>CSA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5" o:spid="_x0000_s1051" type="#_x0000_t202" style="position:absolute;margin-left:60pt;margin-top:5pt;width:81pt;height:26.6pt;z-index:25197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" filled="f" stroked="f">
                <v:textbox inset="0,0,0,0">
                  <w:txbxContent>
                    <w:p w:rsidR="00451A76" w:rsidRDefault="00C72402" w:rsidP="00E45310">
                      <w:pPr>
                        <w:spacing w:line="532" w:lineRule="exact"/>
                        <w:rPr>
                          <w:b/>
                          <w:sz w:val="48"/>
                        </w:rPr>
                      </w:pPr>
                      <w:r>
                        <w:rPr>
                          <w:b/>
                          <w:spacing w:val="-1"/>
                          <w:sz w:val="48"/>
                        </w:rPr>
                        <w:t>CSA</w:t>
                      </w:r>
                    </w:p>
                  </w:txbxContent>
                </v:textbox>
                <w10:wrap anchorx="page"/>
              </v:shape>
            </w:pict>
          </mc:Fallback>
        </mc:AlternateContent>
      </w:r>
    </w:p>
    <w:p w:rsidR="00E45310" w:rsidRPr="00E45310" w:rsidRDefault="00E45310" w:rsidP="00E45310">
      <w:pPr>
        <w:widowControl w:val="0"/>
        <w:tabs>
          <w:tab w:val="left" w:pos="9965"/>
        </w:tabs>
        <w:autoSpaceDE w:val="0"/>
        <w:autoSpaceDN w:val="0"/>
        <w:spacing w:line="180" w:lineRule="exact"/>
        <w:rPr>
          <w:rFonts w:ascii="Times New Roman" w:eastAsia="Times New Roman" w:hAnsi="Times New Roman"/>
          <w:color w:val="FF0000"/>
          <w:sz w:val="18"/>
          <w:szCs w:val="18"/>
        </w:rPr>
      </w:pPr>
    </w:p>
    <w:p w:rsidR="00E45310" w:rsidRPr="00E45310" w:rsidRDefault="00E45310" w:rsidP="00E45310">
      <w:pPr>
        <w:widowControl w:val="0"/>
        <w:tabs>
          <w:tab w:val="left" w:pos="9965"/>
        </w:tabs>
        <w:autoSpaceDE w:val="0"/>
        <w:autoSpaceDN w:val="0"/>
        <w:spacing w:line="180" w:lineRule="exact"/>
        <w:rPr>
          <w:rFonts w:ascii="Times New Roman" w:eastAsia="Times New Roman" w:hAnsi="Times New Roman"/>
          <w:color w:val="FF0000"/>
          <w:sz w:val="18"/>
          <w:szCs w:val="18"/>
        </w:rPr>
      </w:pPr>
      <w:r w:rsidRPr="00E45310">
        <w:rPr>
          <w:rFonts w:ascii="Times New Roman" w:eastAsia="Times New Roman" w:hAnsi="Times New Roman"/>
          <w:color w:val="FF0000"/>
          <w:sz w:val="18"/>
          <w:szCs w:val="18"/>
        </w:rPr>
        <w:t>Standard</w:t>
      </w:r>
      <w:r w:rsidRPr="00E45310">
        <w:rPr>
          <w:rFonts w:ascii="Times New Roman" w:eastAsia="Times New Roman" w:hAnsi="Times New Roman"/>
          <w:color w:val="FF0000"/>
          <w:sz w:val="18"/>
          <w:szCs w:val="18"/>
        </w:rPr>
        <w:tab/>
        <w:t>Referenced</w:t>
      </w:r>
    </w:p>
    <w:p w:rsidR="00E45310" w:rsidRPr="00E45310" w:rsidRDefault="00E45310" w:rsidP="00E45310">
      <w:pPr>
        <w:widowControl w:val="0"/>
        <w:tabs>
          <w:tab w:val="left" w:pos="10258"/>
        </w:tabs>
        <w:autoSpaceDE w:val="0"/>
        <w:autoSpaceDN w:val="0"/>
        <w:spacing w:line="180" w:lineRule="exact"/>
        <w:rPr>
          <w:rFonts w:ascii="Times New Roman" w:eastAsia="Times New Roman" w:hAnsi="Times New Roman"/>
          <w:color w:val="FF0000"/>
          <w:sz w:val="18"/>
          <w:szCs w:val="18"/>
        </w:rPr>
      </w:pPr>
      <w:r w:rsidRPr="00E45310">
        <w:rPr>
          <w:rFonts w:ascii="Times New Roman" w:eastAsia="Times New Roman" w:hAnsi="Times New Roman"/>
          <w:color w:val="FF0000"/>
          <w:sz w:val="18"/>
          <w:szCs w:val="18"/>
        </w:rPr>
        <w:t>reference</w:t>
      </w:r>
      <w:r w:rsidRPr="00E45310">
        <w:rPr>
          <w:rFonts w:ascii="Times New Roman" w:eastAsia="Times New Roman" w:hAnsi="Times New Roman"/>
          <w:color w:val="FF0000"/>
          <w:sz w:val="18"/>
          <w:szCs w:val="18"/>
        </w:rPr>
        <w:tab/>
        <w:t>in</w:t>
      </w:r>
      <w:r w:rsidRPr="00E45310">
        <w:rPr>
          <w:rFonts w:ascii="Times New Roman" w:eastAsia="Times New Roman" w:hAnsi="Times New Roman"/>
          <w:color w:val="FF0000"/>
          <w:spacing w:val="-6"/>
          <w:sz w:val="18"/>
          <w:szCs w:val="18"/>
        </w:rPr>
        <w:t xml:space="preserve"> </w:t>
      </w:r>
      <w:r w:rsidRPr="00E45310">
        <w:rPr>
          <w:rFonts w:ascii="Times New Roman" w:eastAsia="Times New Roman" w:hAnsi="Times New Roman"/>
          <w:color w:val="FF0000"/>
          <w:sz w:val="18"/>
          <w:szCs w:val="18"/>
        </w:rPr>
        <w:t>code</w:t>
      </w:r>
    </w:p>
    <w:p w:rsidR="00E45310" w:rsidRPr="00E45310" w:rsidRDefault="00E45310" w:rsidP="00E45310">
      <w:pPr>
        <w:widowControl w:val="0"/>
        <w:tabs>
          <w:tab w:val="left" w:pos="3079"/>
          <w:tab w:val="left" w:pos="9679"/>
        </w:tabs>
        <w:autoSpaceDE w:val="0"/>
        <w:autoSpaceDN w:val="0"/>
        <w:spacing w:line="193" w:lineRule="exact"/>
        <w:rPr>
          <w:rFonts w:ascii="Times New Roman" w:eastAsia="Times New Roman" w:hAnsi="Times New Roman"/>
          <w:sz w:val="18"/>
          <w:szCs w:val="18"/>
        </w:rPr>
      </w:pPr>
      <w:r>
        <w:rPr>
          <w:rFonts w:ascii="Times New Roman" w:eastAsia="Times New Roman" w:hAnsi="Times New Roman"/>
          <w:noProof/>
          <w:color w:val="FF0000"/>
          <w:sz w:val="18"/>
          <w:szCs w:val="18"/>
        </w:rPr>
        <mc:AlternateContent>
          <mc:Choice Requires="wps">
            <w:drawing>
              <wp:anchor distT="0" distB="0" distL="0" distR="0" simplePos="0" relativeHeight="251971584" behindDoc="0" locked="0" layoutInCell="1" allowOverlap="1">
                <wp:simplePos x="0" y="0"/>
                <wp:positionH relativeFrom="page">
                  <wp:posOffset>761365</wp:posOffset>
                </wp:positionH>
                <wp:positionV relativeFrom="paragraph">
                  <wp:posOffset>177165</wp:posOffset>
                </wp:positionV>
                <wp:extent cx="6501765" cy="0"/>
                <wp:effectExtent l="8890" t="13970" r="13970" b="14605"/>
                <wp:wrapTopAndBottom/>
                <wp:docPr id="514" name="Straight Connector 5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14" o:spid="_x0000_s1026" style="position:absolute;z-index:25197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9.95pt,13.95pt" to="571.9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L/HwIAADs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" strokeweight=".96pt">
                <w10:wrap type="topAndBottom" anchorx="page"/>
              </v:line>
            </w:pict>
          </mc:Fallback>
        </mc:AlternateContent>
      </w:r>
      <w:r w:rsidRPr="00E45310">
        <w:rPr>
          <w:rFonts w:ascii="Times New Roman" w:eastAsia="Times New Roman" w:hAnsi="Times New Roman"/>
          <w:color w:val="FF0000"/>
          <w:sz w:val="18"/>
          <w:szCs w:val="18"/>
        </w:rPr>
        <w:t>number</w:t>
      </w:r>
      <w:r w:rsidRPr="00E45310">
        <w:rPr>
          <w:rFonts w:ascii="Times New Roman" w:eastAsia="Times New Roman" w:hAnsi="Times New Roman"/>
          <w:color w:val="FF0000"/>
          <w:sz w:val="18"/>
          <w:szCs w:val="18"/>
        </w:rPr>
        <w:tab/>
        <w:t>Title</w:t>
      </w:r>
      <w:r w:rsidRPr="00E45310">
        <w:rPr>
          <w:rFonts w:ascii="Times New Roman" w:eastAsia="Times New Roman" w:hAnsi="Times New Roman"/>
          <w:sz w:val="18"/>
          <w:szCs w:val="18"/>
        </w:rPr>
        <w:tab/>
      </w:r>
      <w:r w:rsidRPr="00E45310">
        <w:rPr>
          <w:rFonts w:ascii="Times New Roman" w:eastAsia="Times New Roman" w:hAnsi="Times New Roman"/>
          <w:color w:val="FF0000"/>
          <w:sz w:val="18"/>
          <w:szCs w:val="18"/>
        </w:rPr>
        <w:t>section</w:t>
      </w:r>
      <w:r w:rsidRPr="00E45310">
        <w:rPr>
          <w:rFonts w:ascii="Times New Roman" w:eastAsia="Times New Roman" w:hAnsi="Times New Roman"/>
          <w:color w:val="FF0000"/>
          <w:spacing w:val="-6"/>
          <w:sz w:val="18"/>
          <w:szCs w:val="18"/>
        </w:rPr>
        <w:t xml:space="preserve"> </w:t>
      </w:r>
      <w:r w:rsidRPr="00E45310">
        <w:rPr>
          <w:rFonts w:ascii="Times New Roman" w:eastAsia="Times New Roman" w:hAnsi="Times New Roman"/>
          <w:color w:val="FF0000"/>
          <w:sz w:val="18"/>
          <w:szCs w:val="18"/>
        </w:rPr>
        <w:t>number</w:t>
      </w:r>
    </w:p>
    <w:p w:rsidR="00E45310" w:rsidRPr="00E45310" w:rsidRDefault="00E45310" w:rsidP="00E45310">
      <w:pPr>
        <w:widowControl w:val="0"/>
        <w:tabs>
          <w:tab w:val="left" w:pos="3080"/>
        </w:tabs>
        <w:autoSpaceDE w:val="0"/>
        <w:autoSpaceDN w:val="0"/>
        <w:spacing w:before="11" w:line="205" w:lineRule="exact"/>
        <w:rPr>
          <w:rFonts w:ascii="Times New Roman" w:eastAsia="Times New Roman" w:hAnsi="Times New Roman"/>
          <w:color w:val="FF0000"/>
          <w:sz w:val="18"/>
          <w:szCs w:val="18"/>
          <w:u w:val="single"/>
        </w:rPr>
      </w:pPr>
      <w:r w:rsidRPr="00E45310">
        <w:rPr>
          <w:rFonts w:ascii="Times New Roman" w:eastAsia="Times New Roman" w:hAnsi="Times New Roman"/>
          <w:color w:val="FF0000"/>
          <w:sz w:val="17"/>
          <w:szCs w:val="18"/>
          <w:u w:val="single"/>
        </w:rPr>
        <w:t>A112.18.1-2017/CSA B125.1-17</w:t>
      </w:r>
      <w:r w:rsidRPr="00E45310">
        <w:rPr>
          <w:rFonts w:ascii="Times New Roman" w:eastAsia="Times New Roman" w:hAnsi="Times New Roman"/>
          <w:color w:val="FF0000"/>
          <w:sz w:val="17"/>
          <w:szCs w:val="18"/>
          <w:u w:val="single"/>
        </w:rPr>
        <w:tab/>
        <w:t xml:space="preserve">       </w:t>
      </w:r>
      <w:r w:rsidRPr="00E45310">
        <w:rPr>
          <w:rFonts w:ascii="Times New Roman" w:eastAsia="Times New Roman" w:hAnsi="Times New Roman"/>
          <w:color w:val="FF0000"/>
          <w:sz w:val="17"/>
          <w:szCs w:val="18"/>
          <w:u w:val="single"/>
        </w:rPr>
        <w:tab/>
        <w:t>Plumbing Supply Fittings</w:t>
      </w:r>
    </w:p>
    <w:p w:rsidR="00E45310" w:rsidRPr="00E45310" w:rsidRDefault="00E45310" w:rsidP="00E45310">
      <w:pPr>
        <w:widowControl w:val="0"/>
        <w:tabs>
          <w:tab w:val="left" w:pos="3080"/>
        </w:tabs>
        <w:autoSpaceDE w:val="0"/>
        <w:autoSpaceDN w:val="0"/>
        <w:spacing w:before="4" w:line="232" w:lineRule="auto"/>
        <w:ind w:right="195"/>
        <w:rPr>
          <w:rFonts w:ascii="Times New Roman" w:eastAsia="Times New Roman" w:hAnsi="Times New Roman"/>
          <w:color w:val="FF0000"/>
          <w:sz w:val="18"/>
          <w:szCs w:val="18"/>
          <w:u w:val="single"/>
        </w:rPr>
      </w:pPr>
      <w:r w:rsidRPr="00E45310">
        <w:rPr>
          <w:rFonts w:ascii="Times New Roman" w:eastAsia="Times New Roman" w:hAnsi="Times New Roman"/>
          <w:color w:val="FF0000"/>
          <w:sz w:val="17"/>
          <w:szCs w:val="18"/>
          <w:u w:val="single"/>
        </w:rPr>
        <w:t>A112.18.2-2015/CSA B125.2-2015</w:t>
      </w:r>
      <w:r w:rsidRPr="00E45310">
        <w:rPr>
          <w:rFonts w:ascii="Times New Roman" w:eastAsia="Times New Roman" w:hAnsi="Times New Roman"/>
          <w:color w:val="FF0000"/>
          <w:sz w:val="17"/>
          <w:szCs w:val="18"/>
          <w:u w:val="single"/>
        </w:rPr>
        <w:tab/>
      </w:r>
      <w:r w:rsidRPr="00E45310">
        <w:rPr>
          <w:rFonts w:ascii="Times New Roman" w:eastAsia="Times New Roman" w:hAnsi="Times New Roman"/>
          <w:color w:val="FF0000"/>
          <w:sz w:val="17"/>
          <w:szCs w:val="18"/>
          <w:u w:val="single"/>
        </w:rPr>
        <w:tab/>
        <w:t>Plumbing Waste Fittings</w:t>
      </w:r>
    </w:p>
    <w:p w:rsidR="00E45310" w:rsidRPr="00E45310" w:rsidRDefault="00E45310" w:rsidP="00E45310">
      <w:pPr>
        <w:widowControl w:val="0"/>
        <w:tabs>
          <w:tab w:val="left" w:pos="3080"/>
        </w:tabs>
        <w:autoSpaceDE w:val="0"/>
        <w:autoSpaceDN w:val="0"/>
        <w:spacing w:before="4" w:line="232" w:lineRule="auto"/>
        <w:ind w:right="195"/>
        <w:rPr>
          <w:rFonts w:ascii="Times New Roman" w:eastAsia="Times New Roman" w:hAnsi="Times New Roman"/>
          <w:color w:val="FF0000"/>
          <w:sz w:val="18"/>
          <w:szCs w:val="18"/>
          <w:u w:val="single"/>
        </w:rPr>
      </w:pPr>
      <w:r w:rsidRPr="00E45310">
        <w:rPr>
          <w:rFonts w:ascii="Times New Roman" w:eastAsia="Times New Roman" w:hAnsi="Times New Roman"/>
          <w:color w:val="FF0000"/>
          <w:sz w:val="17"/>
          <w:szCs w:val="18"/>
          <w:u w:val="single"/>
        </w:rPr>
        <w:t>A112.18.6-2017/CSA B125.6-</w:t>
      </w:r>
      <w:r w:rsidRPr="00E45310">
        <w:rPr>
          <w:rFonts w:ascii="Times New Roman" w:eastAsia="Times New Roman" w:hAnsi="Times New Roman"/>
          <w:strike/>
          <w:color w:val="FF0000"/>
          <w:sz w:val="17"/>
          <w:szCs w:val="18"/>
          <w:u w:val="single"/>
        </w:rPr>
        <w:t>2009</w:t>
      </w:r>
      <w:r w:rsidRPr="00E45310">
        <w:rPr>
          <w:rFonts w:ascii="Times New Roman" w:eastAsia="Times New Roman" w:hAnsi="Times New Roman"/>
          <w:color w:val="FF0000"/>
          <w:sz w:val="17"/>
          <w:szCs w:val="18"/>
          <w:u w:val="single"/>
        </w:rPr>
        <w:t>17</w:t>
      </w:r>
      <w:r w:rsidRPr="00E45310">
        <w:rPr>
          <w:rFonts w:ascii="Times New Roman" w:eastAsia="Times New Roman" w:hAnsi="Times New Roman"/>
          <w:color w:val="FF0000"/>
          <w:sz w:val="17"/>
          <w:szCs w:val="18"/>
          <w:u w:val="single"/>
        </w:rPr>
        <w:tab/>
        <w:t>Flexible Water Connectors</w:t>
      </w:r>
    </w:p>
    <w:p w:rsidR="00E45310" w:rsidRPr="00E45310" w:rsidRDefault="00E45310" w:rsidP="00E45310">
      <w:pPr>
        <w:widowControl w:val="0"/>
        <w:autoSpaceDE w:val="0"/>
        <w:autoSpaceDN w:val="0"/>
        <w:rPr>
          <w:rFonts w:ascii="Times New Roman" w:eastAsia="Times New Roman" w:hAnsi="Times New Roman"/>
          <w:color w:val="FF0000"/>
          <w:sz w:val="17"/>
          <w:szCs w:val="18"/>
          <w:u w:val="single"/>
        </w:rPr>
      </w:pPr>
      <w:r w:rsidRPr="00E45310">
        <w:rPr>
          <w:rFonts w:ascii="Times New Roman" w:eastAsia="Times New Roman" w:hAnsi="Times New Roman"/>
          <w:color w:val="FF0000"/>
          <w:sz w:val="20"/>
          <w:szCs w:val="18"/>
        </w:rPr>
        <w:tab/>
      </w:r>
      <w:r w:rsidRPr="00E45310">
        <w:rPr>
          <w:rFonts w:ascii="Times New Roman" w:eastAsia="Times New Roman" w:hAnsi="Times New Roman"/>
          <w:color w:val="FF0000"/>
          <w:sz w:val="17"/>
          <w:szCs w:val="18"/>
          <w:u w:val="single"/>
        </w:rPr>
        <w:t>A257.3</w:t>
      </w:r>
      <w:r w:rsidRPr="00E45310">
        <w:rPr>
          <w:rFonts w:ascii="Times New Roman" w:eastAsia="Times New Roman" w:hAnsi="Times New Roman"/>
          <w:strike/>
          <w:color w:val="FF0000"/>
          <w:sz w:val="17"/>
          <w:szCs w:val="18"/>
          <w:u w:val="single"/>
        </w:rPr>
        <w:t>-</w:t>
      </w:r>
      <w:r w:rsidRPr="00E45310">
        <w:rPr>
          <w:rFonts w:ascii="Times New Roman" w:eastAsia="Times New Roman" w:hAnsi="Times New Roman"/>
          <w:color w:val="FF0000"/>
          <w:sz w:val="17"/>
          <w:szCs w:val="18"/>
          <w:u w:val="single"/>
        </w:rPr>
        <w:t>14</w:t>
      </w:r>
      <w:r w:rsidRPr="00E45310">
        <w:rPr>
          <w:rFonts w:ascii="Times New Roman" w:eastAsia="Times New Roman" w:hAnsi="Times New Roman"/>
          <w:color w:val="FF0000"/>
          <w:sz w:val="17"/>
          <w:szCs w:val="18"/>
          <w:u w:val="single"/>
        </w:rPr>
        <w:tab/>
      </w:r>
      <w:r w:rsidRPr="00E45310">
        <w:rPr>
          <w:rFonts w:ascii="Times New Roman" w:eastAsia="Times New Roman" w:hAnsi="Times New Roman"/>
          <w:color w:val="FF0000"/>
          <w:sz w:val="17"/>
          <w:szCs w:val="18"/>
          <w:u w:val="single"/>
        </w:rPr>
        <w:tab/>
      </w:r>
      <w:r w:rsidRPr="00E45310">
        <w:rPr>
          <w:rFonts w:ascii="Times New Roman" w:eastAsia="Times New Roman" w:hAnsi="Times New Roman"/>
          <w:color w:val="FF0000"/>
          <w:sz w:val="17"/>
          <w:szCs w:val="18"/>
          <w:u w:val="single"/>
        </w:rPr>
        <w:tab/>
      </w:r>
      <w:r w:rsidRPr="00E45310">
        <w:rPr>
          <w:rFonts w:ascii="Times New Roman" w:eastAsia="Times New Roman" w:hAnsi="Times New Roman"/>
          <w:color w:val="FF0000"/>
          <w:sz w:val="17"/>
          <w:szCs w:val="18"/>
          <w:u w:val="single"/>
        </w:rPr>
        <w:tab/>
        <w:t xml:space="preserve">Joints for Circular Concrete Sewer and Culvert Pipe, Manhole Sections and Fittings </w:t>
      </w:r>
      <w:r w:rsidRPr="00E45310">
        <w:rPr>
          <w:rFonts w:ascii="Times New Roman" w:eastAsia="Times New Roman" w:hAnsi="Times New Roman"/>
          <w:color w:val="FF0000"/>
          <w:sz w:val="17"/>
          <w:szCs w:val="18"/>
        </w:rPr>
        <w:t xml:space="preserve">Using </w:t>
      </w:r>
      <w:r w:rsidRPr="00E45310">
        <w:rPr>
          <w:rFonts w:ascii="Times New Roman" w:eastAsia="Times New Roman" w:hAnsi="Times New Roman"/>
          <w:color w:val="FF0000"/>
          <w:sz w:val="17"/>
          <w:szCs w:val="18"/>
        </w:rPr>
        <w:tab/>
      </w:r>
      <w:r w:rsidRPr="00E45310">
        <w:rPr>
          <w:rFonts w:ascii="Times New Roman" w:eastAsia="Times New Roman" w:hAnsi="Times New Roman"/>
          <w:color w:val="FF0000"/>
          <w:sz w:val="17"/>
          <w:szCs w:val="18"/>
        </w:rPr>
        <w:tab/>
      </w:r>
      <w:r w:rsidRPr="00E45310">
        <w:rPr>
          <w:rFonts w:ascii="Times New Roman" w:eastAsia="Times New Roman" w:hAnsi="Times New Roman"/>
          <w:color w:val="FF0000"/>
          <w:sz w:val="17"/>
          <w:szCs w:val="18"/>
        </w:rPr>
        <w:tab/>
      </w:r>
      <w:r w:rsidRPr="00E45310">
        <w:rPr>
          <w:rFonts w:ascii="Times New Roman" w:eastAsia="Times New Roman" w:hAnsi="Times New Roman"/>
          <w:color w:val="FF0000"/>
          <w:sz w:val="17"/>
          <w:szCs w:val="18"/>
        </w:rPr>
        <w:tab/>
      </w:r>
      <w:r w:rsidRPr="00E45310">
        <w:rPr>
          <w:rFonts w:ascii="Times New Roman" w:eastAsia="Times New Roman" w:hAnsi="Times New Roman"/>
          <w:color w:val="FF0000"/>
          <w:sz w:val="17"/>
          <w:szCs w:val="18"/>
        </w:rPr>
        <w:tab/>
      </w:r>
      <w:r w:rsidRPr="00E45310">
        <w:rPr>
          <w:rFonts w:ascii="Times New Roman" w:eastAsia="Times New Roman" w:hAnsi="Times New Roman"/>
          <w:color w:val="FF0000"/>
          <w:sz w:val="17"/>
          <w:szCs w:val="18"/>
        </w:rPr>
        <w:tab/>
      </w:r>
      <w:r w:rsidRPr="00E45310">
        <w:rPr>
          <w:rFonts w:ascii="Times New Roman" w:eastAsia="Times New Roman" w:hAnsi="Times New Roman"/>
          <w:color w:val="FF0000"/>
          <w:sz w:val="17"/>
          <w:szCs w:val="18"/>
        </w:rPr>
        <w:tab/>
      </w:r>
      <w:r w:rsidRPr="00E45310">
        <w:rPr>
          <w:rFonts w:ascii="Times New Roman" w:eastAsia="Times New Roman" w:hAnsi="Times New Roman"/>
          <w:color w:val="FF0000"/>
          <w:sz w:val="17"/>
          <w:szCs w:val="18"/>
          <w:u w:val="single"/>
        </w:rPr>
        <w:t>Rubber Gaskets</w:t>
      </w:r>
      <w:r w:rsidRPr="00E45310">
        <w:rPr>
          <w:rFonts w:ascii="Times New Roman" w:eastAsia="Times New Roman" w:hAnsi="Times New Roman"/>
          <w:color w:val="FF0000"/>
          <w:sz w:val="17"/>
          <w:szCs w:val="18"/>
          <w:u w:val="single"/>
        </w:rPr>
        <w:br/>
      </w:r>
      <w:r w:rsidRPr="00E45310">
        <w:rPr>
          <w:rFonts w:ascii="Times New Roman" w:eastAsia="Times New Roman" w:hAnsi="Times New Roman"/>
          <w:color w:val="FF0000"/>
          <w:sz w:val="17"/>
          <w:szCs w:val="18"/>
          <w:u w:val="single"/>
        </w:rPr>
        <w:br/>
        <w:t>ASME/A17.1/CSA B44-2016</w:t>
      </w:r>
      <w:r w:rsidRPr="00E45310">
        <w:rPr>
          <w:rFonts w:ascii="Times New Roman" w:eastAsia="Times New Roman" w:hAnsi="Times New Roman"/>
          <w:color w:val="FF0000"/>
          <w:sz w:val="17"/>
          <w:szCs w:val="18"/>
          <w:u w:val="single"/>
        </w:rPr>
        <w:tab/>
      </w:r>
      <w:r w:rsidRPr="00E45310">
        <w:rPr>
          <w:rFonts w:ascii="Times New Roman" w:eastAsia="Times New Roman" w:hAnsi="Times New Roman"/>
          <w:color w:val="FF0000"/>
          <w:sz w:val="17"/>
          <w:szCs w:val="18"/>
          <w:u w:val="single"/>
        </w:rPr>
        <w:tab/>
        <w:t>Safety Code for Elevators and Escalators</w:t>
      </w:r>
    </w:p>
    <w:p w:rsidR="00E45310" w:rsidRPr="00E45310" w:rsidRDefault="00E45310" w:rsidP="00E45310">
      <w:pPr>
        <w:widowControl w:val="0"/>
        <w:autoSpaceDE w:val="0"/>
        <w:autoSpaceDN w:val="0"/>
        <w:rPr>
          <w:rFonts w:ascii="Times New Roman" w:eastAsia="Times New Roman" w:hAnsi="Times New Roman"/>
          <w:color w:val="FF0000"/>
          <w:sz w:val="17"/>
          <w:szCs w:val="18"/>
          <w:u w:val="single"/>
        </w:rPr>
      </w:pPr>
      <w:r w:rsidRPr="00E45310">
        <w:rPr>
          <w:rFonts w:ascii="Times New Roman" w:eastAsia="Times New Roman" w:hAnsi="Times New Roman"/>
          <w:color w:val="FF0000"/>
          <w:sz w:val="17"/>
          <w:szCs w:val="18"/>
        </w:rPr>
        <w:tab/>
      </w:r>
      <w:r w:rsidRPr="00E45310">
        <w:rPr>
          <w:rFonts w:ascii="Times New Roman" w:eastAsia="Times New Roman" w:hAnsi="Times New Roman"/>
          <w:color w:val="FF0000"/>
          <w:sz w:val="17"/>
          <w:szCs w:val="18"/>
          <w:u w:val="single"/>
        </w:rPr>
        <w:t>ASME A112.3.4-2013/CSA B 45.9-13</w:t>
      </w:r>
      <w:r w:rsidRPr="00E45310">
        <w:rPr>
          <w:rFonts w:ascii="Times New Roman" w:eastAsia="Times New Roman" w:hAnsi="Times New Roman"/>
          <w:color w:val="FF0000"/>
          <w:sz w:val="17"/>
          <w:szCs w:val="18"/>
          <w:u w:val="single"/>
        </w:rPr>
        <w:tab/>
      </w:r>
      <w:r w:rsidRPr="00E45310">
        <w:rPr>
          <w:rFonts w:ascii="Times New Roman" w:eastAsia="Times New Roman" w:hAnsi="Times New Roman"/>
          <w:color w:val="FF0000"/>
          <w:sz w:val="17"/>
          <w:szCs w:val="18"/>
          <w:u w:val="single"/>
        </w:rPr>
        <w:tab/>
        <w:t>Macerating Systems and Related Components</w:t>
      </w:r>
    </w:p>
    <w:p w:rsidR="00E45310" w:rsidRPr="00E45310" w:rsidRDefault="00E45310" w:rsidP="00E45310">
      <w:pPr>
        <w:widowControl w:val="0"/>
        <w:autoSpaceDE w:val="0"/>
        <w:autoSpaceDN w:val="0"/>
        <w:spacing w:line="190" w:lineRule="exact"/>
        <w:rPr>
          <w:rFonts w:eastAsia="Arial" w:cs="Arial"/>
          <w:color w:val="FF0000"/>
          <w:sz w:val="17"/>
          <w:szCs w:val="22"/>
          <w:u w:val="single"/>
        </w:rPr>
      </w:pPr>
    </w:p>
    <w:p w:rsidR="00E45310" w:rsidRPr="00E45310" w:rsidRDefault="00E45310" w:rsidP="00E45310">
      <w:pPr>
        <w:widowControl w:val="0"/>
        <w:autoSpaceDE w:val="0"/>
        <w:autoSpaceDN w:val="0"/>
        <w:spacing w:line="190" w:lineRule="exact"/>
        <w:rPr>
          <w:rFonts w:eastAsia="Arial" w:cs="Arial"/>
          <w:color w:val="FF0000"/>
          <w:sz w:val="17"/>
          <w:szCs w:val="22"/>
          <w:u w:val="single"/>
        </w:rPr>
      </w:pPr>
      <w:r w:rsidRPr="00E45310">
        <w:rPr>
          <w:rFonts w:ascii="Times New Roman" w:eastAsia="Times New Roman" w:hAnsi="Times New Roman"/>
          <w:color w:val="FF0000"/>
          <w:sz w:val="17"/>
          <w:szCs w:val="22"/>
          <w:u w:val="single"/>
        </w:rPr>
        <w:t>CSA B45.5-17/IAPMO Z124-2017</w:t>
      </w:r>
      <w:r w:rsidRPr="00E45310">
        <w:rPr>
          <w:rFonts w:ascii="Times New Roman" w:eastAsia="Times New Roman" w:hAnsi="Times New Roman"/>
          <w:color w:val="FF0000"/>
          <w:sz w:val="17"/>
          <w:szCs w:val="22"/>
          <w:u w:val="single"/>
        </w:rPr>
        <w:tab/>
        <w:t>Plastic Plumbing Fixtures</w:t>
      </w:r>
    </w:p>
    <w:p w:rsidR="00E45310" w:rsidRPr="00E45310" w:rsidRDefault="00E45310" w:rsidP="00E45310">
      <w:pPr>
        <w:widowControl w:val="0"/>
        <w:autoSpaceDE w:val="0"/>
        <w:autoSpaceDN w:val="0"/>
        <w:spacing w:line="190" w:lineRule="exact"/>
        <w:rPr>
          <w:rFonts w:ascii="Times New Roman" w:eastAsia="Times New Roman" w:hAnsi="Times New Roman"/>
          <w:color w:val="FF0000"/>
          <w:sz w:val="20"/>
          <w:szCs w:val="22"/>
          <w:u w:val="single"/>
        </w:rPr>
      </w:pPr>
      <w:r w:rsidRPr="00E45310">
        <w:rPr>
          <w:rFonts w:eastAsia="Arial" w:cs="Arial"/>
          <w:color w:val="FF0000"/>
          <w:sz w:val="17"/>
          <w:szCs w:val="22"/>
          <w:u w:val="single"/>
        </w:rPr>
        <w:t xml:space="preserve">ASME A112.19.5-2017/CSA/B45.15-17 </w:t>
      </w:r>
      <w:r w:rsidRPr="00E45310">
        <w:rPr>
          <w:rFonts w:eastAsia="Arial" w:cs="Arial"/>
          <w:color w:val="FF0000"/>
          <w:sz w:val="17"/>
          <w:szCs w:val="22"/>
          <w:u w:val="single"/>
        </w:rPr>
        <w:tab/>
      </w:r>
      <w:r w:rsidRPr="00E45310">
        <w:rPr>
          <w:rFonts w:ascii="Times New Roman" w:eastAsia="Times New Roman" w:hAnsi="Times New Roman"/>
          <w:color w:val="FF0000"/>
          <w:sz w:val="17"/>
          <w:szCs w:val="22"/>
          <w:u w:val="single"/>
        </w:rPr>
        <w:t>Flush Valves and Spuds Water Closets, Urinals and Tanks</w:t>
      </w:r>
    </w:p>
    <w:p w:rsidR="00E45310" w:rsidRPr="00E45310" w:rsidRDefault="00E45310" w:rsidP="00E45310">
      <w:pPr>
        <w:widowControl w:val="0"/>
        <w:autoSpaceDE w:val="0"/>
        <w:autoSpaceDN w:val="0"/>
        <w:rPr>
          <w:rFonts w:ascii="Times New Roman" w:eastAsia="Times New Roman" w:hAnsi="Times New Roman"/>
          <w:color w:val="FF0000"/>
          <w:sz w:val="20"/>
          <w:szCs w:val="18"/>
          <w:u w:val="single"/>
        </w:rPr>
      </w:pPr>
      <w:r w:rsidRPr="00E45310">
        <w:rPr>
          <w:rFonts w:ascii="Times New Roman" w:eastAsia="Times New Roman" w:hAnsi="Times New Roman"/>
          <w:color w:val="FF0000"/>
          <w:sz w:val="17"/>
          <w:szCs w:val="18"/>
          <w:u w:val="single"/>
        </w:rPr>
        <w:t>ASSE 1016-2017/ASME 112.1016-2017/ CSA B125.16-2017</w:t>
      </w:r>
      <w:r w:rsidRPr="00E45310">
        <w:rPr>
          <w:rFonts w:ascii="Times New Roman" w:eastAsia="Times New Roman" w:hAnsi="Times New Roman"/>
          <w:color w:val="FF0000"/>
          <w:sz w:val="17"/>
          <w:szCs w:val="18"/>
          <w:u w:val="single"/>
        </w:rPr>
        <w:tab/>
      </w:r>
      <w:r w:rsidRPr="00E45310">
        <w:rPr>
          <w:rFonts w:ascii="Times New Roman" w:eastAsia="Times New Roman" w:hAnsi="Times New Roman"/>
          <w:color w:val="FF0000"/>
          <w:sz w:val="17"/>
          <w:szCs w:val="18"/>
          <w:u w:val="single"/>
        </w:rPr>
        <w:tab/>
        <w:t xml:space="preserve">Performance Requirements for Automatic Compensating Valves for Individual </w:t>
      </w:r>
      <w:r w:rsidRPr="00E45310">
        <w:rPr>
          <w:rFonts w:ascii="Times New Roman" w:eastAsia="Times New Roman" w:hAnsi="Times New Roman"/>
          <w:color w:val="FF0000"/>
          <w:sz w:val="17"/>
          <w:szCs w:val="18"/>
          <w:u w:val="single"/>
        </w:rPr>
        <w:tab/>
      </w:r>
      <w:r w:rsidRPr="00E45310">
        <w:rPr>
          <w:rFonts w:ascii="Times New Roman" w:eastAsia="Times New Roman" w:hAnsi="Times New Roman"/>
          <w:color w:val="FF0000"/>
          <w:sz w:val="17"/>
          <w:szCs w:val="18"/>
          <w:u w:val="single"/>
        </w:rPr>
        <w:tab/>
      </w:r>
      <w:r w:rsidRPr="00E45310">
        <w:rPr>
          <w:rFonts w:ascii="Times New Roman" w:eastAsia="Times New Roman" w:hAnsi="Times New Roman"/>
          <w:color w:val="FF0000"/>
          <w:sz w:val="17"/>
          <w:szCs w:val="18"/>
          <w:u w:val="single"/>
        </w:rPr>
        <w:tab/>
      </w:r>
      <w:r w:rsidRPr="00E45310">
        <w:rPr>
          <w:rFonts w:ascii="Times New Roman" w:eastAsia="Times New Roman" w:hAnsi="Times New Roman"/>
          <w:color w:val="FF0000"/>
          <w:sz w:val="17"/>
          <w:szCs w:val="18"/>
          <w:u w:val="single"/>
        </w:rPr>
        <w:tab/>
      </w:r>
      <w:r w:rsidRPr="00E45310">
        <w:rPr>
          <w:rFonts w:ascii="Times New Roman" w:eastAsia="Times New Roman" w:hAnsi="Times New Roman"/>
          <w:color w:val="FF0000"/>
          <w:sz w:val="17"/>
          <w:szCs w:val="18"/>
          <w:u w:val="single"/>
        </w:rPr>
        <w:tab/>
      </w:r>
      <w:r w:rsidRPr="00E45310">
        <w:rPr>
          <w:rFonts w:ascii="Times New Roman" w:eastAsia="Times New Roman" w:hAnsi="Times New Roman"/>
          <w:color w:val="FF0000"/>
          <w:sz w:val="17"/>
          <w:szCs w:val="18"/>
          <w:u w:val="single"/>
        </w:rPr>
        <w:tab/>
      </w:r>
      <w:r w:rsidRPr="00E45310">
        <w:rPr>
          <w:rFonts w:ascii="Times New Roman" w:eastAsia="Times New Roman" w:hAnsi="Times New Roman"/>
          <w:color w:val="FF0000"/>
          <w:sz w:val="17"/>
          <w:szCs w:val="18"/>
          <w:u w:val="single"/>
        </w:rPr>
        <w:tab/>
      </w:r>
      <w:r w:rsidRPr="00E45310">
        <w:rPr>
          <w:rFonts w:ascii="Times New Roman" w:eastAsia="Times New Roman" w:hAnsi="Times New Roman"/>
          <w:color w:val="FF0000"/>
          <w:sz w:val="17"/>
          <w:szCs w:val="18"/>
          <w:u w:val="single"/>
        </w:rPr>
        <w:tab/>
        <w:t>Showers and Tub/Shower Combinations</w:t>
      </w:r>
    </w:p>
    <w:p w:rsidR="00E45310" w:rsidRPr="00E45310" w:rsidRDefault="00E45310" w:rsidP="00E45310">
      <w:pPr>
        <w:widowControl w:val="0"/>
        <w:autoSpaceDE w:val="0"/>
        <w:autoSpaceDN w:val="0"/>
        <w:rPr>
          <w:rFonts w:ascii="Times New Roman" w:eastAsia="Times New Roman" w:hAnsi="Times New Roman"/>
          <w:color w:val="FF0000"/>
          <w:sz w:val="17"/>
          <w:szCs w:val="18"/>
          <w:u w:val="single"/>
        </w:rPr>
      </w:pPr>
      <w:r w:rsidRPr="00E45310">
        <w:rPr>
          <w:rFonts w:ascii="Times New Roman" w:eastAsia="Times New Roman" w:hAnsi="Times New Roman"/>
          <w:color w:val="FF0000"/>
          <w:sz w:val="17"/>
          <w:szCs w:val="18"/>
          <w:u w:val="single"/>
        </w:rPr>
        <w:t>B64.1.1-16</w:t>
      </w:r>
      <w:r w:rsidRPr="00E45310">
        <w:rPr>
          <w:rFonts w:ascii="Times New Roman" w:eastAsia="Times New Roman" w:hAnsi="Times New Roman"/>
          <w:color w:val="FF0000"/>
          <w:sz w:val="17"/>
          <w:szCs w:val="18"/>
          <w:u w:val="single"/>
        </w:rPr>
        <w:tab/>
      </w:r>
      <w:r w:rsidRPr="00E45310">
        <w:rPr>
          <w:rFonts w:ascii="Times New Roman" w:eastAsia="Times New Roman" w:hAnsi="Times New Roman"/>
          <w:color w:val="FF0000"/>
          <w:sz w:val="17"/>
          <w:szCs w:val="18"/>
          <w:u w:val="single"/>
        </w:rPr>
        <w:tab/>
        <w:t>Vacuum Breakers, Atmospheric Type (AVB)</w:t>
      </w:r>
    </w:p>
    <w:p w:rsidR="00E45310" w:rsidRPr="00E45310" w:rsidRDefault="00E45310" w:rsidP="00E45310">
      <w:pPr>
        <w:widowControl w:val="0"/>
        <w:autoSpaceDE w:val="0"/>
        <w:autoSpaceDN w:val="0"/>
        <w:spacing w:line="188" w:lineRule="exact"/>
        <w:rPr>
          <w:rFonts w:ascii="Times New Roman" w:eastAsia="Times New Roman" w:hAnsi="Times New Roman"/>
          <w:color w:val="FF0000"/>
          <w:sz w:val="17"/>
          <w:szCs w:val="22"/>
          <w:u w:val="single"/>
        </w:rPr>
      </w:pPr>
      <w:r w:rsidRPr="00E45310">
        <w:rPr>
          <w:rFonts w:ascii="Times New Roman" w:eastAsia="Times New Roman" w:hAnsi="Times New Roman"/>
          <w:color w:val="FF0000"/>
          <w:sz w:val="17"/>
          <w:szCs w:val="22"/>
          <w:u w:val="single"/>
        </w:rPr>
        <w:t>B64.1.2-16</w:t>
      </w:r>
      <w:r w:rsidRPr="00E45310">
        <w:rPr>
          <w:rFonts w:ascii="Times New Roman" w:eastAsia="Times New Roman" w:hAnsi="Times New Roman"/>
          <w:color w:val="FF0000"/>
          <w:sz w:val="17"/>
          <w:szCs w:val="22"/>
          <w:u w:val="single"/>
        </w:rPr>
        <w:tab/>
      </w:r>
      <w:r w:rsidRPr="00E45310">
        <w:rPr>
          <w:rFonts w:ascii="Times New Roman" w:eastAsia="Times New Roman" w:hAnsi="Times New Roman"/>
          <w:color w:val="FF0000"/>
          <w:sz w:val="17"/>
          <w:szCs w:val="22"/>
          <w:u w:val="single"/>
        </w:rPr>
        <w:tab/>
        <w:t>Pressure Vacuum Breakers (PVB)</w:t>
      </w:r>
    </w:p>
    <w:p w:rsidR="00E45310" w:rsidRPr="00E45310" w:rsidRDefault="00E45310" w:rsidP="00E45310">
      <w:pPr>
        <w:widowControl w:val="0"/>
        <w:autoSpaceDE w:val="0"/>
        <w:autoSpaceDN w:val="0"/>
        <w:rPr>
          <w:rFonts w:ascii="Times New Roman" w:eastAsia="Times New Roman" w:hAnsi="Times New Roman"/>
          <w:color w:val="FF0000"/>
          <w:sz w:val="17"/>
          <w:szCs w:val="18"/>
          <w:u w:val="single"/>
        </w:rPr>
      </w:pPr>
      <w:r w:rsidRPr="00E45310">
        <w:rPr>
          <w:rFonts w:ascii="Times New Roman" w:eastAsia="Times New Roman" w:hAnsi="Times New Roman"/>
          <w:color w:val="FF0000"/>
          <w:sz w:val="17"/>
          <w:szCs w:val="18"/>
          <w:u w:val="single"/>
        </w:rPr>
        <w:t>B64.1.3-16</w:t>
      </w:r>
      <w:r w:rsidRPr="00E45310">
        <w:rPr>
          <w:rFonts w:ascii="Times New Roman" w:eastAsia="Times New Roman" w:hAnsi="Times New Roman"/>
          <w:color w:val="FF0000"/>
          <w:sz w:val="17"/>
          <w:szCs w:val="18"/>
          <w:u w:val="single"/>
        </w:rPr>
        <w:tab/>
      </w:r>
      <w:r w:rsidRPr="00E45310">
        <w:rPr>
          <w:rFonts w:ascii="Times New Roman" w:eastAsia="Times New Roman" w:hAnsi="Times New Roman"/>
          <w:color w:val="FF0000"/>
          <w:sz w:val="17"/>
          <w:szCs w:val="18"/>
          <w:u w:val="single"/>
        </w:rPr>
        <w:tab/>
        <w:t>Breakers (SRPVB)</w:t>
      </w:r>
    </w:p>
    <w:p w:rsidR="00E45310" w:rsidRPr="00E45310" w:rsidRDefault="00E45310" w:rsidP="00E45310">
      <w:pPr>
        <w:widowControl w:val="0"/>
        <w:autoSpaceDE w:val="0"/>
        <w:autoSpaceDN w:val="0"/>
        <w:rPr>
          <w:rFonts w:ascii="Times New Roman" w:eastAsia="Times New Roman" w:hAnsi="Times New Roman"/>
          <w:color w:val="FF0000"/>
          <w:sz w:val="17"/>
          <w:szCs w:val="18"/>
          <w:u w:val="single"/>
        </w:rPr>
      </w:pPr>
      <w:r w:rsidRPr="00E45310">
        <w:rPr>
          <w:rFonts w:ascii="Times New Roman" w:eastAsia="Times New Roman" w:hAnsi="Times New Roman"/>
          <w:color w:val="FF0000"/>
          <w:sz w:val="17"/>
          <w:szCs w:val="18"/>
          <w:u w:val="single"/>
        </w:rPr>
        <w:t>B64.1.3-16</w:t>
      </w:r>
      <w:r w:rsidRPr="00E45310">
        <w:rPr>
          <w:rFonts w:ascii="Times New Roman" w:eastAsia="Times New Roman" w:hAnsi="Times New Roman"/>
          <w:color w:val="FF0000"/>
          <w:sz w:val="17"/>
          <w:szCs w:val="18"/>
          <w:u w:val="single"/>
        </w:rPr>
        <w:tab/>
      </w:r>
      <w:r w:rsidRPr="00E45310">
        <w:rPr>
          <w:rFonts w:ascii="Times New Roman" w:eastAsia="Times New Roman" w:hAnsi="Times New Roman"/>
          <w:color w:val="FF0000"/>
          <w:sz w:val="17"/>
          <w:szCs w:val="18"/>
          <w:u w:val="single"/>
        </w:rPr>
        <w:tab/>
        <w:t>Spill Resistant Pressure Vacuum Breakers (SRPVB)</w:t>
      </w:r>
    </w:p>
    <w:p w:rsidR="00E45310" w:rsidRPr="00E45310" w:rsidRDefault="00E45310" w:rsidP="00E45310">
      <w:pPr>
        <w:widowControl w:val="0"/>
        <w:autoSpaceDE w:val="0"/>
        <w:autoSpaceDN w:val="0"/>
        <w:rPr>
          <w:rFonts w:ascii="Times New Roman" w:eastAsia="Times New Roman" w:hAnsi="Times New Roman"/>
          <w:color w:val="FF0000"/>
          <w:sz w:val="17"/>
          <w:szCs w:val="18"/>
          <w:u w:val="single"/>
        </w:rPr>
      </w:pPr>
      <w:r w:rsidRPr="00E45310">
        <w:rPr>
          <w:rFonts w:ascii="Times New Roman" w:eastAsia="Times New Roman" w:hAnsi="Times New Roman"/>
          <w:color w:val="FF0000"/>
          <w:sz w:val="17"/>
          <w:szCs w:val="18"/>
          <w:u w:val="single"/>
        </w:rPr>
        <w:t>CSA B64.2-16</w:t>
      </w:r>
      <w:r w:rsidRPr="00E45310">
        <w:rPr>
          <w:rFonts w:ascii="Times New Roman" w:eastAsia="Times New Roman" w:hAnsi="Times New Roman"/>
          <w:color w:val="FF0000"/>
          <w:sz w:val="17"/>
          <w:szCs w:val="18"/>
          <w:u w:val="single"/>
        </w:rPr>
        <w:tab/>
      </w:r>
      <w:r w:rsidRPr="00E45310">
        <w:rPr>
          <w:rFonts w:ascii="Times New Roman" w:eastAsia="Times New Roman" w:hAnsi="Times New Roman"/>
          <w:color w:val="FF0000"/>
          <w:sz w:val="17"/>
          <w:szCs w:val="18"/>
          <w:u w:val="single"/>
        </w:rPr>
        <w:tab/>
        <w:t>Hose connection vacuum breakers (HCVB)</w:t>
      </w:r>
    </w:p>
    <w:p w:rsidR="00E45310" w:rsidRPr="00E45310" w:rsidRDefault="00E45310" w:rsidP="00E45310">
      <w:pPr>
        <w:widowControl w:val="0"/>
        <w:autoSpaceDE w:val="0"/>
        <w:autoSpaceDN w:val="0"/>
        <w:rPr>
          <w:rFonts w:ascii="Times New Roman" w:eastAsia="Times New Roman" w:hAnsi="Times New Roman"/>
          <w:color w:val="FF0000"/>
          <w:sz w:val="17"/>
          <w:szCs w:val="18"/>
          <w:u w:val="single"/>
        </w:rPr>
      </w:pPr>
      <w:r w:rsidRPr="00E45310">
        <w:rPr>
          <w:rFonts w:eastAsia="Arial" w:cs="Arial"/>
          <w:color w:val="FF0000"/>
          <w:sz w:val="17"/>
          <w:szCs w:val="22"/>
          <w:u w:val="single"/>
        </w:rPr>
        <w:t>CSA B64.2.1.1-16</w:t>
      </w:r>
      <w:r w:rsidRPr="00E45310">
        <w:rPr>
          <w:rFonts w:eastAsia="Arial" w:cs="Arial"/>
          <w:color w:val="FF0000"/>
          <w:sz w:val="17"/>
          <w:szCs w:val="22"/>
          <w:u w:val="single"/>
        </w:rPr>
        <w:tab/>
      </w:r>
      <w:r w:rsidRPr="00E45310">
        <w:rPr>
          <w:rFonts w:eastAsia="Arial" w:cs="Arial"/>
          <w:color w:val="FF0000"/>
          <w:sz w:val="17"/>
          <w:szCs w:val="22"/>
          <w:u w:val="single"/>
        </w:rPr>
        <w:tab/>
      </w:r>
      <w:r w:rsidRPr="00E45310">
        <w:rPr>
          <w:rFonts w:ascii="Times New Roman" w:eastAsia="Times New Roman" w:hAnsi="Times New Roman"/>
          <w:color w:val="FF0000"/>
          <w:sz w:val="17"/>
          <w:szCs w:val="18"/>
          <w:u w:val="single"/>
        </w:rPr>
        <w:t>Hose Connection Dual Check Vacuum Breakers (HCDVB)</w:t>
      </w:r>
    </w:p>
    <w:p w:rsidR="00E45310" w:rsidRPr="00E45310" w:rsidRDefault="00E45310" w:rsidP="00E45310">
      <w:pPr>
        <w:widowControl w:val="0"/>
        <w:autoSpaceDE w:val="0"/>
        <w:autoSpaceDN w:val="0"/>
        <w:rPr>
          <w:rFonts w:ascii="Times New Roman" w:eastAsia="Times New Roman" w:hAnsi="Times New Roman"/>
          <w:color w:val="FF0000"/>
          <w:sz w:val="17"/>
          <w:szCs w:val="18"/>
          <w:u w:val="single"/>
        </w:rPr>
      </w:pPr>
    </w:p>
    <w:p w:rsidR="00E45310" w:rsidRPr="00E45310" w:rsidRDefault="00E45310" w:rsidP="00E45310">
      <w:pPr>
        <w:widowControl w:val="0"/>
        <w:autoSpaceDE w:val="0"/>
        <w:autoSpaceDN w:val="0"/>
        <w:rPr>
          <w:rFonts w:ascii="Times New Roman" w:eastAsia="Times New Roman" w:hAnsi="Times New Roman"/>
          <w:color w:val="FF0000"/>
          <w:sz w:val="17"/>
          <w:szCs w:val="18"/>
          <w:u w:val="single"/>
        </w:rPr>
      </w:pPr>
      <w:r w:rsidRPr="00E45310">
        <w:rPr>
          <w:rFonts w:ascii="Times New Roman" w:eastAsia="Times New Roman" w:hAnsi="Times New Roman"/>
          <w:color w:val="FF0000"/>
          <w:sz w:val="17"/>
          <w:szCs w:val="18"/>
          <w:u w:val="single"/>
        </w:rPr>
        <w:t>B64.2-16</w:t>
      </w:r>
      <w:r w:rsidRPr="00E45310">
        <w:rPr>
          <w:rFonts w:ascii="Times New Roman" w:eastAsia="Times New Roman" w:hAnsi="Times New Roman"/>
          <w:color w:val="FF0000"/>
          <w:sz w:val="17"/>
          <w:szCs w:val="18"/>
          <w:u w:val="single"/>
        </w:rPr>
        <w:tab/>
      </w:r>
      <w:r w:rsidRPr="00E45310">
        <w:rPr>
          <w:rFonts w:ascii="Times New Roman" w:eastAsia="Times New Roman" w:hAnsi="Times New Roman"/>
          <w:color w:val="FF0000"/>
          <w:sz w:val="17"/>
          <w:szCs w:val="18"/>
          <w:u w:val="single"/>
        </w:rPr>
        <w:tab/>
        <w:t>Vacuum Breakers, Hose Connection Type (HCVP)</w:t>
      </w:r>
    </w:p>
    <w:p w:rsidR="00E45310" w:rsidRPr="00E45310" w:rsidRDefault="00E45310" w:rsidP="00E45310">
      <w:pPr>
        <w:widowControl w:val="0"/>
        <w:autoSpaceDE w:val="0"/>
        <w:autoSpaceDN w:val="0"/>
        <w:rPr>
          <w:rFonts w:ascii="Times New Roman" w:eastAsia="Times New Roman" w:hAnsi="Times New Roman"/>
          <w:color w:val="FF0000"/>
          <w:sz w:val="17"/>
          <w:szCs w:val="18"/>
          <w:u w:val="single"/>
        </w:rPr>
      </w:pPr>
      <w:r w:rsidRPr="00E45310">
        <w:rPr>
          <w:rFonts w:ascii="Times New Roman" w:eastAsia="Times New Roman" w:hAnsi="Times New Roman"/>
          <w:color w:val="FF0000"/>
          <w:sz w:val="17"/>
          <w:szCs w:val="18"/>
          <w:u w:val="single"/>
        </w:rPr>
        <w:t>B64.2.1-16</w:t>
      </w:r>
      <w:r w:rsidRPr="00E45310">
        <w:rPr>
          <w:rFonts w:ascii="Times New Roman" w:eastAsia="Times New Roman" w:hAnsi="Times New Roman"/>
          <w:color w:val="FF0000"/>
          <w:sz w:val="17"/>
          <w:szCs w:val="18"/>
          <w:u w:val="single"/>
        </w:rPr>
        <w:tab/>
        <w:t>Vacuum Breakers, Hose Connection (HCVB) with Manual Draining Feature</w:t>
      </w:r>
    </w:p>
    <w:p w:rsidR="00E45310" w:rsidRPr="00E45310" w:rsidRDefault="00E45310" w:rsidP="00E45310">
      <w:pPr>
        <w:widowControl w:val="0"/>
        <w:autoSpaceDE w:val="0"/>
        <w:autoSpaceDN w:val="0"/>
        <w:rPr>
          <w:rFonts w:ascii="Times New Roman" w:eastAsia="Times New Roman" w:hAnsi="Times New Roman"/>
          <w:color w:val="FF0000"/>
          <w:sz w:val="17"/>
          <w:szCs w:val="18"/>
          <w:u w:val="single"/>
        </w:rPr>
      </w:pPr>
      <w:r w:rsidRPr="00E45310">
        <w:rPr>
          <w:rFonts w:ascii="Times New Roman" w:eastAsia="Times New Roman" w:hAnsi="Times New Roman"/>
          <w:color w:val="FF0000"/>
          <w:sz w:val="17"/>
          <w:szCs w:val="18"/>
          <w:u w:val="single"/>
        </w:rPr>
        <w:t>CSA B64.2-16</w:t>
      </w:r>
      <w:r w:rsidRPr="00E45310">
        <w:rPr>
          <w:rFonts w:ascii="Times New Roman" w:eastAsia="Times New Roman" w:hAnsi="Times New Roman"/>
          <w:color w:val="FF0000"/>
          <w:sz w:val="17"/>
          <w:szCs w:val="18"/>
          <w:u w:val="single"/>
        </w:rPr>
        <w:tab/>
      </w:r>
      <w:r w:rsidRPr="00E45310">
        <w:rPr>
          <w:rFonts w:ascii="Times New Roman" w:eastAsia="Times New Roman" w:hAnsi="Times New Roman"/>
          <w:color w:val="FF0000"/>
          <w:sz w:val="17"/>
          <w:szCs w:val="18"/>
          <w:u w:val="single"/>
        </w:rPr>
        <w:tab/>
        <w:t>Hose connection vacuum breakers (HCVB)</w:t>
      </w:r>
    </w:p>
    <w:p w:rsidR="00E45310" w:rsidRPr="00E45310" w:rsidRDefault="00E45310" w:rsidP="00E45310">
      <w:pPr>
        <w:widowControl w:val="0"/>
        <w:autoSpaceDE w:val="0"/>
        <w:autoSpaceDN w:val="0"/>
        <w:rPr>
          <w:rFonts w:ascii="Times New Roman" w:eastAsia="Times New Roman" w:hAnsi="Times New Roman"/>
          <w:color w:val="FF0000"/>
          <w:sz w:val="20"/>
          <w:szCs w:val="18"/>
          <w:u w:val="single"/>
        </w:rPr>
      </w:pPr>
      <w:r w:rsidRPr="00E45310">
        <w:rPr>
          <w:rFonts w:ascii="Times New Roman" w:eastAsia="Times New Roman" w:hAnsi="Times New Roman"/>
          <w:color w:val="FF0000"/>
          <w:sz w:val="17"/>
          <w:szCs w:val="18"/>
          <w:u w:val="single"/>
        </w:rPr>
        <w:t>CSA B64.2.2-16</w:t>
      </w:r>
      <w:r w:rsidRPr="00E45310">
        <w:rPr>
          <w:rFonts w:ascii="Times New Roman" w:eastAsia="Times New Roman" w:hAnsi="Times New Roman"/>
          <w:color w:val="FF0000"/>
          <w:sz w:val="17"/>
          <w:szCs w:val="18"/>
          <w:u w:val="single"/>
        </w:rPr>
        <w:tab/>
        <w:t>Hose Connection Vacuum Breakers (HCVB) with Automatic Draining Feature</w:t>
      </w:r>
    </w:p>
    <w:p w:rsidR="00E45310" w:rsidRPr="00E45310" w:rsidRDefault="00E45310" w:rsidP="00E45310">
      <w:pPr>
        <w:widowControl w:val="0"/>
        <w:autoSpaceDE w:val="0"/>
        <w:autoSpaceDN w:val="0"/>
        <w:rPr>
          <w:rFonts w:ascii="Times New Roman" w:eastAsia="Times New Roman" w:hAnsi="Times New Roman"/>
          <w:color w:val="FF0000"/>
          <w:sz w:val="17"/>
          <w:szCs w:val="18"/>
          <w:u w:val="single"/>
        </w:rPr>
      </w:pPr>
      <w:r w:rsidRPr="00E45310">
        <w:rPr>
          <w:rFonts w:ascii="Times New Roman" w:eastAsia="Times New Roman" w:hAnsi="Times New Roman"/>
          <w:color w:val="FF0000"/>
          <w:sz w:val="17"/>
          <w:szCs w:val="18"/>
          <w:u w:val="single"/>
        </w:rPr>
        <w:t>CSA B64.3-16</w:t>
      </w:r>
      <w:r w:rsidRPr="00E45310">
        <w:rPr>
          <w:rFonts w:ascii="Times New Roman" w:eastAsia="Times New Roman" w:hAnsi="Times New Roman"/>
          <w:color w:val="FF0000"/>
          <w:sz w:val="17"/>
          <w:szCs w:val="18"/>
          <w:u w:val="single"/>
        </w:rPr>
        <w:tab/>
      </w:r>
      <w:r w:rsidRPr="00E45310">
        <w:rPr>
          <w:rFonts w:ascii="Times New Roman" w:eastAsia="Times New Roman" w:hAnsi="Times New Roman"/>
          <w:color w:val="FF0000"/>
          <w:sz w:val="17"/>
          <w:szCs w:val="18"/>
          <w:u w:val="single"/>
        </w:rPr>
        <w:tab/>
        <w:t>Dual Check Valve Backflow Preventers Atmospheric Port (DCAP)</w:t>
      </w:r>
    </w:p>
    <w:p w:rsidR="00E45310" w:rsidRPr="00E45310" w:rsidRDefault="00E45310" w:rsidP="00E45310">
      <w:pPr>
        <w:widowControl w:val="0"/>
        <w:autoSpaceDE w:val="0"/>
        <w:autoSpaceDN w:val="0"/>
        <w:rPr>
          <w:rFonts w:ascii="Times New Roman" w:eastAsia="Times New Roman" w:hAnsi="Times New Roman"/>
          <w:color w:val="FF0000"/>
          <w:sz w:val="17"/>
          <w:szCs w:val="18"/>
          <w:u w:val="single"/>
        </w:rPr>
      </w:pPr>
      <w:r w:rsidRPr="00E45310">
        <w:rPr>
          <w:rFonts w:ascii="Times New Roman" w:eastAsia="Times New Roman" w:hAnsi="Times New Roman"/>
          <w:color w:val="FF0000"/>
          <w:sz w:val="17"/>
          <w:szCs w:val="18"/>
          <w:u w:val="single"/>
        </w:rPr>
        <w:t>CSA B64.4-16</w:t>
      </w:r>
      <w:r w:rsidRPr="00E45310">
        <w:rPr>
          <w:rFonts w:ascii="Times New Roman" w:eastAsia="Times New Roman" w:hAnsi="Times New Roman"/>
          <w:color w:val="FF0000"/>
          <w:sz w:val="17"/>
          <w:szCs w:val="18"/>
          <w:u w:val="single"/>
        </w:rPr>
        <w:tab/>
      </w:r>
      <w:r w:rsidRPr="00E45310">
        <w:rPr>
          <w:rFonts w:ascii="Times New Roman" w:eastAsia="Times New Roman" w:hAnsi="Times New Roman"/>
          <w:color w:val="FF0000"/>
          <w:sz w:val="17"/>
          <w:szCs w:val="18"/>
          <w:u w:val="single"/>
        </w:rPr>
        <w:tab/>
        <w:t>Backflow Preventers, Reduced Pressure Principle (RP)</w:t>
      </w:r>
    </w:p>
    <w:p w:rsidR="00E45310" w:rsidRPr="00E45310" w:rsidRDefault="00E45310" w:rsidP="00E45310">
      <w:pPr>
        <w:widowControl w:val="0"/>
        <w:autoSpaceDE w:val="0"/>
        <w:autoSpaceDN w:val="0"/>
        <w:rPr>
          <w:rFonts w:ascii="Times New Roman" w:eastAsia="Times New Roman" w:hAnsi="Times New Roman"/>
          <w:color w:val="FF0000"/>
          <w:sz w:val="17"/>
          <w:szCs w:val="18"/>
          <w:u w:val="single"/>
        </w:rPr>
      </w:pPr>
      <w:r w:rsidRPr="00E45310">
        <w:rPr>
          <w:rFonts w:ascii="Times New Roman" w:eastAsia="Times New Roman" w:hAnsi="Times New Roman"/>
          <w:color w:val="FF0000"/>
          <w:sz w:val="17"/>
          <w:szCs w:val="18"/>
          <w:u w:val="single"/>
        </w:rPr>
        <w:t>CSA B64.4.1-16</w:t>
      </w:r>
      <w:r w:rsidRPr="00E45310">
        <w:rPr>
          <w:rFonts w:ascii="Times New Roman" w:eastAsia="Times New Roman" w:hAnsi="Times New Roman"/>
          <w:color w:val="FF0000"/>
          <w:sz w:val="17"/>
          <w:szCs w:val="18"/>
          <w:u w:val="single"/>
        </w:rPr>
        <w:tab/>
      </w:r>
      <w:r w:rsidRPr="00E45310">
        <w:rPr>
          <w:rFonts w:ascii="Times New Roman" w:eastAsia="Times New Roman" w:hAnsi="Times New Roman"/>
          <w:color w:val="FF0000"/>
          <w:sz w:val="17"/>
          <w:szCs w:val="18"/>
          <w:u w:val="single"/>
        </w:rPr>
        <w:tab/>
        <w:t>Reduced Pressure Principle for Fire Sprinklers (RPF)</w:t>
      </w:r>
    </w:p>
    <w:p w:rsidR="00E45310" w:rsidRPr="00E45310" w:rsidRDefault="00E45310" w:rsidP="00E45310">
      <w:pPr>
        <w:widowControl w:val="0"/>
        <w:autoSpaceDE w:val="0"/>
        <w:autoSpaceDN w:val="0"/>
        <w:rPr>
          <w:rFonts w:ascii="Times New Roman" w:eastAsia="Times New Roman" w:hAnsi="Times New Roman"/>
          <w:color w:val="FF0000"/>
          <w:sz w:val="17"/>
          <w:szCs w:val="18"/>
          <w:u w:val="single"/>
        </w:rPr>
      </w:pPr>
      <w:r w:rsidRPr="00E45310">
        <w:rPr>
          <w:rFonts w:ascii="Times New Roman" w:eastAsia="Times New Roman" w:hAnsi="Times New Roman"/>
          <w:color w:val="FF0000"/>
          <w:sz w:val="17"/>
          <w:szCs w:val="18"/>
          <w:u w:val="single"/>
        </w:rPr>
        <w:t>CSA B64.5-16</w:t>
      </w:r>
      <w:r w:rsidRPr="00E45310">
        <w:rPr>
          <w:rFonts w:ascii="Times New Roman" w:eastAsia="Times New Roman" w:hAnsi="Times New Roman"/>
          <w:color w:val="FF0000"/>
          <w:sz w:val="17"/>
          <w:szCs w:val="18"/>
          <w:u w:val="single"/>
        </w:rPr>
        <w:tab/>
      </w:r>
      <w:r w:rsidRPr="00E45310">
        <w:rPr>
          <w:rFonts w:ascii="Times New Roman" w:eastAsia="Times New Roman" w:hAnsi="Times New Roman"/>
          <w:color w:val="FF0000"/>
          <w:sz w:val="17"/>
          <w:szCs w:val="18"/>
          <w:u w:val="single"/>
        </w:rPr>
        <w:tab/>
        <w:t>Double Check Backflow Preventers (DCVA)</w:t>
      </w:r>
    </w:p>
    <w:p w:rsidR="00E45310" w:rsidRPr="00E45310" w:rsidRDefault="00E45310" w:rsidP="00E45310">
      <w:pPr>
        <w:widowControl w:val="0"/>
        <w:autoSpaceDE w:val="0"/>
        <w:autoSpaceDN w:val="0"/>
        <w:rPr>
          <w:rFonts w:ascii="Times New Roman" w:eastAsia="Times New Roman" w:hAnsi="Times New Roman"/>
          <w:color w:val="FF0000"/>
          <w:sz w:val="17"/>
          <w:szCs w:val="18"/>
          <w:u w:val="single"/>
        </w:rPr>
      </w:pPr>
      <w:r w:rsidRPr="00E45310">
        <w:rPr>
          <w:rFonts w:ascii="Times New Roman" w:eastAsia="Times New Roman" w:hAnsi="Times New Roman"/>
          <w:color w:val="FF0000"/>
          <w:sz w:val="17"/>
          <w:szCs w:val="18"/>
          <w:u w:val="single"/>
        </w:rPr>
        <w:t>CSA B64.5.1-16</w:t>
      </w:r>
      <w:r w:rsidRPr="00E45310">
        <w:rPr>
          <w:rFonts w:ascii="Times New Roman" w:eastAsia="Times New Roman" w:hAnsi="Times New Roman"/>
          <w:color w:val="FF0000"/>
          <w:sz w:val="17"/>
          <w:szCs w:val="18"/>
          <w:u w:val="single"/>
        </w:rPr>
        <w:tab/>
      </w:r>
      <w:r w:rsidRPr="00E45310">
        <w:rPr>
          <w:rFonts w:ascii="Times New Roman" w:eastAsia="Times New Roman" w:hAnsi="Times New Roman"/>
          <w:color w:val="FF0000"/>
          <w:sz w:val="17"/>
          <w:szCs w:val="18"/>
          <w:u w:val="single"/>
        </w:rPr>
        <w:tab/>
        <w:t>Double Check Valve Backflow Preventers Type for Fire Systems (DCVAF)</w:t>
      </w:r>
    </w:p>
    <w:p w:rsidR="00E45310" w:rsidRPr="00E45310" w:rsidRDefault="00E45310" w:rsidP="00E45310">
      <w:pPr>
        <w:widowControl w:val="0"/>
        <w:autoSpaceDE w:val="0"/>
        <w:autoSpaceDN w:val="0"/>
        <w:rPr>
          <w:rFonts w:ascii="Times New Roman" w:eastAsia="Times New Roman" w:hAnsi="Times New Roman"/>
          <w:color w:val="FF0000"/>
          <w:sz w:val="20"/>
          <w:szCs w:val="18"/>
          <w:u w:val="single"/>
        </w:rPr>
      </w:pPr>
      <w:r w:rsidRPr="00E45310">
        <w:rPr>
          <w:rFonts w:ascii="Times New Roman" w:eastAsia="Times New Roman" w:hAnsi="Times New Roman"/>
          <w:color w:val="FF0000"/>
          <w:sz w:val="17"/>
          <w:szCs w:val="18"/>
          <w:u w:val="single"/>
        </w:rPr>
        <w:t>B64.6-16</w:t>
      </w:r>
      <w:r w:rsidRPr="00E45310">
        <w:rPr>
          <w:rFonts w:ascii="Times New Roman" w:eastAsia="Times New Roman" w:hAnsi="Times New Roman"/>
          <w:color w:val="FF0000"/>
          <w:sz w:val="17"/>
          <w:szCs w:val="18"/>
          <w:u w:val="single"/>
        </w:rPr>
        <w:tab/>
      </w:r>
      <w:r w:rsidRPr="00E45310">
        <w:rPr>
          <w:rFonts w:ascii="Times New Roman" w:eastAsia="Times New Roman" w:hAnsi="Times New Roman"/>
          <w:color w:val="FF0000"/>
          <w:sz w:val="17"/>
          <w:szCs w:val="18"/>
          <w:u w:val="single"/>
        </w:rPr>
        <w:tab/>
        <w:t>Dual Check Valve Backflow Preventers (</w:t>
      </w:r>
      <w:proofErr w:type="spellStart"/>
      <w:r w:rsidRPr="00E45310">
        <w:rPr>
          <w:rFonts w:ascii="Times New Roman" w:eastAsia="Times New Roman" w:hAnsi="Times New Roman"/>
          <w:color w:val="FF0000"/>
          <w:sz w:val="17"/>
          <w:szCs w:val="18"/>
          <w:u w:val="single"/>
        </w:rPr>
        <w:t>DuC</w:t>
      </w:r>
      <w:proofErr w:type="spellEnd"/>
      <w:r w:rsidRPr="00E45310">
        <w:rPr>
          <w:rFonts w:ascii="Times New Roman" w:eastAsia="Times New Roman" w:hAnsi="Times New Roman"/>
          <w:color w:val="FF0000"/>
          <w:sz w:val="17"/>
          <w:szCs w:val="18"/>
          <w:u w:val="single"/>
        </w:rPr>
        <w:t>)</w:t>
      </w:r>
    </w:p>
    <w:p w:rsidR="00E45310" w:rsidRPr="00E45310" w:rsidRDefault="00E45310" w:rsidP="00E45310">
      <w:pPr>
        <w:widowControl w:val="0"/>
        <w:autoSpaceDE w:val="0"/>
        <w:autoSpaceDN w:val="0"/>
        <w:rPr>
          <w:rFonts w:ascii="Times New Roman" w:eastAsia="Times New Roman" w:hAnsi="Times New Roman"/>
          <w:color w:val="FF0000"/>
          <w:sz w:val="17"/>
          <w:szCs w:val="18"/>
          <w:u w:val="single"/>
        </w:rPr>
      </w:pPr>
      <w:r w:rsidRPr="00E45310">
        <w:rPr>
          <w:rFonts w:ascii="Times New Roman" w:eastAsia="Times New Roman" w:hAnsi="Times New Roman"/>
          <w:color w:val="FF0000"/>
          <w:sz w:val="17"/>
          <w:szCs w:val="18"/>
          <w:u w:val="single"/>
        </w:rPr>
        <w:t>CSA B64.7-16</w:t>
      </w:r>
      <w:r w:rsidRPr="00E45310">
        <w:rPr>
          <w:rFonts w:ascii="Times New Roman" w:eastAsia="Times New Roman" w:hAnsi="Times New Roman"/>
          <w:color w:val="FF0000"/>
          <w:sz w:val="17"/>
          <w:szCs w:val="18"/>
          <w:u w:val="single"/>
        </w:rPr>
        <w:tab/>
      </w:r>
      <w:r w:rsidRPr="00E45310">
        <w:rPr>
          <w:rFonts w:ascii="Times New Roman" w:eastAsia="Times New Roman" w:hAnsi="Times New Roman"/>
          <w:color w:val="FF0000"/>
          <w:sz w:val="17"/>
          <w:szCs w:val="18"/>
          <w:u w:val="single"/>
        </w:rPr>
        <w:tab/>
        <w:t>Laboratory Facet Vacuum Breakers (LFVB)</w:t>
      </w:r>
    </w:p>
    <w:p w:rsidR="00E45310" w:rsidRPr="00E45310" w:rsidRDefault="00E45310" w:rsidP="00E45310">
      <w:pPr>
        <w:widowControl w:val="0"/>
        <w:autoSpaceDE w:val="0"/>
        <w:autoSpaceDN w:val="0"/>
        <w:rPr>
          <w:rFonts w:ascii="Times New Roman" w:eastAsia="Times New Roman" w:hAnsi="Times New Roman"/>
          <w:color w:val="FF0000"/>
          <w:sz w:val="20"/>
          <w:szCs w:val="18"/>
          <w:u w:val="single"/>
        </w:rPr>
      </w:pPr>
      <w:r w:rsidRPr="00E45310">
        <w:rPr>
          <w:rFonts w:ascii="Times New Roman" w:eastAsia="Times New Roman" w:hAnsi="Times New Roman"/>
          <w:color w:val="FF0000"/>
          <w:sz w:val="17"/>
          <w:szCs w:val="18"/>
          <w:u w:val="single"/>
        </w:rPr>
        <w:t>B137.1-16</w:t>
      </w:r>
      <w:r w:rsidRPr="00E45310">
        <w:rPr>
          <w:rFonts w:ascii="Times New Roman" w:eastAsia="Times New Roman" w:hAnsi="Times New Roman"/>
          <w:color w:val="FF0000"/>
          <w:sz w:val="17"/>
          <w:szCs w:val="18"/>
          <w:u w:val="single"/>
        </w:rPr>
        <w:tab/>
        <w:t>Polyethylene (PE) Pipe, Tubing and Fittings for Cold Water Pressure Services</w:t>
      </w:r>
    </w:p>
    <w:p w:rsidR="00E45310" w:rsidRPr="00E45310" w:rsidRDefault="00E45310" w:rsidP="00E45310">
      <w:pPr>
        <w:widowControl w:val="0"/>
        <w:autoSpaceDE w:val="0"/>
        <w:autoSpaceDN w:val="0"/>
        <w:rPr>
          <w:rFonts w:ascii="Times New Roman" w:eastAsia="Times New Roman" w:hAnsi="Times New Roman"/>
          <w:color w:val="FF0000"/>
          <w:sz w:val="20"/>
          <w:szCs w:val="18"/>
          <w:u w:val="single"/>
        </w:rPr>
      </w:pPr>
      <w:r w:rsidRPr="00E45310">
        <w:rPr>
          <w:rFonts w:ascii="Times New Roman" w:eastAsia="Times New Roman" w:hAnsi="Times New Roman"/>
          <w:color w:val="FF0000"/>
          <w:sz w:val="17"/>
          <w:szCs w:val="18"/>
          <w:u w:val="single"/>
        </w:rPr>
        <w:t>B137.2-16</w:t>
      </w:r>
      <w:r w:rsidRPr="00E45310">
        <w:rPr>
          <w:rFonts w:ascii="Times New Roman" w:eastAsia="Times New Roman" w:hAnsi="Times New Roman"/>
          <w:color w:val="FF0000"/>
          <w:sz w:val="17"/>
          <w:szCs w:val="18"/>
          <w:u w:val="single"/>
        </w:rPr>
        <w:tab/>
        <w:t xml:space="preserve">Polyvinylchloride PVC Injection- </w:t>
      </w:r>
      <w:proofErr w:type="spellStart"/>
      <w:r w:rsidRPr="00E45310">
        <w:rPr>
          <w:rFonts w:ascii="Times New Roman" w:eastAsia="Times New Roman" w:hAnsi="Times New Roman"/>
          <w:color w:val="FF0000"/>
          <w:sz w:val="17"/>
          <w:szCs w:val="18"/>
          <w:u w:val="single"/>
        </w:rPr>
        <w:t>Moulded</w:t>
      </w:r>
      <w:proofErr w:type="spellEnd"/>
      <w:r w:rsidRPr="00E45310">
        <w:rPr>
          <w:rFonts w:ascii="Times New Roman" w:eastAsia="Times New Roman" w:hAnsi="Times New Roman"/>
          <w:color w:val="FF0000"/>
          <w:sz w:val="17"/>
          <w:szCs w:val="18"/>
          <w:u w:val="single"/>
        </w:rPr>
        <w:t xml:space="preserve"> </w:t>
      </w:r>
      <w:proofErr w:type="spellStart"/>
      <w:r w:rsidRPr="00E45310">
        <w:rPr>
          <w:rFonts w:ascii="Times New Roman" w:eastAsia="Times New Roman" w:hAnsi="Times New Roman"/>
          <w:color w:val="FF0000"/>
          <w:sz w:val="17"/>
          <w:szCs w:val="18"/>
          <w:u w:val="single"/>
        </w:rPr>
        <w:t>Gasketed</w:t>
      </w:r>
      <w:proofErr w:type="spellEnd"/>
      <w:r w:rsidRPr="00E45310">
        <w:rPr>
          <w:rFonts w:ascii="Times New Roman" w:eastAsia="Times New Roman" w:hAnsi="Times New Roman"/>
          <w:color w:val="FF0000"/>
          <w:sz w:val="17"/>
          <w:szCs w:val="18"/>
          <w:u w:val="single"/>
        </w:rPr>
        <w:t xml:space="preserve"> Fittings for Pressure Applications</w:t>
      </w:r>
    </w:p>
    <w:p w:rsidR="00E45310" w:rsidRPr="00E45310" w:rsidRDefault="00E45310" w:rsidP="00E45310">
      <w:pPr>
        <w:widowControl w:val="0"/>
        <w:autoSpaceDE w:val="0"/>
        <w:autoSpaceDN w:val="0"/>
        <w:rPr>
          <w:rFonts w:ascii="Times New Roman" w:eastAsia="Times New Roman" w:hAnsi="Times New Roman"/>
          <w:color w:val="FF0000"/>
          <w:sz w:val="20"/>
          <w:szCs w:val="18"/>
          <w:u w:val="single"/>
        </w:rPr>
      </w:pPr>
      <w:r w:rsidRPr="00E45310">
        <w:rPr>
          <w:rFonts w:ascii="Times New Roman" w:eastAsia="Times New Roman" w:hAnsi="Times New Roman"/>
          <w:color w:val="FF0000"/>
          <w:sz w:val="17"/>
          <w:szCs w:val="18"/>
          <w:u w:val="single"/>
        </w:rPr>
        <w:t>B137.3-16</w:t>
      </w:r>
      <w:r w:rsidRPr="00E45310">
        <w:rPr>
          <w:rFonts w:ascii="Times New Roman" w:eastAsia="Times New Roman" w:hAnsi="Times New Roman"/>
          <w:color w:val="FF0000"/>
          <w:sz w:val="17"/>
          <w:szCs w:val="18"/>
          <w:u w:val="single"/>
        </w:rPr>
        <w:tab/>
        <w:t>Rigid Poly (Vinyl Chloride) (PVC) Pipe for Pressure Applications</w:t>
      </w:r>
    </w:p>
    <w:p w:rsidR="00E45310" w:rsidRPr="00E45310" w:rsidRDefault="00E45310" w:rsidP="00E45310">
      <w:pPr>
        <w:widowControl w:val="0"/>
        <w:autoSpaceDE w:val="0"/>
        <w:autoSpaceDN w:val="0"/>
        <w:rPr>
          <w:rFonts w:ascii="Times New Roman" w:eastAsia="Times New Roman" w:hAnsi="Times New Roman"/>
          <w:color w:val="FF0000"/>
          <w:sz w:val="17"/>
          <w:szCs w:val="18"/>
          <w:u w:val="single"/>
        </w:rPr>
      </w:pPr>
      <w:r w:rsidRPr="00E45310">
        <w:rPr>
          <w:rFonts w:ascii="Times New Roman" w:eastAsia="Times New Roman" w:hAnsi="Times New Roman"/>
          <w:color w:val="FF0000"/>
          <w:sz w:val="17"/>
          <w:szCs w:val="18"/>
          <w:u w:val="single"/>
        </w:rPr>
        <w:t>CSA B137.5- 16</w:t>
      </w:r>
      <w:r w:rsidRPr="00E45310">
        <w:rPr>
          <w:rFonts w:ascii="Times New Roman" w:eastAsia="Times New Roman" w:hAnsi="Times New Roman"/>
          <w:color w:val="FF0000"/>
          <w:sz w:val="17"/>
          <w:szCs w:val="18"/>
          <w:u w:val="single"/>
        </w:rPr>
        <w:tab/>
      </w:r>
      <w:r w:rsidRPr="00E45310">
        <w:rPr>
          <w:rFonts w:ascii="Times New Roman" w:eastAsia="Times New Roman" w:hAnsi="Times New Roman"/>
          <w:color w:val="FF0000"/>
          <w:sz w:val="17"/>
          <w:szCs w:val="18"/>
          <w:u w:val="single"/>
        </w:rPr>
        <w:tab/>
        <w:t>Cross-Linked Polyethylene (PEX) Tubing Systems for Pressure Applications</w:t>
      </w:r>
    </w:p>
    <w:p w:rsidR="00E45310" w:rsidRPr="00E45310" w:rsidRDefault="00E45310" w:rsidP="00E45310">
      <w:pPr>
        <w:widowControl w:val="0"/>
        <w:autoSpaceDE w:val="0"/>
        <w:autoSpaceDN w:val="0"/>
        <w:rPr>
          <w:rFonts w:ascii="Times New Roman" w:eastAsia="Times New Roman" w:hAnsi="Times New Roman"/>
          <w:color w:val="FF0000"/>
          <w:sz w:val="17"/>
          <w:szCs w:val="18"/>
          <w:u w:val="single"/>
        </w:rPr>
      </w:pPr>
      <w:r w:rsidRPr="00E45310">
        <w:rPr>
          <w:rFonts w:ascii="Times New Roman" w:eastAsia="Times New Roman" w:hAnsi="Times New Roman"/>
          <w:color w:val="FF0000"/>
          <w:sz w:val="17"/>
          <w:szCs w:val="18"/>
          <w:u w:val="single"/>
        </w:rPr>
        <w:t>CSA B137.6- 16</w:t>
      </w:r>
      <w:r w:rsidRPr="00E45310">
        <w:rPr>
          <w:rFonts w:ascii="Times New Roman" w:eastAsia="Times New Roman" w:hAnsi="Times New Roman"/>
          <w:color w:val="FF0000"/>
          <w:sz w:val="17"/>
          <w:szCs w:val="18"/>
          <w:u w:val="single"/>
        </w:rPr>
        <w:tab/>
      </w:r>
      <w:r w:rsidRPr="00E45310">
        <w:rPr>
          <w:rFonts w:ascii="Times New Roman" w:eastAsia="Times New Roman" w:hAnsi="Times New Roman"/>
          <w:color w:val="FF0000"/>
          <w:sz w:val="17"/>
          <w:szCs w:val="18"/>
          <w:u w:val="single"/>
        </w:rPr>
        <w:tab/>
        <w:t>Pipe, Tubing and Fittings for Hot and Cold Water Distribution Systems</w:t>
      </w:r>
    </w:p>
    <w:p w:rsidR="00E45310" w:rsidRPr="00E45310" w:rsidRDefault="00E45310" w:rsidP="00E45310">
      <w:pPr>
        <w:widowControl w:val="0"/>
        <w:autoSpaceDE w:val="0"/>
        <w:autoSpaceDN w:val="0"/>
        <w:rPr>
          <w:rFonts w:ascii="Times New Roman" w:eastAsia="Times New Roman" w:hAnsi="Times New Roman"/>
          <w:color w:val="FF0000"/>
          <w:sz w:val="17"/>
          <w:szCs w:val="18"/>
          <w:u w:val="single"/>
        </w:rPr>
      </w:pPr>
      <w:r w:rsidRPr="00E45310">
        <w:rPr>
          <w:rFonts w:ascii="Times New Roman" w:eastAsia="Times New Roman" w:hAnsi="Times New Roman"/>
          <w:color w:val="FF0000"/>
          <w:sz w:val="17"/>
          <w:szCs w:val="18"/>
          <w:u w:val="single"/>
        </w:rPr>
        <w:t>CSA B137.9-16</w:t>
      </w:r>
      <w:r w:rsidRPr="00E45310">
        <w:rPr>
          <w:rFonts w:ascii="Times New Roman" w:eastAsia="Times New Roman" w:hAnsi="Times New Roman"/>
          <w:color w:val="FF0000"/>
          <w:sz w:val="17"/>
          <w:szCs w:val="18"/>
          <w:u w:val="single"/>
        </w:rPr>
        <w:tab/>
      </w:r>
      <w:r w:rsidRPr="00E45310">
        <w:rPr>
          <w:rFonts w:ascii="Times New Roman" w:eastAsia="Times New Roman" w:hAnsi="Times New Roman"/>
          <w:color w:val="FF0000"/>
          <w:sz w:val="17"/>
          <w:szCs w:val="18"/>
          <w:u w:val="single"/>
        </w:rPr>
        <w:tab/>
        <w:t>Polyethylene/Aluminum/Polyethylene (PE-AL-PE) Composite Pressure- Pipe Systems</w:t>
      </w:r>
    </w:p>
    <w:p w:rsidR="00E45310" w:rsidRPr="00E45310" w:rsidRDefault="00E45310" w:rsidP="00E45310">
      <w:pPr>
        <w:widowControl w:val="0"/>
        <w:autoSpaceDE w:val="0"/>
        <w:autoSpaceDN w:val="0"/>
        <w:rPr>
          <w:rFonts w:ascii="Times New Roman" w:eastAsia="Times New Roman" w:hAnsi="Times New Roman"/>
          <w:color w:val="FF0000"/>
          <w:sz w:val="17"/>
          <w:szCs w:val="18"/>
          <w:u w:val="single"/>
        </w:rPr>
      </w:pPr>
    </w:p>
    <w:p w:rsidR="00E45310" w:rsidRPr="00E45310" w:rsidRDefault="00E45310" w:rsidP="00E45310">
      <w:pPr>
        <w:widowControl w:val="0"/>
        <w:autoSpaceDE w:val="0"/>
        <w:autoSpaceDN w:val="0"/>
        <w:rPr>
          <w:rFonts w:ascii="Times New Roman" w:eastAsia="Times New Roman" w:hAnsi="Times New Roman"/>
          <w:color w:val="FF0000"/>
          <w:sz w:val="20"/>
          <w:szCs w:val="18"/>
          <w:u w:val="single"/>
        </w:rPr>
      </w:pPr>
      <w:r w:rsidRPr="00E45310">
        <w:rPr>
          <w:rFonts w:ascii="Times New Roman" w:eastAsia="Times New Roman" w:hAnsi="Times New Roman"/>
          <w:color w:val="FF0000"/>
          <w:sz w:val="17"/>
          <w:szCs w:val="18"/>
          <w:u w:val="single"/>
        </w:rPr>
        <w:t>B137.10M-16</w:t>
      </w:r>
      <w:r w:rsidRPr="00E45310">
        <w:rPr>
          <w:rFonts w:ascii="Times New Roman" w:eastAsia="Times New Roman" w:hAnsi="Times New Roman"/>
          <w:color w:val="FF0000"/>
          <w:sz w:val="17"/>
          <w:szCs w:val="18"/>
          <w:u w:val="single"/>
        </w:rPr>
        <w:tab/>
      </w:r>
      <w:r w:rsidRPr="00E45310">
        <w:rPr>
          <w:rFonts w:ascii="Times New Roman" w:eastAsia="Times New Roman" w:hAnsi="Times New Roman"/>
          <w:color w:val="FF0000"/>
          <w:sz w:val="17"/>
          <w:szCs w:val="18"/>
          <w:u w:val="single"/>
        </w:rPr>
        <w:tab/>
        <w:t>Cross-linked Polyethylene/Aluminum/Cross-linked Polyethylene (PEX-AL-PEX) Composite Pressure-Pipe Systems</w:t>
      </w:r>
    </w:p>
    <w:p w:rsidR="00E45310" w:rsidRPr="00E45310" w:rsidRDefault="00E45310" w:rsidP="00E45310">
      <w:pPr>
        <w:widowControl w:val="0"/>
        <w:autoSpaceDE w:val="0"/>
        <w:autoSpaceDN w:val="0"/>
        <w:rPr>
          <w:rFonts w:ascii="Times New Roman" w:eastAsia="Times New Roman" w:hAnsi="Times New Roman"/>
          <w:color w:val="FF0000"/>
          <w:sz w:val="20"/>
          <w:szCs w:val="18"/>
          <w:u w:val="single"/>
        </w:rPr>
      </w:pPr>
      <w:r w:rsidRPr="00E45310">
        <w:rPr>
          <w:rFonts w:ascii="Times New Roman" w:eastAsia="Times New Roman" w:hAnsi="Times New Roman"/>
          <w:color w:val="FF0000"/>
          <w:sz w:val="17"/>
          <w:szCs w:val="18"/>
          <w:u w:val="single"/>
        </w:rPr>
        <w:lastRenderedPageBreak/>
        <w:t>B137.11-16</w:t>
      </w:r>
      <w:r w:rsidRPr="00E45310">
        <w:rPr>
          <w:rFonts w:ascii="Times New Roman" w:eastAsia="Times New Roman" w:hAnsi="Times New Roman"/>
          <w:color w:val="FF0000"/>
          <w:sz w:val="17"/>
          <w:szCs w:val="18"/>
          <w:u w:val="single"/>
        </w:rPr>
        <w:tab/>
      </w:r>
      <w:r w:rsidRPr="00E45310">
        <w:rPr>
          <w:rFonts w:ascii="Times New Roman" w:eastAsia="Times New Roman" w:hAnsi="Times New Roman"/>
          <w:color w:val="FF0000"/>
          <w:sz w:val="17"/>
          <w:szCs w:val="18"/>
          <w:u w:val="single"/>
        </w:rPr>
        <w:tab/>
        <w:t>Polypropylene (PP-R) Pipe and Fittings for Pressure Applications</w:t>
      </w:r>
    </w:p>
    <w:p w:rsidR="00A23D8F" w:rsidRDefault="00A23D8F" w:rsidP="00E45310">
      <w:pPr>
        <w:widowControl w:val="0"/>
        <w:autoSpaceDE w:val="0"/>
        <w:autoSpaceDN w:val="0"/>
        <w:rPr>
          <w:rFonts w:ascii="Times New Roman" w:eastAsia="Times New Roman" w:hAnsi="Times New Roman"/>
          <w:color w:val="FF0000"/>
          <w:sz w:val="17"/>
          <w:szCs w:val="18"/>
          <w:u w:val="single"/>
        </w:rPr>
      </w:pPr>
    </w:p>
    <w:p w:rsidR="00A23D8F" w:rsidRPr="00A23D8F" w:rsidRDefault="00A23D8F" w:rsidP="00A23D8F">
      <w:pPr>
        <w:widowControl w:val="0"/>
        <w:autoSpaceDE w:val="0"/>
        <w:autoSpaceDN w:val="0"/>
        <w:ind w:right="2131"/>
        <w:rPr>
          <w:rFonts w:ascii="Times New Roman" w:eastAsia="Arial" w:hAnsi="Times New Roman"/>
          <w:color w:val="FF0000"/>
          <w:sz w:val="18"/>
          <w:szCs w:val="18"/>
        </w:rPr>
      </w:pPr>
      <w:r w:rsidRPr="00A23D8F">
        <w:rPr>
          <w:rFonts w:ascii="Times New Roman" w:eastAsia="Arial" w:hAnsi="Times New Roman"/>
          <w:color w:val="FF0000"/>
          <w:sz w:val="18"/>
          <w:szCs w:val="18"/>
          <w:u w:val="single"/>
        </w:rPr>
        <w:t>CSA B137.18 - 2013 - Polyethylene of raised temperature resistance (PE-RT) tubing systems for</w:t>
      </w:r>
      <w:r w:rsidRPr="00A23D8F">
        <w:rPr>
          <w:rFonts w:ascii="Times New Roman" w:eastAsia="Arial" w:hAnsi="Times New Roman"/>
          <w:color w:val="FF0000"/>
          <w:sz w:val="18"/>
          <w:szCs w:val="18"/>
        </w:rPr>
        <w:t xml:space="preserve"> </w:t>
      </w:r>
      <w:r w:rsidRPr="00A23D8F">
        <w:rPr>
          <w:rFonts w:ascii="Times New Roman" w:eastAsia="Arial" w:hAnsi="Times New Roman"/>
          <w:color w:val="FF0000"/>
          <w:sz w:val="18"/>
          <w:szCs w:val="18"/>
          <w:u w:val="single"/>
        </w:rPr>
        <w:t>pressure applications.</w:t>
      </w:r>
    </w:p>
    <w:p w:rsidR="00A23D8F" w:rsidRPr="00A23D8F" w:rsidRDefault="00A23D8F" w:rsidP="00A23D8F">
      <w:pPr>
        <w:rPr>
          <w:rFonts w:ascii="Times New Roman" w:eastAsia="Arial" w:hAnsi="Times New Roman"/>
          <w:color w:val="FF0000"/>
          <w:w w:val="99"/>
          <w:sz w:val="18"/>
          <w:szCs w:val="18"/>
        </w:rPr>
      </w:pPr>
      <w:r w:rsidRPr="00A23D8F">
        <w:rPr>
          <w:rFonts w:ascii="Times New Roman" w:eastAsia="Arial" w:hAnsi="Times New Roman"/>
          <w:color w:val="FF0000"/>
          <w:w w:val="99"/>
          <w:sz w:val="18"/>
          <w:szCs w:val="18"/>
        </w:rPr>
        <w:t>(RP16-15)</w:t>
      </w:r>
    </w:p>
    <w:p w:rsidR="00A23D8F" w:rsidRDefault="00A23D8F" w:rsidP="00E45310">
      <w:pPr>
        <w:widowControl w:val="0"/>
        <w:autoSpaceDE w:val="0"/>
        <w:autoSpaceDN w:val="0"/>
        <w:rPr>
          <w:rFonts w:ascii="Times New Roman" w:eastAsia="Times New Roman" w:hAnsi="Times New Roman"/>
          <w:color w:val="FF0000"/>
          <w:sz w:val="17"/>
          <w:szCs w:val="18"/>
          <w:u w:val="single"/>
        </w:rPr>
      </w:pPr>
    </w:p>
    <w:p w:rsidR="00A23D8F" w:rsidRDefault="00A23D8F" w:rsidP="00E45310">
      <w:pPr>
        <w:widowControl w:val="0"/>
        <w:autoSpaceDE w:val="0"/>
        <w:autoSpaceDN w:val="0"/>
        <w:rPr>
          <w:rFonts w:ascii="Times New Roman" w:eastAsia="Times New Roman" w:hAnsi="Times New Roman"/>
          <w:color w:val="FF0000"/>
          <w:sz w:val="17"/>
          <w:szCs w:val="18"/>
          <w:u w:val="single"/>
        </w:rPr>
      </w:pPr>
    </w:p>
    <w:p w:rsidR="00E45310" w:rsidRPr="00E45310" w:rsidRDefault="00E45310" w:rsidP="00E45310">
      <w:pPr>
        <w:widowControl w:val="0"/>
        <w:autoSpaceDE w:val="0"/>
        <w:autoSpaceDN w:val="0"/>
        <w:rPr>
          <w:rFonts w:ascii="Times New Roman" w:eastAsia="Times New Roman" w:hAnsi="Times New Roman"/>
          <w:color w:val="FF0000"/>
          <w:sz w:val="20"/>
          <w:szCs w:val="18"/>
          <w:u w:val="single"/>
        </w:rPr>
      </w:pPr>
      <w:r w:rsidRPr="00E45310">
        <w:rPr>
          <w:rFonts w:ascii="Times New Roman" w:eastAsia="Times New Roman" w:hAnsi="Times New Roman"/>
          <w:color w:val="FF0000"/>
          <w:sz w:val="17"/>
          <w:szCs w:val="18"/>
          <w:u w:val="single"/>
        </w:rPr>
        <w:t>B181.1-15</w:t>
      </w:r>
      <w:r w:rsidRPr="00E45310">
        <w:rPr>
          <w:rFonts w:ascii="Times New Roman" w:eastAsia="Times New Roman" w:hAnsi="Times New Roman"/>
          <w:color w:val="FF0000"/>
          <w:sz w:val="17"/>
          <w:szCs w:val="18"/>
          <w:u w:val="single"/>
        </w:rPr>
        <w:tab/>
      </w:r>
      <w:r w:rsidRPr="00E45310">
        <w:rPr>
          <w:rFonts w:ascii="Times New Roman" w:eastAsia="Times New Roman" w:hAnsi="Times New Roman"/>
          <w:color w:val="FF0000"/>
          <w:sz w:val="17"/>
          <w:szCs w:val="18"/>
          <w:u w:val="single"/>
        </w:rPr>
        <w:tab/>
        <w:t>Acrylonitrile-butadiene-styrene (ABS) Drain, Waste, and Vent Pipe and Pipe Fittings</w:t>
      </w:r>
    </w:p>
    <w:p w:rsidR="00E45310" w:rsidRPr="00E45310" w:rsidRDefault="00E45310" w:rsidP="00E45310">
      <w:pPr>
        <w:widowControl w:val="0"/>
        <w:autoSpaceDE w:val="0"/>
        <w:autoSpaceDN w:val="0"/>
        <w:rPr>
          <w:rFonts w:ascii="Times New Roman" w:eastAsia="Times New Roman" w:hAnsi="Times New Roman"/>
          <w:color w:val="FF0000"/>
          <w:sz w:val="20"/>
          <w:szCs w:val="18"/>
          <w:u w:val="single"/>
        </w:rPr>
      </w:pPr>
      <w:r w:rsidRPr="00E45310">
        <w:rPr>
          <w:rFonts w:ascii="Times New Roman" w:eastAsia="Times New Roman" w:hAnsi="Times New Roman"/>
          <w:color w:val="FF0000"/>
          <w:sz w:val="17"/>
          <w:szCs w:val="18"/>
          <w:u w:val="single"/>
        </w:rPr>
        <w:t>B181.2-15</w:t>
      </w:r>
      <w:r w:rsidRPr="00E45310">
        <w:rPr>
          <w:rFonts w:ascii="Times New Roman" w:eastAsia="Times New Roman" w:hAnsi="Times New Roman"/>
          <w:color w:val="FF0000"/>
          <w:sz w:val="17"/>
          <w:szCs w:val="18"/>
          <w:u w:val="single"/>
        </w:rPr>
        <w:tab/>
      </w:r>
      <w:r w:rsidRPr="00E45310">
        <w:rPr>
          <w:rFonts w:ascii="Times New Roman" w:eastAsia="Times New Roman" w:hAnsi="Times New Roman"/>
          <w:color w:val="FF0000"/>
          <w:sz w:val="17"/>
          <w:szCs w:val="18"/>
          <w:u w:val="single"/>
        </w:rPr>
        <w:tab/>
        <w:t>Polyvinylchloride PVC Drain, and chlorinated polyvinylchloride (CPVC) Drain, Waste, and Vent Pipe and Pipe Fittings</w:t>
      </w:r>
    </w:p>
    <w:p w:rsidR="00E45310" w:rsidRPr="00E45310" w:rsidRDefault="00E45310" w:rsidP="00E45310">
      <w:pPr>
        <w:widowControl w:val="0"/>
        <w:autoSpaceDE w:val="0"/>
        <w:autoSpaceDN w:val="0"/>
        <w:rPr>
          <w:rFonts w:ascii="Times New Roman" w:eastAsia="Times New Roman" w:hAnsi="Times New Roman"/>
          <w:color w:val="FF0000"/>
          <w:sz w:val="20"/>
          <w:szCs w:val="18"/>
          <w:u w:val="single"/>
        </w:rPr>
      </w:pPr>
      <w:r w:rsidRPr="00E45310">
        <w:rPr>
          <w:rFonts w:ascii="Times New Roman" w:eastAsia="Times New Roman" w:hAnsi="Times New Roman"/>
          <w:color w:val="FF0000"/>
          <w:sz w:val="17"/>
          <w:szCs w:val="18"/>
          <w:u w:val="single"/>
        </w:rPr>
        <w:t>B181.3-15</w:t>
      </w:r>
      <w:r w:rsidRPr="00E45310">
        <w:rPr>
          <w:rFonts w:ascii="Times New Roman" w:eastAsia="Times New Roman" w:hAnsi="Times New Roman"/>
          <w:color w:val="FF0000"/>
          <w:sz w:val="17"/>
          <w:szCs w:val="18"/>
          <w:u w:val="single"/>
        </w:rPr>
        <w:tab/>
      </w:r>
      <w:r w:rsidRPr="00E45310">
        <w:rPr>
          <w:rFonts w:ascii="Times New Roman" w:eastAsia="Times New Roman" w:hAnsi="Times New Roman"/>
          <w:color w:val="FF0000"/>
          <w:sz w:val="17"/>
          <w:szCs w:val="18"/>
          <w:u w:val="single"/>
        </w:rPr>
        <w:tab/>
        <w:t xml:space="preserve">Polyolefin and </w:t>
      </w:r>
      <w:proofErr w:type="spellStart"/>
      <w:r w:rsidRPr="00E45310">
        <w:rPr>
          <w:rFonts w:ascii="Times New Roman" w:eastAsia="Times New Roman" w:hAnsi="Times New Roman"/>
          <w:color w:val="FF0000"/>
          <w:sz w:val="17"/>
          <w:szCs w:val="18"/>
          <w:u w:val="single"/>
        </w:rPr>
        <w:t>polyvinylidene</w:t>
      </w:r>
      <w:proofErr w:type="spellEnd"/>
      <w:r w:rsidRPr="00E45310">
        <w:rPr>
          <w:rFonts w:ascii="Times New Roman" w:eastAsia="Times New Roman" w:hAnsi="Times New Roman"/>
          <w:color w:val="FF0000"/>
          <w:sz w:val="17"/>
          <w:szCs w:val="18"/>
          <w:u w:val="single"/>
        </w:rPr>
        <w:t xml:space="preserve"> (PVDF) Laboratory Drainage Systems</w:t>
      </w:r>
    </w:p>
    <w:p w:rsidR="00E45310" w:rsidRPr="00E45310" w:rsidRDefault="00E45310" w:rsidP="00E45310">
      <w:pPr>
        <w:widowControl w:val="0"/>
        <w:autoSpaceDE w:val="0"/>
        <w:autoSpaceDN w:val="0"/>
        <w:rPr>
          <w:rFonts w:ascii="Times New Roman" w:eastAsia="Times New Roman" w:hAnsi="Times New Roman"/>
          <w:color w:val="FF0000"/>
          <w:sz w:val="20"/>
          <w:szCs w:val="18"/>
          <w:u w:val="single"/>
        </w:rPr>
      </w:pPr>
      <w:r w:rsidRPr="00E45310">
        <w:rPr>
          <w:rFonts w:ascii="Times New Roman" w:eastAsia="Times New Roman" w:hAnsi="Times New Roman"/>
          <w:color w:val="FF0000"/>
          <w:sz w:val="17"/>
          <w:szCs w:val="18"/>
          <w:u w:val="single"/>
        </w:rPr>
        <w:t>B182.4-15</w:t>
      </w:r>
      <w:r w:rsidRPr="00E45310">
        <w:rPr>
          <w:rFonts w:ascii="Times New Roman" w:eastAsia="Times New Roman" w:hAnsi="Times New Roman"/>
          <w:color w:val="FF0000"/>
          <w:sz w:val="17"/>
          <w:szCs w:val="18"/>
          <w:u w:val="single"/>
        </w:rPr>
        <w:tab/>
      </w:r>
      <w:r w:rsidRPr="00E45310">
        <w:rPr>
          <w:rFonts w:ascii="Times New Roman" w:eastAsia="Times New Roman" w:hAnsi="Times New Roman"/>
          <w:color w:val="FF0000"/>
          <w:sz w:val="17"/>
          <w:szCs w:val="18"/>
          <w:u w:val="single"/>
        </w:rPr>
        <w:tab/>
        <w:t>Profile PVC Sewer Pipe and Fittings</w:t>
      </w:r>
    </w:p>
    <w:p w:rsidR="00E45310" w:rsidRPr="00E45310" w:rsidRDefault="00E45310" w:rsidP="00E45310">
      <w:pPr>
        <w:widowControl w:val="0"/>
        <w:autoSpaceDE w:val="0"/>
        <w:autoSpaceDN w:val="0"/>
        <w:rPr>
          <w:rFonts w:ascii="Times New Roman" w:eastAsia="Times New Roman" w:hAnsi="Times New Roman"/>
          <w:color w:val="FF0000"/>
          <w:sz w:val="20"/>
          <w:szCs w:val="18"/>
          <w:u w:val="single"/>
        </w:rPr>
      </w:pPr>
      <w:r w:rsidRPr="00E45310">
        <w:rPr>
          <w:rFonts w:ascii="Times New Roman" w:eastAsia="Times New Roman" w:hAnsi="Times New Roman"/>
          <w:color w:val="FF0000"/>
          <w:sz w:val="17"/>
          <w:szCs w:val="18"/>
          <w:u w:val="single"/>
        </w:rPr>
        <w:t>B182.6-15</w:t>
      </w:r>
      <w:r w:rsidRPr="00E45310">
        <w:rPr>
          <w:rFonts w:ascii="Times New Roman" w:eastAsia="Times New Roman" w:hAnsi="Times New Roman"/>
          <w:color w:val="FF0000"/>
          <w:sz w:val="17"/>
          <w:szCs w:val="18"/>
          <w:u w:val="single"/>
        </w:rPr>
        <w:tab/>
      </w:r>
      <w:r w:rsidRPr="00E45310">
        <w:rPr>
          <w:rFonts w:ascii="Times New Roman" w:eastAsia="Times New Roman" w:hAnsi="Times New Roman"/>
          <w:color w:val="FF0000"/>
          <w:sz w:val="17"/>
          <w:szCs w:val="18"/>
          <w:u w:val="single"/>
        </w:rPr>
        <w:tab/>
        <w:t>Profile Polyethylene (PE) Sewer Pipe and Fittings for leak proof sewer applications</w:t>
      </w:r>
    </w:p>
    <w:p w:rsidR="00E45310" w:rsidRPr="00E45310" w:rsidRDefault="00E45310" w:rsidP="00E45310">
      <w:pPr>
        <w:widowControl w:val="0"/>
        <w:autoSpaceDE w:val="0"/>
        <w:autoSpaceDN w:val="0"/>
        <w:rPr>
          <w:rFonts w:ascii="Times New Roman" w:eastAsia="Times New Roman" w:hAnsi="Times New Roman"/>
          <w:color w:val="FF0000"/>
          <w:sz w:val="20"/>
          <w:szCs w:val="18"/>
          <w:u w:val="single"/>
        </w:rPr>
      </w:pPr>
      <w:r w:rsidRPr="00E45310">
        <w:rPr>
          <w:rFonts w:ascii="Times New Roman" w:eastAsia="Times New Roman" w:hAnsi="Times New Roman"/>
          <w:color w:val="FF0000"/>
          <w:sz w:val="17"/>
          <w:szCs w:val="18"/>
          <w:u w:val="single"/>
        </w:rPr>
        <w:t>B182.8-15</w:t>
      </w:r>
      <w:r w:rsidRPr="00E45310">
        <w:rPr>
          <w:rFonts w:ascii="Times New Roman" w:eastAsia="Times New Roman" w:hAnsi="Times New Roman"/>
          <w:color w:val="FF0000"/>
          <w:sz w:val="17"/>
          <w:szCs w:val="18"/>
          <w:u w:val="single"/>
        </w:rPr>
        <w:tab/>
      </w:r>
      <w:r w:rsidRPr="00E45310">
        <w:rPr>
          <w:rFonts w:ascii="Times New Roman" w:eastAsia="Times New Roman" w:hAnsi="Times New Roman"/>
          <w:color w:val="FF0000"/>
          <w:sz w:val="17"/>
          <w:szCs w:val="18"/>
          <w:u w:val="single"/>
        </w:rPr>
        <w:tab/>
        <w:t>Profile Polyethylene (PE) Storm Sewer and Drainage Pipe and Fittings</w:t>
      </w:r>
    </w:p>
    <w:p w:rsidR="00E45310" w:rsidRPr="00E45310" w:rsidRDefault="00E45310" w:rsidP="00E45310">
      <w:pPr>
        <w:widowControl w:val="0"/>
        <w:autoSpaceDE w:val="0"/>
        <w:autoSpaceDN w:val="0"/>
        <w:rPr>
          <w:rFonts w:ascii="Times New Roman" w:eastAsia="Times New Roman" w:hAnsi="Times New Roman"/>
          <w:color w:val="FF0000"/>
          <w:sz w:val="20"/>
          <w:szCs w:val="18"/>
          <w:u w:val="single"/>
        </w:rPr>
      </w:pPr>
      <w:r w:rsidRPr="00E45310">
        <w:rPr>
          <w:rFonts w:ascii="Times New Roman" w:eastAsia="Times New Roman" w:hAnsi="Times New Roman"/>
          <w:color w:val="FF0000"/>
          <w:sz w:val="17"/>
          <w:szCs w:val="18"/>
          <w:u w:val="single"/>
        </w:rPr>
        <w:t>B483.1-07(R2012)</w:t>
      </w:r>
      <w:r w:rsidRPr="00E45310">
        <w:rPr>
          <w:rFonts w:ascii="Times New Roman" w:eastAsia="Times New Roman" w:hAnsi="Times New Roman"/>
          <w:color w:val="FF0000"/>
          <w:sz w:val="17"/>
          <w:szCs w:val="18"/>
          <w:u w:val="single"/>
        </w:rPr>
        <w:tab/>
      </w:r>
      <w:r w:rsidRPr="00E45310">
        <w:rPr>
          <w:rFonts w:ascii="Times New Roman" w:eastAsia="Times New Roman" w:hAnsi="Times New Roman"/>
          <w:color w:val="FF0000"/>
          <w:sz w:val="17"/>
          <w:szCs w:val="18"/>
          <w:u w:val="single"/>
        </w:rPr>
        <w:tab/>
        <w:t>Drinking Water Treatment Systems</w:t>
      </w:r>
    </w:p>
    <w:p w:rsidR="00E45310" w:rsidRPr="00E45310" w:rsidRDefault="00E45310" w:rsidP="00E45310">
      <w:pPr>
        <w:widowControl w:val="0"/>
        <w:autoSpaceDE w:val="0"/>
        <w:autoSpaceDN w:val="0"/>
        <w:rPr>
          <w:rFonts w:ascii="Times New Roman" w:eastAsia="Times New Roman" w:hAnsi="Times New Roman"/>
          <w:color w:val="FF0000"/>
          <w:sz w:val="20"/>
          <w:szCs w:val="18"/>
          <w:u w:val="single"/>
        </w:rPr>
      </w:pPr>
      <w:r w:rsidRPr="00E45310">
        <w:rPr>
          <w:rFonts w:ascii="Times New Roman" w:eastAsia="Times New Roman" w:hAnsi="Times New Roman"/>
          <w:color w:val="FF0000"/>
          <w:sz w:val="17"/>
          <w:szCs w:val="18"/>
          <w:u w:val="single"/>
        </w:rPr>
        <w:t>B602-15</w:t>
      </w:r>
      <w:r w:rsidRPr="00E45310">
        <w:rPr>
          <w:rFonts w:ascii="Times New Roman" w:eastAsia="Times New Roman" w:hAnsi="Times New Roman"/>
          <w:color w:val="FF0000"/>
          <w:sz w:val="17"/>
          <w:szCs w:val="18"/>
          <w:u w:val="single"/>
        </w:rPr>
        <w:tab/>
      </w:r>
      <w:r w:rsidRPr="00E45310">
        <w:rPr>
          <w:rFonts w:ascii="Times New Roman" w:eastAsia="Times New Roman" w:hAnsi="Times New Roman"/>
          <w:color w:val="FF0000"/>
          <w:sz w:val="17"/>
          <w:szCs w:val="18"/>
          <w:u w:val="single"/>
        </w:rPr>
        <w:tab/>
        <w:t>Mechanical Couplings for Drain, Waste, and Vent Pipe and Sewer Pipe</w:t>
      </w:r>
    </w:p>
    <w:p w:rsidR="00E45310" w:rsidRPr="00E45310" w:rsidRDefault="00E45310" w:rsidP="00E45310">
      <w:pPr>
        <w:widowControl w:val="0"/>
        <w:autoSpaceDE w:val="0"/>
        <w:autoSpaceDN w:val="0"/>
        <w:rPr>
          <w:rFonts w:ascii="Times New Roman" w:eastAsia="Times New Roman" w:hAnsi="Times New Roman"/>
          <w:color w:val="FF0000"/>
          <w:sz w:val="17"/>
          <w:szCs w:val="18"/>
          <w:u w:val="single"/>
        </w:rPr>
      </w:pPr>
      <w:r w:rsidRPr="00E45310">
        <w:rPr>
          <w:rFonts w:ascii="Times New Roman" w:eastAsia="Times New Roman" w:hAnsi="Times New Roman"/>
          <w:color w:val="FF0000"/>
          <w:sz w:val="17"/>
          <w:szCs w:val="18"/>
          <w:u w:val="single"/>
        </w:rPr>
        <w:t>CSA A257.1</w:t>
      </w:r>
      <w:r w:rsidRPr="00E45310">
        <w:rPr>
          <w:rFonts w:ascii="Times New Roman" w:eastAsia="Times New Roman" w:hAnsi="Times New Roman"/>
          <w:strike/>
          <w:color w:val="FF0000"/>
          <w:sz w:val="17"/>
          <w:szCs w:val="18"/>
          <w:u w:val="single"/>
        </w:rPr>
        <w:t>-</w:t>
      </w:r>
      <w:r w:rsidRPr="00E45310">
        <w:rPr>
          <w:rFonts w:ascii="Times New Roman" w:eastAsia="Times New Roman" w:hAnsi="Times New Roman"/>
          <w:color w:val="FF0000"/>
          <w:sz w:val="17"/>
          <w:szCs w:val="18"/>
          <w:u w:val="single"/>
        </w:rPr>
        <w:t>14</w:t>
      </w:r>
      <w:r w:rsidRPr="00E45310">
        <w:rPr>
          <w:rFonts w:ascii="Times New Roman" w:eastAsia="Times New Roman" w:hAnsi="Times New Roman"/>
          <w:color w:val="FF0000"/>
          <w:sz w:val="17"/>
          <w:szCs w:val="18"/>
          <w:u w:val="single"/>
        </w:rPr>
        <w:tab/>
      </w:r>
      <w:r w:rsidRPr="00E45310">
        <w:rPr>
          <w:rFonts w:ascii="Times New Roman" w:eastAsia="Times New Roman" w:hAnsi="Times New Roman"/>
          <w:color w:val="FF0000"/>
          <w:sz w:val="17"/>
          <w:szCs w:val="18"/>
          <w:u w:val="single"/>
        </w:rPr>
        <w:tab/>
        <w:t>Non-reinforced circular concrete culvert, storm drain, sewer pipe and fittings</w:t>
      </w:r>
    </w:p>
    <w:p w:rsidR="00E45310" w:rsidRPr="00E45310" w:rsidRDefault="00E45310" w:rsidP="00E45310">
      <w:pPr>
        <w:widowControl w:val="0"/>
        <w:autoSpaceDE w:val="0"/>
        <w:autoSpaceDN w:val="0"/>
        <w:spacing w:before="6"/>
        <w:rPr>
          <w:rFonts w:ascii="Times New Roman" w:eastAsia="Arial" w:cs="Arial"/>
          <w:color w:val="FF0000"/>
          <w:sz w:val="19"/>
          <w:szCs w:val="22"/>
          <w:u w:val="single"/>
        </w:rPr>
      </w:pPr>
    </w:p>
    <w:p w:rsidR="00E45310" w:rsidRPr="00E45310" w:rsidRDefault="00E45310" w:rsidP="00E45310">
      <w:pPr>
        <w:widowControl w:val="0"/>
        <w:autoSpaceDE w:val="0"/>
        <w:autoSpaceDN w:val="0"/>
        <w:rPr>
          <w:rFonts w:ascii="Times New Roman" w:eastAsia="Times New Roman" w:hAnsi="Times New Roman"/>
          <w:color w:val="FF0000"/>
          <w:sz w:val="17"/>
          <w:szCs w:val="18"/>
          <w:u w:val="single"/>
        </w:rPr>
      </w:pPr>
      <w:r w:rsidRPr="00E45310">
        <w:rPr>
          <w:rFonts w:eastAsia="Arial" w:cs="Arial"/>
          <w:color w:val="FF0000"/>
          <w:sz w:val="17"/>
          <w:szCs w:val="22"/>
          <w:u w:val="single"/>
        </w:rPr>
        <w:t>CSA A257.2</w:t>
      </w:r>
      <w:r w:rsidRPr="00E45310">
        <w:rPr>
          <w:rFonts w:eastAsia="Arial" w:cs="Arial"/>
          <w:strike/>
          <w:color w:val="FF0000"/>
          <w:sz w:val="17"/>
          <w:szCs w:val="22"/>
          <w:u w:val="single"/>
        </w:rPr>
        <w:t>-</w:t>
      </w:r>
      <w:r w:rsidRPr="00E45310">
        <w:rPr>
          <w:rFonts w:eastAsia="Arial" w:cs="Arial"/>
          <w:color w:val="FF0000"/>
          <w:sz w:val="17"/>
          <w:szCs w:val="22"/>
          <w:u w:val="single"/>
        </w:rPr>
        <w:t>14</w:t>
      </w:r>
      <w:r w:rsidRPr="00E45310">
        <w:rPr>
          <w:rFonts w:eastAsia="Arial" w:cs="Arial"/>
          <w:color w:val="FF0000"/>
          <w:sz w:val="17"/>
          <w:szCs w:val="22"/>
          <w:u w:val="single"/>
        </w:rPr>
        <w:tab/>
      </w:r>
      <w:r w:rsidRPr="00E45310">
        <w:rPr>
          <w:rFonts w:eastAsia="Arial" w:cs="Arial"/>
          <w:color w:val="FF0000"/>
          <w:sz w:val="17"/>
          <w:szCs w:val="22"/>
          <w:u w:val="single"/>
        </w:rPr>
        <w:tab/>
      </w:r>
      <w:r w:rsidRPr="00E45310">
        <w:rPr>
          <w:rFonts w:ascii="Times New Roman" w:eastAsia="Times New Roman" w:hAnsi="Times New Roman"/>
          <w:color w:val="FF0000"/>
          <w:sz w:val="17"/>
          <w:szCs w:val="18"/>
          <w:u w:val="single"/>
        </w:rPr>
        <w:t>Reinforced circular concrete culvert, storm drain, sewer pipe, and fittings</w:t>
      </w:r>
    </w:p>
    <w:p w:rsidR="00E45310" w:rsidRPr="00E45310" w:rsidRDefault="00E45310" w:rsidP="00E45310">
      <w:pPr>
        <w:widowControl w:val="0"/>
        <w:autoSpaceDE w:val="0"/>
        <w:autoSpaceDN w:val="0"/>
        <w:rPr>
          <w:rFonts w:ascii="Times New Roman" w:eastAsia="Times New Roman" w:hAnsi="Times New Roman"/>
          <w:color w:val="FF0000"/>
          <w:sz w:val="17"/>
          <w:szCs w:val="18"/>
          <w:u w:val="single"/>
        </w:rPr>
      </w:pPr>
    </w:p>
    <w:p w:rsidR="00E45310" w:rsidRPr="00E45310" w:rsidRDefault="00E45310" w:rsidP="00E45310">
      <w:pPr>
        <w:widowControl w:val="0"/>
        <w:autoSpaceDE w:val="0"/>
        <w:autoSpaceDN w:val="0"/>
        <w:rPr>
          <w:rFonts w:ascii="Times New Roman" w:eastAsia="Times New Roman" w:hAnsi="Times New Roman"/>
          <w:color w:val="FF0000"/>
          <w:sz w:val="17"/>
          <w:szCs w:val="18"/>
          <w:u w:val="single"/>
        </w:rPr>
      </w:pPr>
      <w:r w:rsidRPr="00E45310">
        <w:rPr>
          <w:rFonts w:ascii="Times New Roman" w:eastAsia="Times New Roman" w:hAnsi="Times New Roman"/>
          <w:color w:val="FF0000"/>
          <w:sz w:val="17"/>
          <w:szCs w:val="18"/>
          <w:u w:val="single"/>
        </w:rPr>
        <w:t>CAN/CSA C448 Series-16</w:t>
      </w:r>
      <w:r w:rsidRPr="00E45310">
        <w:rPr>
          <w:rFonts w:ascii="Times New Roman" w:eastAsia="Times New Roman" w:hAnsi="Times New Roman"/>
          <w:color w:val="FF0000"/>
          <w:sz w:val="17"/>
          <w:szCs w:val="18"/>
          <w:u w:val="single"/>
        </w:rPr>
        <w:tab/>
      </w:r>
      <w:r w:rsidRPr="00E45310">
        <w:rPr>
          <w:rFonts w:ascii="Times New Roman" w:eastAsia="Times New Roman" w:hAnsi="Times New Roman"/>
          <w:color w:val="FF0000"/>
          <w:sz w:val="17"/>
          <w:szCs w:val="18"/>
          <w:u w:val="single"/>
        </w:rPr>
        <w:tab/>
        <w:t>Design and installation of earth energy systems</w:t>
      </w:r>
    </w:p>
    <w:p w:rsidR="00E45310" w:rsidRPr="00E45310" w:rsidRDefault="00E45310" w:rsidP="00E45310">
      <w:pPr>
        <w:widowControl w:val="0"/>
        <w:autoSpaceDE w:val="0"/>
        <w:autoSpaceDN w:val="0"/>
        <w:rPr>
          <w:rFonts w:ascii="Times New Roman" w:eastAsia="Times New Roman" w:hAnsi="Times New Roman"/>
          <w:color w:val="FF0000"/>
          <w:sz w:val="17"/>
          <w:szCs w:val="18"/>
          <w:u w:val="single"/>
        </w:rPr>
      </w:pPr>
      <w:r w:rsidRPr="00E45310">
        <w:rPr>
          <w:rFonts w:ascii="Times New Roman" w:eastAsia="Times New Roman" w:hAnsi="Times New Roman"/>
          <w:color w:val="FF0000"/>
          <w:sz w:val="17"/>
          <w:szCs w:val="18"/>
          <w:u w:val="single"/>
        </w:rPr>
        <w:t>CAN/CSA C22.2 NO. 60335-2- 40-2012</w:t>
      </w:r>
      <w:r w:rsidRPr="00E45310">
        <w:rPr>
          <w:rFonts w:ascii="Times New Roman" w:eastAsia="Times New Roman" w:hAnsi="Times New Roman"/>
          <w:color w:val="FF0000"/>
          <w:sz w:val="17"/>
          <w:szCs w:val="18"/>
          <w:u w:val="single"/>
        </w:rPr>
        <w:tab/>
      </w:r>
      <w:r w:rsidRPr="00E45310">
        <w:rPr>
          <w:rFonts w:ascii="Times New Roman" w:eastAsia="Times New Roman" w:hAnsi="Times New Roman"/>
          <w:color w:val="FF0000"/>
          <w:sz w:val="17"/>
          <w:szCs w:val="18"/>
          <w:u w:val="single"/>
        </w:rPr>
        <w:tab/>
      </w:r>
      <w:r w:rsidRPr="00E45310">
        <w:rPr>
          <w:rFonts w:ascii="Times New Roman" w:eastAsia="Times New Roman" w:hAnsi="Times New Roman"/>
          <w:color w:val="FF0000"/>
          <w:sz w:val="17"/>
          <w:szCs w:val="18"/>
          <w:u w:val="single"/>
        </w:rPr>
        <w:tab/>
      </w:r>
    </w:p>
    <w:p w:rsidR="00E45310" w:rsidRPr="00E45310" w:rsidRDefault="00E45310" w:rsidP="00E45310">
      <w:pPr>
        <w:widowControl w:val="0"/>
        <w:autoSpaceDE w:val="0"/>
        <w:autoSpaceDN w:val="0"/>
        <w:rPr>
          <w:rFonts w:ascii="Times New Roman" w:eastAsia="Times New Roman" w:hAnsi="Times New Roman"/>
          <w:color w:val="FF0000"/>
          <w:sz w:val="17"/>
          <w:szCs w:val="18"/>
          <w:u w:val="single"/>
        </w:rPr>
      </w:pPr>
      <w:r w:rsidRPr="00E45310">
        <w:rPr>
          <w:rFonts w:ascii="Times New Roman" w:eastAsia="Times New Roman" w:hAnsi="Times New Roman"/>
          <w:color w:val="FF0000"/>
          <w:sz w:val="17"/>
          <w:szCs w:val="18"/>
          <w:u w:val="single"/>
        </w:rPr>
        <w:tab/>
      </w:r>
      <w:r w:rsidRPr="00E45310">
        <w:rPr>
          <w:rFonts w:ascii="Times New Roman" w:eastAsia="Times New Roman" w:hAnsi="Times New Roman"/>
          <w:color w:val="FF0000"/>
          <w:sz w:val="17"/>
          <w:szCs w:val="18"/>
          <w:u w:val="single"/>
        </w:rPr>
        <w:tab/>
      </w:r>
      <w:r w:rsidRPr="00E45310">
        <w:rPr>
          <w:rFonts w:ascii="Times New Roman" w:eastAsia="Times New Roman" w:hAnsi="Times New Roman"/>
          <w:color w:val="FF0000"/>
          <w:sz w:val="17"/>
          <w:szCs w:val="18"/>
          <w:u w:val="single"/>
        </w:rPr>
        <w:tab/>
      </w:r>
      <w:r w:rsidRPr="00E45310">
        <w:rPr>
          <w:rFonts w:ascii="Times New Roman" w:eastAsia="Times New Roman" w:hAnsi="Times New Roman"/>
          <w:color w:val="FF0000"/>
          <w:sz w:val="17"/>
          <w:szCs w:val="18"/>
          <w:u w:val="single"/>
        </w:rPr>
        <w:tab/>
      </w:r>
      <w:r w:rsidRPr="00E45310">
        <w:rPr>
          <w:rFonts w:ascii="Times New Roman" w:eastAsia="Times New Roman" w:hAnsi="Times New Roman"/>
          <w:color w:val="FF0000"/>
          <w:sz w:val="17"/>
          <w:szCs w:val="18"/>
          <w:u w:val="single"/>
        </w:rPr>
        <w:tab/>
        <w:t xml:space="preserve">Safety of Household and Similar Electrical Appliances, Part 2 -40:  Particular Requirements </w:t>
      </w:r>
      <w:r w:rsidRPr="00E45310">
        <w:rPr>
          <w:rFonts w:ascii="Times New Roman" w:eastAsia="Times New Roman" w:hAnsi="Times New Roman"/>
          <w:color w:val="FF0000"/>
          <w:sz w:val="17"/>
          <w:szCs w:val="18"/>
          <w:u w:val="single"/>
        </w:rPr>
        <w:tab/>
      </w:r>
      <w:r w:rsidRPr="00E45310">
        <w:rPr>
          <w:rFonts w:ascii="Times New Roman" w:eastAsia="Times New Roman" w:hAnsi="Times New Roman"/>
          <w:color w:val="FF0000"/>
          <w:sz w:val="17"/>
          <w:szCs w:val="18"/>
          <w:u w:val="single"/>
        </w:rPr>
        <w:tab/>
      </w:r>
      <w:r w:rsidRPr="00E45310">
        <w:rPr>
          <w:rFonts w:ascii="Times New Roman" w:eastAsia="Times New Roman" w:hAnsi="Times New Roman"/>
          <w:color w:val="FF0000"/>
          <w:sz w:val="17"/>
          <w:szCs w:val="18"/>
          <w:u w:val="single"/>
        </w:rPr>
        <w:tab/>
      </w:r>
      <w:r w:rsidRPr="00E45310">
        <w:rPr>
          <w:rFonts w:ascii="Times New Roman" w:eastAsia="Times New Roman" w:hAnsi="Times New Roman"/>
          <w:color w:val="FF0000"/>
          <w:sz w:val="17"/>
          <w:szCs w:val="18"/>
          <w:u w:val="single"/>
        </w:rPr>
        <w:tab/>
      </w:r>
      <w:r w:rsidRPr="00E45310">
        <w:rPr>
          <w:rFonts w:ascii="Times New Roman" w:eastAsia="Times New Roman" w:hAnsi="Times New Roman"/>
          <w:color w:val="FF0000"/>
          <w:sz w:val="17"/>
          <w:szCs w:val="18"/>
          <w:u w:val="single"/>
        </w:rPr>
        <w:tab/>
      </w:r>
      <w:r w:rsidRPr="00E45310">
        <w:rPr>
          <w:rFonts w:ascii="Times New Roman" w:eastAsia="Times New Roman" w:hAnsi="Times New Roman"/>
          <w:color w:val="FF0000"/>
          <w:sz w:val="17"/>
          <w:szCs w:val="18"/>
          <w:u w:val="single"/>
        </w:rPr>
        <w:tab/>
        <w:t>for electrical heat pumps, air-conditioners and dehumidifiers</w:t>
      </w:r>
    </w:p>
    <w:p w:rsidR="00E45310" w:rsidRPr="00E45310" w:rsidRDefault="00E45310" w:rsidP="00E45310">
      <w:pPr>
        <w:widowControl w:val="0"/>
        <w:autoSpaceDE w:val="0"/>
        <w:autoSpaceDN w:val="0"/>
        <w:rPr>
          <w:rFonts w:ascii="Times New Roman" w:eastAsia="Times New Roman" w:hAnsi="Times New Roman"/>
          <w:color w:val="FF0000"/>
          <w:sz w:val="20"/>
          <w:szCs w:val="18"/>
          <w:u w:val="single"/>
        </w:rPr>
      </w:pPr>
      <w:r w:rsidRPr="00E45310">
        <w:rPr>
          <w:rFonts w:ascii="Times New Roman" w:eastAsia="Times New Roman" w:hAnsi="Times New Roman"/>
          <w:color w:val="FF0000"/>
          <w:sz w:val="17"/>
          <w:szCs w:val="18"/>
          <w:u w:val="single"/>
        </w:rPr>
        <w:t>CSA O325-07</w:t>
      </w:r>
      <w:r w:rsidRPr="00E45310">
        <w:rPr>
          <w:rFonts w:ascii="Times New Roman" w:eastAsia="Times New Roman" w:hAnsi="Times New Roman"/>
          <w:color w:val="FF0000"/>
          <w:sz w:val="17"/>
          <w:szCs w:val="18"/>
          <w:u w:val="single"/>
        </w:rPr>
        <w:tab/>
      </w:r>
      <w:r w:rsidRPr="00E45310">
        <w:rPr>
          <w:rFonts w:ascii="Times New Roman" w:eastAsia="Times New Roman" w:hAnsi="Times New Roman"/>
          <w:color w:val="FF0000"/>
          <w:sz w:val="17"/>
          <w:szCs w:val="18"/>
          <w:u w:val="single"/>
        </w:rPr>
        <w:tab/>
      </w:r>
      <w:r w:rsidRPr="00E45310">
        <w:rPr>
          <w:rFonts w:ascii="Times New Roman" w:eastAsia="Times New Roman" w:hAnsi="Times New Roman"/>
          <w:color w:val="FF0000"/>
          <w:sz w:val="17"/>
          <w:szCs w:val="18"/>
          <w:u w:val="single"/>
        </w:rPr>
        <w:tab/>
      </w:r>
      <w:r w:rsidRPr="00E45310">
        <w:rPr>
          <w:rFonts w:ascii="Times New Roman" w:eastAsia="Times New Roman" w:hAnsi="Times New Roman"/>
          <w:color w:val="FF0000"/>
          <w:sz w:val="17"/>
          <w:szCs w:val="18"/>
          <w:u w:val="single"/>
        </w:rPr>
        <w:tab/>
        <w:t>Construction Sheathing</w:t>
      </w:r>
    </w:p>
    <w:p w:rsidR="00E45310" w:rsidRPr="00E45310" w:rsidRDefault="00E45310" w:rsidP="00E45310">
      <w:pPr>
        <w:widowControl w:val="0"/>
        <w:autoSpaceDE w:val="0"/>
        <w:autoSpaceDN w:val="0"/>
        <w:rPr>
          <w:rFonts w:ascii="Times New Roman" w:eastAsia="Times New Roman" w:hAnsi="Times New Roman"/>
          <w:color w:val="FF0000"/>
          <w:sz w:val="20"/>
          <w:szCs w:val="18"/>
          <w:u w:val="single"/>
        </w:rPr>
      </w:pPr>
      <w:r w:rsidRPr="00E45310">
        <w:rPr>
          <w:rFonts w:ascii="Times New Roman" w:eastAsia="Times New Roman" w:hAnsi="Times New Roman"/>
          <w:color w:val="FF0000"/>
          <w:sz w:val="17"/>
          <w:szCs w:val="18"/>
          <w:u w:val="single"/>
        </w:rPr>
        <w:t>CSA 8-93</w:t>
      </w:r>
      <w:r w:rsidRPr="00E45310">
        <w:rPr>
          <w:rFonts w:ascii="Times New Roman" w:eastAsia="Times New Roman" w:hAnsi="Times New Roman"/>
          <w:color w:val="FF0000"/>
          <w:sz w:val="17"/>
          <w:szCs w:val="18"/>
          <w:u w:val="single"/>
        </w:rPr>
        <w:tab/>
      </w:r>
      <w:r w:rsidRPr="00E45310">
        <w:rPr>
          <w:rFonts w:ascii="Times New Roman" w:eastAsia="Times New Roman" w:hAnsi="Times New Roman"/>
          <w:color w:val="FF0000"/>
          <w:sz w:val="17"/>
          <w:szCs w:val="18"/>
          <w:u w:val="single"/>
        </w:rPr>
        <w:tab/>
        <w:t>Requirements for Gas-Fired Log Lighters for Wood Burning Fireplaces</w:t>
      </w:r>
    </w:p>
    <w:p w:rsidR="00E45310" w:rsidRPr="00E45310" w:rsidRDefault="00E45310" w:rsidP="00E45310">
      <w:pPr>
        <w:widowControl w:val="0"/>
        <w:autoSpaceDE w:val="0"/>
        <w:autoSpaceDN w:val="0"/>
        <w:rPr>
          <w:rFonts w:ascii="Times New Roman" w:eastAsia="Times New Roman" w:hAnsi="Times New Roman"/>
          <w:color w:val="FF0000"/>
          <w:sz w:val="20"/>
          <w:szCs w:val="18"/>
          <w:u w:val="single"/>
        </w:rPr>
      </w:pPr>
      <w:r w:rsidRPr="00E45310">
        <w:rPr>
          <w:rFonts w:ascii="Times New Roman" w:eastAsia="Times New Roman" w:hAnsi="Times New Roman"/>
          <w:color w:val="FF0000"/>
          <w:sz w:val="17"/>
          <w:szCs w:val="18"/>
          <w:u w:val="single"/>
        </w:rPr>
        <w:t>CSA B45.5-</w:t>
      </w:r>
      <w:r w:rsidRPr="00E45310">
        <w:rPr>
          <w:rFonts w:ascii="Times New Roman" w:eastAsia="Times New Roman" w:hAnsi="Times New Roman"/>
          <w:strike/>
          <w:color w:val="FF0000"/>
          <w:sz w:val="17"/>
          <w:szCs w:val="18"/>
          <w:u w:val="single"/>
        </w:rPr>
        <w:t>11</w:t>
      </w:r>
      <w:r w:rsidRPr="00E45310">
        <w:rPr>
          <w:rFonts w:ascii="Times New Roman" w:eastAsia="Times New Roman" w:hAnsi="Times New Roman"/>
          <w:color w:val="FF0000"/>
          <w:sz w:val="17"/>
          <w:szCs w:val="18"/>
          <w:u w:val="single"/>
        </w:rPr>
        <w:t>17/IAPMO Z124-2017</w:t>
      </w:r>
      <w:r w:rsidRPr="00E45310">
        <w:rPr>
          <w:rFonts w:ascii="Times New Roman" w:eastAsia="Times New Roman" w:hAnsi="Times New Roman"/>
          <w:color w:val="FF0000"/>
          <w:sz w:val="17"/>
          <w:szCs w:val="18"/>
          <w:u w:val="single"/>
        </w:rPr>
        <w:tab/>
        <w:t>Plastic Plumbing Fixtures</w:t>
      </w:r>
    </w:p>
    <w:p w:rsidR="00E45310" w:rsidRPr="00E45310" w:rsidRDefault="00E45310" w:rsidP="00E45310">
      <w:pPr>
        <w:widowControl w:val="0"/>
        <w:autoSpaceDE w:val="0"/>
        <w:autoSpaceDN w:val="0"/>
        <w:rPr>
          <w:rFonts w:ascii="Times New Roman" w:eastAsia="Times New Roman" w:hAnsi="Times New Roman"/>
          <w:color w:val="FF0000"/>
          <w:sz w:val="20"/>
          <w:szCs w:val="18"/>
          <w:u w:val="single"/>
        </w:rPr>
      </w:pPr>
      <w:r w:rsidRPr="00E45310">
        <w:rPr>
          <w:rFonts w:ascii="Times New Roman" w:eastAsia="Times New Roman" w:hAnsi="Times New Roman"/>
          <w:color w:val="FF0000"/>
          <w:sz w:val="17"/>
          <w:szCs w:val="18"/>
          <w:u w:val="single"/>
        </w:rPr>
        <w:t>Z21.50/CSA 2.22-2016</w:t>
      </w:r>
      <w:r w:rsidRPr="00E45310">
        <w:rPr>
          <w:rFonts w:ascii="Times New Roman" w:eastAsia="Times New Roman" w:hAnsi="Times New Roman"/>
          <w:color w:val="FF0000"/>
          <w:sz w:val="17"/>
          <w:szCs w:val="18"/>
          <w:u w:val="single"/>
        </w:rPr>
        <w:tab/>
      </w:r>
      <w:r w:rsidRPr="00E45310">
        <w:rPr>
          <w:rFonts w:ascii="Times New Roman" w:eastAsia="Times New Roman" w:hAnsi="Times New Roman"/>
          <w:color w:val="FF0000"/>
          <w:sz w:val="17"/>
          <w:szCs w:val="18"/>
          <w:u w:val="single"/>
        </w:rPr>
        <w:tab/>
      </w:r>
      <w:r w:rsidRPr="00E45310">
        <w:rPr>
          <w:rFonts w:ascii="Times New Roman" w:eastAsia="Times New Roman" w:hAnsi="Times New Roman"/>
          <w:color w:val="FF0000"/>
          <w:sz w:val="17"/>
          <w:szCs w:val="18"/>
          <w:u w:val="single"/>
        </w:rPr>
        <w:tab/>
        <w:t>Vented Gas Fireplace Heaters</w:t>
      </w:r>
    </w:p>
    <w:p w:rsidR="00E45310" w:rsidRPr="00E45310" w:rsidRDefault="00E45310" w:rsidP="00E45310">
      <w:pPr>
        <w:widowControl w:val="0"/>
        <w:autoSpaceDE w:val="0"/>
        <w:autoSpaceDN w:val="0"/>
        <w:rPr>
          <w:rFonts w:ascii="Times New Roman" w:eastAsia="Times New Roman" w:hAnsi="Times New Roman"/>
          <w:color w:val="FF0000"/>
          <w:sz w:val="20"/>
          <w:szCs w:val="18"/>
          <w:u w:val="single"/>
        </w:rPr>
      </w:pPr>
      <w:r w:rsidRPr="00E45310">
        <w:rPr>
          <w:rFonts w:ascii="Times New Roman" w:eastAsia="Times New Roman" w:hAnsi="Times New Roman"/>
          <w:color w:val="FF0000"/>
          <w:sz w:val="17"/>
          <w:szCs w:val="18"/>
          <w:u w:val="single"/>
        </w:rPr>
        <w:t>Z21.88/CSA 2.33-2016</w:t>
      </w:r>
      <w:r w:rsidRPr="00E45310">
        <w:rPr>
          <w:rFonts w:ascii="Times New Roman" w:eastAsia="Times New Roman" w:hAnsi="Times New Roman"/>
          <w:color w:val="FF0000"/>
          <w:sz w:val="17"/>
          <w:szCs w:val="18"/>
          <w:u w:val="single"/>
        </w:rPr>
        <w:tab/>
      </w:r>
      <w:r w:rsidRPr="00E45310">
        <w:rPr>
          <w:rFonts w:ascii="Times New Roman" w:eastAsia="Times New Roman" w:hAnsi="Times New Roman"/>
          <w:color w:val="FF0000"/>
          <w:sz w:val="17"/>
          <w:szCs w:val="18"/>
          <w:u w:val="single"/>
        </w:rPr>
        <w:tab/>
      </w:r>
      <w:r w:rsidRPr="00E45310">
        <w:rPr>
          <w:rFonts w:ascii="Times New Roman" w:eastAsia="Times New Roman" w:hAnsi="Times New Roman"/>
          <w:color w:val="FF0000"/>
          <w:sz w:val="17"/>
          <w:szCs w:val="18"/>
          <w:u w:val="single"/>
        </w:rPr>
        <w:tab/>
        <w:t>Vented Gas Fireplace Heaters</w:t>
      </w:r>
    </w:p>
    <w:p w:rsidR="00A23D8F" w:rsidRDefault="00A23D8F" w:rsidP="00E45310">
      <w:pPr>
        <w:widowControl w:val="0"/>
        <w:autoSpaceDE w:val="0"/>
        <w:autoSpaceDN w:val="0"/>
        <w:rPr>
          <w:rFonts w:ascii="Times New Roman" w:eastAsia="Times New Roman" w:hAnsi="Times New Roman"/>
          <w:sz w:val="20"/>
          <w:szCs w:val="18"/>
        </w:rPr>
      </w:pPr>
    </w:p>
    <w:p w:rsidR="00A23D8F" w:rsidRDefault="00A23D8F" w:rsidP="00E45310">
      <w:pPr>
        <w:widowControl w:val="0"/>
        <w:autoSpaceDE w:val="0"/>
        <w:autoSpaceDN w:val="0"/>
        <w:rPr>
          <w:rFonts w:ascii="Times New Roman" w:eastAsia="Times New Roman" w:hAnsi="Times New Roman"/>
          <w:sz w:val="20"/>
          <w:szCs w:val="18"/>
        </w:rPr>
      </w:pPr>
    </w:p>
    <w:p w:rsidR="00A23D8F" w:rsidRDefault="00A23D8F" w:rsidP="00E45310">
      <w:pPr>
        <w:widowControl w:val="0"/>
        <w:autoSpaceDE w:val="0"/>
        <w:autoSpaceDN w:val="0"/>
        <w:rPr>
          <w:rFonts w:ascii="Times New Roman" w:eastAsia="Times New Roman" w:hAnsi="Times New Roman"/>
          <w:sz w:val="20"/>
          <w:szCs w:val="18"/>
        </w:rPr>
      </w:pPr>
    </w:p>
    <w:p w:rsidR="00A23D8F" w:rsidRDefault="00A23D8F" w:rsidP="00E45310">
      <w:pPr>
        <w:widowControl w:val="0"/>
        <w:autoSpaceDE w:val="0"/>
        <w:autoSpaceDN w:val="0"/>
        <w:rPr>
          <w:rFonts w:ascii="Times New Roman" w:eastAsia="Times New Roman" w:hAnsi="Times New Roman"/>
          <w:sz w:val="20"/>
          <w:szCs w:val="18"/>
        </w:rPr>
      </w:pPr>
      <w:r>
        <w:rPr>
          <w:rFonts w:ascii="Times New Roman" w:eastAsia="Times New Roman" w:hAnsi="Times New Roman"/>
          <w:noProof/>
          <w:szCs w:val="22"/>
        </w:rPr>
        <mc:AlternateContent>
          <mc:Choice Requires="wps">
            <w:drawing>
              <wp:anchor distT="0" distB="0" distL="114300" distR="114300" simplePos="0" relativeHeight="251822080" behindDoc="0" locked="0" layoutInCell="1" allowOverlap="1" wp14:anchorId="18A413B7" wp14:editId="69951FFB">
                <wp:simplePos x="0" y="0"/>
                <wp:positionH relativeFrom="page">
                  <wp:posOffset>343813</wp:posOffset>
                </wp:positionH>
                <wp:positionV relativeFrom="paragraph">
                  <wp:posOffset>22327</wp:posOffset>
                </wp:positionV>
                <wp:extent cx="907085" cy="337820"/>
                <wp:effectExtent l="0" t="0" r="7620" b="5080"/>
                <wp:wrapNone/>
                <wp:docPr id="512" name="Text Box 5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708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1227" w:rsidRDefault="00EA1227" w:rsidP="00E45310">
                            <w:pPr>
                              <w:spacing w:line="532" w:lineRule="exact"/>
                              <w:rPr>
                                <w:b/>
                                <w:sz w:val="48"/>
                              </w:rPr>
                            </w:pPr>
                            <w:r>
                              <w:rPr>
                                <w:b/>
                                <w:spacing w:val="-2"/>
                                <w:sz w:val="48"/>
                              </w:rPr>
                              <w:t>CSA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2" o:spid="_x0000_s1052" type="#_x0000_t202" style="position:absolute;margin-left:27.05pt;margin-top:1.75pt;width:71.4pt;height:26.6pt;z-index:251822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FN5tAIAALQ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" filled="f" stroked="f">
                <v:textbox inset="0,0,0,0">
                  <w:txbxContent>
                    <w:p w:rsidR="00451A76" w:rsidRDefault="00451A76" w:rsidP="00E45310">
                      <w:pPr>
                        <w:spacing w:line="532" w:lineRule="exact"/>
                        <w:rPr>
                          <w:b/>
                          <w:sz w:val="48"/>
                        </w:rPr>
                      </w:pPr>
                      <w:r>
                        <w:rPr>
                          <w:b/>
                          <w:spacing w:val="-2"/>
                          <w:sz w:val="48"/>
                        </w:rPr>
                        <w:t>CSA</w:t>
                      </w:r>
                    </w:p>
                  </w:txbxContent>
                </v:textbox>
                <w10:wrap anchorx="page"/>
              </v:shape>
            </w:pict>
          </mc:Fallback>
        </mc:AlternateContent>
      </w:r>
    </w:p>
    <w:p w:rsidR="00E45310" w:rsidRPr="00E45310" w:rsidRDefault="00E45310" w:rsidP="00E45310">
      <w:pPr>
        <w:widowControl w:val="0"/>
        <w:autoSpaceDE w:val="0"/>
        <w:autoSpaceDN w:val="0"/>
        <w:rPr>
          <w:rFonts w:ascii="Times New Roman" w:eastAsia="Times New Roman" w:hAnsi="Times New Roman"/>
          <w:sz w:val="20"/>
          <w:szCs w:val="18"/>
        </w:rPr>
      </w:pPr>
      <w:r>
        <w:rPr>
          <w:rFonts w:ascii="Times New Roman" w:eastAsia="Times New Roman" w:hAnsi="Times New Roman"/>
          <w:noProof/>
          <w:sz w:val="18"/>
          <w:szCs w:val="18"/>
        </w:rPr>
        <mc:AlternateContent>
          <mc:Choice Requires="wps">
            <w:drawing>
              <wp:anchor distT="0" distB="0" distL="0" distR="0" simplePos="0" relativeHeight="251972608" behindDoc="0" locked="0" layoutInCell="1" allowOverlap="1" wp14:anchorId="06493A00" wp14:editId="4242D2F7">
                <wp:simplePos x="0" y="0"/>
                <wp:positionH relativeFrom="page">
                  <wp:posOffset>710565</wp:posOffset>
                </wp:positionH>
                <wp:positionV relativeFrom="paragraph">
                  <wp:posOffset>210820</wp:posOffset>
                </wp:positionV>
                <wp:extent cx="6501765" cy="0"/>
                <wp:effectExtent l="15240" t="8255" r="7620" b="10795"/>
                <wp:wrapTopAndBottom/>
                <wp:docPr id="513" name="Straight Connector 5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13" o:spid="_x0000_s1026" style="position:absolute;z-index:25197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95pt,16.6pt" to="567.9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MK2IAIAADs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" strokeweight=".96pt">
                <w10:wrap type="topAndBottom" anchorx="page"/>
              </v:line>
            </w:pict>
          </mc:Fallback>
        </mc:AlternateContent>
      </w:r>
    </w:p>
    <w:p w:rsidR="00E45310" w:rsidRPr="00E45310" w:rsidRDefault="00E45310" w:rsidP="00E45310">
      <w:pPr>
        <w:widowControl w:val="0"/>
        <w:autoSpaceDE w:val="0"/>
        <w:autoSpaceDN w:val="0"/>
        <w:spacing w:before="169"/>
        <w:rPr>
          <w:rFonts w:ascii="Times New Roman" w:eastAsia="Times New Roman" w:hAnsi="Times New Roman"/>
          <w:sz w:val="16"/>
          <w:szCs w:val="22"/>
        </w:rPr>
      </w:pPr>
      <w:r w:rsidRPr="00E45310">
        <w:rPr>
          <w:rFonts w:ascii="Times New Roman" w:eastAsia="Times New Roman" w:hAnsi="Times New Roman"/>
          <w:sz w:val="16"/>
          <w:szCs w:val="22"/>
        </w:rPr>
        <w:t>CSA Group</w:t>
      </w:r>
    </w:p>
    <w:p w:rsidR="00E45310" w:rsidRPr="00E45310" w:rsidRDefault="00E45310" w:rsidP="00E45310">
      <w:pPr>
        <w:widowControl w:val="0"/>
        <w:autoSpaceDE w:val="0"/>
        <w:autoSpaceDN w:val="0"/>
        <w:spacing w:before="1"/>
        <w:ind w:right="5828"/>
        <w:rPr>
          <w:rFonts w:ascii="Times New Roman" w:eastAsia="Times New Roman" w:hAnsi="Times New Roman"/>
          <w:sz w:val="16"/>
          <w:szCs w:val="22"/>
        </w:rPr>
      </w:pPr>
      <w:r>
        <w:rPr>
          <w:rFonts w:ascii="Times New Roman" w:eastAsia="Times New Roman" w:hAnsi="Times New Roman"/>
          <w:noProof/>
          <w:szCs w:val="22"/>
        </w:rPr>
        <mc:AlternateContent>
          <mc:Choice Requires="wps">
            <w:drawing>
              <wp:anchor distT="0" distB="0" distL="0" distR="0" simplePos="0" relativeHeight="251819008" behindDoc="0" locked="0" layoutInCell="1" allowOverlap="1">
                <wp:simplePos x="0" y="0"/>
                <wp:positionH relativeFrom="page">
                  <wp:posOffset>761365</wp:posOffset>
                </wp:positionH>
                <wp:positionV relativeFrom="paragraph">
                  <wp:posOffset>300990</wp:posOffset>
                </wp:positionV>
                <wp:extent cx="6501765" cy="0"/>
                <wp:effectExtent l="8890" t="8255" r="13970" b="10795"/>
                <wp:wrapTopAndBottom/>
                <wp:docPr id="511" name="Straight Connector 5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11" o:spid="_x0000_s1026" style="position:absolute;z-index:251819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9.95pt,23.7pt" to="571.9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" strokeweight=".96pt">
                <w10:wrap type="topAndBottom" anchorx="page"/>
              </v:line>
            </w:pict>
          </mc:Fallback>
        </mc:AlternateContent>
      </w:r>
      <w:r w:rsidRPr="00E45310">
        <w:rPr>
          <w:rFonts w:ascii="Times New Roman" w:eastAsia="Times New Roman" w:hAnsi="Times New Roman"/>
          <w:sz w:val="16"/>
          <w:szCs w:val="22"/>
        </w:rPr>
        <w:t>8501 East Pleasant Valley Road Cleveland, OH 44131-5516</w:t>
      </w:r>
    </w:p>
    <w:p w:rsidR="00E45310" w:rsidRPr="00E45310" w:rsidRDefault="00E45310" w:rsidP="00E45310">
      <w:pPr>
        <w:widowControl w:val="0"/>
        <w:tabs>
          <w:tab w:val="left" w:pos="9965"/>
        </w:tabs>
        <w:autoSpaceDE w:val="0"/>
        <w:autoSpaceDN w:val="0"/>
        <w:spacing w:line="180" w:lineRule="exact"/>
        <w:rPr>
          <w:rFonts w:ascii="Times New Roman" w:eastAsia="Times New Roman" w:hAnsi="Times New Roman"/>
          <w:sz w:val="18"/>
          <w:szCs w:val="18"/>
        </w:rPr>
      </w:pPr>
      <w:r w:rsidRPr="00E45310">
        <w:rPr>
          <w:rFonts w:ascii="Times New Roman" w:eastAsia="Times New Roman" w:hAnsi="Times New Roman"/>
          <w:sz w:val="18"/>
          <w:szCs w:val="18"/>
        </w:rPr>
        <w:t>Standard</w:t>
      </w:r>
      <w:r w:rsidRPr="00E45310">
        <w:rPr>
          <w:rFonts w:ascii="Times New Roman" w:eastAsia="Times New Roman" w:hAnsi="Times New Roman"/>
          <w:sz w:val="18"/>
          <w:szCs w:val="18"/>
        </w:rPr>
        <w:tab/>
        <w:t>Referenced</w:t>
      </w:r>
    </w:p>
    <w:p w:rsidR="00E45310" w:rsidRPr="00E45310" w:rsidRDefault="00E45310" w:rsidP="00E45310">
      <w:pPr>
        <w:widowControl w:val="0"/>
        <w:tabs>
          <w:tab w:val="left" w:pos="10258"/>
        </w:tabs>
        <w:autoSpaceDE w:val="0"/>
        <w:autoSpaceDN w:val="0"/>
        <w:spacing w:line="180" w:lineRule="exact"/>
        <w:rPr>
          <w:rFonts w:ascii="Times New Roman" w:eastAsia="Times New Roman" w:hAnsi="Times New Roman"/>
          <w:sz w:val="18"/>
          <w:szCs w:val="18"/>
        </w:rPr>
      </w:pPr>
      <w:r w:rsidRPr="00E45310">
        <w:rPr>
          <w:rFonts w:ascii="Times New Roman" w:eastAsia="Times New Roman" w:hAnsi="Times New Roman"/>
          <w:sz w:val="18"/>
          <w:szCs w:val="18"/>
        </w:rPr>
        <w:t>reference</w:t>
      </w:r>
      <w:r w:rsidRPr="00E45310">
        <w:rPr>
          <w:rFonts w:ascii="Times New Roman" w:eastAsia="Times New Roman" w:hAnsi="Times New Roman"/>
          <w:sz w:val="18"/>
          <w:szCs w:val="18"/>
        </w:rPr>
        <w:tab/>
        <w:t>in</w:t>
      </w:r>
      <w:r w:rsidRPr="00E45310">
        <w:rPr>
          <w:rFonts w:ascii="Times New Roman" w:eastAsia="Times New Roman" w:hAnsi="Times New Roman"/>
          <w:spacing w:val="-6"/>
          <w:sz w:val="18"/>
          <w:szCs w:val="18"/>
        </w:rPr>
        <w:t xml:space="preserve"> </w:t>
      </w:r>
      <w:r w:rsidRPr="00E45310">
        <w:rPr>
          <w:rFonts w:ascii="Times New Roman" w:eastAsia="Times New Roman" w:hAnsi="Times New Roman"/>
          <w:sz w:val="18"/>
          <w:szCs w:val="18"/>
        </w:rPr>
        <w:t>code</w:t>
      </w:r>
    </w:p>
    <w:p w:rsidR="00E45310" w:rsidRPr="00E45310" w:rsidRDefault="00E45310" w:rsidP="00E45310">
      <w:pPr>
        <w:widowControl w:val="0"/>
        <w:tabs>
          <w:tab w:val="left" w:pos="3079"/>
          <w:tab w:val="left" w:pos="9679"/>
        </w:tabs>
        <w:autoSpaceDE w:val="0"/>
        <w:autoSpaceDN w:val="0"/>
        <w:spacing w:line="193" w:lineRule="exact"/>
        <w:rPr>
          <w:rFonts w:ascii="Times New Roman" w:eastAsia="Times New Roman" w:hAnsi="Times New Roman"/>
          <w:sz w:val="18"/>
          <w:szCs w:val="18"/>
        </w:rPr>
      </w:pPr>
      <w:r>
        <w:rPr>
          <w:rFonts w:ascii="Times New Roman" w:eastAsia="Times New Roman" w:hAnsi="Times New Roman"/>
          <w:noProof/>
          <w:sz w:val="18"/>
          <w:szCs w:val="18"/>
        </w:rPr>
        <mc:AlternateContent>
          <mc:Choice Requires="wps">
            <w:drawing>
              <wp:anchor distT="0" distB="0" distL="0" distR="0" simplePos="0" relativeHeight="251820032" behindDoc="0" locked="0" layoutInCell="1" allowOverlap="1">
                <wp:simplePos x="0" y="0"/>
                <wp:positionH relativeFrom="page">
                  <wp:posOffset>761365</wp:posOffset>
                </wp:positionH>
                <wp:positionV relativeFrom="paragraph">
                  <wp:posOffset>177165</wp:posOffset>
                </wp:positionV>
                <wp:extent cx="6501765" cy="0"/>
                <wp:effectExtent l="8890" t="8255" r="13970" b="10795"/>
                <wp:wrapTopAndBottom/>
                <wp:docPr id="510" name="Straight Connector 5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10" o:spid="_x0000_s1026" style="position:absolute;z-index:251820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9.95pt,13.95pt" to="571.9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FJRHwIAADs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" strokeweight=".96pt">
                <w10:wrap type="topAndBottom" anchorx="page"/>
              </v:line>
            </w:pict>
          </mc:Fallback>
        </mc:AlternateContent>
      </w:r>
      <w:r w:rsidRPr="00E45310">
        <w:rPr>
          <w:rFonts w:ascii="Times New Roman" w:eastAsia="Times New Roman" w:hAnsi="Times New Roman"/>
          <w:sz w:val="18"/>
          <w:szCs w:val="18"/>
        </w:rPr>
        <w:t>number</w:t>
      </w:r>
      <w:r w:rsidRPr="00E45310">
        <w:rPr>
          <w:rFonts w:ascii="Times New Roman" w:eastAsia="Times New Roman" w:hAnsi="Times New Roman"/>
          <w:sz w:val="18"/>
          <w:szCs w:val="18"/>
        </w:rPr>
        <w:tab/>
        <w:t>Title</w:t>
      </w:r>
      <w:r w:rsidRPr="00E45310">
        <w:rPr>
          <w:rFonts w:ascii="Times New Roman" w:eastAsia="Times New Roman" w:hAnsi="Times New Roman"/>
          <w:sz w:val="18"/>
          <w:szCs w:val="18"/>
        </w:rPr>
        <w:tab/>
        <w:t>section</w:t>
      </w:r>
      <w:r w:rsidRPr="00E45310">
        <w:rPr>
          <w:rFonts w:ascii="Times New Roman" w:eastAsia="Times New Roman" w:hAnsi="Times New Roman"/>
          <w:spacing w:val="-6"/>
          <w:sz w:val="18"/>
          <w:szCs w:val="18"/>
        </w:rPr>
        <w:t xml:space="preserve"> </w:t>
      </w:r>
      <w:r w:rsidRPr="00E45310">
        <w:rPr>
          <w:rFonts w:ascii="Times New Roman" w:eastAsia="Times New Roman" w:hAnsi="Times New Roman"/>
          <w:sz w:val="18"/>
          <w:szCs w:val="18"/>
        </w:rPr>
        <w:t>number</w:t>
      </w:r>
    </w:p>
    <w:p w:rsidR="00E45310" w:rsidRPr="00E45310" w:rsidRDefault="00E45310" w:rsidP="00E45310">
      <w:pPr>
        <w:widowControl w:val="0"/>
        <w:autoSpaceDE w:val="0"/>
        <w:autoSpaceDN w:val="0"/>
        <w:spacing w:before="11" w:line="193" w:lineRule="exact"/>
        <w:rPr>
          <w:rFonts w:ascii="Times New Roman" w:eastAsia="Times New Roman" w:hAnsi="Times New Roman"/>
          <w:sz w:val="18"/>
          <w:szCs w:val="18"/>
        </w:rPr>
      </w:pPr>
      <w:r w:rsidRPr="00E45310">
        <w:rPr>
          <w:rFonts w:ascii="Times New Roman" w:eastAsia="Times New Roman" w:hAnsi="Times New Roman"/>
          <w:sz w:val="18"/>
          <w:szCs w:val="18"/>
        </w:rPr>
        <w:t>AAMA/WDMA/CSA</w:t>
      </w:r>
    </w:p>
    <w:p w:rsidR="00E45310" w:rsidRPr="00E45310" w:rsidRDefault="00E45310" w:rsidP="00E45310">
      <w:pPr>
        <w:widowControl w:val="0"/>
        <w:tabs>
          <w:tab w:val="left" w:pos="3081"/>
        </w:tabs>
        <w:autoSpaceDE w:val="0"/>
        <w:autoSpaceDN w:val="0"/>
        <w:spacing w:line="180" w:lineRule="exact"/>
        <w:rPr>
          <w:rFonts w:ascii="Times New Roman" w:eastAsia="Times New Roman" w:hAnsi="Times New Roman"/>
          <w:sz w:val="18"/>
          <w:szCs w:val="18"/>
        </w:rPr>
      </w:pPr>
      <w:r w:rsidRPr="00E45310">
        <w:rPr>
          <w:rFonts w:ascii="Times New Roman" w:eastAsia="Times New Roman" w:hAnsi="Times New Roman"/>
          <w:spacing w:val="-3"/>
          <w:sz w:val="18"/>
          <w:szCs w:val="18"/>
        </w:rPr>
        <w:t>101/I.S.2/A440—</w:t>
      </w:r>
      <w:r w:rsidRPr="006B3A1F">
        <w:rPr>
          <w:rFonts w:ascii="Times New Roman" w:eastAsia="Times New Roman" w:hAnsi="Times New Roman"/>
          <w:strike/>
          <w:color w:val="FF0000"/>
          <w:spacing w:val="-3"/>
          <w:sz w:val="18"/>
          <w:szCs w:val="18"/>
        </w:rPr>
        <w:t>11</w:t>
      </w:r>
      <w:r w:rsidR="006B3A1F" w:rsidRPr="006B3A1F">
        <w:rPr>
          <w:rFonts w:ascii="Times New Roman" w:eastAsia="Times New Roman" w:hAnsi="Times New Roman"/>
          <w:color w:val="FF0000"/>
          <w:spacing w:val="-3"/>
          <w:sz w:val="18"/>
          <w:szCs w:val="18"/>
          <w:u w:val="single"/>
        </w:rPr>
        <w:t>17</w:t>
      </w:r>
      <w:r w:rsidRPr="00E45310">
        <w:rPr>
          <w:rFonts w:ascii="Times New Roman" w:eastAsia="Times New Roman" w:hAnsi="Times New Roman"/>
          <w:spacing w:val="-3"/>
          <w:sz w:val="18"/>
          <w:szCs w:val="18"/>
        </w:rPr>
        <w:tab/>
        <w:t>North American Fenestration Standard/Specification</w:t>
      </w:r>
      <w:r w:rsidRPr="00E45310">
        <w:rPr>
          <w:rFonts w:ascii="Times New Roman" w:eastAsia="Times New Roman" w:hAnsi="Times New Roman"/>
          <w:spacing w:val="-6"/>
          <w:sz w:val="18"/>
          <w:szCs w:val="18"/>
        </w:rPr>
        <w:t xml:space="preserve"> </w:t>
      </w:r>
      <w:r w:rsidRPr="00E45310">
        <w:rPr>
          <w:rFonts w:ascii="Times New Roman" w:eastAsia="Times New Roman" w:hAnsi="Times New Roman"/>
          <w:sz w:val="18"/>
          <w:szCs w:val="18"/>
        </w:rPr>
        <w:t>for</w:t>
      </w:r>
    </w:p>
    <w:p w:rsidR="00E45310" w:rsidRPr="00E45310" w:rsidRDefault="00E45310" w:rsidP="00E45310">
      <w:pPr>
        <w:widowControl w:val="0"/>
        <w:autoSpaceDE w:val="0"/>
        <w:autoSpaceDN w:val="0"/>
        <w:spacing w:line="192" w:lineRule="exact"/>
        <w:ind w:right="191"/>
        <w:jc w:val="right"/>
        <w:rPr>
          <w:rFonts w:ascii="Times New Roman" w:eastAsia="Times New Roman" w:hAnsi="Times New Roman"/>
          <w:sz w:val="18"/>
          <w:szCs w:val="18"/>
        </w:rPr>
      </w:pPr>
      <w:r w:rsidRPr="00E45310">
        <w:rPr>
          <w:rFonts w:ascii="Times New Roman" w:eastAsia="Times New Roman" w:hAnsi="Times New Roman"/>
          <w:sz w:val="18"/>
          <w:szCs w:val="18"/>
        </w:rPr>
        <w:t>Windows, Doors and Unit Skylights . . . . . . . . . . . . . . . . . . . . . . . . . . . . . . . . . . . . . . . . . . R308.6.9, R609.3</w:t>
      </w:r>
    </w:p>
    <w:p w:rsidR="00E45310" w:rsidRPr="00E45310" w:rsidRDefault="00E45310" w:rsidP="00E45310">
      <w:pPr>
        <w:widowControl w:val="0"/>
        <w:tabs>
          <w:tab w:val="left" w:pos="3081"/>
        </w:tabs>
        <w:autoSpaceDE w:val="0"/>
        <w:autoSpaceDN w:val="0"/>
        <w:spacing w:before="4" w:line="232" w:lineRule="auto"/>
        <w:ind w:right="195"/>
        <w:rPr>
          <w:rFonts w:ascii="Times New Roman" w:eastAsia="Times New Roman" w:hAnsi="Times New Roman"/>
          <w:sz w:val="18"/>
          <w:szCs w:val="18"/>
        </w:rPr>
      </w:pPr>
      <w:r w:rsidRPr="00E45310">
        <w:rPr>
          <w:rFonts w:ascii="Times New Roman" w:eastAsia="Times New Roman" w:hAnsi="Times New Roman"/>
          <w:sz w:val="18"/>
          <w:szCs w:val="18"/>
        </w:rPr>
        <w:t>ANSI/CSA</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America</w:t>
      </w:r>
      <w:r w:rsidRPr="00E45310">
        <w:rPr>
          <w:rFonts w:ascii="Times New Roman" w:eastAsia="Times New Roman" w:hAnsi="Times New Roman"/>
          <w:sz w:val="18"/>
          <w:szCs w:val="18"/>
        </w:rPr>
        <w:tab/>
        <w:t>Stationary</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Fuel</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Cell Power Systems</w:t>
      </w:r>
      <w:r w:rsidRPr="00E45310">
        <w:rPr>
          <w:rFonts w:ascii="Times New Roman" w:eastAsia="Times New Roman" w:hAnsi="Times New Roman"/>
          <w:spacing w:val="20"/>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7"/>
          <w:sz w:val="18"/>
          <w:szCs w:val="18"/>
        </w:rPr>
        <w:t xml:space="preserve"> </w:t>
      </w:r>
      <w:r w:rsidRPr="00E45310">
        <w:rPr>
          <w:rFonts w:ascii="Times New Roman" w:eastAsia="Times New Roman" w:hAnsi="Times New Roman"/>
          <w:sz w:val="18"/>
          <w:szCs w:val="18"/>
        </w:rPr>
        <w:t>M1903.1 FCI—2012</w:t>
      </w:r>
    </w:p>
    <w:p w:rsidR="00E45310" w:rsidRPr="00E45310" w:rsidRDefault="00E45310" w:rsidP="00E45310">
      <w:pPr>
        <w:widowControl w:val="0"/>
        <w:autoSpaceDE w:val="0"/>
        <w:autoSpaceDN w:val="0"/>
        <w:spacing w:line="203" w:lineRule="exact"/>
        <w:rPr>
          <w:rFonts w:ascii="Times New Roman" w:eastAsia="Times New Roman" w:hAnsi="Times New Roman"/>
          <w:sz w:val="18"/>
          <w:szCs w:val="18"/>
        </w:rPr>
      </w:pPr>
      <w:r w:rsidRPr="00E45310">
        <w:rPr>
          <w:rFonts w:ascii="Times New Roman" w:eastAsia="Times New Roman" w:hAnsi="Times New Roman"/>
          <w:sz w:val="18"/>
          <w:szCs w:val="18"/>
        </w:rPr>
        <w:t>ASME A112.3.4—2013/</w:t>
      </w:r>
    </w:p>
    <w:p w:rsidR="00E45310" w:rsidRPr="00E45310" w:rsidRDefault="00E45310" w:rsidP="00E45310">
      <w:pPr>
        <w:widowControl w:val="0"/>
        <w:tabs>
          <w:tab w:val="left" w:pos="3080"/>
        </w:tabs>
        <w:autoSpaceDE w:val="0"/>
        <w:autoSpaceDN w:val="0"/>
        <w:spacing w:line="237" w:lineRule="auto"/>
        <w:ind w:right="199"/>
        <w:rPr>
          <w:rFonts w:ascii="Times New Roman" w:eastAsia="Times New Roman" w:hAnsi="Times New Roman"/>
          <w:sz w:val="18"/>
          <w:szCs w:val="18"/>
        </w:rPr>
      </w:pPr>
      <w:r w:rsidRPr="00E45310">
        <w:rPr>
          <w:rFonts w:ascii="Times New Roman" w:eastAsia="Times New Roman" w:hAnsi="Times New Roman"/>
          <w:sz w:val="18"/>
          <w:szCs w:val="18"/>
        </w:rPr>
        <w:t>CSA</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B45.9—13</w:t>
      </w:r>
      <w:r w:rsidRPr="00E45310">
        <w:rPr>
          <w:rFonts w:ascii="Times New Roman" w:eastAsia="Times New Roman" w:hAnsi="Times New Roman"/>
          <w:sz w:val="18"/>
          <w:szCs w:val="18"/>
        </w:rPr>
        <w:tab/>
        <w:t>Macerating</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Toilet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Systems</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and</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Related</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Components</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9"/>
          <w:sz w:val="18"/>
          <w:szCs w:val="18"/>
        </w:rPr>
        <w:t xml:space="preserve"> </w:t>
      </w:r>
      <w:r w:rsidRPr="00E45310">
        <w:rPr>
          <w:rFonts w:ascii="Times New Roman" w:eastAsia="Times New Roman" w:hAnsi="Times New Roman"/>
          <w:sz w:val="18"/>
          <w:szCs w:val="18"/>
        </w:rPr>
        <w:t>Table</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P2701.1,</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P3007.5 ASME</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A112.18.1—2012/</w:t>
      </w:r>
    </w:p>
    <w:p w:rsidR="00E45310" w:rsidRPr="00E45310" w:rsidRDefault="00E45310" w:rsidP="00E45310">
      <w:pPr>
        <w:widowControl w:val="0"/>
        <w:tabs>
          <w:tab w:val="left" w:pos="2885"/>
        </w:tabs>
        <w:autoSpaceDE w:val="0"/>
        <w:autoSpaceDN w:val="0"/>
        <w:spacing w:line="178" w:lineRule="exact"/>
        <w:jc w:val="center"/>
        <w:rPr>
          <w:rFonts w:ascii="Times New Roman" w:eastAsia="Times New Roman" w:hAnsi="Times New Roman"/>
          <w:sz w:val="18"/>
          <w:szCs w:val="18"/>
        </w:rPr>
      </w:pPr>
      <w:r w:rsidRPr="00E45310">
        <w:rPr>
          <w:rFonts w:ascii="Times New Roman" w:eastAsia="Times New Roman" w:hAnsi="Times New Roman"/>
          <w:sz w:val="18"/>
          <w:szCs w:val="18"/>
        </w:rPr>
        <w:t>CSA</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B125.1—2012</w:t>
      </w:r>
      <w:r w:rsidRPr="00E45310">
        <w:rPr>
          <w:rFonts w:ascii="Times New Roman" w:eastAsia="Times New Roman" w:hAnsi="Times New Roman"/>
          <w:sz w:val="18"/>
          <w:szCs w:val="18"/>
        </w:rPr>
        <w:tab/>
        <w:t>Plumbing Supply Fittings. . . . . . . . . . . . . . . . . . . . . .</w:t>
      </w:r>
      <w:r w:rsidRPr="00E45310">
        <w:rPr>
          <w:rFonts w:ascii="Times New Roman" w:eastAsia="Times New Roman" w:hAnsi="Times New Roman"/>
          <w:spacing w:val="-14"/>
          <w:sz w:val="18"/>
          <w:szCs w:val="18"/>
        </w:rPr>
        <w:t xml:space="preserve"> </w:t>
      </w:r>
      <w:r w:rsidRPr="00E45310">
        <w:rPr>
          <w:rFonts w:ascii="Times New Roman" w:eastAsia="Times New Roman" w:hAnsi="Times New Roman"/>
          <w:sz w:val="18"/>
          <w:szCs w:val="18"/>
        </w:rPr>
        <w:t>Table P2701.1, P2708.4, P2708.5, P2722.1, P2722.2,</w:t>
      </w:r>
    </w:p>
    <w:p w:rsidR="00E45310" w:rsidRPr="00E45310" w:rsidRDefault="00E45310" w:rsidP="00E45310">
      <w:pPr>
        <w:widowControl w:val="0"/>
        <w:autoSpaceDE w:val="0"/>
        <w:autoSpaceDN w:val="0"/>
        <w:spacing w:line="205" w:lineRule="exact"/>
        <w:ind w:right="178"/>
        <w:jc w:val="right"/>
        <w:rPr>
          <w:rFonts w:ascii="Times New Roman" w:eastAsia="Times New Roman" w:hAnsi="Times New Roman"/>
          <w:sz w:val="18"/>
          <w:szCs w:val="18"/>
        </w:rPr>
      </w:pPr>
      <w:r w:rsidRPr="00E45310">
        <w:rPr>
          <w:rFonts w:ascii="Times New Roman" w:eastAsia="Times New Roman" w:hAnsi="Times New Roman"/>
          <w:sz w:val="18"/>
          <w:szCs w:val="18"/>
        </w:rPr>
        <w:t>P2722.3, P2902.2, Table P2903.9.4</w:t>
      </w:r>
    </w:p>
    <w:p w:rsidR="00E45310" w:rsidRPr="00E45310" w:rsidRDefault="00E45310" w:rsidP="00E45310">
      <w:pPr>
        <w:widowControl w:val="0"/>
        <w:autoSpaceDE w:val="0"/>
        <w:autoSpaceDN w:val="0"/>
        <w:spacing w:line="187" w:lineRule="exact"/>
        <w:rPr>
          <w:rFonts w:ascii="Times New Roman" w:eastAsia="Times New Roman" w:hAnsi="Times New Roman"/>
          <w:sz w:val="18"/>
          <w:szCs w:val="18"/>
        </w:rPr>
      </w:pPr>
      <w:r w:rsidRPr="00E45310">
        <w:rPr>
          <w:rFonts w:ascii="Times New Roman" w:eastAsia="Times New Roman" w:hAnsi="Times New Roman"/>
          <w:sz w:val="18"/>
          <w:szCs w:val="18"/>
        </w:rPr>
        <w:t>ASME A112.18.2—2011/</w:t>
      </w:r>
    </w:p>
    <w:p w:rsidR="00E45310" w:rsidRPr="00E45310" w:rsidRDefault="00E45310" w:rsidP="00E45310">
      <w:pPr>
        <w:widowControl w:val="0"/>
        <w:tabs>
          <w:tab w:val="left" w:pos="3080"/>
        </w:tabs>
        <w:autoSpaceDE w:val="0"/>
        <w:autoSpaceDN w:val="0"/>
        <w:spacing w:line="192" w:lineRule="exact"/>
        <w:rPr>
          <w:rFonts w:ascii="Times New Roman" w:eastAsia="Times New Roman" w:hAnsi="Times New Roman"/>
          <w:sz w:val="18"/>
          <w:szCs w:val="18"/>
        </w:rPr>
      </w:pPr>
      <w:r w:rsidRPr="00E45310">
        <w:rPr>
          <w:rFonts w:ascii="Times New Roman" w:eastAsia="Times New Roman" w:hAnsi="Times New Roman"/>
          <w:sz w:val="18"/>
          <w:szCs w:val="18"/>
        </w:rPr>
        <w:t>CSA</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B125.2—2011</w:t>
      </w:r>
      <w:r w:rsidRPr="00E45310">
        <w:rPr>
          <w:rFonts w:ascii="Times New Roman" w:eastAsia="Times New Roman" w:hAnsi="Times New Roman"/>
          <w:sz w:val="18"/>
          <w:szCs w:val="18"/>
        </w:rPr>
        <w:tab/>
        <w:t>Plumbing</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Waste</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Fittings</w:t>
      </w:r>
      <w:r w:rsidRPr="00E45310">
        <w:rPr>
          <w:rFonts w:ascii="Times New Roman" w:eastAsia="Times New Roman" w:hAnsi="Times New Roman"/>
          <w:spacing w:val="20"/>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17"/>
          <w:sz w:val="18"/>
          <w:szCs w:val="18"/>
        </w:rPr>
        <w:t xml:space="preserve"> </w:t>
      </w:r>
      <w:r w:rsidRPr="00E45310">
        <w:rPr>
          <w:rFonts w:ascii="Times New Roman" w:eastAsia="Times New Roman" w:hAnsi="Times New Roman"/>
          <w:sz w:val="18"/>
          <w:szCs w:val="18"/>
        </w:rPr>
        <w:t>Table</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P2701.1,</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P2702.2</w:t>
      </w:r>
    </w:p>
    <w:p w:rsidR="00E45310" w:rsidRPr="00E45310" w:rsidRDefault="00E45310" w:rsidP="00E45310">
      <w:pPr>
        <w:widowControl w:val="0"/>
        <w:autoSpaceDE w:val="0"/>
        <w:autoSpaceDN w:val="0"/>
        <w:spacing w:line="203" w:lineRule="exact"/>
        <w:rPr>
          <w:rFonts w:ascii="Times New Roman" w:eastAsia="Times New Roman" w:hAnsi="Times New Roman"/>
          <w:sz w:val="18"/>
          <w:szCs w:val="18"/>
        </w:rPr>
      </w:pPr>
      <w:r w:rsidRPr="00E45310">
        <w:rPr>
          <w:rFonts w:ascii="Times New Roman" w:eastAsia="Times New Roman" w:hAnsi="Times New Roman"/>
          <w:sz w:val="18"/>
          <w:szCs w:val="18"/>
        </w:rPr>
        <w:t>A112.18.6/</w:t>
      </w:r>
    </w:p>
    <w:p w:rsidR="00E45310" w:rsidRPr="00E45310" w:rsidRDefault="00E45310" w:rsidP="00E45310">
      <w:pPr>
        <w:widowControl w:val="0"/>
        <w:tabs>
          <w:tab w:val="left" w:pos="3080"/>
        </w:tabs>
        <w:autoSpaceDE w:val="0"/>
        <w:autoSpaceDN w:val="0"/>
        <w:spacing w:line="237" w:lineRule="auto"/>
        <w:ind w:right="195"/>
        <w:rPr>
          <w:rFonts w:ascii="Times New Roman" w:eastAsia="Times New Roman" w:hAnsi="Times New Roman"/>
          <w:sz w:val="18"/>
          <w:szCs w:val="18"/>
        </w:rPr>
      </w:pPr>
      <w:r w:rsidRPr="00E45310">
        <w:rPr>
          <w:rFonts w:ascii="Times New Roman" w:eastAsia="Times New Roman" w:hAnsi="Times New Roman"/>
          <w:sz w:val="18"/>
          <w:szCs w:val="18"/>
        </w:rPr>
        <w:t>CSA</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B125.6—2009</w:t>
      </w:r>
      <w:r w:rsidRPr="00E45310">
        <w:rPr>
          <w:rFonts w:ascii="Times New Roman" w:eastAsia="Times New Roman" w:hAnsi="Times New Roman"/>
          <w:sz w:val="18"/>
          <w:szCs w:val="18"/>
        </w:rPr>
        <w:tab/>
        <w:t>Flexible Water Connectors. . . . . . . . . . . . . . . . . . . . . . . . . . . . . . . . . . . . . . . . . . . . . . . . . . . . . . . . .</w:t>
      </w:r>
      <w:r w:rsidRPr="00E45310">
        <w:rPr>
          <w:rFonts w:ascii="Times New Roman" w:eastAsia="Times New Roman" w:hAnsi="Times New Roman"/>
          <w:spacing w:val="-7"/>
          <w:sz w:val="18"/>
          <w:szCs w:val="18"/>
        </w:rPr>
        <w:t xml:space="preserve"> </w:t>
      </w:r>
      <w:r w:rsidRPr="00E45310">
        <w:rPr>
          <w:rFonts w:ascii="Times New Roman" w:eastAsia="Times New Roman" w:hAnsi="Times New Roman"/>
          <w:sz w:val="18"/>
          <w:szCs w:val="18"/>
        </w:rPr>
        <w:t>P2906.7 ASME</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A112.19.1—2013/</w:t>
      </w:r>
    </w:p>
    <w:p w:rsidR="00E45310" w:rsidRPr="00E45310" w:rsidRDefault="00E45310" w:rsidP="00E45310">
      <w:pPr>
        <w:widowControl w:val="0"/>
        <w:tabs>
          <w:tab w:val="left" w:pos="3080"/>
        </w:tabs>
        <w:autoSpaceDE w:val="0"/>
        <w:autoSpaceDN w:val="0"/>
        <w:spacing w:line="232" w:lineRule="auto"/>
        <w:ind w:right="193"/>
        <w:rPr>
          <w:rFonts w:ascii="Times New Roman" w:eastAsia="Times New Roman" w:hAnsi="Times New Roman"/>
          <w:sz w:val="18"/>
          <w:szCs w:val="18"/>
        </w:rPr>
      </w:pPr>
      <w:r w:rsidRPr="00E45310">
        <w:rPr>
          <w:rFonts w:ascii="Times New Roman" w:eastAsia="Times New Roman" w:hAnsi="Times New Roman"/>
          <w:sz w:val="18"/>
          <w:szCs w:val="18"/>
        </w:rPr>
        <w:t>CSA</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B45.2—13</w:t>
      </w:r>
      <w:r w:rsidRPr="00E45310">
        <w:rPr>
          <w:rFonts w:ascii="Times New Roman" w:eastAsia="Times New Roman" w:hAnsi="Times New Roman"/>
          <w:sz w:val="18"/>
          <w:szCs w:val="18"/>
        </w:rPr>
        <w:tab/>
        <w:t>Enameled Cast-iron and Enameled Steel Plumbing Fixtures . . . . . . . . . . . . . . . . . . . Table 2701.1, P2711.1 ASME</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A112.19.2—2013/</w:t>
      </w:r>
    </w:p>
    <w:p w:rsidR="00E45310" w:rsidRPr="00E45310" w:rsidRDefault="00E45310" w:rsidP="00E45310">
      <w:pPr>
        <w:widowControl w:val="0"/>
        <w:tabs>
          <w:tab w:val="left" w:pos="3078"/>
        </w:tabs>
        <w:autoSpaceDE w:val="0"/>
        <w:autoSpaceDN w:val="0"/>
        <w:spacing w:line="180" w:lineRule="exact"/>
        <w:rPr>
          <w:rFonts w:ascii="Times New Roman" w:eastAsia="Times New Roman" w:hAnsi="Times New Roman"/>
          <w:sz w:val="18"/>
          <w:szCs w:val="18"/>
        </w:rPr>
      </w:pPr>
      <w:r w:rsidRPr="00E45310">
        <w:rPr>
          <w:rFonts w:ascii="Times New Roman" w:eastAsia="Times New Roman" w:hAnsi="Times New Roman"/>
          <w:sz w:val="18"/>
          <w:szCs w:val="18"/>
        </w:rPr>
        <w:t>CSA</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B45.1—13</w:t>
      </w:r>
      <w:r w:rsidRPr="00E45310">
        <w:rPr>
          <w:rFonts w:ascii="Times New Roman" w:eastAsia="Times New Roman" w:hAnsi="Times New Roman"/>
          <w:sz w:val="18"/>
          <w:szCs w:val="18"/>
        </w:rPr>
        <w:tab/>
        <w:t>Ceramic Plumbing Fixtures . . . . . . . . . . . . . Table P2701.1, P2705.1, P2711.1, P2712.1, P2712.2,</w:t>
      </w:r>
      <w:r w:rsidRPr="00E45310">
        <w:rPr>
          <w:rFonts w:ascii="Times New Roman" w:eastAsia="Times New Roman" w:hAnsi="Times New Roman"/>
          <w:spacing w:val="-15"/>
          <w:sz w:val="18"/>
          <w:szCs w:val="18"/>
        </w:rPr>
        <w:t xml:space="preserve"> </w:t>
      </w:r>
      <w:r w:rsidRPr="00E45310">
        <w:rPr>
          <w:rFonts w:ascii="Times New Roman" w:eastAsia="Times New Roman" w:hAnsi="Times New Roman"/>
          <w:sz w:val="18"/>
          <w:szCs w:val="18"/>
        </w:rPr>
        <w:t>P2712.9</w:t>
      </w:r>
    </w:p>
    <w:p w:rsidR="00E45310" w:rsidRPr="00E45310" w:rsidRDefault="00E45310" w:rsidP="00E45310">
      <w:pPr>
        <w:widowControl w:val="0"/>
        <w:autoSpaceDE w:val="0"/>
        <w:autoSpaceDN w:val="0"/>
        <w:spacing w:line="192" w:lineRule="exact"/>
        <w:rPr>
          <w:rFonts w:ascii="Times New Roman" w:eastAsia="Times New Roman" w:hAnsi="Times New Roman"/>
          <w:sz w:val="18"/>
          <w:szCs w:val="18"/>
        </w:rPr>
      </w:pPr>
      <w:r w:rsidRPr="00E45310">
        <w:rPr>
          <w:rFonts w:ascii="Times New Roman" w:eastAsia="Times New Roman" w:hAnsi="Times New Roman"/>
          <w:sz w:val="18"/>
          <w:szCs w:val="18"/>
        </w:rPr>
        <w:t>ASME A112.19.3—2008/</w:t>
      </w:r>
    </w:p>
    <w:p w:rsidR="00E45310" w:rsidRPr="00E45310" w:rsidRDefault="00E45310" w:rsidP="00E45310">
      <w:pPr>
        <w:widowControl w:val="0"/>
        <w:tabs>
          <w:tab w:val="left" w:pos="3077"/>
        </w:tabs>
        <w:autoSpaceDE w:val="0"/>
        <w:autoSpaceDN w:val="0"/>
        <w:spacing w:line="232" w:lineRule="auto"/>
        <w:ind w:right="193"/>
        <w:rPr>
          <w:rFonts w:ascii="Times New Roman" w:eastAsia="Times New Roman" w:hAnsi="Times New Roman"/>
          <w:sz w:val="18"/>
          <w:szCs w:val="18"/>
        </w:rPr>
      </w:pPr>
      <w:r w:rsidRPr="00E45310">
        <w:rPr>
          <w:rFonts w:ascii="Times New Roman" w:eastAsia="Times New Roman" w:hAnsi="Times New Roman"/>
          <w:sz w:val="18"/>
          <w:szCs w:val="18"/>
        </w:rPr>
        <w:t>CSA</w:t>
      </w:r>
      <w:r w:rsidRPr="00E45310">
        <w:rPr>
          <w:rFonts w:ascii="Times New Roman" w:eastAsia="Times New Roman" w:hAnsi="Times New Roman"/>
          <w:spacing w:val="-12"/>
          <w:sz w:val="18"/>
          <w:szCs w:val="18"/>
        </w:rPr>
        <w:t xml:space="preserve"> </w:t>
      </w:r>
      <w:r w:rsidRPr="00E45310">
        <w:rPr>
          <w:rFonts w:ascii="Times New Roman" w:eastAsia="Times New Roman" w:hAnsi="Times New Roman"/>
          <w:sz w:val="18"/>
          <w:szCs w:val="18"/>
        </w:rPr>
        <w:t>B45.4—08</w:t>
      </w:r>
      <w:r w:rsidRPr="00E45310">
        <w:rPr>
          <w:rFonts w:ascii="Times New Roman" w:eastAsia="Times New Roman" w:hAnsi="Times New Roman"/>
          <w:spacing w:val="-12"/>
          <w:sz w:val="18"/>
          <w:szCs w:val="18"/>
        </w:rPr>
        <w:t xml:space="preserve"> </w:t>
      </w:r>
      <w:r w:rsidRPr="00E45310">
        <w:rPr>
          <w:rFonts w:ascii="Times New Roman" w:eastAsia="Times New Roman" w:hAnsi="Times New Roman"/>
          <w:sz w:val="18"/>
          <w:szCs w:val="18"/>
        </w:rPr>
        <w:t>(R2013)</w:t>
      </w:r>
      <w:r w:rsidRPr="00E45310">
        <w:rPr>
          <w:rFonts w:ascii="Times New Roman" w:eastAsia="Times New Roman" w:hAnsi="Times New Roman"/>
          <w:sz w:val="18"/>
          <w:szCs w:val="18"/>
        </w:rPr>
        <w:tab/>
      </w:r>
      <w:r w:rsidRPr="00E45310">
        <w:rPr>
          <w:rFonts w:ascii="Times New Roman" w:eastAsia="Times New Roman" w:hAnsi="Times New Roman"/>
          <w:spacing w:val="-3"/>
          <w:sz w:val="18"/>
          <w:szCs w:val="18"/>
        </w:rPr>
        <w:t>Stainless</w:t>
      </w:r>
      <w:r w:rsidRPr="00E45310">
        <w:rPr>
          <w:rFonts w:ascii="Times New Roman" w:eastAsia="Times New Roman" w:hAnsi="Times New Roman"/>
          <w:spacing w:val="-7"/>
          <w:sz w:val="18"/>
          <w:szCs w:val="18"/>
        </w:rPr>
        <w:t xml:space="preserve"> </w:t>
      </w:r>
      <w:r w:rsidRPr="00E45310">
        <w:rPr>
          <w:rFonts w:ascii="Times New Roman" w:eastAsia="Times New Roman" w:hAnsi="Times New Roman"/>
          <w:sz w:val="18"/>
          <w:szCs w:val="18"/>
        </w:rPr>
        <w:t>Steel</w:t>
      </w:r>
      <w:r w:rsidRPr="00E45310">
        <w:rPr>
          <w:rFonts w:ascii="Times New Roman" w:eastAsia="Times New Roman" w:hAnsi="Times New Roman"/>
          <w:spacing w:val="-7"/>
          <w:sz w:val="18"/>
          <w:szCs w:val="18"/>
        </w:rPr>
        <w:t xml:space="preserve"> </w:t>
      </w:r>
      <w:r w:rsidRPr="00E45310">
        <w:rPr>
          <w:rFonts w:ascii="Times New Roman" w:eastAsia="Times New Roman" w:hAnsi="Times New Roman"/>
          <w:sz w:val="18"/>
          <w:szCs w:val="18"/>
        </w:rPr>
        <w:t>Plumbing</w:t>
      </w:r>
      <w:r w:rsidRPr="00E45310">
        <w:rPr>
          <w:rFonts w:ascii="Times New Roman" w:eastAsia="Times New Roman" w:hAnsi="Times New Roman"/>
          <w:spacing w:val="-9"/>
          <w:sz w:val="18"/>
          <w:szCs w:val="18"/>
        </w:rPr>
        <w:t xml:space="preserve"> </w:t>
      </w:r>
      <w:r w:rsidRPr="00E45310">
        <w:rPr>
          <w:rFonts w:ascii="Times New Roman" w:eastAsia="Times New Roman" w:hAnsi="Times New Roman"/>
          <w:sz w:val="18"/>
          <w:szCs w:val="18"/>
        </w:rPr>
        <w:t>Fixtures</w:t>
      </w:r>
      <w:r w:rsidRPr="00E45310">
        <w:rPr>
          <w:rFonts w:ascii="Times New Roman" w:eastAsia="Times New Roman" w:hAnsi="Times New Roman"/>
          <w:spacing w:val="1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7"/>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7"/>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7"/>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7"/>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7"/>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7"/>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7"/>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7"/>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7"/>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7"/>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7"/>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7"/>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7"/>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7"/>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7"/>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7"/>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7"/>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7"/>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7"/>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7"/>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7"/>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7"/>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7"/>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20"/>
          <w:sz w:val="18"/>
          <w:szCs w:val="18"/>
        </w:rPr>
        <w:t xml:space="preserve"> </w:t>
      </w:r>
      <w:r w:rsidRPr="00E45310">
        <w:rPr>
          <w:rFonts w:ascii="Times New Roman" w:eastAsia="Times New Roman" w:hAnsi="Times New Roman"/>
          <w:sz w:val="18"/>
          <w:szCs w:val="18"/>
        </w:rPr>
        <w:t>Table</w:t>
      </w:r>
      <w:r w:rsidRPr="00E45310">
        <w:rPr>
          <w:rFonts w:ascii="Times New Roman" w:eastAsia="Times New Roman" w:hAnsi="Times New Roman"/>
          <w:spacing w:val="-7"/>
          <w:sz w:val="18"/>
          <w:szCs w:val="18"/>
        </w:rPr>
        <w:t xml:space="preserve"> </w:t>
      </w:r>
      <w:r w:rsidRPr="00E45310">
        <w:rPr>
          <w:rFonts w:ascii="Times New Roman" w:eastAsia="Times New Roman" w:hAnsi="Times New Roman"/>
          <w:sz w:val="18"/>
          <w:szCs w:val="18"/>
        </w:rPr>
        <w:t>P2701.1,</w:t>
      </w:r>
      <w:r w:rsidRPr="00E45310">
        <w:rPr>
          <w:rFonts w:ascii="Times New Roman" w:eastAsia="Times New Roman" w:hAnsi="Times New Roman"/>
          <w:spacing w:val="-7"/>
          <w:sz w:val="18"/>
          <w:szCs w:val="18"/>
        </w:rPr>
        <w:t xml:space="preserve"> </w:t>
      </w:r>
      <w:r w:rsidRPr="00E45310">
        <w:rPr>
          <w:rFonts w:ascii="Times New Roman" w:eastAsia="Times New Roman" w:hAnsi="Times New Roman"/>
          <w:sz w:val="18"/>
          <w:szCs w:val="18"/>
        </w:rPr>
        <w:t>P2705.1,</w:t>
      </w:r>
      <w:r w:rsidRPr="00E45310">
        <w:rPr>
          <w:rFonts w:ascii="Times New Roman" w:eastAsia="Times New Roman" w:hAnsi="Times New Roman"/>
          <w:spacing w:val="-7"/>
          <w:sz w:val="18"/>
          <w:szCs w:val="18"/>
        </w:rPr>
        <w:t xml:space="preserve"> </w:t>
      </w:r>
      <w:r w:rsidRPr="00E45310">
        <w:rPr>
          <w:rFonts w:ascii="Times New Roman" w:eastAsia="Times New Roman" w:hAnsi="Times New Roman"/>
          <w:sz w:val="18"/>
          <w:szCs w:val="18"/>
        </w:rPr>
        <w:t>P2711.1,</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pacing w:val="-3"/>
          <w:sz w:val="18"/>
          <w:szCs w:val="18"/>
        </w:rPr>
        <w:t xml:space="preserve">P2712.1 </w:t>
      </w:r>
      <w:r w:rsidRPr="00E45310">
        <w:rPr>
          <w:rFonts w:ascii="Times New Roman" w:eastAsia="Times New Roman" w:hAnsi="Times New Roman"/>
          <w:sz w:val="18"/>
          <w:szCs w:val="18"/>
        </w:rPr>
        <w:t>ASSE 1016/ASME</w:t>
      </w:r>
      <w:r w:rsidRPr="00E45310">
        <w:rPr>
          <w:rFonts w:ascii="Times New Roman" w:eastAsia="Times New Roman" w:hAnsi="Times New Roman"/>
          <w:spacing w:val="-9"/>
          <w:sz w:val="18"/>
          <w:szCs w:val="18"/>
        </w:rPr>
        <w:t xml:space="preserve"> </w:t>
      </w:r>
      <w:r w:rsidRPr="00E45310">
        <w:rPr>
          <w:rFonts w:ascii="Times New Roman" w:eastAsia="Times New Roman" w:hAnsi="Times New Roman"/>
          <w:spacing w:val="-3"/>
          <w:sz w:val="18"/>
          <w:szCs w:val="18"/>
        </w:rPr>
        <w:t>112.1016/</w:t>
      </w:r>
    </w:p>
    <w:p w:rsidR="00E45310" w:rsidRPr="00E45310" w:rsidRDefault="00E45310" w:rsidP="00E45310">
      <w:pPr>
        <w:widowControl w:val="0"/>
        <w:tabs>
          <w:tab w:val="left" w:pos="3079"/>
        </w:tabs>
        <w:autoSpaceDE w:val="0"/>
        <w:autoSpaceDN w:val="0"/>
        <w:spacing w:line="204" w:lineRule="exact"/>
        <w:rPr>
          <w:rFonts w:ascii="Times New Roman" w:eastAsia="Times New Roman" w:hAnsi="Times New Roman"/>
          <w:sz w:val="18"/>
          <w:szCs w:val="18"/>
        </w:rPr>
      </w:pPr>
      <w:r w:rsidRPr="00E45310">
        <w:rPr>
          <w:rFonts w:ascii="Times New Roman" w:eastAsia="Times New Roman" w:hAnsi="Times New Roman"/>
          <w:sz w:val="18"/>
          <w:szCs w:val="18"/>
        </w:rPr>
        <w:t>CSA</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pacing w:val="-3"/>
          <w:sz w:val="18"/>
          <w:szCs w:val="18"/>
        </w:rPr>
        <w:t>B125.16—2011</w:t>
      </w:r>
      <w:r w:rsidRPr="00E45310">
        <w:rPr>
          <w:rFonts w:ascii="Times New Roman" w:eastAsia="Times New Roman" w:hAnsi="Times New Roman"/>
          <w:spacing w:val="-3"/>
          <w:sz w:val="18"/>
          <w:szCs w:val="18"/>
        </w:rPr>
        <w:tab/>
        <w:t xml:space="preserve">Performance Requirements </w:t>
      </w:r>
      <w:r w:rsidRPr="00E45310">
        <w:rPr>
          <w:rFonts w:ascii="Times New Roman" w:eastAsia="Times New Roman" w:hAnsi="Times New Roman"/>
          <w:sz w:val="18"/>
          <w:szCs w:val="18"/>
        </w:rPr>
        <w:t>for Automatic</w:t>
      </w:r>
      <w:r w:rsidRPr="00E45310">
        <w:rPr>
          <w:rFonts w:ascii="Times New Roman" w:eastAsia="Times New Roman" w:hAnsi="Times New Roman"/>
          <w:spacing w:val="-12"/>
          <w:sz w:val="18"/>
          <w:szCs w:val="18"/>
        </w:rPr>
        <w:t xml:space="preserve"> </w:t>
      </w:r>
      <w:r w:rsidRPr="00E45310">
        <w:rPr>
          <w:rFonts w:ascii="Times New Roman" w:eastAsia="Times New Roman" w:hAnsi="Times New Roman"/>
          <w:spacing w:val="-3"/>
          <w:sz w:val="18"/>
          <w:szCs w:val="18"/>
        </w:rPr>
        <w:t>Compensating</w:t>
      </w:r>
    </w:p>
    <w:p w:rsidR="00E45310" w:rsidRPr="00E45310" w:rsidRDefault="00E45310" w:rsidP="00E45310">
      <w:pPr>
        <w:widowControl w:val="0"/>
        <w:autoSpaceDE w:val="0"/>
        <w:autoSpaceDN w:val="0"/>
        <w:spacing w:line="205" w:lineRule="exact"/>
        <w:rPr>
          <w:rFonts w:ascii="Times New Roman" w:eastAsia="Times New Roman" w:hAnsi="Times New Roman"/>
          <w:sz w:val="18"/>
          <w:szCs w:val="18"/>
        </w:rPr>
      </w:pPr>
      <w:r w:rsidRPr="00E45310">
        <w:rPr>
          <w:rFonts w:ascii="Times New Roman" w:eastAsia="Times New Roman" w:hAnsi="Times New Roman"/>
          <w:sz w:val="18"/>
          <w:szCs w:val="18"/>
        </w:rPr>
        <w:t>Valves for Individual Showers and Tub/Shower Combinations . . . . . . . .Table P2701.1, P2708.4, P2722.2</w:t>
      </w:r>
    </w:p>
    <w:p w:rsidR="00E45310" w:rsidRPr="00E45310" w:rsidRDefault="00E45310" w:rsidP="00E45310">
      <w:pPr>
        <w:widowControl w:val="0"/>
        <w:autoSpaceDE w:val="0"/>
        <w:autoSpaceDN w:val="0"/>
        <w:spacing w:line="180" w:lineRule="exact"/>
        <w:rPr>
          <w:rFonts w:ascii="Times New Roman" w:eastAsia="Times New Roman" w:hAnsi="Times New Roman"/>
          <w:sz w:val="18"/>
          <w:szCs w:val="18"/>
        </w:rPr>
      </w:pPr>
      <w:r w:rsidRPr="00E45310">
        <w:rPr>
          <w:rFonts w:ascii="Times New Roman" w:eastAsia="Times New Roman" w:hAnsi="Times New Roman"/>
          <w:sz w:val="18"/>
          <w:szCs w:val="18"/>
        </w:rPr>
        <w:t>A112.19.5—2011/</w:t>
      </w:r>
    </w:p>
    <w:p w:rsidR="00E45310" w:rsidRPr="00E45310" w:rsidRDefault="00E45310" w:rsidP="00E45310">
      <w:pPr>
        <w:widowControl w:val="0"/>
        <w:tabs>
          <w:tab w:val="left" w:pos="3079"/>
        </w:tabs>
        <w:autoSpaceDE w:val="0"/>
        <w:autoSpaceDN w:val="0"/>
        <w:spacing w:line="192" w:lineRule="exact"/>
        <w:rPr>
          <w:rFonts w:ascii="Times New Roman" w:eastAsia="Times New Roman" w:hAnsi="Times New Roman"/>
          <w:sz w:val="18"/>
          <w:szCs w:val="18"/>
        </w:rPr>
      </w:pPr>
      <w:r w:rsidRPr="00E45310">
        <w:rPr>
          <w:rFonts w:ascii="Times New Roman" w:eastAsia="Times New Roman" w:hAnsi="Times New Roman"/>
          <w:sz w:val="18"/>
          <w:szCs w:val="18"/>
        </w:rPr>
        <w:t>CSA</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pacing w:val="-3"/>
          <w:sz w:val="18"/>
          <w:szCs w:val="18"/>
        </w:rPr>
        <w:t>B45.15—2011</w:t>
      </w:r>
      <w:r w:rsidRPr="00E45310">
        <w:rPr>
          <w:rFonts w:ascii="Times New Roman" w:eastAsia="Times New Roman" w:hAnsi="Times New Roman"/>
          <w:spacing w:val="-3"/>
          <w:sz w:val="18"/>
          <w:szCs w:val="18"/>
        </w:rPr>
        <w:tab/>
      </w:r>
      <w:r w:rsidRPr="00E45310">
        <w:rPr>
          <w:rFonts w:ascii="Times New Roman" w:eastAsia="Times New Roman" w:hAnsi="Times New Roman"/>
          <w:sz w:val="18"/>
          <w:szCs w:val="18"/>
        </w:rPr>
        <w:t>Flush</w:t>
      </w:r>
      <w:r w:rsidRPr="00E45310">
        <w:rPr>
          <w:rFonts w:ascii="Times New Roman" w:eastAsia="Times New Roman" w:hAnsi="Times New Roman"/>
          <w:spacing w:val="-6"/>
          <w:sz w:val="18"/>
          <w:szCs w:val="18"/>
        </w:rPr>
        <w:t xml:space="preserve"> </w:t>
      </w:r>
      <w:r w:rsidRPr="00E45310">
        <w:rPr>
          <w:rFonts w:ascii="Times New Roman" w:eastAsia="Times New Roman" w:hAnsi="Times New Roman"/>
          <w:spacing w:val="-2"/>
          <w:sz w:val="18"/>
          <w:szCs w:val="18"/>
        </w:rPr>
        <w:t>Valves</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pacing w:val="-2"/>
          <w:sz w:val="18"/>
          <w:szCs w:val="18"/>
        </w:rPr>
        <w:t>and</w:t>
      </w:r>
      <w:r w:rsidRPr="00E45310">
        <w:rPr>
          <w:rFonts w:ascii="Times New Roman" w:eastAsia="Times New Roman" w:hAnsi="Times New Roman"/>
          <w:spacing w:val="-6"/>
          <w:sz w:val="18"/>
          <w:szCs w:val="18"/>
        </w:rPr>
        <w:t xml:space="preserve"> </w:t>
      </w:r>
      <w:r w:rsidRPr="00E45310">
        <w:rPr>
          <w:rFonts w:ascii="Times New Roman" w:eastAsia="Times New Roman" w:hAnsi="Times New Roman"/>
          <w:sz w:val="18"/>
          <w:szCs w:val="18"/>
        </w:rPr>
        <w:t>Spuds</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for</w:t>
      </w:r>
      <w:r w:rsidRPr="00E45310">
        <w:rPr>
          <w:rFonts w:ascii="Times New Roman" w:eastAsia="Times New Roman" w:hAnsi="Times New Roman"/>
          <w:spacing w:val="-6"/>
          <w:sz w:val="18"/>
          <w:szCs w:val="18"/>
        </w:rPr>
        <w:t xml:space="preserve"> </w:t>
      </w:r>
      <w:r w:rsidRPr="00E45310">
        <w:rPr>
          <w:rFonts w:ascii="Times New Roman" w:eastAsia="Times New Roman" w:hAnsi="Times New Roman"/>
          <w:sz w:val="18"/>
          <w:szCs w:val="18"/>
        </w:rPr>
        <w:t>Water-closets,</w:t>
      </w:r>
      <w:r w:rsidRPr="00E45310">
        <w:rPr>
          <w:rFonts w:ascii="Times New Roman" w:eastAsia="Times New Roman" w:hAnsi="Times New Roman"/>
          <w:spacing w:val="-6"/>
          <w:sz w:val="18"/>
          <w:szCs w:val="18"/>
        </w:rPr>
        <w:t xml:space="preserve"> </w:t>
      </w:r>
      <w:r w:rsidRPr="00E45310">
        <w:rPr>
          <w:rFonts w:ascii="Times New Roman" w:eastAsia="Times New Roman" w:hAnsi="Times New Roman"/>
          <w:sz w:val="18"/>
          <w:szCs w:val="18"/>
        </w:rPr>
        <w:t>Urinals</w:t>
      </w:r>
      <w:r w:rsidRPr="00E45310">
        <w:rPr>
          <w:rFonts w:ascii="Times New Roman" w:eastAsia="Times New Roman" w:hAnsi="Times New Roman"/>
          <w:spacing w:val="-7"/>
          <w:sz w:val="18"/>
          <w:szCs w:val="18"/>
        </w:rPr>
        <w:t xml:space="preserve"> </w:t>
      </w:r>
      <w:r w:rsidRPr="00E45310">
        <w:rPr>
          <w:rFonts w:ascii="Times New Roman" w:eastAsia="Times New Roman" w:hAnsi="Times New Roman"/>
          <w:sz w:val="18"/>
          <w:szCs w:val="18"/>
        </w:rPr>
        <w:t>and</w:t>
      </w:r>
      <w:r w:rsidRPr="00E45310">
        <w:rPr>
          <w:rFonts w:ascii="Times New Roman" w:eastAsia="Times New Roman" w:hAnsi="Times New Roman"/>
          <w:spacing w:val="-6"/>
          <w:sz w:val="18"/>
          <w:szCs w:val="18"/>
        </w:rPr>
        <w:t xml:space="preserve"> </w:t>
      </w:r>
      <w:r w:rsidRPr="00E45310">
        <w:rPr>
          <w:rFonts w:ascii="Times New Roman" w:eastAsia="Times New Roman" w:hAnsi="Times New Roman"/>
          <w:sz w:val="18"/>
          <w:szCs w:val="18"/>
        </w:rPr>
        <w:t>Tanks.</w:t>
      </w:r>
      <w:r w:rsidRPr="00E45310">
        <w:rPr>
          <w:rFonts w:ascii="Times New Roman" w:eastAsia="Times New Roman" w:hAnsi="Times New Roman"/>
          <w:spacing w:val="-6"/>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6"/>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6"/>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6"/>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6"/>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6"/>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6"/>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6"/>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6"/>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6"/>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6"/>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6"/>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6"/>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6"/>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6"/>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6"/>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6"/>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6"/>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6"/>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6"/>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6"/>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6"/>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6"/>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Table</w:t>
      </w:r>
      <w:r w:rsidRPr="00E45310">
        <w:rPr>
          <w:rFonts w:ascii="Times New Roman" w:eastAsia="Times New Roman" w:hAnsi="Times New Roman"/>
          <w:spacing w:val="-3"/>
          <w:sz w:val="18"/>
          <w:szCs w:val="18"/>
        </w:rPr>
        <w:t xml:space="preserve"> P2701.1</w:t>
      </w:r>
    </w:p>
    <w:p w:rsidR="00E45310" w:rsidRPr="00E45310" w:rsidRDefault="00E45310" w:rsidP="00E45310">
      <w:pPr>
        <w:widowControl w:val="0"/>
        <w:autoSpaceDE w:val="0"/>
        <w:autoSpaceDN w:val="0"/>
        <w:spacing w:line="203" w:lineRule="exact"/>
        <w:rPr>
          <w:rFonts w:ascii="Times New Roman" w:eastAsia="Times New Roman" w:hAnsi="Times New Roman"/>
          <w:sz w:val="18"/>
          <w:szCs w:val="18"/>
        </w:rPr>
      </w:pPr>
      <w:r w:rsidRPr="00E45310">
        <w:rPr>
          <w:rFonts w:ascii="Times New Roman" w:eastAsia="Times New Roman" w:hAnsi="Times New Roman"/>
          <w:sz w:val="18"/>
          <w:szCs w:val="18"/>
        </w:rPr>
        <w:t>A112.19.7—2012/</w:t>
      </w:r>
    </w:p>
    <w:p w:rsidR="00E45310" w:rsidRPr="00E45310" w:rsidRDefault="00E45310" w:rsidP="00E45310">
      <w:pPr>
        <w:widowControl w:val="0"/>
        <w:tabs>
          <w:tab w:val="left" w:pos="3078"/>
        </w:tabs>
        <w:autoSpaceDE w:val="0"/>
        <w:autoSpaceDN w:val="0"/>
        <w:spacing w:line="237" w:lineRule="auto"/>
        <w:ind w:right="193"/>
        <w:rPr>
          <w:rFonts w:ascii="Times New Roman" w:eastAsia="Times New Roman" w:hAnsi="Times New Roman"/>
          <w:sz w:val="18"/>
          <w:szCs w:val="18"/>
        </w:rPr>
      </w:pPr>
      <w:r w:rsidRPr="00E45310">
        <w:rPr>
          <w:rFonts w:ascii="Times New Roman" w:eastAsia="Times New Roman" w:hAnsi="Times New Roman"/>
          <w:sz w:val="18"/>
          <w:szCs w:val="18"/>
        </w:rPr>
        <w:t>CSA</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pacing w:val="-3"/>
          <w:sz w:val="18"/>
          <w:szCs w:val="18"/>
        </w:rPr>
        <w:t>B45.10—2012</w:t>
      </w:r>
      <w:r w:rsidRPr="00E45310">
        <w:rPr>
          <w:rFonts w:ascii="Times New Roman" w:eastAsia="Times New Roman" w:hAnsi="Times New Roman"/>
          <w:spacing w:val="-3"/>
          <w:sz w:val="18"/>
          <w:szCs w:val="18"/>
        </w:rPr>
        <w:tab/>
      </w:r>
      <w:proofErr w:type="spellStart"/>
      <w:r w:rsidRPr="00E45310">
        <w:rPr>
          <w:rFonts w:ascii="Times New Roman" w:eastAsia="Times New Roman" w:hAnsi="Times New Roman"/>
          <w:spacing w:val="-3"/>
          <w:sz w:val="18"/>
          <w:szCs w:val="18"/>
        </w:rPr>
        <w:t>Hydromassage</w:t>
      </w:r>
      <w:proofErr w:type="spellEnd"/>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Bathtub</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Systems</w:t>
      </w:r>
      <w:r w:rsidRPr="00E45310">
        <w:rPr>
          <w:rFonts w:ascii="Times New Roman" w:eastAsia="Times New Roman" w:hAnsi="Times New Roman"/>
          <w:spacing w:val="1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Table</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pacing w:val="-3"/>
          <w:sz w:val="18"/>
          <w:szCs w:val="18"/>
        </w:rPr>
        <w:t xml:space="preserve">P2701.1 </w:t>
      </w:r>
      <w:r w:rsidRPr="00E45310">
        <w:rPr>
          <w:rFonts w:ascii="Times New Roman" w:eastAsia="Times New Roman" w:hAnsi="Times New Roman"/>
          <w:sz w:val="18"/>
          <w:szCs w:val="18"/>
        </w:rPr>
        <w:t>ASME</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pacing w:val="-3"/>
          <w:sz w:val="18"/>
          <w:szCs w:val="18"/>
        </w:rPr>
        <w:t>A17.1/</w:t>
      </w:r>
    </w:p>
    <w:p w:rsidR="00E45310" w:rsidRPr="00E45310" w:rsidRDefault="00E45310" w:rsidP="00E45310">
      <w:pPr>
        <w:widowControl w:val="0"/>
        <w:tabs>
          <w:tab w:val="left" w:pos="3079"/>
        </w:tabs>
        <w:autoSpaceDE w:val="0"/>
        <w:autoSpaceDN w:val="0"/>
        <w:spacing w:line="178" w:lineRule="exact"/>
        <w:rPr>
          <w:rFonts w:ascii="Times New Roman" w:eastAsia="Times New Roman" w:hAnsi="Times New Roman"/>
          <w:sz w:val="18"/>
          <w:szCs w:val="18"/>
        </w:rPr>
      </w:pPr>
      <w:r w:rsidRPr="00E45310">
        <w:rPr>
          <w:rFonts w:ascii="Times New Roman" w:eastAsia="Times New Roman" w:hAnsi="Times New Roman"/>
          <w:sz w:val="18"/>
          <w:szCs w:val="18"/>
        </w:rPr>
        <w:t>CSA</w:t>
      </w:r>
      <w:r w:rsidRPr="00E45310">
        <w:rPr>
          <w:rFonts w:ascii="Times New Roman" w:eastAsia="Times New Roman" w:hAnsi="Times New Roman"/>
          <w:spacing w:val="-11"/>
          <w:sz w:val="18"/>
          <w:szCs w:val="18"/>
        </w:rPr>
        <w:t xml:space="preserve"> </w:t>
      </w:r>
      <w:r w:rsidRPr="00E45310">
        <w:rPr>
          <w:rFonts w:ascii="Times New Roman" w:eastAsia="Times New Roman" w:hAnsi="Times New Roman"/>
          <w:sz w:val="18"/>
          <w:szCs w:val="18"/>
        </w:rPr>
        <w:t>B44—2013</w:t>
      </w:r>
      <w:r w:rsidRPr="00E45310">
        <w:rPr>
          <w:rFonts w:ascii="Times New Roman" w:eastAsia="Times New Roman" w:hAnsi="Times New Roman"/>
          <w:sz w:val="18"/>
          <w:szCs w:val="18"/>
        </w:rPr>
        <w:tab/>
        <w:t>Safety</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Code</w:t>
      </w:r>
      <w:r w:rsidRPr="00E45310">
        <w:rPr>
          <w:rFonts w:ascii="Times New Roman" w:eastAsia="Times New Roman" w:hAnsi="Times New Roman"/>
          <w:spacing w:val="-6"/>
          <w:sz w:val="18"/>
          <w:szCs w:val="18"/>
        </w:rPr>
        <w:t xml:space="preserve"> </w:t>
      </w:r>
      <w:r w:rsidRPr="00E45310">
        <w:rPr>
          <w:rFonts w:ascii="Times New Roman" w:eastAsia="Times New Roman" w:hAnsi="Times New Roman"/>
          <w:sz w:val="18"/>
          <w:szCs w:val="18"/>
        </w:rPr>
        <w:t>for</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Elevators</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pacing w:val="-2"/>
          <w:sz w:val="18"/>
          <w:szCs w:val="18"/>
        </w:rPr>
        <w:t>and</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pacing w:val="-3"/>
          <w:sz w:val="18"/>
          <w:szCs w:val="18"/>
        </w:rPr>
        <w:t>Escalators</w:t>
      </w:r>
      <w:r w:rsidRPr="00E45310">
        <w:rPr>
          <w:rFonts w:ascii="Times New Roman" w:eastAsia="Times New Roman" w:hAnsi="Times New Roman"/>
          <w:spacing w:val="22"/>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5"/>
          <w:sz w:val="18"/>
          <w:szCs w:val="18"/>
        </w:rPr>
        <w:t xml:space="preserve"> </w:t>
      </w:r>
      <w:r w:rsidRPr="00E45310">
        <w:rPr>
          <w:rFonts w:ascii="Times New Roman" w:eastAsia="Times New Roman" w:hAnsi="Times New Roman"/>
          <w:spacing w:val="-3"/>
          <w:sz w:val="18"/>
          <w:szCs w:val="18"/>
        </w:rPr>
        <w:t>R321.1</w:t>
      </w:r>
    </w:p>
    <w:p w:rsidR="00E45310" w:rsidRPr="00E45310" w:rsidRDefault="00E45310" w:rsidP="00E45310">
      <w:pPr>
        <w:widowControl w:val="0"/>
        <w:tabs>
          <w:tab w:val="left" w:pos="3080"/>
        </w:tabs>
        <w:autoSpaceDE w:val="0"/>
        <w:autoSpaceDN w:val="0"/>
        <w:spacing w:line="192" w:lineRule="exact"/>
        <w:rPr>
          <w:rFonts w:ascii="Times New Roman" w:eastAsia="Times New Roman" w:hAnsi="Times New Roman"/>
          <w:sz w:val="18"/>
          <w:szCs w:val="18"/>
        </w:rPr>
      </w:pPr>
      <w:r w:rsidRPr="00E45310">
        <w:rPr>
          <w:rFonts w:ascii="Times New Roman" w:eastAsia="Times New Roman" w:hAnsi="Times New Roman"/>
          <w:sz w:val="18"/>
          <w:szCs w:val="18"/>
        </w:rPr>
        <w:t>CSA</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8—93</w:t>
      </w:r>
      <w:r w:rsidRPr="00E45310">
        <w:rPr>
          <w:rFonts w:ascii="Times New Roman" w:eastAsia="Times New Roman" w:hAnsi="Times New Roman"/>
          <w:sz w:val="18"/>
          <w:szCs w:val="18"/>
        </w:rPr>
        <w:tab/>
        <w:t>Requirements for Gas Fired Log Lighters for Wood Burning</w:t>
      </w:r>
      <w:r w:rsidRPr="00E45310">
        <w:rPr>
          <w:rFonts w:ascii="Times New Roman" w:eastAsia="Times New Roman" w:hAnsi="Times New Roman"/>
          <w:spacing w:val="-15"/>
          <w:sz w:val="18"/>
          <w:szCs w:val="18"/>
        </w:rPr>
        <w:t xml:space="preserve"> </w:t>
      </w:r>
      <w:r w:rsidRPr="00E45310">
        <w:rPr>
          <w:rFonts w:ascii="Times New Roman" w:eastAsia="Times New Roman" w:hAnsi="Times New Roman"/>
          <w:sz w:val="18"/>
          <w:szCs w:val="18"/>
        </w:rPr>
        <w:t>Fireplaces—</w:t>
      </w:r>
    </w:p>
    <w:p w:rsidR="00E45310" w:rsidRPr="00E45310" w:rsidRDefault="00E45310" w:rsidP="00E45310">
      <w:pPr>
        <w:widowControl w:val="0"/>
        <w:tabs>
          <w:tab w:val="left" w:pos="3079"/>
        </w:tabs>
        <w:autoSpaceDE w:val="0"/>
        <w:autoSpaceDN w:val="0"/>
        <w:spacing w:line="235" w:lineRule="auto"/>
        <w:ind w:right="194"/>
        <w:jc w:val="both"/>
        <w:rPr>
          <w:rFonts w:ascii="Times New Roman" w:eastAsia="Times New Roman" w:hAnsi="Times New Roman"/>
          <w:sz w:val="18"/>
          <w:szCs w:val="18"/>
        </w:rPr>
      </w:pPr>
      <w:r w:rsidRPr="00E45310">
        <w:rPr>
          <w:rFonts w:ascii="Times New Roman" w:eastAsia="Times New Roman" w:hAnsi="Times New Roman"/>
          <w:sz w:val="18"/>
          <w:szCs w:val="18"/>
        </w:rPr>
        <w:t>with</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revisions</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through</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January</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1999</w:t>
      </w:r>
      <w:r w:rsidRPr="00E45310">
        <w:rPr>
          <w:rFonts w:ascii="Times New Roman" w:eastAsia="Times New Roman" w:hAnsi="Times New Roman"/>
          <w:spacing w:val="-9"/>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5"/>
          <w:sz w:val="18"/>
          <w:szCs w:val="18"/>
        </w:rPr>
        <w:t xml:space="preserve"> </w:t>
      </w:r>
      <w:r w:rsidRPr="00E45310">
        <w:rPr>
          <w:rFonts w:ascii="Times New Roman" w:eastAsia="Times New Roman" w:hAnsi="Times New Roman"/>
          <w:sz w:val="18"/>
          <w:szCs w:val="18"/>
        </w:rPr>
        <w:t>G2433.1 A257.1M—2009</w:t>
      </w:r>
      <w:r w:rsidRPr="00E45310">
        <w:rPr>
          <w:rFonts w:ascii="Times New Roman" w:eastAsia="Times New Roman" w:hAnsi="Times New Roman"/>
          <w:sz w:val="18"/>
          <w:szCs w:val="18"/>
        </w:rPr>
        <w:tab/>
        <w:t>Circular Concrete Culvert, Storm Drain, Sewer Pipe and Fittings . . . . . . . . . . . . . . . . . . . . . Table P3002.2 A257.2M—2009</w:t>
      </w:r>
      <w:r w:rsidRPr="00E45310">
        <w:rPr>
          <w:rFonts w:ascii="Times New Roman" w:eastAsia="Times New Roman" w:hAnsi="Times New Roman"/>
          <w:sz w:val="18"/>
          <w:szCs w:val="18"/>
        </w:rPr>
        <w:tab/>
        <w:t>Reinforced</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Circular</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Concrete</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Culvert,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Storm</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Drain,</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Sewer</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Pipe</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and</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Fittings</w:t>
      </w:r>
      <w:r w:rsidRPr="00E45310">
        <w:rPr>
          <w:rFonts w:ascii="Times New Roman" w:eastAsia="Times New Roman" w:hAnsi="Times New Roman"/>
          <w:spacing w:val="-8"/>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8"/>
          <w:sz w:val="18"/>
          <w:szCs w:val="18"/>
        </w:rPr>
        <w:t xml:space="preserve"> </w:t>
      </w:r>
      <w:r w:rsidRPr="00E45310">
        <w:rPr>
          <w:rFonts w:ascii="Times New Roman" w:eastAsia="Times New Roman" w:hAnsi="Times New Roman"/>
          <w:sz w:val="18"/>
          <w:szCs w:val="18"/>
        </w:rPr>
        <w:t>Table</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P3002.2,</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P3003.13</w:t>
      </w:r>
    </w:p>
    <w:p w:rsidR="00E45310" w:rsidRPr="00E45310" w:rsidRDefault="00E45310" w:rsidP="00E45310">
      <w:pPr>
        <w:widowControl w:val="0"/>
        <w:autoSpaceDE w:val="0"/>
        <w:autoSpaceDN w:val="0"/>
        <w:spacing w:before="11"/>
        <w:rPr>
          <w:rFonts w:ascii="Times New Roman" w:eastAsia="Times New Roman" w:hAnsi="Times New Roman"/>
          <w:sz w:val="16"/>
          <w:szCs w:val="18"/>
        </w:rPr>
      </w:pPr>
    </w:p>
    <w:p w:rsidR="00E45310" w:rsidRPr="00E45310" w:rsidRDefault="00E45310" w:rsidP="00E45310">
      <w:pPr>
        <w:widowControl w:val="0"/>
        <w:tabs>
          <w:tab w:val="right" w:pos="10798"/>
        </w:tabs>
        <w:autoSpaceDE w:val="0"/>
        <w:autoSpaceDN w:val="0"/>
        <w:spacing w:before="93"/>
        <w:rPr>
          <w:rFonts w:eastAsia="Times New Roman"/>
          <w:b/>
          <w:sz w:val="16"/>
          <w:szCs w:val="22"/>
        </w:rPr>
      </w:pPr>
      <w:r w:rsidRPr="00E45310">
        <w:rPr>
          <w:rFonts w:eastAsia="Times New Roman"/>
          <w:b/>
          <w:sz w:val="16"/>
          <w:szCs w:val="22"/>
        </w:rPr>
        <w:t>FLORIDA BUILDING CODE — RESIDENTIAL, 6th</w:t>
      </w:r>
      <w:r w:rsidRPr="00E45310">
        <w:rPr>
          <w:rFonts w:eastAsia="Times New Roman"/>
          <w:b/>
          <w:spacing w:val="2"/>
          <w:sz w:val="16"/>
          <w:szCs w:val="22"/>
        </w:rPr>
        <w:t xml:space="preserve"> </w:t>
      </w:r>
      <w:r w:rsidRPr="00E45310">
        <w:rPr>
          <w:rFonts w:eastAsia="Times New Roman"/>
          <w:b/>
          <w:sz w:val="16"/>
          <w:szCs w:val="22"/>
        </w:rPr>
        <w:t>EDITION (2017)</w:t>
      </w:r>
      <w:r w:rsidRPr="00E45310">
        <w:rPr>
          <w:rFonts w:eastAsia="Times New Roman"/>
          <w:b/>
          <w:sz w:val="16"/>
          <w:szCs w:val="22"/>
        </w:rPr>
        <w:tab/>
        <w:t>755</w:t>
      </w:r>
    </w:p>
    <w:p w:rsidR="00E45310" w:rsidRPr="00E45310" w:rsidRDefault="00E45310" w:rsidP="00E45310">
      <w:pPr>
        <w:widowControl w:val="0"/>
        <w:autoSpaceDE w:val="0"/>
        <w:autoSpaceDN w:val="0"/>
        <w:rPr>
          <w:rFonts w:eastAsia="Times New Roman"/>
          <w:sz w:val="16"/>
          <w:szCs w:val="22"/>
        </w:rPr>
        <w:sectPr w:rsidR="00E45310" w:rsidRPr="00E45310">
          <w:pgSz w:w="12240" w:h="15840"/>
          <w:pgMar w:top="660" w:right="620" w:bottom="260" w:left="640" w:header="0" w:footer="78" w:gutter="0"/>
          <w:cols w:space="720"/>
        </w:sectPr>
      </w:pPr>
    </w:p>
    <w:p w:rsidR="00E45310" w:rsidRPr="00E45310" w:rsidRDefault="00E45310" w:rsidP="00E45310">
      <w:pPr>
        <w:widowControl w:val="0"/>
        <w:autoSpaceDE w:val="0"/>
        <w:autoSpaceDN w:val="0"/>
        <w:spacing w:before="75"/>
        <w:rPr>
          <w:rFonts w:eastAsia="Times New Roman" w:hAnsi="Times New Roman"/>
          <w:b/>
          <w:sz w:val="16"/>
          <w:szCs w:val="22"/>
        </w:rPr>
      </w:pPr>
      <w:r w:rsidRPr="00E45310">
        <w:rPr>
          <w:rFonts w:eastAsia="Times New Roman" w:hAnsi="Times New Roman"/>
          <w:b/>
          <w:sz w:val="16"/>
          <w:szCs w:val="22"/>
        </w:rPr>
        <w:lastRenderedPageBreak/>
        <w:t>REFERENCED STANDARDS</w:t>
      </w:r>
    </w:p>
    <w:p w:rsidR="00E45310" w:rsidRPr="00E45310" w:rsidRDefault="00E45310" w:rsidP="00E45310">
      <w:pPr>
        <w:widowControl w:val="0"/>
        <w:autoSpaceDE w:val="0"/>
        <w:autoSpaceDN w:val="0"/>
        <w:rPr>
          <w:rFonts w:eastAsia="Times New Roman" w:hAnsi="Times New Roman"/>
          <w:b/>
          <w:sz w:val="20"/>
          <w:szCs w:val="18"/>
        </w:rPr>
      </w:pPr>
    </w:p>
    <w:p w:rsidR="00E45310" w:rsidRPr="00E45310" w:rsidRDefault="00E45310" w:rsidP="00E45310">
      <w:pPr>
        <w:widowControl w:val="0"/>
        <w:autoSpaceDE w:val="0"/>
        <w:autoSpaceDN w:val="0"/>
        <w:spacing w:before="3"/>
        <w:rPr>
          <w:rFonts w:eastAsia="Times New Roman" w:hAnsi="Times New Roman"/>
          <w:b/>
          <w:sz w:val="23"/>
          <w:szCs w:val="18"/>
        </w:rPr>
      </w:pPr>
    </w:p>
    <w:p w:rsidR="00E45310" w:rsidRPr="00E45310" w:rsidRDefault="00E45310" w:rsidP="00E45310">
      <w:pPr>
        <w:widowControl w:val="0"/>
        <w:autoSpaceDE w:val="0"/>
        <w:autoSpaceDN w:val="0"/>
        <w:spacing w:before="94"/>
        <w:ind w:right="554"/>
        <w:jc w:val="center"/>
        <w:outlineLvl w:val="2"/>
        <w:rPr>
          <w:rFonts w:eastAsia="Arial" w:cs="Arial"/>
          <w:b/>
          <w:bCs/>
          <w:sz w:val="18"/>
          <w:szCs w:val="18"/>
        </w:rPr>
      </w:pPr>
      <w:r w:rsidRPr="00E45310">
        <w:rPr>
          <w:rFonts w:eastAsia="Arial" w:cs="Arial"/>
          <w:b/>
          <w:bCs/>
          <w:sz w:val="18"/>
          <w:szCs w:val="18"/>
        </w:rPr>
        <w:t>CSA—continued</w:t>
      </w:r>
    </w:p>
    <w:p w:rsidR="00E45310" w:rsidRPr="00E45310" w:rsidRDefault="00E45310" w:rsidP="00E45310">
      <w:pPr>
        <w:widowControl w:val="0"/>
        <w:tabs>
          <w:tab w:val="left" w:pos="2679"/>
        </w:tabs>
        <w:autoSpaceDE w:val="0"/>
        <w:autoSpaceDN w:val="0"/>
        <w:spacing w:before="77" w:line="193" w:lineRule="exact"/>
        <w:jc w:val="both"/>
        <w:rPr>
          <w:rFonts w:ascii="Times New Roman" w:eastAsia="Times New Roman" w:hAnsi="Times New Roman"/>
          <w:sz w:val="18"/>
          <w:szCs w:val="18"/>
        </w:rPr>
      </w:pPr>
      <w:r w:rsidRPr="00E45310">
        <w:rPr>
          <w:rFonts w:ascii="Times New Roman" w:eastAsia="Times New Roman" w:hAnsi="Times New Roman"/>
          <w:sz w:val="18"/>
          <w:szCs w:val="18"/>
        </w:rPr>
        <w:t>A257.3M—2009</w:t>
      </w:r>
      <w:r w:rsidRPr="00E45310">
        <w:rPr>
          <w:rFonts w:ascii="Times New Roman" w:eastAsia="Times New Roman" w:hAnsi="Times New Roman"/>
          <w:sz w:val="18"/>
          <w:szCs w:val="18"/>
        </w:rPr>
        <w:tab/>
        <w:t>Joints for Circular Concrete Sewer and Culvert</w:t>
      </w:r>
      <w:r w:rsidRPr="00E45310">
        <w:rPr>
          <w:rFonts w:ascii="Times New Roman" w:eastAsia="Times New Roman" w:hAnsi="Times New Roman"/>
          <w:spacing w:val="-7"/>
          <w:sz w:val="18"/>
          <w:szCs w:val="18"/>
        </w:rPr>
        <w:t xml:space="preserve"> </w:t>
      </w:r>
      <w:r w:rsidRPr="00E45310">
        <w:rPr>
          <w:rFonts w:ascii="Times New Roman" w:eastAsia="Times New Roman" w:hAnsi="Times New Roman"/>
          <w:sz w:val="18"/>
          <w:szCs w:val="18"/>
        </w:rPr>
        <w:t>Pipe,</w:t>
      </w:r>
    </w:p>
    <w:p w:rsidR="00E45310" w:rsidRPr="00E45310" w:rsidRDefault="00E45310" w:rsidP="00E45310">
      <w:pPr>
        <w:widowControl w:val="0"/>
        <w:autoSpaceDE w:val="0"/>
        <w:autoSpaceDN w:val="0"/>
        <w:spacing w:line="192" w:lineRule="exact"/>
        <w:rPr>
          <w:rFonts w:ascii="Times New Roman" w:eastAsia="Times New Roman" w:hAnsi="Times New Roman"/>
          <w:sz w:val="18"/>
          <w:szCs w:val="18"/>
        </w:rPr>
      </w:pPr>
      <w:r w:rsidRPr="00E45310">
        <w:rPr>
          <w:rFonts w:ascii="Times New Roman" w:eastAsia="Times New Roman" w:hAnsi="Times New Roman"/>
          <w:sz w:val="18"/>
          <w:szCs w:val="18"/>
        </w:rPr>
        <w:t>Manhole Sections and Fittings Using Rubber Gaskets. . . . . . . . . . . . . . . . . . . . . . . . . P3003.5, P3003.18</w:t>
      </w:r>
    </w:p>
    <w:p w:rsidR="00E45310" w:rsidRPr="00E45310" w:rsidRDefault="00E45310" w:rsidP="00E45310">
      <w:pPr>
        <w:widowControl w:val="0"/>
        <w:tabs>
          <w:tab w:val="left" w:pos="2680"/>
        </w:tabs>
        <w:autoSpaceDE w:val="0"/>
        <w:autoSpaceDN w:val="0"/>
        <w:spacing w:line="204" w:lineRule="exact"/>
        <w:jc w:val="both"/>
        <w:rPr>
          <w:rFonts w:ascii="Times New Roman" w:eastAsia="Times New Roman" w:hAnsi="Times New Roman"/>
          <w:sz w:val="18"/>
          <w:szCs w:val="18"/>
        </w:rPr>
      </w:pPr>
      <w:r w:rsidRPr="00E45310">
        <w:rPr>
          <w:rFonts w:ascii="Times New Roman" w:eastAsia="Times New Roman" w:hAnsi="Times New Roman"/>
          <w:sz w:val="18"/>
          <w:szCs w:val="18"/>
        </w:rPr>
        <w:t>B64.1.1—11</w:t>
      </w:r>
      <w:r w:rsidRPr="00E45310">
        <w:rPr>
          <w:rFonts w:ascii="Times New Roman" w:eastAsia="Times New Roman" w:hAnsi="Times New Roman"/>
          <w:sz w:val="18"/>
          <w:szCs w:val="18"/>
        </w:rPr>
        <w:tab/>
        <w:t>Vacuum</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Breakers,</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Atmospheric</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Type</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(AVB)</w:t>
      </w:r>
      <w:r w:rsidRPr="00E45310">
        <w:rPr>
          <w:rFonts w:ascii="Times New Roman" w:eastAsia="Times New Roman" w:hAnsi="Times New Roman"/>
          <w:spacing w:val="10"/>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0"/>
          <w:sz w:val="18"/>
          <w:szCs w:val="18"/>
        </w:rPr>
        <w:t xml:space="preserve"> </w:t>
      </w:r>
      <w:r w:rsidRPr="00E45310">
        <w:rPr>
          <w:rFonts w:ascii="Times New Roman" w:eastAsia="Times New Roman" w:hAnsi="Times New Roman"/>
          <w:sz w:val="18"/>
          <w:szCs w:val="18"/>
        </w:rPr>
        <w:t>Table</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P2902.3,</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P2902.3.2</w:t>
      </w:r>
    </w:p>
    <w:p w:rsidR="00E45310" w:rsidRPr="00E45310" w:rsidRDefault="00E45310" w:rsidP="00E45310">
      <w:pPr>
        <w:widowControl w:val="0"/>
        <w:tabs>
          <w:tab w:val="left" w:pos="2680"/>
        </w:tabs>
        <w:autoSpaceDE w:val="0"/>
        <w:autoSpaceDN w:val="0"/>
        <w:spacing w:line="204" w:lineRule="exact"/>
        <w:jc w:val="both"/>
        <w:rPr>
          <w:rFonts w:ascii="Times New Roman" w:eastAsia="Times New Roman" w:hAnsi="Times New Roman"/>
          <w:sz w:val="18"/>
          <w:szCs w:val="18"/>
        </w:rPr>
      </w:pPr>
      <w:r w:rsidRPr="00E45310">
        <w:rPr>
          <w:rFonts w:ascii="Times New Roman" w:eastAsia="Times New Roman" w:hAnsi="Times New Roman"/>
          <w:sz w:val="18"/>
          <w:szCs w:val="18"/>
        </w:rPr>
        <w:t>B64.1.2—11</w:t>
      </w:r>
      <w:r w:rsidRPr="00E45310">
        <w:rPr>
          <w:rFonts w:ascii="Times New Roman" w:eastAsia="Times New Roman" w:hAnsi="Times New Roman"/>
          <w:sz w:val="18"/>
          <w:szCs w:val="18"/>
        </w:rPr>
        <w:tab/>
        <w:t>Pressure</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Vacuum</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Breakers</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(PVB)</w:t>
      </w:r>
      <w:r w:rsidRPr="00E45310">
        <w:rPr>
          <w:rFonts w:ascii="Times New Roman" w:eastAsia="Times New Roman" w:hAnsi="Times New Roman"/>
          <w:spacing w:val="10"/>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0"/>
          <w:sz w:val="18"/>
          <w:szCs w:val="18"/>
        </w:rPr>
        <w:t xml:space="preserve"> </w:t>
      </w:r>
      <w:r w:rsidRPr="00E45310">
        <w:rPr>
          <w:rFonts w:ascii="Times New Roman" w:eastAsia="Times New Roman" w:hAnsi="Times New Roman"/>
          <w:sz w:val="18"/>
          <w:szCs w:val="18"/>
        </w:rPr>
        <w:t>Table</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P2902.3, P2902.3.4</w:t>
      </w:r>
    </w:p>
    <w:p w:rsidR="00E45310" w:rsidRPr="00E45310" w:rsidRDefault="00E45310" w:rsidP="00E45310">
      <w:pPr>
        <w:widowControl w:val="0"/>
        <w:tabs>
          <w:tab w:val="left" w:pos="2679"/>
        </w:tabs>
        <w:autoSpaceDE w:val="0"/>
        <w:autoSpaceDN w:val="0"/>
        <w:spacing w:line="204" w:lineRule="exact"/>
        <w:jc w:val="both"/>
        <w:rPr>
          <w:rFonts w:ascii="Times New Roman" w:eastAsia="Times New Roman" w:hAnsi="Times New Roman"/>
          <w:sz w:val="18"/>
          <w:szCs w:val="18"/>
        </w:rPr>
      </w:pPr>
      <w:r w:rsidRPr="00E45310">
        <w:rPr>
          <w:rFonts w:ascii="Times New Roman" w:eastAsia="Times New Roman" w:hAnsi="Times New Roman"/>
          <w:sz w:val="18"/>
          <w:szCs w:val="18"/>
        </w:rPr>
        <w:t>B64.1.3—11</w:t>
      </w:r>
      <w:r w:rsidRPr="00E45310">
        <w:rPr>
          <w:rFonts w:ascii="Times New Roman" w:eastAsia="Times New Roman" w:hAnsi="Times New Roman"/>
          <w:sz w:val="18"/>
          <w:szCs w:val="18"/>
        </w:rPr>
        <w:tab/>
        <w:t>Spill Resistant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Pressure</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Vacuum</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Breakers (SRPVB).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6"/>
          <w:sz w:val="18"/>
          <w:szCs w:val="18"/>
        </w:rPr>
        <w:t xml:space="preserve"> </w:t>
      </w:r>
      <w:r w:rsidRPr="00E45310">
        <w:rPr>
          <w:rFonts w:ascii="Times New Roman" w:eastAsia="Times New Roman" w:hAnsi="Times New Roman"/>
          <w:sz w:val="18"/>
          <w:szCs w:val="18"/>
        </w:rPr>
        <w:t>.P2902.3.2</w:t>
      </w:r>
    </w:p>
    <w:p w:rsidR="00E45310" w:rsidRPr="00E45310" w:rsidRDefault="00E45310" w:rsidP="00E45310">
      <w:pPr>
        <w:widowControl w:val="0"/>
        <w:tabs>
          <w:tab w:val="left" w:pos="2681"/>
        </w:tabs>
        <w:autoSpaceDE w:val="0"/>
        <w:autoSpaceDN w:val="0"/>
        <w:spacing w:before="1" w:line="237" w:lineRule="auto"/>
        <w:ind w:right="592"/>
        <w:rPr>
          <w:rFonts w:ascii="Times New Roman" w:eastAsia="Times New Roman" w:hAnsi="Times New Roman"/>
          <w:sz w:val="18"/>
          <w:szCs w:val="18"/>
        </w:rPr>
      </w:pPr>
      <w:r w:rsidRPr="00E45310">
        <w:rPr>
          <w:rFonts w:ascii="Times New Roman" w:eastAsia="Times New Roman" w:hAnsi="Times New Roman"/>
          <w:sz w:val="18"/>
          <w:szCs w:val="18"/>
        </w:rPr>
        <w:t>B64.2—11</w:t>
      </w:r>
      <w:r w:rsidRPr="00E45310">
        <w:rPr>
          <w:rFonts w:ascii="Times New Roman" w:eastAsia="Times New Roman" w:hAnsi="Times New Roman"/>
          <w:sz w:val="18"/>
          <w:szCs w:val="18"/>
        </w:rPr>
        <w:tab/>
        <w:t>Vacuum</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Breakers, Hose</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Connection</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Type</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(HCVP).</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0"/>
          <w:sz w:val="18"/>
          <w:szCs w:val="18"/>
        </w:rPr>
        <w:t xml:space="preserve"> </w:t>
      </w:r>
      <w:r w:rsidRPr="00E45310">
        <w:rPr>
          <w:rFonts w:ascii="Times New Roman" w:eastAsia="Times New Roman" w:hAnsi="Times New Roman"/>
          <w:sz w:val="18"/>
          <w:szCs w:val="18"/>
        </w:rPr>
        <w:t>Table</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P2902.3, P2902.3.2 B64.2.1—11</w:t>
      </w:r>
      <w:r w:rsidRPr="00E45310">
        <w:rPr>
          <w:rFonts w:ascii="Times New Roman" w:eastAsia="Times New Roman" w:hAnsi="Times New Roman"/>
          <w:sz w:val="18"/>
          <w:szCs w:val="18"/>
        </w:rPr>
        <w:tab/>
        <w:t>Hose Connection Vacuum Breakers</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(HCVB)</w:t>
      </w:r>
    </w:p>
    <w:p w:rsidR="00E45310" w:rsidRPr="00E45310" w:rsidRDefault="00E45310" w:rsidP="00E45310">
      <w:pPr>
        <w:widowControl w:val="0"/>
        <w:autoSpaceDE w:val="0"/>
        <w:autoSpaceDN w:val="0"/>
        <w:spacing w:line="178" w:lineRule="exact"/>
        <w:rPr>
          <w:rFonts w:ascii="Times New Roman" w:eastAsia="Times New Roman" w:hAnsi="Times New Roman"/>
          <w:sz w:val="18"/>
          <w:szCs w:val="18"/>
        </w:rPr>
      </w:pPr>
      <w:r w:rsidRPr="00E45310">
        <w:rPr>
          <w:rFonts w:ascii="Times New Roman" w:eastAsia="Times New Roman" w:hAnsi="Times New Roman"/>
          <w:sz w:val="18"/>
          <w:szCs w:val="18"/>
        </w:rPr>
        <w:t>with Manual Draining Feature . . . . . . . . . . . . . . . . . . . . . . . . . . . . . . . . . . . . . . Table P2902.3, P2902.3.2</w:t>
      </w:r>
    </w:p>
    <w:p w:rsidR="00E45310" w:rsidRPr="00E45310" w:rsidRDefault="00E45310" w:rsidP="00E45310">
      <w:pPr>
        <w:widowControl w:val="0"/>
        <w:tabs>
          <w:tab w:val="left" w:pos="2680"/>
        </w:tabs>
        <w:autoSpaceDE w:val="0"/>
        <w:autoSpaceDN w:val="0"/>
        <w:spacing w:line="237" w:lineRule="auto"/>
        <w:ind w:right="592"/>
        <w:rPr>
          <w:rFonts w:ascii="Times New Roman" w:eastAsia="Times New Roman" w:hAnsi="Times New Roman"/>
          <w:sz w:val="18"/>
          <w:szCs w:val="18"/>
        </w:rPr>
      </w:pPr>
      <w:r w:rsidRPr="00E45310">
        <w:rPr>
          <w:rFonts w:ascii="Times New Roman" w:eastAsia="Times New Roman" w:hAnsi="Times New Roman"/>
          <w:sz w:val="18"/>
          <w:szCs w:val="18"/>
        </w:rPr>
        <w:t>B64.2.1.1—11</w:t>
      </w:r>
      <w:r w:rsidRPr="00E45310">
        <w:rPr>
          <w:rFonts w:ascii="Times New Roman" w:eastAsia="Times New Roman" w:hAnsi="Times New Roman"/>
          <w:sz w:val="18"/>
          <w:szCs w:val="18"/>
        </w:rPr>
        <w:tab/>
        <w:t>Hose</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Connection</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Dual</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Check</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Vacuum</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Breakers</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(HCDVB)</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1"/>
          <w:sz w:val="18"/>
          <w:szCs w:val="18"/>
        </w:rPr>
        <w:t xml:space="preserve"> </w:t>
      </w:r>
      <w:r w:rsidRPr="00E45310">
        <w:rPr>
          <w:rFonts w:ascii="Times New Roman" w:eastAsia="Times New Roman" w:hAnsi="Times New Roman"/>
          <w:sz w:val="18"/>
          <w:szCs w:val="18"/>
        </w:rPr>
        <w:t>Table</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P2902.3,</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P2902.3.2 B64.2.2—11</w:t>
      </w:r>
      <w:r w:rsidRPr="00E45310">
        <w:rPr>
          <w:rFonts w:ascii="Times New Roman" w:eastAsia="Times New Roman" w:hAnsi="Times New Roman"/>
          <w:sz w:val="18"/>
          <w:szCs w:val="18"/>
        </w:rPr>
        <w:tab/>
        <w:t>Vacuum Breakers, Hose Connection Type (HCVP)</w:t>
      </w:r>
      <w:r w:rsidRPr="00E45310">
        <w:rPr>
          <w:rFonts w:ascii="Times New Roman" w:eastAsia="Times New Roman" w:hAnsi="Times New Roman"/>
          <w:spacing w:val="-8"/>
          <w:sz w:val="18"/>
          <w:szCs w:val="18"/>
        </w:rPr>
        <w:t xml:space="preserve"> </w:t>
      </w:r>
      <w:r w:rsidRPr="00E45310">
        <w:rPr>
          <w:rFonts w:ascii="Times New Roman" w:eastAsia="Times New Roman" w:hAnsi="Times New Roman"/>
          <w:sz w:val="18"/>
          <w:szCs w:val="18"/>
        </w:rPr>
        <w:t>with</w:t>
      </w:r>
    </w:p>
    <w:p w:rsidR="00E45310" w:rsidRPr="00E45310" w:rsidRDefault="00E45310" w:rsidP="00E45310">
      <w:pPr>
        <w:widowControl w:val="0"/>
        <w:autoSpaceDE w:val="0"/>
        <w:autoSpaceDN w:val="0"/>
        <w:spacing w:line="178" w:lineRule="exact"/>
        <w:rPr>
          <w:rFonts w:ascii="Times New Roman" w:eastAsia="Times New Roman" w:hAnsi="Times New Roman"/>
          <w:sz w:val="18"/>
          <w:szCs w:val="18"/>
        </w:rPr>
      </w:pPr>
      <w:r w:rsidRPr="00E45310">
        <w:rPr>
          <w:rFonts w:ascii="Times New Roman" w:eastAsia="Times New Roman" w:hAnsi="Times New Roman"/>
          <w:sz w:val="18"/>
          <w:szCs w:val="18"/>
        </w:rPr>
        <w:t>Automatic Draining Feature. . . . . . . . . . . . . . . . . . . . . . . . . . . . . . . . . . . . . . . . Table P2902.3, P2902.3.2</w:t>
      </w:r>
    </w:p>
    <w:p w:rsidR="00E45310" w:rsidRPr="00E45310" w:rsidRDefault="00E45310" w:rsidP="00E45310">
      <w:pPr>
        <w:widowControl w:val="0"/>
        <w:tabs>
          <w:tab w:val="left" w:pos="2680"/>
        </w:tabs>
        <w:autoSpaceDE w:val="0"/>
        <w:autoSpaceDN w:val="0"/>
        <w:spacing w:line="237" w:lineRule="auto"/>
        <w:ind w:right="592"/>
        <w:jc w:val="both"/>
        <w:rPr>
          <w:rFonts w:ascii="Times New Roman" w:eastAsia="Times New Roman" w:hAnsi="Times New Roman"/>
          <w:sz w:val="18"/>
          <w:szCs w:val="18"/>
        </w:rPr>
      </w:pPr>
      <w:r w:rsidRPr="00E45310">
        <w:rPr>
          <w:rFonts w:ascii="Times New Roman" w:eastAsia="Times New Roman" w:hAnsi="Times New Roman"/>
          <w:sz w:val="18"/>
          <w:szCs w:val="18"/>
        </w:rPr>
        <w:t>B64.3—11</w:t>
      </w:r>
      <w:r w:rsidRPr="00E45310">
        <w:rPr>
          <w:rFonts w:ascii="Times New Roman" w:eastAsia="Times New Roman" w:hAnsi="Times New Roman"/>
          <w:sz w:val="18"/>
          <w:szCs w:val="18"/>
        </w:rPr>
        <w:tab/>
        <w:t>Dual</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Check</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Backflow</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Preventers</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with</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Atmospheric</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Port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(DCAP)</w:t>
      </w:r>
      <w:r w:rsidRPr="00E45310">
        <w:rPr>
          <w:rFonts w:ascii="Times New Roman" w:eastAsia="Times New Roman" w:hAnsi="Times New Roman"/>
          <w:spacing w:val="-9"/>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Table</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P2902.3,</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P2902.5.1 B64.4—11</w:t>
      </w:r>
      <w:r w:rsidRPr="00E45310">
        <w:rPr>
          <w:rFonts w:ascii="Times New Roman" w:eastAsia="Times New Roman" w:hAnsi="Times New Roman"/>
          <w:sz w:val="18"/>
          <w:szCs w:val="18"/>
        </w:rPr>
        <w:tab/>
        <w:t>Backflow</w:t>
      </w:r>
      <w:r w:rsidRPr="00E45310">
        <w:rPr>
          <w:rFonts w:ascii="Times New Roman" w:eastAsia="Times New Roman" w:hAnsi="Times New Roman"/>
          <w:spacing w:val="-6"/>
          <w:sz w:val="18"/>
          <w:szCs w:val="18"/>
        </w:rPr>
        <w:t xml:space="preserve"> </w:t>
      </w:r>
      <w:r w:rsidRPr="00E45310">
        <w:rPr>
          <w:rFonts w:ascii="Times New Roman" w:eastAsia="Times New Roman" w:hAnsi="Times New Roman"/>
          <w:sz w:val="18"/>
          <w:szCs w:val="18"/>
        </w:rPr>
        <w:t>Preventers,</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Reduced</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Pressure</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Principle</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Type</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(RP)</w:t>
      </w:r>
      <w:r w:rsidRPr="00E45310">
        <w:rPr>
          <w:rFonts w:ascii="Times New Roman" w:eastAsia="Times New Roman" w:hAnsi="Times New Roman"/>
          <w:spacing w:val="-10"/>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25"/>
          <w:sz w:val="18"/>
          <w:szCs w:val="18"/>
        </w:rPr>
        <w:t xml:space="preserve"> </w:t>
      </w:r>
      <w:r w:rsidRPr="00E45310">
        <w:rPr>
          <w:rFonts w:ascii="Times New Roman" w:eastAsia="Times New Roman" w:hAnsi="Times New Roman"/>
          <w:sz w:val="18"/>
          <w:szCs w:val="18"/>
        </w:rPr>
        <w:t>Table</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P2902.3,</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P2902.3.5,</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P2903.5.1 B64.4.1—11</w:t>
      </w:r>
      <w:r w:rsidRPr="00E45310">
        <w:rPr>
          <w:rFonts w:ascii="Times New Roman" w:eastAsia="Times New Roman" w:hAnsi="Times New Roman"/>
          <w:sz w:val="18"/>
          <w:szCs w:val="18"/>
        </w:rPr>
        <w:tab/>
        <w:t>Reduced</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Pressure</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Principle</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for</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Fire</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Sprinklers</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(RPF)</w:t>
      </w:r>
      <w:r w:rsidRPr="00E45310">
        <w:rPr>
          <w:rFonts w:ascii="Times New Roman" w:eastAsia="Times New Roman" w:hAnsi="Times New Roman"/>
          <w:spacing w:val="-1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0"/>
          <w:sz w:val="18"/>
          <w:szCs w:val="18"/>
        </w:rPr>
        <w:t xml:space="preserve"> </w:t>
      </w:r>
      <w:r w:rsidRPr="00E45310">
        <w:rPr>
          <w:rFonts w:ascii="Times New Roman" w:eastAsia="Times New Roman" w:hAnsi="Times New Roman"/>
          <w:sz w:val="18"/>
          <w:szCs w:val="18"/>
        </w:rPr>
        <w:t>Table</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P2902.3,</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P2902.3.5</w:t>
      </w:r>
    </w:p>
    <w:p w:rsidR="00E45310" w:rsidRPr="00E45310" w:rsidRDefault="00E45310" w:rsidP="00E45310">
      <w:pPr>
        <w:widowControl w:val="0"/>
        <w:tabs>
          <w:tab w:val="left" w:pos="2681"/>
        </w:tabs>
        <w:autoSpaceDE w:val="0"/>
        <w:autoSpaceDN w:val="0"/>
        <w:spacing w:line="237" w:lineRule="auto"/>
        <w:ind w:right="592"/>
        <w:rPr>
          <w:rFonts w:ascii="Times New Roman" w:eastAsia="Times New Roman" w:hAnsi="Times New Roman"/>
          <w:sz w:val="18"/>
          <w:szCs w:val="18"/>
        </w:rPr>
      </w:pPr>
      <w:r w:rsidRPr="00E45310">
        <w:rPr>
          <w:rFonts w:ascii="Times New Roman" w:eastAsia="Times New Roman" w:hAnsi="Times New Roman"/>
          <w:sz w:val="18"/>
          <w:szCs w:val="18"/>
        </w:rPr>
        <w:t>B64.5—11</w:t>
      </w:r>
      <w:r w:rsidRPr="00E45310">
        <w:rPr>
          <w:rFonts w:ascii="Times New Roman" w:eastAsia="Times New Roman" w:hAnsi="Times New Roman"/>
          <w:sz w:val="18"/>
          <w:szCs w:val="18"/>
        </w:rPr>
        <w:tab/>
        <w:t>Double Check Backflow Preventers (DCVA) . . . . . . . . . . . . . . . . . . . . . . . . . . . . Table P2902.3, P2902.3.6 B64.5.1—11</w:t>
      </w:r>
      <w:r w:rsidRPr="00E45310">
        <w:rPr>
          <w:rFonts w:ascii="Times New Roman" w:eastAsia="Times New Roman" w:hAnsi="Times New Roman"/>
          <w:sz w:val="18"/>
          <w:szCs w:val="18"/>
        </w:rPr>
        <w:tab/>
        <w:t>Double Check Valve Backflow</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Preventers,</w:t>
      </w:r>
    </w:p>
    <w:p w:rsidR="00E45310" w:rsidRPr="00E45310" w:rsidRDefault="00E45310" w:rsidP="00E45310">
      <w:pPr>
        <w:widowControl w:val="0"/>
        <w:autoSpaceDE w:val="0"/>
        <w:autoSpaceDN w:val="0"/>
        <w:spacing w:line="178" w:lineRule="exact"/>
        <w:rPr>
          <w:rFonts w:ascii="Times New Roman" w:eastAsia="Times New Roman" w:hAnsi="Times New Roman"/>
          <w:sz w:val="18"/>
          <w:szCs w:val="18"/>
        </w:rPr>
      </w:pPr>
      <w:r w:rsidRPr="00E45310">
        <w:rPr>
          <w:rFonts w:ascii="Times New Roman" w:eastAsia="Times New Roman" w:hAnsi="Times New Roman"/>
          <w:sz w:val="18"/>
          <w:szCs w:val="18"/>
        </w:rPr>
        <w:t>Type for Fire Systems (DCVAF) . . . . . . . . . . . . . . . . . . . . . . . . . . . . . . . . . . . . Table P2902.3, P2902.3.6</w:t>
      </w:r>
    </w:p>
    <w:p w:rsidR="00E45310" w:rsidRPr="00E45310" w:rsidRDefault="00E45310" w:rsidP="00E45310">
      <w:pPr>
        <w:widowControl w:val="0"/>
        <w:tabs>
          <w:tab w:val="left" w:pos="2680"/>
        </w:tabs>
        <w:autoSpaceDE w:val="0"/>
        <w:autoSpaceDN w:val="0"/>
        <w:spacing w:line="204" w:lineRule="exact"/>
        <w:rPr>
          <w:rFonts w:ascii="Times New Roman" w:eastAsia="Times New Roman" w:hAnsi="Times New Roman"/>
          <w:sz w:val="18"/>
          <w:szCs w:val="18"/>
        </w:rPr>
      </w:pPr>
      <w:r w:rsidRPr="00E45310">
        <w:rPr>
          <w:rFonts w:ascii="Times New Roman" w:eastAsia="Times New Roman" w:hAnsi="Times New Roman"/>
          <w:sz w:val="18"/>
          <w:szCs w:val="18"/>
        </w:rPr>
        <w:t>B64.6—11</w:t>
      </w:r>
      <w:r w:rsidRPr="00E45310">
        <w:rPr>
          <w:rFonts w:ascii="Times New Roman" w:eastAsia="Times New Roman" w:hAnsi="Times New Roman"/>
          <w:sz w:val="18"/>
          <w:szCs w:val="18"/>
        </w:rPr>
        <w:tab/>
        <w:t>Dual Check Valve Backflow Preventers (</w:t>
      </w:r>
      <w:proofErr w:type="spellStart"/>
      <w:r w:rsidRPr="00E45310">
        <w:rPr>
          <w:rFonts w:ascii="Times New Roman" w:eastAsia="Times New Roman" w:hAnsi="Times New Roman"/>
          <w:sz w:val="18"/>
          <w:szCs w:val="18"/>
        </w:rPr>
        <w:t>DuC</w:t>
      </w:r>
      <w:proofErr w:type="spellEnd"/>
      <w:r w:rsidRPr="00E45310">
        <w:rPr>
          <w:rFonts w:ascii="Times New Roman" w:eastAsia="Times New Roman" w:hAnsi="Times New Roman"/>
          <w:sz w:val="18"/>
          <w:szCs w:val="18"/>
        </w:rPr>
        <w:t>)  . . . . . . . . . . . . . . . . . . . . . . . . . . Table P2902.3,</w:t>
      </w:r>
      <w:r w:rsidRPr="00E45310">
        <w:rPr>
          <w:rFonts w:ascii="Times New Roman" w:eastAsia="Times New Roman" w:hAnsi="Times New Roman"/>
          <w:spacing w:val="-23"/>
          <w:sz w:val="18"/>
          <w:szCs w:val="18"/>
        </w:rPr>
        <w:t xml:space="preserve"> </w:t>
      </w:r>
      <w:r w:rsidRPr="00E45310">
        <w:rPr>
          <w:rFonts w:ascii="Times New Roman" w:eastAsia="Times New Roman" w:hAnsi="Times New Roman"/>
          <w:sz w:val="18"/>
          <w:szCs w:val="18"/>
        </w:rPr>
        <w:t>P2902.3.7</w:t>
      </w:r>
    </w:p>
    <w:p w:rsidR="00E45310" w:rsidRPr="00E45310" w:rsidRDefault="00E45310" w:rsidP="00E45310">
      <w:pPr>
        <w:widowControl w:val="0"/>
        <w:tabs>
          <w:tab w:val="left" w:pos="2681"/>
        </w:tabs>
        <w:autoSpaceDE w:val="0"/>
        <w:autoSpaceDN w:val="0"/>
        <w:spacing w:line="204" w:lineRule="exact"/>
        <w:rPr>
          <w:rFonts w:ascii="Times New Roman" w:eastAsia="Times New Roman" w:hAnsi="Times New Roman"/>
          <w:sz w:val="18"/>
          <w:szCs w:val="18"/>
        </w:rPr>
      </w:pPr>
      <w:r>
        <w:rPr>
          <w:rFonts w:ascii="Times New Roman" w:eastAsia="Times New Roman" w:hAnsi="Times New Roman"/>
          <w:noProof/>
          <w:sz w:val="18"/>
          <w:szCs w:val="18"/>
        </w:rPr>
        <mc:AlternateContent>
          <mc:Choice Requires="wps">
            <w:drawing>
              <wp:anchor distT="0" distB="0" distL="114300" distR="114300" simplePos="0" relativeHeight="251824128" behindDoc="0" locked="0" layoutInCell="1" allowOverlap="1">
                <wp:simplePos x="0" y="0"/>
                <wp:positionH relativeFrom="page">
                  <wp:posOffset>6142355</wp:posOffset>
                </wp:positionH>
                <wp:positionV relativeFrom="paragraph">
                  <wp:posOffset>2040255</wp:posOffset>
                </wp:positionV>
                <wp:extent cx="32385" cy="100965"/>
                <wp:effectExtent l="0" t="1905" r="0" b="1905"/>
                <wp:wrapNone/>
                <wp:docPr id="509" name="Freeform 509"/>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2385" cy="100965"/>
                        </a:xfrm>
                        <a:custGeom>
                          <a:avLst/>
                          <a:gdLst>
                            <a:gd name="T0" fmla="+- 0 620 569"/>
                            <a:gd name="T1" fmla="*/ T0 w 51"/>
                            <a:gd name="T2" fmla="+- 0 189 189"/>
                            <a:gd name="T3" fmla="*/ 189 h 159"/>
                            <a:gd name="T4" fmla="+- 0 569 569"/>
                            <a:gd name="T5" fmla="*/ T4 w 51"/>
                            <a:gd name="T6" fmla="+- 0 189 189"/>
                            <a:gd name="T7" fmla="*/ 189 h 159"/>
                            <a:gd name="T8" fmla="+- 0 569 569"/>
                            <a:gd name="T9" fmla="*/ T8 w 51"/>
                            <a:gd name="T10" fmla="+- 0 213 189"/>
                            <a:gd name="T11" fmla="*/ 213 h 159"/>
                            <a:gd name="T12" fmla="+- 0 569 569"/>
                            <a:gd name="T13" fmla="*/ T12 w 51"/>
                            <a:gd name="T14" fmla="+- 0 348 189"/>
                            <a:gd name="T15" fmla="*/ 348 h 159"/>
                            <a:gd name="T16" fmla="+- 0 620 569"/>
                            <a:gd name="T17" fmla="*/ T16 w 51"/>
                            <a:gd name="T18" fmla="+- 0 348 189"/>
                            <a:gd name="T19" fmla="*/ 348 h 159"/>
                            <a:gd name="T20" fmla="+- 0 620 569"/>
                            <a:gd name="T21" fmla="*/ T20 w 51"/>
                            <a:gd name="T22" fmla="+- 0 213 189"/>
                            <a:gd name="T23" fmla="*/ 213 h 159"/>
                            <a:gd name="T24" fmla="+- 0 620 569"/>
                            <a:gd name="T25" fmla="*/ T24 w 51"/>
                            <a:gd name="T26" fmla="+- 0 189 189"/>
                            <a:gd name="T27" fmla="*/ 189 h 159"/>
                          </a:gdLst>
                          <a:ahLst/>
                          <a:cxnLst>
                            <a:cxn ang="0">
                              <a:pos x="T1" y="T3"/>
                            </a:cxn>
                            <a:cxn ang="0">
                              <a:pos x="T5" y="T7"/>
                            </a:cxn>
                            <a:cxn ang="0">
                              <a:pos x="T9" y="T11"/>
                            </a:cxn>
                            <a:cxn ang="0">
                              <a:pos x="T13" y="T15"/>
                            </a:cxn>
                            <a:cxn ang="0">
                              <a:pos x="T17" y="T19"/>
                            </a:cxn>
                            <a:cxn ang="0">
                              <a:pos x="T21" y="T23"/>
                            </a:cxn>
                            <a:cxn ang="0">
                              <a:pos x="T25" y="T27"/>
                            </a:cxn>
                          </a:cxnLst>
                          <a:rect l="0" t="0" r="r" b="b"/>
                          <a:pathLst>
                            <a:path w="51" h="159">
                              <a:moveTo>
                                <a:pt x="51" y="0"/>
                              </a:moveTo>
                              <a:lnTo>
                                <a:pt x="0" y="0"/>
                              </a:lnTo>
                              <a:lnTo>
                                <a:pt x="0" y="24"/>
                              </a:lnTo>
                              <a:lnTo>
                                <a:pt x="0" y="159"/>
                              </a:lnTo>
                              <a:lnTo>
                                <a:pt x="51" y="159"/>
                              </a:lnTo>
                              <a:lnTo>
                                <a:pt x="51" y="24"/>
                              </a:lnTo>
                              <a:lnTo>
                                <a:pt x="5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509" o:spid="_x0000_s1026" style="position:absolute;z-index:251824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86.2pt,160.65pt,483.65pt,160.65pt,483.65pt,161.85pt,483.65pt,168.6pt,486.2pt,168.6pt,486.2pt,161.85pt,486.2pt,160.65pt" coordsize="51,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" fillcolor="black" stroked="f">
                <v:path arrowok="t" o:connecttype="custom" o:connectlocs="32385,120015;0,120015;0,135255;0,220980;32385,220980;32385,135255;32385,120015" o:connectangles="0,0,0,0,0,0,0"/>
                <o:lock v:ext="edit" verticies="t"/>
                <w10:wrap anchorx="page"/>
              </v:polyline>
            </w:pict>
          </mc:Fallback>
        </mc:AlternateContent>
      </w:r>
      <w:r w:rsidRPr="00E45310">
        <w:rPr>
          <w:rFonts w:ascii="Times New Roman" w:eastAsia="Times New Roman" w:hAnsi="Times New Roman"/>
          <w:sz w:val="18"/>
          <w:szCs w:val="18"/>
        </w:rPr>
        <w:t>B64.7—11</w:t>
      </w:r>
      <w:r w:rsidRPr="00E45310">
        <w:rPr>
          <w:rFonts w:ascii="Times New Roman" w:eastAsia="Times New Roman" w:hAnsi="Times New Roman"/>
          <w:sz w:val="18"/>
          <w:szCs w:val="18"/>
        </w:rPr>
        <w:tab/>
        <w:t>Laboratory</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Faucet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Vacuum</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Breakers</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(LFVB)</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0"/>
          <w:sz w:val="18"/>
          <w:szCs w:val="18"/>
        </w:rPr>
        <w:t xml:space="preserve"> </w:t>
      </w:r>
      <w:r w:rsidRPr="00E45310">
        <w:rPr>
          <w:rFonts w:ascii="Times New Roman" w:eastAsia="Times New Roman" w:hAnsi="Times New Roman"/>
          <w:sz w:val="18"/>
          <w:szCs w:val="18"/>
        </w:rPr>
        <w:t>Table</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P2902.3, P2902.3.2</w:t>
      </w:r>
    </w:p>
    <w:p w:rsidR="00E45310" w:rsidRPr="00E45310" w:rsidRDefault="00E45310" w:rsidP="00E45310">
      <w:pPr>
        <w:widowControl w:val="0"/>
        <w:tabs>
          <w:tab w:val="left" w:pos="2681"/>
        </w:tabs>
        <w:autoSpaceDE w:val="0"/>
        <w:autoSpaceDN w:val="0"/>
        <w:spacing w:line="237" w:lineRule="auto"/>
        <w:ind w:right="592"/>
        <w:rPr>
          <w:rFonts w:ascii="Times New Roman" w:eastAsia="Times New Roman" w:hAnsi="Times New Roman"/>
          <w:sz w:val="18"/>
          <w:szCs w:val="18"/>
        </w:rPr>
      </w:pPr>
      <w:r>
        <w:rPr>
          <w:rFonts w:ascii="Times New Roman" w:eastAsia="Times New Roman" w:hAnsi="Times New Roman"/>
          <w:noProof/>
          <w:sz w:val="18"/>
          <w:szCs w:val="18"/>
        </w:rPr>
        <mc:AlternateContent>
          <mc:Choice Requires="wps">
            <w:drawing>
              <wp:anchor distT="0" distB="0" distL="114300" distR="114300" simplePos="0" relativeHeight="251825152" behindDoc="0" locked="0" layoutInCell="1" allowOverlap="1">
                <wp:simplePos x="0" y="0"/>
                <wp:positionH relativeFrom="page">
                  <wp:posOffset>361315</wp:posOffset>
                </wp:positionH>
                <wp:positionV relativeFrom="paragraph">
                  <wp:posOffset>167005</wp:posOffset>
                </wp:positionV>
                <wp:extent cx="31750" cy="70485"/>
                <wp:effectExtent l="0" t="1270" r="0" b="4445"/>
                <wp:wrapNone/>
                <wp:docPr id="508" name="Rectangle 5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704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8" o:spid="_x0000_s1026" style="position:absolute;margin-left:28.45pt;margin-top:13.15pt;width:2.5pt;height:5.55pt;z-index:251825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" fillcolor="black" stroked="f">
                <w10:wrap anchorx="page"/>
              </v:rect>
            </w:pict>
          </mc:Fallback>
        </mc:AlternateContent>
      </w:r>
      <w:r w:rsidRPr="00E45310">
        <w:rPr>
          <w:rFonts w:ascii="Times New Roman" w:eastAsia="Times New Roman" w:hAnsi="Times New Roman"/>
          <w:sz w:val="18"/>
          <w:szCs w:val="18"/>
        </w:rPr>
        <w:t>B117</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(2016)</w:t>
      </w:r>
      <w:r w:rsidRPr="00E45310">
        <w:rPr>
          <w:rFonts w:ascii="Times New Roman" w:eastAsia="Times New Roman" w:hAnsi="Times New Roman"/>
          <w:sz w:val="18"/>
          <w:szCs w:val="18"/>
        </w:rPr>
        <w:tab/>
        <w:t>Standard Practice for Operating Salt Spray (FOG) Apparatus . . . . . . . . . . . . . . . . . . . . . . . . . . . . . R904.5.2 B125.3—12</w:t>
      </w:r>
      <w:r w:rsidRPr="00E45310">
        <w:rPr>
          <w:rFonts w:ascii="Times New Roman" w:eastAsia="Times New Roman" w:hAnsi="Times New Roman"/>
          <w:sz w:val="18"/>
          <w:szCs w:val="18"/>
        </w:rPr>
        <w:tab/>
        <w:t>Plumbing</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Fittings</w:t>
      </w:r>
      <w:r w:rsidRPr="00E45310">
        <w:rPr>
          <w:rFonts w:ascii="Times New Roman" w:eastAsia="Times New Roman" w:hAnsi="Times New Roman"/>
          <w:spacing w:val="10"/>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2"/>
          <w:sz w:val="18"/>
          <w:szCs w:val="18"/>
        </w:rPr>
        <w:t xml:space="preserve"> </w:t>
      </w:r>
      <w:r w:rsidRPr="00E45310">
        <w:rPr>
          <w:rFonts w:ascii="Times New Roman" w:eastAsia="Times New Roman" w:hAnsi="Times New Roman"/>
          <w:sz w:val="18"/>
          <w:szCs w:val="18"/>
        </w:rPr>
        <w:t>Table</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2701.1,</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P2713.3,</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P2721.2,</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Table</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P2902.3,</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P2902.4.1,</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Table</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P2903.9.4</w:t>
      </w:r>
    </w:p>
    <w:p w:rsidR="00E45310" w:rsidRPr="00E45310" w:rsidRDefault="00E45310" w:rsidP="00E45310">
      <w:pPr>
        <w:widowControl w:val="0"/>
        <w:tabs>
          <w:tab w:val="left" w:pos="2681"/>
        </w:tabs>
        <w:autoSpaceDE w:val="0"/>
        <w:autoSpaceDN w:val="0"/>
        <w:spacing w:line="188" w:lineRule="exact"/>
        <w:jc w:val="both"/>
        <w:rPr>
          <w:rFonts w:ascii="Times New Roman" w:eastAsia="Times New Roman" w:hAnsi="Times New Roman"/>
          <w:sz w:val="18"/>
          <w:szCs w:val="18"/>
        </w:rPr>
      </w:pPr>
      <w:r w:rsidRPr="00E45310">
        <w:rPr>
          <w:rFonts w:ascii="Times New Roman" w:eastAsia="Times New Roman" w:hAnsi="Times New Roman"/>
          <w:sz w:val="18"/>
          <w:szCs w:val="18"/>
        </w:rPr>
        <w:t>B137.1—13</w:t>
      </w:r>
      <w:r w:rsidRPr="00E45310">
        <w:rPr>
          <w:rFonts w:ascii="Times New Roman" w:eastAsia="Times New Roman" w:hAnsi="Times New Roman"/>
          <w:sz w:val="18"/>
          <w:szCs w:val="18"/>
        </w:rPr>
        <w:tab/>
        <w:t>Polyethylene (PE) Pipe, Tubing and Fittings</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for</w:t>
      </w:r>
    </w:p>
    <w:p w:rsidR="00E45310" w:rsidRPr="00E45310" w:rsidRDefault="00E45310" w:rsidP="00E45310">
      <w:pPr>
        <w:widowControl w:val="0"/>
        <w:autoSpaceDE w:val="0"/>
        <w:autoSpaceDN w:val="0"/>
        <w:spacing w:line="192" w:lineRule="exact"/>
        <w:rPr>
          <w:rFonts w:ascii="Times New Roman" w:eastAsia="Times New Roman" w:hAnsi="Times New Roman"/>
          <w:sz w:val="18"/>
          <w:szCs w:val="18"/>
        </w:rPr>
      </w:pPr>
      <w:r w:rsidRPr="00E45310">
        <w:rPr>
          <w:rFonts w:ascii="Times New Roman" w:eastAsia="Times New Roman" w:hAnsi="Times New Roman"/>
          <w:sz w:val="18"/>
          <w:szCs w:val="18"/>
        </w:rPr>
        <w:t>Cold Water Pressure Services. . . . . . . . . . . . . . . . . . . . . . . . . . . . . . . . . . . Table P2906.4, Table P2906.6</w:t>
      </w:r>
    </w:p>
    <w:p w:rsidR="00E45310" w:rsidRPr="00E45310" w:rsidRDefault="00E45310" w:rsidP="00E45310">
      <w:pPr>
        <w:widowControl w:val="0"/>
        <w:tabs>
          <w:tab w:val="left" w:pos="2681"/>
        </w:tabs>
        <w:autoSpaceDE w:val="0"/>
        <w:autoSpaceDN w:val="0"/>
        <w:spacing w:line="192" w:lineRule="exact"/>
        <w:jc w:val="both"/>
        <w:rPr>
          <w:rFonts w:ascii="Times New Roman" w:eastAsia="Times New Roman" w:hAnsi="Times New Roman"/>
          <w:sz w:val="18"/>
          <w:szCs w:val="18"/>
        </w:rPr>
      </w:pPr>
      <w:r w:rsidRPr="00E45310">
        <w:rPr>
          <w:rFonts w:ascii="Times New Roman" w:eastAsia="Times New Roman" w:hAnsi="Times New Roman"/>
          <w:sz w:val="18"/>
          <w:szCs w:val="18"/>
        </w:rPr>
        <w:t>B137.2—13</w:t>
      </w:r>
      <w:r w:rsidRPr="00E45310">
        <w:rPr>
          <w:rFonts w:ascii="Times New Roman" w:eastAsia="Times New Roman" w:hAnsi="Times New Roman"/>
          <w:sz w:val="18"/>
          <w:szCs w:val="18"/>
        </w:rPr>
        <w:tab/>
        <w:t>Polyvinylchloride PVC Injection-</w:t>
      </w:r>
      <w:proofErr w:type="spellStart"/>
      <w:r w:rsidRPr="00E45310">
        <w:rPr>
          <w:rFonts w:ascii="Times New Roman" w:eastAsia="Times New Roman" w:hAnsi="Times New Roman"/>
          <w:sz w:val="18"/>
          <w:szCs w:val="18"/>
        </w:rPr>
        <w:t>moulded</w:t>
      </w:r>
      <w:proofErr w:type="spellEnd"/>
      <w:r w:rsidRPr="00E45310">
        <w:rPr>
          <w:rFonts w:ascii="Times New Roman" w:eastAsia="Times New Roman" w:hAnsi="Times New Roman"/>
          <w:sz w:val="18"/>
          <w:szCs w:val="18"/>
        </w:rPr>
        <w:t xml:space="preserve"> </w:t>
      </w:r>
      <w:proofErr w:type="spellStart"/>
      <w:r w:rsidRPr="00E45310">
        <w:rPr>
          <w:rFonts w:ascii="Times New Roman" w:eastAsia="Times New Roman" w:hAnsi="Times New Roman"/>
          <w:sz w:val="18"/>
          <w:szCs w:val="18"/>
        </w:rPr>
        <w:t>Gasketed</w:t>
      </w:r>
      <w:proofErr w:type="spellEnd"/>
      <w:r w:rsidRPr="00E45310">
        <w:rPr>
          <w:rFonts w:ascii="Times New Roman" w:eastAsia="Times New Roman" w:hAnsi="Times New Roman"/>
          <w:sz w:val="18"/>
          <w:szCs w:val="18"/>
        </w:rPr>
        <w:t xml:space="preserve"> Fittings</w:t>
      </w:r>
      <w:r w:rsidRPr="00E45310">
        <w:rPr>
          <w:rFonts w:ascii="Times New Roman" w:eastAsia="Times New Roman" w:hAnsi="Times New Roman"/>
          <w:spacing w:val="-7"/>
          <w:sz w:val="18"/>
          <w:szCs w:val="18"/>
        </w:rPr>
        <w:t xml:space="preserve"> </w:t>
      </w:r>
      <w:r w:rsidRPr="00E45310">
        <w:rPr>
          <w:rFonts w:ascii="Times New Roman" w:eastAsia="Times New Roman" w:hAnsi="Times New Roman"/>
          <w:sz w:val="18"/>
          <w:szCs w:val="18"/>
        </w:rPr>
        <w:t>for</w:t>
      </w:r>
    </w:p>
    <w:p w:rsidR="00E45310" w:rsidRPr="00E45310" w:rsidRDefault="00E45310" w:rsidP="00E45310">
      <w:pPr>
        <w:widowControl w:val="0"/>
        <w:autoSpaceDE w:val="0"/>
        <w:autoSpaceDN w:val="0"/>
        <w:spacing w:line="192" w:lineRule="exact"/>
        <w:rPr>
          <w:rFonts w:ascii="Times New Roman" w:eastAsia="Times New Roman" w:hAnsi="Times New Roman"/>
          <w:sz w:val="18"/>
          <w:szCs w:val="18"/>
        </w:rPr>
      </w:pPr>
      <w:r w:rsidRPr="00E45310">
        <w:rPr>
          <w:rFonts w:ascii="Times New Roman" w:eastAsia="Times New Roman" w:hAnsi="Times New Roman"/>
          <w:sz w:val="18"/>
          <w:szCs w:val="18"/>
        </w:rPr>
        <w:t>Pressure Applications . . . . . . . . . . . . . . . . . . . . . . . . . . . . . . . . . . . . . . . . . . . . . . . . . . . . . . Table P2906.6</w:t>
      </w:r>
    </w:p>
    <w:p w:rsidR="00E45310" w:rsidRPr="00E45310" w:rsidRDefault="00E45310" w:rsidP="00E45310">
      <w:pPr>
        <w:widowControl w:val="0"/>
        <w:tabs>
          <w:tab w:val="left" w:pos="2682"/>
        </w:tabs>
        <w:autoSpaceDE w:val="0"/>
        <w:autoSpaceDN w:val="0"/>
        <w:spacing w:line="204" w:lineRule="exact"/>
        <w:jc w:val="both"/>
        <w:rPr>
          <w:rFonts w:ascii="Times New Roman" w:eastAsia="Times New Roman" w:hAnsi="Times New Roman"/>
          <w:sz w:val="18"/>
          <w:szCs w:val="18"/>
        </w:rPr>
      </w:pPr>
      <w:r w:rsidRPr="00E45310">
        <w:rPr>
          <w:rFonts w:ascii="Times New Roman" w:eastAsia="Times New Roman" w:hAnsi="Times New Roman"/>
          <w:sz w:val="18"/>
          <w:szCs w:val="18"/>
        </w:rPr>
        <w:t>B137.3—13</w:t>
      </w:r>
      <w:r w:rsidRPr="00E45310">
        <w:rPr>
          <w:rFonts w:ascii="Times New Roman" w:eastAsia="Times New Roman" w:hAnsi="Times New Roman"/>
          <w:sz w:val="18"/>
          <w:szCs w:val="18"/>
        </w:rPr>
        <w:tab/>
        <w:t>Rigid Poly (Vinyl Chloride) (PVC) Pipe for Pressure Applications . . . . . . . . Table P2906.4, Table</w:t>
      </w:r>
      <w:r w:rsidRPr="00E45310">
        <w:rPr>
          <w:rFonts w:ascii="Times New Roman" w:eastAsia="Times New Roman" w:hAnsi="Times New Roman"/>
          <w:spacing w:val="-24"/>
          <w:sz w:val="18"/>
          <w:szCs w:val="18"/>
        </w:rPr>
        <w:t xml:space="preserve"> </w:t>
      </w:r>
      <w:r w:rsidRPr="00E45310">
        <w:rPr>
          <w:rFonts w:ascii="Times New Roman" w:eastAsia="Times New Roman" w:hAnsi="Times New Roman"/>
          <w:sz w:val="18"/>
          <w:szCs w:val="18"/>
        </w:rPr>
        <w:t>2906.6,</w:t>
      </w:r>
    </w:p>
    <w:p w:rsidR="00E45310" w:rsidRPr="00E45310" w:rsidRDefault="00E45310" w:rsidP="00E45310">
      <w:pPr>
        <w:widowControl w:val="0"/>
        <w:autoSpaceDE w:val="0"/>
        <w:autoSpaceDN w:val="0"/>
        <w:spacing w:line="204" w:lineRule="exact"/>
        <w:ind w:right="576"/>
        <w:jc w:val="right"/>
        <w:rPr>
          <w:rFonts w:ascii="Times New Roman" w:eastAsia="Times New Roman" w:hAnsi="Times New Roman"/>
          <w:sz w:val="18"/>
          <w:szCs w:val="18"/>
        </w:rPr>
      </w:pPr>
      <w:r w:rsidRPr="00E45310">
        <w:rPr>
          <w:rFonts w:ascii="Times New Roman" w:eastAsia="Times New Roman" w:hAnsi="Times New Roman"/>
          <w:sz w:val="18"/>
          <w:szCs w:val="18"/>
        </w:rPr>
        <w:t>P3003.9.2, Table AG101.1</w:t>
      </w:r>
    </w:p>
    <w:p w:rsidR="00E45310" w:rsidRPr="00E45310" w:rsidRDefault="00E45310" w:rsidP="00E45310">
      <w:pPr>
        <w:widowControl w:val="0"/>
        <w:tabs>
          <w:tab w:val="left" w:pos="2681"/>
        </w:tabs>
        <w:autoSpaceDE w:val="0"/>
        <w:autoSpaceDN w:val="0"/>
        <w:spacing w:line="204" w:lineRule="exact"/>
        <w:jc w:val="both"/>
        <w:rPr>
          <w:rFonts w:ascii="Times New Roman" w:eastAsia="Times New Roman" w:hAnsi="Times New Roman"/>
          <w:sz w:val="18"/>
          <w:szCs w:val="18"/>
        </w:rPr>
      </w:pPr>
      <w:r w:rsidRPr="00E45310">
        <w:rPr>
          <w:rFonts w:ascii="Times New Roman" w:eastAsia="Times New Roman" w:hAnsi="Times New Roman"/>
          <w:sz w:val="18"/>
          <w:szCs w:val="18"/>
        </w:rPr>
        <w:t>B137.5—13</w:t>
      </w:r>
      <w:r w:rsidRPr="00E45310">
        <w:rPr>
          <w:rFonts w:ascii="Times New Roman" w:eastAsia="Times New Roman" w:hAnsi="Times New Roman"/>
          <w:sz w:val="18"/>
          <w:szCs w:val="18"/>
        </w:rPr>
        <w:tab/>
        <w:t>Cross-linked</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Polyethylene</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(PEX)</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Tubing</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Systems</w:t>
      </w:r>
      <w:r w:rsidRPr="00E45310">
        <w:rPr>
          <w:rFonts w:ascii="Times New Roman" w:eastAsia="Times New Roman" w:hAnsi="Times New Roman"/>
          <w:spacing w:val="-6"/>
          <w:sz w:val="18"/>
          <w:szCs w:val="18"/>
        </w:rPr>
        <w:t xml:space="preserve"> </w:t>
      </w:r>
      <w:r w:rsidRPr="00E45310">
        <w:rPr>
          <w:rFonts w:ascii="Times New Roman" w:eastAsia="Times New Roman" w:hAnsi="Times New Roman"/>
          <w:sz w:val="18"/>
          <w:szCs w:val="18"/>
        </w:rPr>
        <w:t>for</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Pressure</w:t>
      </w:r>
      <w:r w:rsidRPr="00E45310">
        <w:rPr>
          <w:rFonts w:ascii="Times New Roman" w:eastAsia="Times New Roman" w:hAnsi="Times New Roman"/>
          <w:spacing w:val="-4"/>
          <w:sz w:val="18"/>
          <w:szCs w:val="18"/>
        </w:rPr>
        <w:t xml:space="preserve"> </w:t>
      </w:r>
      <w:proofErr w:type="spellStart"/>
      <w:r w:rsidRPr="00E45310">
        <w:rPr>
          <w:rFonts w:ascii="Times New Roman" w:eastAsia="Times New Roman" w:hAnsi="Times New Roman"/>
          <w:sz w:val="18"/>
          <w:szCs w:val="18"/>
        </w:rPr>
        <w:t>ApplicationsTable</w:t>
      </w:r>
      <w:proofErr w:type="spellEnd"/>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P2906.4,</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Table</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P2906.5,</w:t>
      </w:r>
    </w:p>
    <w:p w:rsidR="00E45310" w:rsidRPr="00E45310" w:rsidRDefault="00E45310" w:rsidP="00E45310">
      <w:pPr>
        <w:widowControl w:val="0"/>
        <w:autoSpaceDE w:val="0"/>
        <w:autoSpaceDN w:val="0"/>
        <w:spacing w:line="204" w:lineRule="exact"/>
        <w:ind w:right="576"/>
        <w:jc w:val="right"/>
        <w:rPr>
          <w:rFonts w:ascii="Times New Roman" w:eastAsia="Times New Roman" w:hAnsi="Times New Roman"/>
          <w:sz w:val="18"/>
          <w:szCs w:val="18"/>
        </w:rPr>
      </w:pPr>
      <w:r w:rsidRPr="00E45310">
        <w:rPr>
          <w:rFonts w:ascii="Times New Roman" w:eastAsia="Times New Roman" w:hAnsi="Times New Roman"/>
          <w:sz w:val="18"/>
          <w:szCs w:val="18"/>
        </w:rPr>
        <w:t>Table P2906.6, Table AG101.1</w:t>
      </w:r>
    </w:p>
    <w:p w:rsidR="00E45310" w:rsidRPr="00E45310" w:rsidRDefault="00E45310" w:rsidP="00E45310">
      <w:pPr>
        <w:widowControl w:val="0"/>
        <w:tabs>
          <w:tab w:val="left" w:pos="2682"/>
        </w:tabs>
        <w:autoSpaceDE w:val="0"/>
        <w:autoSpaceDN w:val="0"/>
        <w:spacing w:line="192" w:lineRule="exact"/>
        <w:jc w:val="both"/>
        <w:rPr>
          <w:rFonts w:ascii="Times New Roman" w:eastAsia="Times New Roman" w:hAnsi="Times New Roman"/>
          <w:sz w:val="18"/>
          <w:szCs w:val="18"/>
        </w:rPr>
      </w:pPr>
      <w:r w:rsidRPr="00E45310">
        <w:rPr>
          <w:rFonts w:ascii="Times New Roman" w:eastAsia="Times New Roman" w:hAnsi="Times New Roman"/>
          <w:sz w:val="18"/>
          <w:szCs w:val="18"/>
        </w:rPr>
        <w:t>B137.6—13</w:t>
      </w:r>
      <w:r w:rsidRPr="00E45310">
        <w:rPr>
          <w:rFonts w:ascii="Times New Roman" w:eastAsia="Times New Roman" w:hAnsi="Times New Roman"/>
          <w:sz w:val="18"/>
          <w:szCs w:val="18"/>
        </w:rPr>
        <w:tab/>
        <w:t>Chlorinated polyvinylchloride CPVC Pipe, Tubing and Fittings For Hot-</w:t>
      </w:r>
      <w:r w:rsidRPr="00E45310">
        <w:rPr>
          <w:rFonts w:ascii="Times New Roman" w:eastAsia="Times New Roman" w:hAnsi="Times New Roman"/>
          <w:spacing w:val="-11"/>
          <w:sz w:val="18"/>
          <w:szCs w:val="18"/>
        </w:rPr>
        <w:t xml:space="preserve"> </w:t>
      </w:r>
      <w:r w:rsidRPr="00E45310">
        <w:rPr>
          <w:rFonts w:ascii="Times New Roman" w:eastAsia="Times New Roman" w:hAnsi="Times New Roman"/>
          <w:spacing w:val="-2"/>
          <w:sz w:val="18"/>
          <w:szCs w:val="18"/>
        </w:rPr>
        <w:t>and</w:t>
      </w:r>
    </w:p>
    <w:p w:rsidR="00E45310" w:rsidRPr="00E45310" w:rsidRDefault="00E45310" w:rsidP="00E45310">
      <w:pPr>
        <w:widowControl w:val="0"/>
        <w:autoSpaceDE w:val="0"/>
        <w:autoSpaceDN w:val="0"/>
        <w:spacing w:line="192" w:lineRule="exact"/>
        <w:rPr>
          <w:rFonts w:ascii="Times New Roman" w:eastAsia="Times New Roman" w:hAnsi="Times New Roman"/>
          <w:sz w:val="18"/>
          <w:szCs w:val="18"/>
        </w:rPr>
      </w:pPr>
      <w:r w:rsidRPr="00E45310">
        <w:rPr>
          <w:rFonts w:ascii="Times New Roman" w:eastAsia="Times New Roman" w:hAnsi="Times New Roman"/>
          <w:sz w:val="18"/>
          <w:szCs w:val="18"/>
        </w:rPr>
        <w:t>Cold-water Distribution Systems . . . . . . . . . . . . . . . . . . . . . . . . . . . . . . . . Table P2906.4, Table P2906.5,</w:t>
      </w:r>
    </w:p>
    <w:p w:rsidR="00E45310" w:rsidRPr="00E45310" w:rsidRDefault="00E45310" w:rsidP="00E45310">
      <w:pPr>
        <w:widowControl w:val="0"/>
        <w:autoSpaceDE w:val="0"/>
        <w:autoSpaceDN w:val="0"/>
        <w:spacing w:line="205" w:lineRule="exact"/>
        <w:ind w:right="576"/>
        <w:jc w:val="right"/>
        <w:rPr>
          <w:rFonts w:ascii="Times New Roman" w:eastAsia="Times New Roman" w:hAnsi="Times New Roman"/>
          <w:sz w:val="18"/>
          <w:szCs w:val="18"/>
        </w:rPr>
      </w:pPr>
      <w:r w:rsidRPr="00E45310">
        <w:rPr>
          <w:rFonts w:ascii="Times New Roman" w:eastAsia="Times New Roman" w:hAnsi="Times New Roman"/>
          <w:sz w:val="18"/>
          <w:szCs w:val="18"/>
        </w:rPr>
        <w:t>Table 2906.6, Table AG101.1</w:t>
      </w:r>
    </w:p>
    <w:p w:rsidR="00E45310" w:rsidRPr="00E45310" w:rsidRDefault="00E45310" w:rsidP="00E45310">
      <w:pPr>
        <w:widowControl w:val="0"/>
        <w:tabs>
          <w:tab w:val="left" w:pos="2681"/>
        </w:tabs>
        <w:autoSpaceDE w:val="0"/>
        <w:autoSpaceDN w:val="0"/>
        <w:spacing w:line="188" w:lineRule="exact"/>
        <w:rPr>
          <w:rFonts w:ascii="Times New Roman" w:eastAsia="Times New Roman" w:hAnsi="Times New Roman"/>
          <w:sz w:val="18"/>
          <w:szCs w:val="18"/>
        </w:rPr>
      </w:pPr>
      <w:r w:rsidRPr="00E45310">
        <w:rPr>
          <w:rFonts w:ascii="Times New Roman" w:eastAsia="Times New Roman" w:hAnsi="Times New Roman"/>
          <w:sz w:val="18"/>
          <w:szCs w:val="18"/>
        </w:rPr>
        <w:t>B137.9—13</w:t>
      </w:r>
      <w:r w:rsidRPr="00E45310">
        <w:rPr>
          <w:rFonts w:ascii="Times New Roman" w:eastAsia="Times New Roman" w:hAnsi="Times New Roman"/>
          <w:sz w:val="18"/>
          <w:szCs w:val="18"/>
        </w:rPr>
        <w:tab/>
        <w:t>Polyethylene/Aluminum/Polyethylene</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(PE-AL-PE)</w:t>
      </w:r>
    </w:p>
    <w:p w:rsidR="00E45310" w:rsidRPr="00E45310" w:rsidRDefault="00E45310" w:rsidP="00E45310">
      <w:pPr>
        <w:widowControl w:val="0"/>
        <w:autoSpaceDE w:val="0"/>
        <w:autoSpaceDN w:val="0"/>
        <w:spacing w:line="192" w:lineRule="exact"/>
        <w:ind w:right="592"/>
        <w:jc w:val="right"/>
        <w:rPr>
          <w:rFonts w:ascii="Times New Roman" w:eastAsia="Times New Roman" w:hAnsi="Times New Roman"/>
          <w:sz w:val="18"/>
          <w:szCs w:val="18"/>
        </w:rPr>
      </w:pPr>
      <w:r w:rsidRPr="00E45310">
        <w:rPr>
          <w:rFonts w:ascii="Times New Roman" w:eastAsia="Times New Roman" w:hAnsi="Times New Roman"/>
          <w:sz w:val="18"/>
          <w:szCs w:val="18"/>
        </w:rPr>
        <w:t>Composite Pressure Pipe Systems . . . . . . . . . . . . . . . . . . . . .Table M2101.1, P2506.11.1, Table P2906.4</w:t>
      </w:r>
    </w:p>
    <w:p w:rsidR="00E45310" w:rsidRPr="00E45310" w:rsidRDefault="00E45310" w:rsidP="00E45310">
      <w:pPr>
        <w:widowControl w:val="0"/>
        <w:tabs>
          <w:tab w:val="left" w:pos="2680"/>
        </w:tabs>
        <w:autoSpaceDE w:val="0"/>
        <w:autoSpaceDN w:val="0"/>
        <w:spacing w:line="192" w:lineRule="exact"/>
        <w:rPr>
          <w:rFonts w:ascii="Times New Roman" w:eastAsia="Times New Roman" w:hAnsi="Times New Roman"/>
          <w:sz w:val="18"/>
          <w:szCs w:val="18"/>
        </w:rPr>
      </w:pPr>
      <w:r w:rsidRPr="00E45310">
        <w:rPr>
          <w:rFonts w:ascii="Times New Roman" w:eastAsia="Times New Roman" w:hAnsi="Times New Roman"/>
          <w:sz w:val="18"/>
          <w:szCs w:val="18"/>
        </w:rPr>
        <w:t>B137.10—13</w:t>
      </w:r>
      <w:r w:rsidRPr="00E45310">
        <w:rPr>
          <w:rFonts w:ascii="Times New Roman" w:eastAsia="Times New Roman" w:hAnsi="Times New Roman"/>
          <w:sz w:val="18"/>
          <w:szCs w:val="18"/>
        </w:rPr>
        <w:tab/>
        <w:t>Cross-linked Polyethylene/Aluminum/Cross-linked Polyethylene</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(PE-AL-PE)</w:t>
      </w:r>
    </w:p>
    <w:p w:rsidR="00E45310" w:rsidRPr="00E45310" w:rsidRDefault="00E45310" w:rsidP="00E45310">
      <w:pPr>
        <w:widowControl w:val="0"/>
        <w:autoSpaceDE w:val="0"/>
        <w:autoSpaceDN w:val="0"/>
        <w:spacing w:line="192" w:lineRule="exact"/>
        <w:ind w:right="592"/>
        <w:jc w:val="right"/>
        <w:rPr>
          <w:rFonts w:ascii="Times New Roman" w:eastAsia="Times New Roman" w:hAnsi="Times New Roman"/>
          <w:sz w:val="18"/>
          <w:szCs w:val="18"/>
        </w:rPr>
      </w:pPr>
      <w:r w:rsidRPr="00E45310">
        <w:rPr>
          <w:rFonts w:ascii="Times New Roman" w:eastAsia="Times New Roman" w:hAnsi="Times New Roman"/>
          <w:sz w:val="18"/>
          <w:szCs w:val="18"/>
        </w:rPr>
        <w:t>Composite Pressure Pipe Systems . . . . . . . . . . . . . . . . . . . . . . . . . . . . . . Table M2101.1, Table P2906.4,</w:t>
      </w:r>
    </w:p>
    <w:p w:rsidR="00E45310" w:rsidRPr="00E45310" w:rsidRDefault="00E45310" w:rsidP="00E45310">
      <w:pPr>
        <w:widowControl w:val="0"/>
        <w:autoSpaceDE w:val="0"/>
        <w:autoSpaceDN w:val="0"/>
        <w:spacing w:line="204" w:lineRule="exact"/>
        <w:ind w:right="577"/>
        <w:jc w:val="right"/>
        <w:rPr>
          <w:rFonts w:ascii="Times New Roman" w:eastAsia="Times New Roman" w:hAnsi="Times New Roman"/>
          <w:sz w:val="18"/>
          <w:szCs w:val="18"/>
        </w:rPr>
      </w:pPr>
      <w:r w:rsidRPr="00E45310">
        <w:rPr>
          <w:rFonts w:ascii="Times New Roman" w:eastAsia="Times New Roman" w:hAnsi="Times New Roman"/>
          <w:sz w:val="18"/>
          <w:szCs w:val="18"/>
        </w:rPr>
        <w:t>Table P2906.5, Table P2906.6, P2906.11.1</w:t>
      </w:r>
    </w:p>
    <w:p w:rsidR="00E45310" w:rsidRPr="00E45310" w:rsidRDefault="00E45310" w:rsidP="00E45310">
      <w:pPr>
        <w:widowControl w:val="0"/>
        <w:tabs>
          <w:tab w:val="left" w:pos="2680"/>
        </w:tabs>
        <w:autoSpaceDE w:val="0"/>
        <w:autoSpaceDN w:val="0"/>
        <w:spacing w:line="204" w:lineRule="exact"/>
        <w:rPr>
          <w:rFonts w:ascii="Times New Roman" w:eastAsia="Times New Roman" w:hAnsi="Times New Roman"/>
          <w:sz w:val="18"/>
          <w:szCs w:val="18"/>
        </w:rPr>
      </w:pPr>
      <w:r w:rsidRPr="00E45310">
        <w:rPr>
          <w:rFonts w:ascii="Times New Roman" w:eastAsia="Times New Roman" w:hAnsi="Times New Roman"/>
          <w:sz w:val="18"/>
          <w:szCs w:val="18"/>
        </w:rPr>
        <w:t>B137.11—13</w:t>
      </w:r>
      <w:r w:rsidRPr="00E45310">
        <w:rPr>
          <w:rFonts w:ascii="Times New Roman" w:eastAsia="Times New Roman" w:hAnsi="Times New Roman"/>
          <w:sz w:val="18"/>
          <w:szCs w:val="18"/>
        </w:rPr>
        <w:tab/>
        <w:t>Polypropylene</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(PP-R)</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Pipe</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and</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Fittings</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for</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Pressure</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Applications</w:t>
      </w:r>
      <w:r w:rsidRPr="00E45310">
        <w:rPr>
          <w:rFonts w:ascii="Times New Roman" w:eastAsia="Times New Roman" w:hAnsi="Times New Roman"/>
          <w:spacing w:val="-10"/>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8"/>
          <w:sz w:val="18"/>
          <w:szCs w:val="18"/>
        </w:rPr>
        <w:t xml:space="preserve"> </w:t>
      </w:r>
      <w:r w:rsidRPr="00E45310">
        <w:rPr>
          <w:rFonts w:ascii="Times New Roman" w:eastAsia="Times New Roman" w:hAnsi="Times New Roman"/>
          <w:sz w:val="18"/>
          <w:szCs w:val="18"/>
        </w:rPr>
        <w:t>Table</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P2906.4,</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Table</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2906.5,</w:t>
      </w:r>
    </w:p>
    <w:p w:rsidR="00E45310" w:rsidRPr="00E45310" w:rsidRDefault="00E45310" w:rsidP="00E45310">
      <w:pPr>
        <w:widowControl w:val="0"/>
        <w:autoSpaceDE w:val="0"/>
        <w:autoSpaceDN w:val="0"/>
        <w:spacing w:line="205" w:lineRule="exact"/>
        <w:ind w:right="577"/>
        <w:jc w:val="right"/>
        <w:rPr>
          <w:rFonts w:ascii="Times New Roman" w:eastAsia="Times New Roman" w:hAnsi="Times New Roman"/>
          <w:sz w:val="18"/>
          <w:szCs w:val="18"/>
        </w:rPr>
      </w:pPr>
      <w:r w:rsidRPr="00E45310">
        <w:rPr>
          <w:rFonts w:ascii="Times New Roman" w:eastAsia="Times New Roman" w:hAnsi="Times New Roman"/>
          <w:sz w:val="18"/>
          <w:szCs w:val="18"/>
        </w:rPr>
        <w:t>Table P2906.6, Table AG101.1</w:t>
      </w:r>
    </w:p>
    <w:p w:rsidR="00E45310" w:rsidRPr="00E45310" w:rsidRDefault="00E45310" w:rsidP="00E45310">
      <w:pPr>
        <w:widowControl w:val="0"/>
        <w:tabs>
          <w:tab w:val="left" w:pos="2682"/>
        </w:tabs>
        <w:autoSpaceDE w:val="0"/>
        <w:autoSpaceDN w:val="0"/>
        <w:spacing w:line="190" w:lineRule="exact"/>
        <w:rPr>
          <w:rFonts w:ascii="Times New Roman" w:eastAsia="Times New Roman" w:hAnsi="Times New Roman"/>
          <w:sz w:val="18"/>
          <w:szCs w:val="18"/>
        </w:rPr>
      </w:pPr>
      <w:r w:rsidRPr="00E45310">
        <w:rPr>
          <w:rFonts w:ascii="Times New Roman" w:eastAsia="Times New Roman" w:hAnsi="Times New Roman"/>
          <w:sz w:val="18"/>
          <w:szCs w:val="18"/>
        </w:rPr>
        <w:t>B181.1—11</w:t>
      </w:r>
      <w:r w:rsidRPr="00E45310">
        <w:rPr>
          <w:rFonts w:ascii="Times New Roman" w:eastAsia="Times New Roman" w:hAnsi="Times New Roman"/>
          <w:sz w:val="18"/>
          <w:szCs w:val="18"/>
        </w:rPr>
        <w:tab/>
        <w:t>Acrylonitrile-butadiene-styrene (ABS) Drain, Waste and Vent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Pipe</w:t>
      </w:r>
    </w:p>
    <w:p w:rsidR="00E45310" w:rsidRPr="00E45310" w:rsidRDefault="00E45310" w:rsidP="00E45310">
      <w:pPr>
        <w:widowControl w:val="0"/>
        <w:autoSpaceDE w:val="0"/>
        <w:autoSpaceDN w:val="0"/>
        <w:spacing w:line="192" w:lineRule="exact"/>
        <w:ind w:right="593"/>
        <w:jc w:val="right"/>
        <w:rPr>
          <w:rFonts w:ascii="Times New Roman" w:eastAsia="Times New Roman" w:hAnsi="Times New Roman"/>
          <w:sz w:val="18"/>
          <w:szCs w:val="18"/>
        </w:rPr>
      </w:pPr>
      <w:r w:rsidRPr="00E45310">
        <w:rPr>
          <w:rFonts w:ascii="Times New Roman" w:eastAsia="Times New Roman" w:hAnsi="Times New Roman"/>
          <w:sz w:val="18"/>
          <w:szCs w:val="18"/>
        </w:rPr>
        <w:t>and Pipe Fittings . . . . . . . . . . . . . . . . . . . . . . . . . . . . . . . . . . . . . . . . Table P3002.1(1), Table P3002.1(2),</w:t>
      </w:r>
    </w:p>
    <w:p w:rsidR="00E45310" w:rsidRPr="00E45310" w:rsidRDefault="00E45310" w:rsidP="00E45310">
      <w:pPr>
        <w:widowControl w:val="0"/>
        <w:autoSpaceDE w:val="0"/>
        <w:autoSpaceDN w:val="0"/>
        <w:spacing w:line="205" w:lineRule="exact"/>
        <w:ind w:right="577"/>
        <w:jc w:val="right"/>
        <w:rPr>
          <w:rFonts w:ascii="Times New Roman" w:eastAsia="Times New Roman" w:hAnsi="Times New Roman"/>
          <w:sz w:val="18"/>
          <w:szCs w:val="18"/>
        </w:rPr>
      </w:pPr>
      <w:r w:rsidRPr="00E45310">
        <w:rPr>
          <w:rFonts w:ascii="Times New Roman" w:eastAsia="Times New Roman" w:hAnsi="Times New Roman"/>
          <w:sz w:val="18"/>
          <w:szCs w:val="18"/>
        </w:rPr>
        <w:t>Table P3002.3, P3003.3.2, P3003.8.2</w:t>
      </w:r>
    </w:p>
    <w:p w:rsidR="00E45310" w:rsidRPr="00E45310" w:rsidRDefault="00E45310" w:rsidP="00E45310">
      <w:pPr>
        <w:widowControl w:val="0"/>
        <w:tabs>
          <w:tab w:val="left" w:pos="2682"/>
        </w:tabs>
        <w:autoSpaceDE w:val="0"/>
        <w:autoSpaceDN w:val="0"/>
        <w:spacing w:line="190" w:lineRule="exact"/>
        <w:rPr>
          <w:rFonts w:ascii="Times New Roman" w:eastAsia="Times New Roman" w:hAnsi="Times New Roman"/>
          <w:sz w:val="18"/>
          <w:szCs w:val="18"/>
        </w:rPr>
      </w:pPr>
      <w:r w:rsidRPr="00E45310">
        <w:rPr>
          <w:rFonts w:ascii="Times New Roman" w:eastAsia="Times New Roman" w:hAnsi="Times New Roman"/>
          <w:sz w:val="18"/>
          <w:szCs w:val="18"/>
        </w:rPr>
        <w:t>B181.2—11</w:t>
      </w:r>
      <w:r w:rsidRPr="00E45310">
        <w:rPr>
          <w:rFonts w:ascii="Times New Roman" w:eastAsia="Times New Roman" w:hAnsi="Times New Roman"/>
          <w:sz w:val="18"/>
          <w:szCs w:val="18"/>
        </w:rPr>
        <w:tab/>
        <w:t>Polyvinylchloride (PVC) and chlorinated polyvinylchloride</w:t>
      </w:r>
      <w:r w:rsidRPr="00E45310">
        <w:rPr>
          <w:rFonts w:ascii="Times New Roman" w:eastAsia="Times New Roman" w:hAnsi="Times New Roman"/>
          <w:spacing w:val="-8"/>
          <w:sz w:val="18"/>
          <w:szCs w:val="18"/>
        </w:rPr>
        <w:t xml:space="preserve"> </w:t>
      </w:r>
      <w:r w:rsidRPr="00E45310">
        <w:rPr>
          <w:rFonts w:ascii="Times New Roman" w:eastAsia="Times New Roman" w:hAnsi="Times New Roman"/>
          <w:sz w:val="18"/>
          <w:szCs w:val="18"/>
        </w:rPr>
        <w:t>(CPVC)</w:t>
      </w:r>
    </w:p>
    <w:p w:rsidR="00E45310" w:rsidRPr="00E45310" w:rsidRDefault="00E45310" w:rsidP="00E45310">
      <w:pPr>
        <w:widowControl w:val="0"/>
        <w:autoSpaceDE w:val="0"/>
        <w:autoSpaceDN w:val="0"/>
        <w:spacing w:line="192" w:lineRule="exact"/>
        <w:ind w:right="593"/>
        <w:jc w:val="right"/>
        <w:rPr>
          <w:rFonts w:ascii="Times New Roman" w:eastAsia="Times New Roman" w:hAnsi="Times New Roman"/>
          <w:sz w:val="18"/>
          <w:szCs w:val="18"/>
        </w:rPr>
      </w:pPr>
      <w:r w:rsidRPr="00E45310">
        <w:rPr>
          <w:rFonts w:ascii="Times New Roman" w:eastAsia="Times New Roman" w:hAnsi="Times New Roman"/>
          <w:sz w:val="18"/>
          <w:szCs w:val="18"/>
        </w:rPr>
        <w:t>Drain, Waste and Vent Pipe and Pipe Fittings . . . . . . . . . . . . . . . . . Table P3002.1(1), Table P3002.1(2),</w:t>
      </w:r>
    </w:p>
    <w:p w:rsidR="00E45310" w:rsidRPr="00E45310" w:rsidRDefault="00E45310" w:rsidP="00E45310">
      <w:pPr>
        <w:widowControl w:val="0"/>
        <w:autoSpaceDE w:val="0"/>
        <w:autoSpaceDN w:val="0"/>
        <w:spacing w:line="204" w:lineRule="exact"/>
        <w:ind w:right="576"/>
        <w:jc w:val="right"/>
        <w:rPr>
          <w:rFonts w:ascii="Times New Roman" w:eastAsia="Times New Roman" w:hAnsi="Times New Roman"/>
          <w:sz w:val="18"/>
          <w:szCs w:val="18"/>
        </w:rPr>
      </w:pPr>
      <w:r w:rsidRPr="00E45310">
        <w:rPr>
          <w:rFonts w:ascii="Times New Roman" w:eastAsia="Times New Roman" w:hAnsi="Times New Roman"/>
          <w:sz w:val="18"/>
          <w:szCs w:val="18"/>
        </w:rPr>
        <w:t>P3003.9.2, P3003.14.2,P3008.2, Table P3302.1</w:t>
      </w:r>
    </w:p>
    <w:p w:rsidR="00E45310" w:rsidRPr="00E45310" w:rsidRDefault="00E45310" w:rsidP="00E45310">
      <w:pPr>
        <w:widowControl w:val="0"/>
        <w:tabs>
          <w:tab w:val="left" w:pos="2681"/>
        </w:tabs>
        <w:autoSpaceDE w:val="0"/>
        <w:autoSpaceDN w:val="0"/>
        <w:spacing w:line="204" w:lineRule="exact"/>
        <w:rPr>
          <w:rFonts w:ascii="Times New Roman" w:eastAsia="Times New Roman" w:hAnsi="Times New Roman"/>
          <w:sz w:val="18"/>
          <w:szCs w:val="18"/>
        </w:rPr>
      </w:pPr>
      <w:r w:rsidRPr="00E45310">
        <w:rPr>
          <w:rFonts w:ascii="Times New Roman" w:eastAsia="Times New Roman" w:hAnsi="Times New Roman"/>
          <w:sz w:val="18"/>
          <w:szCs w:val="18"/>
        </w:rPr>
        <w:t>B181.3—11</w:t>
      </w:r>
      <w:r w:rsidRPr="00E45310">
        <w:rPr>
          <w:rFonts w:ascii="Times New Roman" w:eastAsia="Times New Roman" w:hAnsi="Times New Roman"/>
          <w:sz w:val="18"/>
          <w:szCs w:val="18"/>
        </w:rPr>
        <w:tab/>
        <w:t xml:space="preserve">Polyolefin and </w:t>
      </w:r>
      <w:proofErr w:type="spellStart"/>
      <w:r w:rsidRPr="00E45310">
        <w:rPr>
          <w:rFonts w:ascii="Times New Roman" w:eastAsia="Times New Roman" w:hAnsi="Times New Roman"/>
          <w:sz w:val="18"/>
          <w:szCs w:val="18"/>
        </w:rPr>
        <w:t>polyvinylidene</w:t>
      </w:r>
      <w:proofErr w:type="spellEnd"/>
      <w:r w:rsidRPr="00E45310">
        <w:rPr>
          <w:rFonts w:ascii="Times New Roman" w:eastAsia="Times New Roman" w:hAnsi="Times New Roman"/>
          <w:sz w:val="18"/>
          <w:szCs w:val="18"/>
        </w:rPr>
        <w:t xml:space="preserve"> (PVDF) Laboratory Drainage Systems . . . . . . . . . . . . . . . Table</w:t>
      </w:r>
      <w:r w:rsidRPr="00E45310">
        <w:rPr>
          <w:rFonts w:ascii="Times New Roman" w:eastAsia="Times New Roman" w:hAnsi="Times New Roman"/>
          <w:spacing w:val="-32"/>
          <w:sz w:val="18"/>
          <w:szCs w:val="18"/>
        </w:rPr>
        <w:t xml:space="preserve"> </w:t>
      </w:r>
      <w:r w:rsidRPr="00E45310">
        <w:rPr>
          <w:rFonts w:ascii="Times New Roman" w:eastAsia="Times New Roman" w:hAnsi="Times New Roman"/>
          <w:sz w:val="18"/>
          <w:szCs w:val="18"/>
        </w:rPr>
        <w:t>P3002.1(1),</w:t>
      </w:r>
    </w:p>
    <w:p w:rsidR="00E45310" w:rsidRPr="00E45310" w:rsidRDefault="00E45310" w:rsidP="00E45310">
      <w:pPr>
        <w:widowControl w:val="0"/>
        <w:autoSpaceDE w:val="0"/>
        <w:autoSpaceDN w:val="0"/>
        <w:spacing w:before="20" w:line="208" w:lineRule="auto"/>
        <w:ind w:right="577"/>
        <w:jc w:val="right"/>
        <w:rPr>
          <w:rFonts w:ascii="Times New Roman" w:eastAsia="Times New Roman" w:hAnsi="Times New Roman"/>
          <w:sz w:val="18"/>
          <w:szCs w:val="18"/>
        </w:rPr>
      </w:pPr>
      <w:r w:rsidRPr="00E45310">
        <w:rPr>
          <w:rFonts w:ascii="Times New Roman" w:eastAsia="Times New Roman" w:hAnsi="Times New Roman"/>
          <w:sz w:val="18"/>
          <w:szCs w:val="18"/>
        </w:rPr>
        <w:t>Table P3002.1(2), Table P3002.2, Table P3002.3, P3003.11.1</w:t>
      </w:r>
    </w:p>
    <w:p w:rsidR="00E45310" w:rsidRPr="00E45310" w:rsidRDefault="00E45310" w:rsidP="00E45310">
      <w:pPr>
        <w:widowControl w:val="0"/>
        <w:tabs>
          <w:tab w:val="left" w:pos="2681"/>
        </w:tabs>
        <w:autoSpaceDE w:val="0"/>
        <w:autoSpaceDN w:val="0"/>
        <w:spacing w:before="4" w:line="237" w:lineRule="auto"/>
        <w:ind w:right="596"/>
        <w:rPr>
          <w:rFonts w:ascii="Times New Roman" w:eastAsia="Times New Roman" w:hAnsi="Times New Roman"/>
          <w:sz w:val="18"/>
          <w:szCs w:val="18"/>
        </w:rPr>
      </w:pPr>
      <w:r w:rsidRPr="00E45310">
        <w:rPr>
          <w:rFonts w:ascii="Times New Roman" w:eastAsia="Times New Roman" w:hAnsi="Times New Roman"/>
          <w:sz w:val="18"/>
          <w:szCs w:val="18"/>
        </w:rPr>
        <w:t>B182.2—11</w:t>
      </w:r>
      <w:r w:rsidRPr="00E45310">
        <w:rPr>
          <w:rFonts w:ascii="Times New Roman" w:eastAsia="Times New Roman" w:hAnsi="Times New Roman"/>
          <w:sz w:val="18"/>
          <w:szCs w:val="18"/>
        </w:rPr>
        <w:tab/>
        <w:t>PSM</w:t>
      </w:r>
      <w:r w:rsidRPr="00E45310">
        <w:rPr>
          <w:rFonts w:ascii="Times New Roman" w:eastAsia="Times New Roman" w:hAnsi="Times New Roman"/>
          <w:spacing w:val="-6"/>
          <w:sz w:val="18"/>
          <w:szCs w:val="18"/>
        </w:rPr>
        <w:t xml:space="preserve"> </w:t>
      </w:r>
      <w:r w:rsidRPr="00E45310">
        <w:rPr>
          <w:rFonts w:ascii="Times New Roman" w:eastAsia="Times New Roman" w:hAnsi="Times New Roman"/>
          <w:sz w:val="18"/>
          <w:szCs w:val="18"/>
        </w:rPr>
        <w:t>Type</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polyvinylchloride</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(PVC)</w:t>
      </w:r>
      <w:r w:rsidRPr="00E45310">
        <w:rPr>
          <w:rFonts w:ascii="Times New Roman" w:eastAsia="Times New Roman" w:hAnsi="Times New Roman"/>
          <w:spacing w:val="-6"/>
          <w:sz w:val="18"/>
          <w:szCs w:val="18"/>
        </w:rPr>
        <w:t xml:space="preserve"> </w:t>
      </w:r>
      <w:r w:rsidRPr="00E45310">
        <w:rPr>
          <w:rFonts w:ascii="Times New Roman" w:eastAsia="Times New Roman" w:hAnsi="Times New Roman"/>
          <w:sz w:val="18"/>
          <w:szCs w:val="18"/>
        </w:rPr>
        <w:t>Sewer</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Pipe</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and</w:t>
      </w:r>
      <w:r w:rsidRPr="00E45310">
        <w:rPr>
          <w:rFonts w:ascii="Times New Roman" w:eastAsia="Times New Roman" w:hAnsi="Times New Roman"/>
          <w:spacing w:val="-5"/>
          <w:sz w:val="18"/>
          <w:szCs w:val="18"/>
        </w:rPr>
        <w:t xml:space="preserve"> </w:t>
      </w:r>
      <w:proofErr w:type="spellStart"/>
      <w:r w:rsidRPr="00E45310">
        <w:rPr>
          <w:rFonts w:ascii="Times New Roman" w:eastAsia="Times New Roman" w:hAnsi="Times New Roman"/>
          <w:sz w:val="18"/>
          <w:szCs w:val="18"/>
        </w:rPr>
        <w:t>FittingsTable</w:t>
      </w:r>
      <w:proofErr w:type="spellEnd"/>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P3002.2,</w:t>
      </w:r>
      <w:r w:rsidRPr="00E45310">
        <w:rPr>
          <w:rFonts w:ascii="Times New Roman" w:eastAsia="Times New Roman" w:hAnsi="Times New Roman"/>
          <w:spacing w:val="-6"/>
          <w:sz w:val="18"/>
          <w:szCs w:val="18"/>
        </w:rPr>
        <w:t xml:space="preserve"> </w:t>
      </w:r>
      <w:r w:rsidRPr="00E45310">
        <w:rPr>
          <w:rFonts w:ascii="Times New Roman" w:eastAsia="Times New Roman" w:hAnsi="Times New Roman"/>
          <w:sz w:val="18"/>
          <w:szCs w:val="18"/>
        </w:rPr>
        <w:t>Table</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P3002.3,</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Table</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P3302.1 B182.4—11</w:t>
      </w:r>
      <w:r w:rsidRPr="00E45310">
        <w:rPr>
          <w:rFonts w:ascii="Times New Roman" w:eastAsia="Times New Roman" w:hAnsi="Times New Roman"/>
          <w:sz w:val="18"/>
          <w:szCs w:val="18"/>
        </w:rPr>
        <w:tab/>
        <w:t>Profile polyvinylchloride (PVC) Sewer Pipe &amp; Fittings . . . . . . . . . . . . . . . . . . . . . . . . . . . . .Table</w:t>
      </w:r>
      <w:r w:rsidRPr="00E45310">
        <w:rPr>
          <w:rFonts w:ascii="Times New Roman" w:eastAsia="Times New Roman" w:hAnsi="Times New Roman"/>
          <w:spacing w:val="-17"/>
          <w:sz w:val="18"/>
          <w:szCs w:val="18"/>
        </w:rPr>
        <w:t xml:space="preserve"> </w:t>
      </w:r>
      <w:r w:rsidRPr="00E45310">
        <w:rPr>
          <w:rFonts w:ascii="Times New Roman" w:eastAsia="Times New Roman" w:hAnsi="Times New Roman"/>
          <w:sz w:val="18"/>
          <w:szCs w:val="18"/>
        </w:rPr>
        <w:t>P3002.2,</w:t>
      </w:r>
    </w:p>
    <w:p w:rsidR="00E45310" w:rsidRPr="00E45310" w:rsidRDefault="00E45310" w:rsidP="00E45310">
      <w:pPr>
        <w:widowControl w:val="0"/>
        <w:tabs>
          <w:tab w:val="left" w:pos="2681"/>
        </w:tabs>
        <w:autoSpaceDE w:val="0"/>
        <w:autoSpaceDN w:val="0"/>
        <w:spacing w:line="237" w:lineRule="auto"/>
        <w:ind w:right="577"/>
        <w:jc w:val="both"/>
        <w:rPr>
          <w:rFonts w:ascii="Times New Roman" w:eastAsia="Times New Roman" w:hAnsi="Times New Roman"/>
          <w:sz w:val="18"/>
          <w:szCs w:val="18"/>
        </w:rPr>
      </w:pPr>
      <w:r w:rsidRPr="00E45310">
        <w:rPr>
          <w:rFonts w:ascii="Times New Roman" w:eastAsia="Times New Roman" w:hAnsi="Times New Roman"/>
          <w:sz w:val="18"/>
          <w:szCs w:val="18"/>
        </w:rPr>
        <w:t>Table P3002.3, Table</w:t>
      </w:r>
      <w:r w:rsidRPr="00E45310">
        <w:rPr>
          <w:rFonts w:ascii="Times New Roman" w:eastAsia="Times New Roman" w:hAnsi="Times New Roman"/>
          <w:spacing w:val="-16"/>
          <w:sz w:val="18"/>
          <w:szCs w:val="18"/>
        </w:rPr>
        <w:t xml:space="preserve"> </w:t>
      </w:r>
      <w:r w:rsidRPr="00E45310">
        <w:rPr>
          <w:rFonts w:ascii="Times New Roman" w:eastAsia="Times New Roman" w:hAnsi="Times New Roman"/>
          <w:sz w:val="18"/>
          <w:szCs w:val="18"/>
        </w:rPr>
        <w:t>P3302.1 B182.6—11</w:t>
      </w:r>
      <w:r w:rsidRPr="00E45310">
        <w:rPr>
          <w:rFonts w:ascii="Times New Roman" w:eastAsia="Times New Roman" w:hAnsi="Times New Roman"/>
          <w:sz w:val="18"/>
          <w:szCs w:val="18"/>
        </w:rPr>
        <w:tab/>
        <w:t>Profile Polyethylene (PE) Sewer Pipe and Fittings for leak-proof Sewer Applications. . . . . . Table P3302.1 B182.8—11</w:t>
      </w:r>
      <w:r w:rsidRPr="00E45310">
        <w:rPr>
          <w:rFonts w:ascii="Times New Roman" w:eastAsia="Times New Roman" w:hAnsi="Times New Roman"/>
          <w:sz w:val="18"/>
          <w:szCs w:val="18"/>
        </w:rPr>
        <w:tab/>
        <w:t>Profile</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Polyethylene</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(PE)</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Storm</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Sewer</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and</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Drainage</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Pipe</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and</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Fittings</w:t>
      </w:r>
      <w:r w:rsidRPr="00E45310">
        <w:rPr>
          <w:rFonts w:ascii="Times New Roman" w:eastAsia="Times New Roman" w:hAnsi="Times New Roman"/>
          <w:spacing w:val="-18"/>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Table</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P3302.1 B356—10</w:t>
      </w:r>
      <w:r w:rsidRPr="00E45310">
        <w:rPr>
          <w:rFonts w:ascii="Times New Roman" w:eastAsia="Times New Roman" w:hAnsi="Times New Roman"/>
          <w:sz w:val="18"/>
          <w:szCs w:val="18"/>
        </w:rPr>
        <w:tab/>
        <w:t>Water Pressure Reducing Valves for Domestic Water Supply Systems . . . . . . . . . . . . . . . . . . . . .P2903.3.1 B483.1—14</w:t>
      </w:r>
      <w:r w:rsidRPr="00E45310">
        <w:rPr>
          <w:rFonts w:ascii="Times New Roman" w:eastAsia="Times New Roman" w:hAnsi="Times New Roman"/>
          <w:sz w:val="18"/>
          <w:szCs w:val="18"/>
        </w:rPr>
        <w:tab/>
        <w:t>Drinking Water Treatment Systems . . . . . . . . . . . . . . . . . . . . . . . . . . . . . . . . . . . . . . . . . . P2909.1,</w:t>
      </w:r>
      <w:r w:rsidRPr="00E45310">
        <w:rPr>
          <w:rFonts w:ascii="Times New Roman" w:eastAsia="Times New Roman" w:hAnsi="Times New Roman"/>
          <w:spacing w:val="-9"/>
          <w:sz w:val="18"/>
          <w:szCs w:val="18"/>
        </w:rPr>
        <w:t xml:space="preserve"> </w:t>
      </w:r>
      <w:r w:rsidRPr="00E45310">
        <w:rPr>
          <w:rFonts w:ascii="Times New Roman" w:eastAsia="Times New Roman" w:hAnsi="Times New Roman"/>
          <w:sz w:val="18"/>
          <w:szCs w:val="18"/>
        </w:rPr>
        <w:t>P2909.2</w:t>
      </w:r>
    </w:p>
    <w:p w:rsidR="00E45310" w:rsidRPr="00E45310" w:rsidRDefault="00E45310" w:rsidP="00E45310">
      <w:pPr>
        <w:widowControl w:val="0"/>
        <w:tabs>
          <w:tab w:val="left" w:pos="2681"/>
        </w:tabs>
        <w:autoSpaceDE w:val="0"/>
        <w:autoSpaceDN w:val="0"/>
        <w:spacing w:line="199" w:lineRule="exact"/>
        <w:rPr>
          <w:rFonts w:ascii="Times New Roman" w:eastAsia="Times New Roman" w:hAnsi="Times New Roman"/>
          <w:sz w:val="18"/>
          <w:szCs w:val="18"/>
        </w:rPr>
      </w:pPr>
      <w:r w:rsidRPr="00E45310">
        <w:rPr>
          <w:rFonts w:ascii="Times New Roman" w:eastAsia="Times New Roman" w:hAnsi="Times New Roman"/>
          <w:sz w:val="18"/>
          <w:szCs w:val="18"/>
        </w:rPr>
        <w:t>B602—10</w:t>
      </w:r>
      <w:r w:rsidRPr="00E45310">
        <w:rPr>
          <w:rFonts w:ascii="Times New Roman" w:eastAsia="Times New Roman" w:hAnsi="Times New Roman"/>
          <w:sz w:val="18"/>
          <w:szCs w:val="18"/>
        </w:rPr>
        <w:tab/>
        <w:t>Mechanical</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Couplings</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for</w:t>
      </w:r>
      <w:r w:rsidRPr="00E45310">
        <w:rPr>
          <w:rFonts w:ascii="Times New Roman" w:eastAsia="Times New Roman" w:hAnsi="Times New Roman"/>
          <w:spacing w:val="-6"/>
          <w:sz w:val="18"/>
          <w:szCs w:val="18"/>
        </w:rPr>
        <w:t xml:space="preserve"> </w:t>
      </w:r>
      <w:r w:rsidRPr="00E45310">
        <w:rPr>
          <w:rFonts w:ascii="Times New Roman" w:eastAsia="Times New Roman" w:hAnsi="Times New Roman"/>
          <w:sz w:val="18"/>
          <w:szCs w:val="18"/>
        </w:rPr>
        <w:t>Drain,</w:t>
      </w:r>
      <w:r w:rsidRPr="00E45310">
        <w:rPr>
          <w:rFonts w:ascii="Times New Roman" w:eastAsia="Times New Roman" w:hAnsi="Times New Roman"/>
          <w:spacing w:val="-6"/>
          <w:sz w:val="18"/>
          <w:szCs w:val="18"/>
        </w:rPr>
        <w:t xml:space="preserve"> </w:t>
      </w:r>
      <w:r w:rsidRPr="00E45310">
        <w:rPr>
          <w:rFonts w:ascii="Times New Roman" w:eastAsia="Times New Roman" w:hAnsi="Times New Roman"/>
          <w:sz w:val="18"/>
          <w:szCs w:val="18"/>
        </w:rPr>
        <w:t>Waste</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and</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Vent</w:t>
      </w:r>
      <w:r w:rsidRPr="00E45310">
        <w:rPr>
          <w:rFonts w:ascii="Times New Roman" w:eastAsia="Times New Roman" w:hAnsi="Times New Roman"/>
          <w:spacing w:val="-6"/>
          <w:sz w:val="18"/>
          <w:szCs w:val="18"/>
        </w:rPr>
        <w:t xml:space="preserve"> </w:t>
      </w:r>
      <w:r w:rsidRPr="00E45310">
        <w:rPr>
          <w:rFonts w:ascii="Times New Roman" w:eastAsia="Times New Roman" w:hAnsi="Times New Roman"/>
          <w:sz w:val="18"/>
          <w:szCs w:val="18"/>
        </w:rPr>
        <w:t>Pipe</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and</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Sewer</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Pipe</w:t>
      </w:r>
      <w:r w:rsidRPr="00E45310">
        <w:rPr>
          <w:rFonts w:ascii="Times New Roman" w:eastAsia="Times New Roman" w:hAnsi="Times New Roman"/>
          <w:spacing w:val="-20"/>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6"/>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6"/>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7"/>
          <w:sz w:val="18"/>
          <w:szCs w:val="18"/>
        </w:rPr>
        <w:t xml:space="preserve"> </w:t>
      </w:r>
      <w:r w:rsidRPr="00E45310">
        <w:rPr>
          <w:rFonts w:ascii="Times New Roman" w:eastAsia="Times New Roman" w:hAnsi="Times New Roman"/>
          <w:sz w:val="18"/>
          <w:szCs w:val="18"/>
        </w:rPr>
        <w:t>P3003.3.1,</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P3003.4.3,P3003.5,</w:t>
      </w:r>
    </w:p>
    <w:p w:rsidR="00E45310" w:rsidRPr="00E45310" w:rsidRDefault="00E45310" w:rsidP="00E45310">
      <w:pPr>
        <w:widowControl w:val="0"/>
        <w:autoSpaceDE w:val="0"/>
        <w:autoSpaceDN w:val="0"/>
        <w:spacing w:line="205" w:lineRule="exact"/>
        <w:ind w:right="576"/>
        <w:jc w:val="right"/>
        <w:rPr>
          <w:rFonts w:ascii="Times New Roman" w:eastAsia="Times New Roman" w:hAnsi="Times New Roman"/>
          <w:sz w:val="18"/>
          <w:szCs w:val="18"/>
        </w:rPr>
      </w:pPr>
      <w:r w:rsidRPr="00E45310">
        <w:rPr>
          <w:rFonts w:ascii="Times New Roman" w:eastAsia="Times New Roman" w:hAnsi="Times New Roman"/>
          <w:sz w:val="18"/>
          <w:szCs w:val="18"/>
        </w:rPr>
        <w:t>P3003.9.1, P3003.10.1, P3003.12.2, P3003.13</w:t>
      </w:r>
    </w:p>
    <w:p w:rsidR="00E45310" w:rsidRPr="00E45310" w:rsidRDefault="00E45310" w:rsidP="00E45310">
      <w:pPr>
        <w:widowControl w:val="0"/>
        <w:autoSpaceDE w:val="0"/>
        <w:autoSpaceDN w:val="0"/>
        <w:spacing w:line="188" w:lineRule="exact"/>
        <w:rPr>
          <w:rFonts w:ascii="Times New Roman" w:eastAsia="Times New Roman" w:hAnsi="Times New Roman"/>
          <w:sz w:val="18"/>
          <w:szCs w:val="18"/>
        </w:rPr>
      </w:pPr>
      <w:r w:rsidRPr="00E45310">
        <w:rPr>
          <w:rFonts w:ascii="Times New Roman" w:eastAsia="Times New Roman" w:hAnsi="Times New Roman"/>
          <w:sz w:val="18"/>
          <w:szCs w:val="18"/>
        </w:rPr>
        <w:t>CSA B45.5—11/</w:t>
      </w:r>
    </w:p>
    <w:p w:rsidR="00E45310" w:rsidRPr="00E45310" w:rsidRDefault="00E45310" w:rsidP="00E45310">
      <w:pPr>
        <w:widowControl w:val="0"/>
        <w:tabs>
          <w:tab w:val="left" w:pos="2681"/>
        </w:tabs>
        <w:autoSpaceDE w:val="0"/>
        <w:autoSpaceDN w:val="0"/>
        <w:spacing w:line="192" w:lineRule="exact"/>
        <w:rPr>
          <w:rFonts w:ascii="Times New Roman" w:eastAsia="Times New Roman" w:hAnsi="Times New Roman"/>
          <w:sz w:val="18"/>
          <w:szCs w:val="18"/>
        </w:rPr>
      </w:pPr>
      <w:r w:rsidRPr="00E45310">
        <w:rPr>
          <w:rFonts w:ascii="Times New Roman" w:eastAsia="Times New Roman" w:hAnsi="Times New Roman"/>
          <w:sz w:val="18"/>
          <w:szCs w:val="18"/>
        </w:rPr>
        <w:t>IAPMO</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Z124—11</w:t>
      </w:r>
      <w:r w:rsidRPr="00E45310">
        <w:rPr>
          <w:rFonts w:ascii="Times New Roman" w:eastAsia="Times New Roman" w:hAnsi="Times New Roman"/>
          <w:sz w:val="18"/>
          <w:szCs w:val="18"/>
        </w:rPr>
        <w:tab/>
        <w:t>Plastic</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Plumbing</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Fixtures</w:t>
      </w:r>
      <w:r w:rsidRPr="00E45310">
        <w:rPr>
          <w:rFonts w:ascii="Times New Roman" w:eastAsia="Times New Roman" w:hAnsi="Times New Roman"/>
          <w:spacing w:val="-1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13"/>
          <w:sz w:val="18"/>
          <w:szCs w:val="18"/>
        </w:rPr>
        <w:t xml:space="preserve"> </w:t>
      </w:r>
      <w:r w:rsidRPr="00E45310">
        <w:rPr>
          <w:rFonts w:ascii="Times New Roman" w:eastAsia="Times New Roman" w:hAnsi="Times New Roman"/>
          <w:sz w:val="18"/>
          <w:szCs w:val="18"/>
        </w:rPr>
        <w:t>Table</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P2701.1,</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P2711.1, P2711.2, P2712.1</w:t>
      </w:r>
    </w:p>
    <w:p w:rsidR="00E45310" w:rsidRPr="00E45310" w:rsidRDefault="00E45310" w:rsidP="00E45310">
      <w:pPr>
        <w:widowControl w:val="0"/>
        <w:autoSpaceDE w:val="0"/>
        <w:autoSpaceDN w:val="0"/>
        <w:spacing w:line="192" w:lineRule="exact"/>
        <w:rPr>
          <w:rFonts w:ascii="Times New Roman" w:eastAsia="Times New Roman" w:hAnsi="Times New Roman"/>
          <w:sz w:val="18"/>
          <w:szCs w:val="18"/>
        </w:rPr>
      </w:pPr>
      <w:r w:rsidRPr="00E45310">
        <w:rPr>
          <w:rFonts w:ascii="Times New Roman" w:eastAsia="Times New Roman" w:hAnsi="Times New Roman"/>
          <w:sz w:val="18"/>
          <w:szCs w:val="18"/>
        </w:rPr>
        <w:t>CSA C448 Series-02-</w:t>
      </w:r>
    </w:p>
    <w:p w:rsidR="00E45310" w:rsidRPr="00E45310" w:rsidRDefault="00E45310" w:rsidP="00E45310">
      <w:pPr>
        <w:widowControl w:val="0"/>
        <w:tabs>
          <w:tab w:val="left" w:pos="2680"/>
        </w:tabs>
        <w:autoSpaceDE w:val="0"/>
        <w:autoSpaceDN w:val="0"/>
        <w:spacing w:line="180" w:lineRule="exact"/>
        <w:rPr>
          <w:rFonts w:ascii="Times New Roman" w:eastAsia="Times New Roman" w:hAnsi="Times New Roman"/>
          <w:sz w:val="18"/>
          <w:szCs w:val="18"/>
        </w:rPr>
      </w:pPr>
      <w:r w:rsidRPr="00E45310">
        <w:rPr>
          <w:rFonts w:ascii="Times New Roman" w:eastAsia="Times New Roman" w:hAnsi="Times New Roman"/>
          <w:sz w:val="18"/>
          <w:szCs w:val="18"/>
        </w:rPr>
        <w:t>CAN/CSA—2002</w:t>
      </w:r>
      <w:r w:rsidRPr="00E45310">
        <w:rPr>
          <w:rFonts w:ascii="Times New Roman" w:eastAsia="Times New Roman" w:hAnsi="Times New Roman"/>
          <w:sz w:val="18"/>
          <w:szCs w:val="18"/>
        </w:rPr>
        <w:tab/>
        <w:t>Design and Installation of Earth Energy</w:t>
      </w:r>
      <w:r w:rsidRPr="00E45310">
        <w:rPr>
          <w:rFonts w:ascii="Times New Roman" w:eastAsia="Times New Roman" w:hAnsi="Times New Roman"/>
          <w:spacing w:val="-6"/>
          <w:sz w:val="18"/>
          <w:szCs w:val="18"/>
        </w:rPr>
        <w:t xml:space="preserve"> </w:t>
      </w:r>
      <w:r w:rsidRPr="00E45310">
        <w:rPr>
          <w:rFonts w:ascii="Times New Roman" w:eastAsia="Times New Roman" w:hAnsi="Times New Roman"/>
          <w:sz w:val="18"/>
          <w:szCs w:val="18"/>
        </w:rPr>
        <w:t>Systems—</w:t>
      </w:r>
    </w:p>
    <w:p w:rsidR="00E45310" w:rsidRPr="00E45310" w:rsidRDefault="00E45310" w:rsidP="00E45310">
      <w:pPr>
        <w:widowControl w:val="0"/>
        <w:autoSpaceDE w:val="0"/>
        <w:autoSpaceDN w:val="0"/>
        <w:spacing w:line="192" w:lineRule="exact"/>
        <w:rPr>
          <w:rFonts w:ascii="Times New Roman" w:eastAsia="Times New Roman" w:hAnsi="Times New Roman"/>
          <w:sz w:val="18"/>
          <w:szCs w:val="18"/>
        </w:rPr>
      </w:pPr>
      <w:r w:rsidRPr="00E45310">
        <w:rPr>
          <w:rFonts w:ascii="Times New Roman" w:eastAsia="Times New Roman" w:hAnsi="Times New Roman"/>
          <w:sz w:val="18"/>
          <w:szCs w:val="18"/>
        </w:rPr>
        <w:t>First Edition; Update 2: October 2009; Consolidated Reprint 10/2009 . . Table M2105.4, Table M2105.5</w:t>
      </w:r>
    </w:p>
    <w:p w:rsidR="00E45310" w:rsidRPr="00E45310" w:rsidRDefault="00E45310" w:rsidP="00E45310">
      <w:pPr>
        <w:widowControl w:val="0"/>
        <w:tabs>
          <w:tab w:val="left" w:pos="2681"/>
        </w:tabs>
        <w:autoSpaceDE w:val="0"/>
        <w:autoSpaceDN w:val="0"/>
        <w:spacing w:line="205" w:lineRule="exact"/>
        <w:rPr>
          <w:rFonts w:ascii="Times New Roman" w:eastAsia="Times New Roman" w:hAnsi="Times New Roman"/>
          <w:sz w:val="18"/>
          <w:szCs w:val="18"/>
        </w:rPr>
      </w:pPr>
      <w:r w:rsidRPr="00E45310">
        <w:rPr>
          <w:rFonts w:ascii="Times New Roman" w:eastAsia="Times New Roman" w:hAnsi="Times New Roman"/>
          <w:sz w:val="18"/>
          <w:szCs w:val="18"/>
        </w:rPr>
        <w:t>O325—07</w:t>
      </w:r>
      <w:r w:rsidRPr="00E45310">
        <w:rPr>
          <w:rFonts w:ascii="Times New Roman" w:eastAsia="Times New Roman" w:hAnsi="Times New Roman"/>
          <w:sz w:val="18"/>
          <w:szCs w:val="18"/>
        </w:rPr>
        <w:tab/>
        <w:t>Construction</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Sheathing.</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17"/>
          <w:sz w:val="18"/>
          <w:szCs w:val="18"/>
        </w:rPr>
        <w:t xml:space="preserve"> </w:t>
      </w:r>
      <w:r w:rsidRPr="00E45310">
        <w:rPr>
          <w:rFonts w:ascii="Times New Roman" w:eastAsia="Times New Roman" w:hAnsi="Times New Roman"/>
          <w:sz w:val="18"/>
          <w:szCs w:val="18"/>
        </w:rPr>
        <w:t>R503.2.1, R602.1.8,</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R604.1, R803.2.1</w:t>
      </w:r>
    </w:p>
    <w:p w:rsidR="00E45310" w:rsidRPr="00E45310" w:rsidRDefault="00E45310" w:rsidP="00E45310">
      <w:pPr>
        <w:widowControl w:val="0"/>
        <w:autoSpaceDE w:val="0"/>
        <w:autoSpaceDN w:val="0"/>
        <w:rPr>
          <w:rFonts w:ascii="Times New Roman" w:eastAsia="Times New Roman" w:hAnsi="Times New Roman"/>
          <w:sz w:val="20"/>
          <w:szCs w:val="18"/>
        </w:rPr>
      </w:pPr>
    </w:p>
    <w:p w:rsidR="00E45310" w:rsidRPr="00E45310" w:rsidRDefault="00E45310" w:rsidP="00E45310">
      <w:pPr>
        <w:widowControl w:val="0"/>
        <w:autoSpaceDE w:val="0"/>
        <w:autoSpaceDN w:val="0"/>
        <w:rPr>
          <w:rFonts w:ascii="Times New Roman" w:eastAsia="Times New Roman" w:hAnsi="Times New Roman"/>
          <w:sz w:val="20"/>
          <w:szCs w:val="18"/>
        </w:rPr>
      </w:pPr>
    </w:p>
    <w:p w:rsidR="00E45310" w:rsidRPr="00E45310" w:rsidRDefault="00E45310" w:rsidP="00E45310">
      <w:pPr>
        <w:widowControl w:val="0"/>
        <w:autoSpaceDE w:val="0"/>
        <w:autoSpaceDN w:val="0"/>
        <w:spacing w:before="8"/>
        <w:rPr>
          <w:rFonts w:ascii="Times New Roman" w:eastAsia="Times New Roman" w:hAnsi="Times New Roman"/>
          <w:sz w:val="27"/>
          <w:szCs w:val="18"/>
        </w:rPr>
      </w:pPr>
    </w:p>
    <w:p w:rsidR="00E45310" w:rsidRPr="00E45310" w:rsidRDefault="00E45310" w:rsidP="00E45310">
      <w:pPr>
        <w:widowControl w:val="0"/>
        <w:tabs>
          <w:tab w:val="left" w:pos="5523"/>
        </w:tabs>
        <w:autoSpaceDE w:val="0"/>
        <w:autoSpaceDN w:val="0"/>
        <w:spacing w:before="94"/>
        <w:rPr>
          <w:rFonts w:eastAsia="Times New Roman"/>
          <w:b/>
          <w:sz w:val="16"/>
          <w:szCs w:val="22"/>
        </w:rPr>
      </w:pPr>
      <w:r w:rsidRPr="00E45310">
        <w:rPr>
          <w:rFonts w:eastAsia="Times New Roman"/>
          <w:b/>
          <w:sz w:val="16"/>
          <w:szCs w:val="22"/>
        </w:rPr>
        <w:t>756</w:t>
      </w:r>
      <w:r w:rsidRPr="00E45310">
        <w:rPr>
          <w:rFonts w:eastAsia="Times New Roman"/>
          <w:b/>
          <w:sz w:val="16"/>
          <w:szCs w:val="22"/>
        </w:rPr>
        <w:tab/>
        <w:t>FLORIDA BUILDING CODE — RESIDENTIAL, 6th EDITION</w:t>
      </w:r>
      <w:r w:rsidRPr="00E45310">
        <w:rPr>
          <w:rFonts w:eastAsia="Times New Roman"/>
          <w:b/>
          <w:spacing w:val="-8"/>
          <w:sz w:val="16"/>
          <w:szCs w:val="22"/>
        </w:rPr>
        <w:t xml:space="preserve"> </w:t>
      </w:r>
      <w:r w:rsidRPr="00E45310">
        <w:rPr>
          <w:rFonts w:eastAsia="Times New Roman"/>
          <w:b/>
          <w:sz w:val="16"/>
          <w:szCs w:val="22"/>
        </w:rPr>
        <w:t>(2017)</w:t>
      </w:r>
    </w:p>
    <w:p w:rsidR="00E45310" w:rsidRPr="00E45310" w:rsidRDefault="00E45310" w:rsidP="00E45310">
      <w:pPr>
        <w:widowControl w:val="0"/>
        <w:autoSpaceDE w:val="0"/>
        <w:autoSpaceDN w:val="0"/>
        <w:rPr>
          <w:rFonts w:eastAsia="Times New Roman"/>
          <w:sz w:val="16"/>
          <w:szCs w:val="22"/>
        </w:rPr>
        <w:sectPr w:rsidR="00E45310" w:rsidRPr="00E45310">
          <w:pgSz w:w="12240" w:h="15840"/>
          <w:pgMar w:top="660" w:right="620" w:bottom="260" w:left="640" w:header="0" w:footer="78" w:gutter="0"/>
          <w:cols w:space="720"/>
        </w:sectPr>
      </w:pPr>
    </w:p>
    <w:p w:rsidR="00E45310" w:rsidRPr="00E45310" w:rsidRDefault="00E45310" w:rsidP="00E45310">
      <w:pPr>
        <w:widowControl w:val="0"/>
        <w:autoSpaceDE w:val="0"/>
        <w:autoSpaceDN w:val="0"/>
        <w:spacing w:before="75"/>
        <w:ind w:right="176"/>
        <w:jc w:val="right"/>
        <w:rPr>
          <w:rFonts w:eastAsia="Times New Roman" w:hAnsi="Times New Roman"/>
          <w:b/>
          <w:sz w:val="16"/>
          <w:szCs w:val="22"/>
        </w:rPr>
      </w:pPr>
      <w:r w:rsidRPr="00E45310">
        <w:rPr>
          <w:rFonts w:eastAsia="Times New Roman" w:hAnsi="Times New Roman"/>
          <w:b/>
          <w:sz w:val="16"/>
          <w:szCs w:val="22"/>
        </w:rPr>
        <w:lastRenderedPageBreak/>
        <w:t>REFERENCED STANDARDS</w:t>
      </w:r>
    </w:p>
    <w:p w:rsidR="00E45310" w:rsidRPr="00E45310" w:rsidRDefault="00E45310" w:rsidP="00E45310">
      <w:pPr>
        <w:widowControl w:val="0"/>
        <w:autoSpaceDE w:val="0"/>
        <w:autoSpaceDN w:val="0"/>
        <w:rPr>
          <w:rFonts w:eastAsia="Times New Roman" w:hAnsi="Times New Roman"/>
          <w:b/>
          <w:sz w:val="20"/>
          <w:szCs w:val="18"/>
        </w:rPr>
      </w:pPr>
    </w:p>
    <w:p w:rsidR="00E45310" w:rsidRPr="00E45310" w:rsidRDefault="00E45310" w:rsidP="00E45310">
      <w:pPr>
        <w:widowControl w:val="0"/>
        <w:autoSpaceDE w:val="0"/>
        <w:autoSpaceDN w:val="0"/>
        <w:rPr>
          <w:rFonts w:eastAsia="Times New Roman" w:hAnsi="Times New Roman"/>
          <w:b/>
          <w:sz w:val="20"/>
          <w:szCs w:val="18"/>
        </w:rPr>
      </w:pPr>
    </w:p>
    <w:p w:rsidR="00E45310" w:rsidRPr="00E45310" w:rsidRDefault="00E45310" w:rsidP="00E45310">
      <w:pPr>
        <w:widowControl w:val="0"/>
        <w:autoSpaceDE w:val="0"/>
        <w:autoSpaceDN w:val="0"/>
        <w:rPr>
          <w:rFonts w:eastAsia="Times New Roman" w:hAnsi="Times New Roman"/>
          <w:b/>
          <w:sz w:val="20"/>
          <w:szCs w:val="18"/>
        </w:rPr>
      </w:pPr>
    </w:p>
    <w:p w:rsidR="00E45310" w:rsidRPr="00E45310" w:rsidRDefault="00E45310" w:rsidP="00E45310">
      <w:pPr>
        <w:widowControl w:val="0"/>
        <w:autoSpaceDE w:val="0"/>
        <w:autoSpaceDN w:val="0"/>
        <w:ind w:right="554"/>
        <w:jc w:val="center"/>
        <w:outlineLvl w:val="2"/>
        <w:rPr>
          <w:rFonts w:eastAsia="Arial" w:cs="Arial"/>
          <w:b/>
          <w:bCs/>
          <w:sz w:val="18"/>
          <w:szCs w:val="18"/>
        </w:rPr>
      </w:pPr>
      <w:r w:rsidRPr="00E45310">
        <w:rPr>
          <w:rFonts w:eastAsia="Arial" w:cs="Arial"/>
          <w:b/>
          <w:bCs/>
          <w:sz w:val="18"/>
          <w:szCs w:val="18"/>
        </w:rPr>
        <w:t>CSA—continued</w:t>
      </w:r>
    </w:p>
    <w:p w:rsidR="00E45310" w:rsidRPr="00E45310" w:rsidRDefault="00E45310" w:rsidP="00E45310">
      <w:pPr>
        <w:widowControl w:val="0"/>
        <w:tabs>
          <w:tab w:val="left" w:pos="3068"/>
        </w:tabs>
        <w:autoSpaceDE w:val="0"/>
        <w:autoSpaceDN w:val="0"/>
        <w:spacing w:before="94" w:line="252" w:lineRule="auto"/>
        <w:ind w:right="206"/>
        <w:rPr>
          <w:rFonts w:ascii="Times New Roman" w:eastAsia="Times New Roman" w:hAnsi="Times New Roman"/>
          <w:sz w:val="18"/>
          <w:szCs w:val="18"/>
        </w:rPr>
      </w:pPr>
      <w:r w:rsidRPr="00E45310">
        <w:rPr>
          <w:rFonts w:ascii="Times New Roman" w:eastAsia="Times New Roman" w:hAnsi="Times New Roman"/>
          <w:sz w:val="18"/>
          <w:szCs w:val="18"/>
        </w:rPr>
        <w:t>O437-Series—93</w:t>
      </w:r>
      <w:r w:rsidRPr="00E45310">
        <w:rPr>
          <w:rFonts w:ascii="Times New Roman" w:eastAsia="Times New Roman" w:hAnsi="Times New Roman"/>
          <w:sz w:val="18"/>
          <w:szCs w:val="18"/>
        </w:rPr>
        <w:tab/>
        <w:t xml:space="preserve">Standards on OSB and </w:t>
      </w:r>
      <w:proofErr w:type="spellStart"/>
      <w:r w:rsidRPr="00E45310">
        <w:rPr>
          <w:rFonts w:ascii="Times New Roman" w:eastAsia="Times New Roman" w:hAnsi="Times New Roman"/>
          <w:sz w:val="18"/>
          <w:szCs w:val="18"/>
        </w:rPr>
        <w:t>Waferboard</w:t>
      </w:r>
      <w:proofErr w:type="spellEnd"/>
      <w:r w:rsidRPr="00E45310">
        <w:rPr>
          <w:rFonts w:ascii="Times New Roman" w:eastAsia="Times New Roman" w:hAnsi="Times New Roman"/>
          <w:sz w:val="18"/>
          <w:szCs w:val="18"/>
        </w:rPr>
        <w:t xml:space="preserve"> (Reaffirmed 2006). . . . . . . . . . . R503.2.1, R602.1.8, R604.1, R803.2.1 UL/CSA/ANCE</w:t>
      </w:r>
    </w:p>
    <w:p w:rsidR="00E45310" w:rsidRPr="00E45310" w:rsidRDefault="00E45310" w:rsidP="00E45310">
      <w:pPr>
        <w:widowControl w:val="0"/>
        <w:tabs>
          <w:tab w:val="left" w:pos="3066"/>
        </w:tabs>
        <w:autoSpaceDE w:val="0"/>
        <w:autoSpaceDN w:val="0"/>
        <w:spacing w:line="157" w:lineRule="exact"/>
        <w:rPr>
          <w:rFonts w:ascii="Times New Roman" w:eastAsia="Times New Roman" w:hAnsi="Times New Roman"/>
          <w:sz w:val="18"/>
          <w:szCs w:val="18"/>
        </w:rPr>
      </w:pPr>
      <w:r w:rsidRPr="00E45310">
        <w:rPr>
          <w:rFonts w:ascii="Times New Roman" w:eastAsia="Times New Roman" w:hAnsi="Times New Roman"/>
          <w:sz w:val="18"/>
          <w:szCs w:val="18"/>
        </w:rPr>
        <w:t>60335-2-40—2012</w:t>
      </w:r>
      <w:r w:rsidRPr="00E45310">
        <w:rPr>
          <w:rFonts w:ascii="Times New Roman" w:eastAsia="Times New Roman" w:hAnsi="Times New Roman"/>
          <w:sz w:val="18"/>
          <w:szCs w:val="18"/>
        </w:rPr>
        <w:tab/>
        <w:t>Standard for Household and Similar Electrical</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Appliances,</w:t>
      </w:r>
    </w:p>
    <w:p w:rsidR="00E45310" w:rsidRPr="00E45310" w:rsidRDefault="00E45310" w:rsidP="00E45310">
      <w:pPr>
        <w:widowControl w:val="0"/>
        <w:autoSpaceDE w:val="0"/>
        <w:autoSpaceDN w:val="0"/>
        <w:spacing w:line="193" w:lineRule="exact"/>
        <w:ind w:right="207"/>
        <w:jc w:val="right"/>
        <w:rPr>
          <w:rFonts w:ascii="Times New Roman" w:eastAsia="Times New Roman" w:hAnsi="Times New Roman"/>
          <w:sz w:val="18"/>
          <w:szCs w:val="18"/>
        </w:rPr>
      </w:pPr>
      <w:r>
        <w:rPr>
          <w:rFonts w:ascii="Times New Roman" w:eastAsia="Times New Roman" w:hAnsi="Times New Roman"/>
          <w:noProof/>
          <w:sz w:val="18"/>
          <w:szCs w:val="18"/>
        </w:rPr>
        <mc:AlternateContent>
          <mc:Choice Requires="wps">
            <w:drawing>
              <wp:anchor distT="0" distB="0" distL="0" distR="0" simplePos="0" relativeHeight="251826176" behindDoc="0" locked="0" layoutInCell="1" allowOverlap="1">
                <wp:simplePos x="0" y="0"/>
                <wp:positionH relativeFrom="page">
                  <wp:posOffset>753745</wp:posOffset>
                </wp:positionH>
                <wp:positionV relativeFrom="paragraph">
                  <wp:posOffset>177165</wp:posOffset>
                </wp:positionV>
                <wp:extent cx="6501765" cy="0"/>
                <wp:effectExtent l="10795" t="13335" r="12065" b="15240"/>
                <wp:wrapTopAndBottom/>
                <wp:docPr id="507" name="Straight Connector 5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07" o:spid="_x0000_s1026" style="position:absolute;z-index:2518261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9.35pt,13.95pt" to="571.3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poiHwIAADs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" strokeweight=".96pt">
                <w10:wrap type="topAndBottom" anchorx="page"/>
              </v:line>
            </w:pict>
          </mc:Fallback>
        </mc:AlternateContent>
      </w:r>
      <w:r w:rsidRPr="00E45310">
        <w:rPr>
          <w:rFonts w:ascii="Times New Roman" w:eastAsia="Times New Roman" w:hAnsi="Times New Roman"/>
          <w:sz w:val="18"/>
          <w:szCs w:val="18"/>
        </w:rPr>
        <w:t>Part 2: Particular Requirements for Motor-compressors . . . . . . . . . . . . . . . M1403.1, M1412.1, M1413.1</w:t>
      </w:r>
    </w:p>
    <w:p w:rsidR="00E45310" w:rsidRPr="00E45310" w:rsidRDefault="00E45310" w:rsidP="00E45310">
      <w:pPr>
        <w:widowControl w:val="0"/>
        <w:autoSpaceDE w:val="0"/>
        <w:autoSpaceDN w:val="0"/>
        <w:rPr>
          <w:rFonts w:ascii="Times New Roman" w:eastAsia="Times New Roman" w:hAnsi="Times New Roman"/>
          <w:sz w:val="20"/>
          <w:szCs w:val="18"/>
        </w:rPr>
      </w:pPr>
    </w:p>
    <w:p w:rsidR="00E45310" w:rsidRPr="00E45310" w:rsidRDefault="00E45310" w:rsidP="00E45310">
      <w:pPr>
        <w:widowControl w:val="0"/>
        <w:autoSpaceDE w:val="0"/>
        <w:autoSpaceDN w:val="0"/>
        <w:spacing w:before="119"/>
        <w:rPr>
          <w:rFonts w:ascii="Times New Roman" w:eastAsia="Times New Roman" w:hAnsi="Times New Roman"/>
          <w:sz w:val="16"/>
          <w:szCs w:val="22"/>
        </w:rPr>
      </w:pPr>
      <w:r>
        <w:rPr>
          <w:rFonts w:ascii="Times New Roman" w:eastAsia="Times New Roman" w:hAnsi="Times New Roman"/>
          <w:noProof/>
          <w:szCs w:val="22"/>
        </w:rPr>
        <mc:AlternateContent>
          <mc:Choice Requires="wps">
            <w:drawing>
              <wp:anchor distT="0" distB="0" distL="114300" distR="114300" simplePos="0" relativeHeight="251846656" behindDoc="0" locked="0" layoutInCell="1" allowOverlap="1">
                <wp:simplePos x="0" y="0"/>
                <wp:positionH relativeFrom="page">
                  <wp:posOffset>754380</wp:posOffset>
                </wp:positionH>
                <wp:positionV relativeFrom="paragraph">
                  <wp:posOffset>22225</wp:posOffset>
                </wp:positionV>
                <wp:extent cx="762635" cy="337820"/>
                <wp:effectExtent l="1905" t="4445" r="0" b="635"/>
                <wp:wrapNone/>
                <wp:docPr id="506" name="Text Box 5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63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1227" w:rsidRDefault="00EA1227" w:rsidP="00E45310">
                            <w:pPr>
                              <w:spacing w:line="532" w:lineRule="exact"/>
                              <w:rPr>
                                <w:b/>
                                <w:sz w:val="48"/>
                              </w:rPr>
                            </w:pPr>
                            <w:r>
                              <w:rPr>
                                <w:b/>
                                <w:sz w:val="48"/>
                              </w:rPr>
                              <w:t>CSSB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6" o:spid="_x0000_s1053" type="#_x0000_t202" style="position:absolute;margin-left:59.4pt;margin-top:1.75pt;width:60.05pt;height:26.6pt;z-index:251846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" filled="f" stroked="f">
                <v:textbox inset="0,0,0,0">
                  <w:txbxContent>
                    <w:p w:rsidR="00D441F6" w:rsidRDefault="00D441F6" w:rsidP="00E45310">
                      <w:pPr>
                        <w:spacing w:line="532" w:lineRule="exact"/>
                        <w:rPr>
                          <w:b/>
                          <w:sz w:val="48"/>
                        </w:rPr>
                      </w:pPr>
                      <w:r>
                        <w:rPr>
                          <w:b/>
                          <w:sz w:val="48"/>
                        </w:rPr>
                        <w:t>CSSB</w:t>
                      </w:r>
                    </w:p>
                  </w:txbxContent>
                </v:textbox>
                <w10:wrap anchorx="page"/>
              </v:shape>
            </w:pict>
          </mc:Fallback>
        </mc:AlternateContent>
      </w:r>
      <w:r w:rsidRPr="00E45310">
        <w:rPr>
          <w:rFonts w:ascii="Times New Roman" w:eastAsia="Times New Roman" w:hAnsi="Times New Roman"/>
          <w:sz w:val="16"/>
          <w:szCs w:val="22"/>
        </w:rPr>
        <w:t>Cedar Shake &amp; Shingle Bureau</w:t>
      </w:r>
    </w:p>
    <w:p w:rsidR="00E45310" w:rsidRPr="00E45310" w:rsidRDefault="00E45310" w:rsidP="00E45310">
      <w:pPr>
        <w:widowControl w:val="0"/>
        <w:autoSpaceDE w:val="0"/>
        <w:autoSpaceDN w:val="0"/>
        <w:spacing w:before="15"/>
        <w:rPr>
          <w:rFonts w:ascii="Times New Roman" w:eastAsia="Times New Roman" w:hAnsi="Times New Roman"/>
          <w:sz w:val="16"/>
          <w:szCs w:val="22"/>
        </w:rPr>
      </w:pPr>
      <w:r w:rsidRPr="00E45310">
        <w:rPr>
          <w:rFonts w:ascii="Times New Roman" w:eastAsia="Times New Roman" w:hAnsi="Times New Roman"/>
          <w:sz w:val="16"/>
          <w:szCs w:val="22"/>
        </w:rPr>
        <w:t>P. O. Box 1178</w:t>
      </w:r>
    </w:p>
    <w:p w:rsidR="00E45310" w:rsidRPr="00E45310" w:rsidRDefault="00E45310" w:rsidP="00E45310">
      <w:pPr>
        <w:widowControl w:val="0"/>
        <w:autoSpaceDE w:val="0"/>
        <w:autoSpaceDN w:val="0"/>
        <w:spacing w:before="13"/>
        <w:rPr>
          <w:rFonts w:ascii="Times New Roman" w:eastAsia="Times New Roman" w:hAnsi="Times New Roman"/>
          <w:sz w:val="16"/>
          <w:szCs w:val="22"/>
        </w:rPr>
      </w:pPr>
      <w:r>
        <w:rPr>
          <w:rFonts w:ascii="Times New Roman" w:eastAsia="Times New Roman" w:hAnsi="Times New Roman"/>
          <w:noProof/>
          <w:szCs w:val="22"/>
        </w:rPr>
        <mc:AlternateContent>
          <mc:Choice Requires="wps">
            <w:drawing>
              <wp:anchor distT="0" distB="0" distL="0" distR="0" simplePos="0" relativeHeight="251827200" behindDoc="0" locked="0" layoutInCell="1" allowOverlap="1">
                <wp:simplePos x="0" y="0"/>
                <wp:positionH relativeFrom="page">
                  <wp:posOffset>753745</wp:posOffset>
                </wp:positionH>
                <wp:positionV relativeFrom="paragraph">
                  <wp:posOffset>203835</wp:posOffset>
                </wp:positionV>
                <wp:extent cx="6501765" cy="0"/>
                <wp:effectExtent l="10795" t="9525" r="12065" b="9525"/>
                <wp:wrapTopAndBottom/>
                <wp:docPr id="505" name="Straight Connector 5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05" o:spid="_x0000_s1026" style="position:absolute;z-index:251827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9.35pt,16.05pt" to="571.3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nqYHwIAADs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" strokeweight=".96pt">
                <w10:wrap type="topAndBottom" anchorx="page"/>
              </v:line>
            </w:pict>
          </mc:Fallback>
        </mc:AlternateContent>
      </w:r>
      <w:r w:rsidRPr="00E45310">
        <w:rPr>
          <w:rFonts w:ascii="Times New Roman" w:eastAsia="Times New Roman" w:hAnsi="Times New Roman"/>
          <w:sz w:val="16"/>
          <w:szCs w:val="22"/>
        </w:rPr>
        <w:t>Sumas, WA 98295-1178</w:t>
      </w:r>
    </w:p>
    <w:p w:rsidR="00E45310" w:rsidRPr="00E45310" w:rsidRDefault="00E45310" w:rsidP="00E45310">
      <w:pPr>
        <w:widowControl w:val="0"/>
        <w:tabs>
          <w:tab w:val="left" w:pos="9953"/>
        </w:tabs>
        <w:autoSpaceDE w:val="0"/>
        <w:autoSpaceDN w:val="0"/>
        <w:spacing w:line="180" w:lineRule="exact"/>
        <w:rPr>
          <w:rFonts w:ascii="Times New Roman" w:eastAsia="Times New Roman" w:hAnsi="Times New Roman"/>
          <w:sz w:val="18"/>
          <w:szCs w:val="18"/>
        </w:rPr>
      </w:pPr>
      <w:r w:rsidRPr="00E45310">
        <w:rPr>
          <w:rFonts w:ascii="Times New Roman" w:eastAsia="Times New Roman" w:hAnsi="Times New Roman"/>
          <w:sz w:val="18"/>
          <w:szCs w:val="18"/>
        </w:rPr>
        <w:t>Standard</w:t>
      </w:r>
      <w:r w:rsidRPr="00E45310">
        <w:rPr>
          <w:rFonts w:ascii="Times New Roman" w:eastAsia="Times New Roman" w:hAnsi="Times New Roman"/>
          <w:sz w:val="18"/>
          <w:szCs w:val="18"/>
        </w:rPr>
        <w:tab/>
        <w:t>Referenced</w:t>
      </w:r>
    </w:p>
    <w:p w:rsidR="00E45310" w:rsidRPr="00E45310" w:rsidRDefault="00E45310" w:rsidP="00E45310">
      <w:pPr>
        <w:widowControl w:val="0"/>
        <w:tabs>
          <w:tab w:val="left" w:pos="10246"/>
        </w:tabs>
        <w:autoSpaceDE w:val="0"/>
        <w:autoSpaceDN w:val="0"/>
        <w:spacing w:line="180" w:lineRule="exact"/>
        <w:rPr>
          <w:rFonts w:ascii="Times New Roman" w:eastAsia="Times New Roman" w:hAnsi="Times New Roman"/>
          <w:sz w:val="18"/>
          <w:szCs w:val="18"/>
        </w:rPr>
      </w:pPr>
      <w:r w:rsidRPr="00E45310">
        <w:rPr>
          <w:rFonts w:ascii="Times New Roman" w:eastAsia="Times New Roman" w:hAnsi="Times New Roman"/>
          <w:sz w:val="18"/>
          <w:szCs w:val="18"/>
        </w:rPr>
        <w:t>reference</w:t>
      </w:r>
      <w:r w:rsidRPr="00E45310">
        <w:rPr>
          <w:rFonts w:ascii="Times New Roman" w:eastAsia="Times New Roman" w:hAnsi="Times New Roman"/>
          <w:sz w:val="18"/>
          <w:szCs w:val="18"/>
        </w:rPr>
        <w:tab/>
        <w:t>in</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code</w:t>
      </w:r>
    </w:p>
    <w:p w:rsidR="00E45310" w:rsidRPr="00E45310" w:rsidRDefault="00E45310" w:rsidP="00E45310">
      <w:pPr>
        <w:widowControl w:val="0"/>
        <w:tabs>
          <w:tab w:val="left" w:pos="3067"/>
          <w:tab w:val="left" w:pos="9667"/>
        </w:tabs>
        <w:autoSpaceDE w:val="0"/>
        <w:autoSpaceDN w:val="0"/>
        <w:spacing w:line="193" w:lineRule="exact"/>
        <w:rPr>
          <w:rFonts w:ascii="Times New Roman" w:eastAsia="Times New Roman" w:hAnsi="Times New Roman"/>
          <w:sz w:val="18"/>
          <w:szCs w:val="18"/>
        </w:rPr>
      </w:pPr>
      <w:r>
        <w:rPr>
          <w:rFonts w:ascii="Times New Roman" w:eastAsia="Times New Roman" w:hAnsi="Times New Roman"/>
          <w:noProof/>
          <w:sz w:val="18"/>
          <w:szCs w:val="18"/>
        </w:rPr>
        <mc:AlternateContent>
          <mc:Choice Requires="wps">
            <w:drawing>
              <wp:anchor distT="0" distB="0" distL="0" distR="0" simplePos="0" relativeHeight="251828224" behindDoc="0" locked="0" layoutInCell="1" allowOverlap="1">
                <wp:simplePos x="0" y="0"/>
                <wp:positionH relativeFrom="page">
                  <wp:posOffset>753745</wp:posOffset>
                </wp:positionH>
                <wp:positionV relativeFrom="paragraph">
                  <wp:posOffset>177165</wp:posOffset>
                </wp:positionV>
                <wp:extent cx="6501765" cy="0"/>
                <wp:effectExtent l="10795" t="11430" r="12065" b="7620"/>
                <wp:wrapTopAndBottom/>
                <wp:docPr id="504" name="Straight Connector 5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04" o:spid="_x0000_s1026" style="position:absolute;z-index:251828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9.35pt,13.95pt" to="571.3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grFHwIAADs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" strokeweight=".96pt">
                <w10:wrap type="topAndBottom" anchorx="page"/>
              </v:line>
            </w:pict>
          </mc:Fallback>
        </mc:AlternateContent>
      </w:r>
      <w:r w:rsidRPr="00E45310">
        <w:rPr>
          <w:rFonts w:ascii="Times New Roman" w:eastAsia="Times New Roman" w:hAnsi="Times New Roman"/>
          <w:sz w:val="18"/>
          <w:szCs w:val="18"/>
        </w:rPr>
        <w:t>number</w:t>
      </w:r>
      <w:r w:rsidRPr="00E45310">
        <w:rPr>
          <w:rFonts w:ascii="Times New Roman" w:eastAsia="Times New Roman" w:hAnsi="Times New Roman"/>
          <w:sz w:val="18"/>
          <w:szCs w:val="18"/>
        </w:rPr>
        <w:tab/>
        <w:t>Title</w:t>
      </w:r>
      <w:r w:rsidRPr="00E45310">
        <w:rPr>
          <w:rFonts w:ascii="Times New Roman" w:eastAsia="Times New Roman" w:hAnsi="Times New Roman"/>
          <w:sz w:val="18"/>
          <w:szCs w:val="18"/>
        </w:rPr>
        <w:tab/>
        <w:t>section</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number</w:t>
      </w:r>
    </w:p>
    <w:p w:rsidR="00E45310" w:rsidRPr="00E45310" w:rsidRDefault="00E45310" w:rsidP="00E45310">
      <w:pPr>
        <w:widowControl w:val="0"/>
        <w:tabs>
          <w:tab w:val="left" w:pos="3068"/>
        </w:tabs>
        <w:autoSpaceDE w:val="0"/>
        <w:autoSpaceDN w:val="0"/>
        <w:spacing w:before="26" w:line="193" w:lineRule="exact"/>
        <w:rPr>
          <w:rFonts w:ascii="Times New Roman" w:eastAsia="Times New Roman" w:hAnsi="Times New Roman"/>
          <w:sz w:val="18"/>
          <w:szCs w:val="18"/>
        </w:rPr>
      </w:pPr>
      <w:r w:rsidRPr="00E45310">
        <w:rPr>
          <w:rFonts w:ascii="Times New Roman" w:eastAsia="Times New Roman" w:hAnsi="Times New Roman"/>
          <w:sz w:val="18"/>
          <w:szCs w:val="18"/>
        </w:rPr>
        <w:t>CSSB—97</w:t>
      </w:r>
      <w:r w:rsidRPr="00E45310">
        <w:rPr>
          <w:rFonts w:ascii="Times New Roman" w:eastAsia="Times New Roman" w:hAnsi="Times New Roman"/>
          <w:sz w:val="18"/>
          <w:szCs w:val="18"/>
        </w:rPr>
        <w:tab/>
        <w:t>Grading and Packing Rules for Western Red Cedar Shakes and Western</w:t>
      </w:r>
      <w:r w:rsidRPr="00E45310">
        <w:rPr>
          <w:rFonts w:ascii="Times New Roman" w:eastAsia="Times New Roman" w:hAnsi="Times New Roman"/>
          <w:spacing w:val="-7"/>
          <w:sz w:val="18"/>
          <w:szCs w:val="18"/>
        </w:rPr>
        <w:t xml:space="preserve"> </w:t>
      </w:r>
      <w:r w:rsidRPr="00E45310">
        <w:rPr>
          <w:rFonts w:ascii="Times New Roman" w:eastAsia="Times New Roman" w:hAnsi="Times New Roman"/>
          <w:sz w:val="18"/>
          <w:szCs w:val="18"/>
        </w:rPr>
        <w:t>Red</w:t>
      </w:r>
    </w:p>
    <w:p w:rsidR="00E45310" w:rsidRPr="00E45310" w:rsidRDefault="00E45310" w:rsidP="00E45310">
      <w:pPr>
        <w:widowControl w:val="0"/>
        <w:autoSpaceDE w:val="0"/>
        <w:autoSpaceDN w:val="0"/>
        <w:spacing w:line="193" w:lineRule="exact"/>
        <w:ind w:right="207"/>
        <w:jc w:val="right"/>
        <w:rPr>
          <w:rFonts w:ascii="Times New Roman" w:eastAsia="Times New Roman" w:hAnsi="Times New Roman"/>
          <w:sz w:val="18"/>
          <w:szCs w:val="18"/>
        </w:rPr>
      </w:pPr>
      <w:r w:rsidRPr="00E45310">
        <w:rPr>
          <w:rFonts w:ascii="Times New Roman" w:eastAsia="Times New Roman" w:hAnsi="Times New Roman"/>
          <w:sz w:val="18"/>
          <w:szCs w:val="18"/>
        </w:rPr>
        <w:t>Shingles of the Cedar Shake and Shingle Bureau . . . . .R702.6, R703.6, Table R905.7.4, Table R905.8.5</w:t>
      </w:r>
    </w:p>
    <w:p w:rsidR="00E45310" w:rsidRPr="00E45310" w:rsidRDefault="00E45310" w:rsidP="00E45310">
      <w:pPr>
        <w:widowControl w:val="0"/>
        <w:autoSpaceDE w:val="0"/>
        <w:autoSpaceDN w:val="0"/>
        <w:spacing w:before="11"/>
        <w:rPr>
          <w:rFonts w:ascii="Times New Roman" w:eastAsia="Times New Roman" w:hAnsi="Times New Roman"/>
          <w:sz w:val="18"/>
          <w:szCs w:val="18"/>
        </w:rPr>
      </w:pPr>
      <w:r>
        <w:rPr>
          <w:rFonts w:ascii="Times New Roman" w:eastAsia="Times New Roman" w:hAnsi="Times New Roman"/>
          <w:noProof/>
          <w:sz w:val="18"/>
          <w:szCs w:val="18"/>
        </w:rPr>
        <mc:AlternateContent>
          <mc:Choice Requires="wps">
            <w:drawing>
              <wp:anchor distT="0" distB="0" distL="0" distR="0" simplePos="0" relativeHeight="251829248" behindDoc="0" locked="0" layoutInCell="1" allowOverlap="1">
                <wp:simplePos x="0" y="0"/>
                <wp:positionH relativeFrom="page">
                  <wp:posOffset>753745</wp:posOffset>
                </wp:positionH>
                <wp:positionV relativeFrom="paragraph">
                  <wp:posOffset>193040</wp:posOffset>
                </wp:positionV>
                <wp:extent cx="6501765" cy="0"/>
                <wp:effectExtent l="10795" t="12700" r="12065" b="6350"/>
                <wp:wrapTopAndBottom/>
                <wp:docPr id="503" name="Straight Connector 5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03" o:spid="_x0000_s1026" style="position:absolute;z-index:251829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9.35pt,15.2pt" to="571.3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SqMIAIAADs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" strokeweight=".96pt">
                <w10:wrap type="topAndBottom" anchorx="page"/>
              </v:line>
            </w:pict>
          </mc:Fallback>
        </mc:AlternateContent>
      </w:r>
      <w:r>
        <w:rPr>
          <w:rFonts w:ascii="Times New Roman" w:eastAsia="Times New Roman" w:hAnsi="Times New Roman"/>
          <w:noProof/>
          <w:sz w:val="18"/>
          <w:szCs w:val="18"/>
        </w:rPr>
        <mc:AlternateContent>
          <mc:Choice Requires="wps">
            <w:drawing>
              <wp:anchor distT="0" distB="0" distL="114300" distR="114300" simplePos="0" relativeHeight="251839488" behindDoc="0" locked="0" layoutInCell="1" allowOverlap="1">
                <wp:simplePos x="0" y="0"/>
                <wp:positionH relativeFrom="page">
                  <wp:posOffset>125243590</wp:posOffset>
                </wp:positionH>
                <wp:positionV relativeFrom="paragraph">
                  <wp:posOffset>269875</wp:posOffset>
                </wp:positionV>
                <wp:extent cx="32385" cy="100965"/>
                <wp:effectExtent l="0" t="3810" r="0" b="0"/>
                <wp:wrapNone/>
                <wp:docPr id="502" name="Freeform 50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2385" cy="100965"/>
                        </a:xfrm>
                        <a:custGeom>
                          <a:avLst/>
                          <a:gdLst>
                            <a:gd name="T0" fmla="+- 0 11653 11602"/>
                            <a:gd name="T1" fmla="*/ T0 w 51"/>
                            <a:gd name="T2" fmla="+- 0 25 25"/>
                            <a:gd name="T3" fmla="*/ 25 h 159"/>
                            <a:gd name="T4" fmla="+- 0 11602 11602"/>
                            <a:gd name="T5" fmla="*/ T4 w 51"/>
                            <a:gd name="T6" fmla="+- 0 25 25"/>
                            <a:gd name="T7" fmla="*/ 25 h 159"/>
                            <a:gd name="T8" fmla="+- 0 11602 11602"/>
                            <a:gd name="T9" fmla="*/ T8 w 51"/>
                            <a:gd name="T10" fmla="+- 0 49 25"/>
                            <a:gd name="T11" fmla="*/ 49 h 159"/>
                            <a:gd name="T12" fmla="+- 0 11602 11602"/>
                            <a:gd name="T13" fmla="*/ T12 w 51"/>
                            <a:gd name="T14" fmla="+- 0 184 25"/>
                            <a:gd name="T15" fmla="*/ 184 h 159"/>
                            <a:gd name="T16" fmla="+- 0 11653 11602"/>
                            <a:gd name="T17" fmla="*/ T16 w 51"/>
                            <a:gd name="T18" fmla="+- 0 184 25"/>
                            <a:gd name="T19" fmla="*/ 184 h 159"/>
                            <a:gd name="T20" fmla="+- 0 11653 11602"/>
                            <a:gd name="T21" fmla="*/ T20 w 51"/>
                            <a:gd name="T22" fmla="+- 0 49 25"/>
                            <a:gd name="T23" fmla="*/ 49 h 159"/>
                            <a:gd name="T24" fmla="+- 0 11653 11602"/>
                            <a:gd name="T25" fmla="*/ T24 w 51"/>
                            <a:gd name="T26" fmla="+- 0 25 25"/>
                            <a:gd name="T27" fmla="*/ 25 h 159"/>
                          </a:gdLst>
                          <a:ahLst/>
                          <a:cxnLst>
                            <a:cxn ang="0">
                              <a:pos x="T1" y="T3"/>
                            </a:cxn>
                            <a:cxn ang="0">
                              <a:pos x="T5" y="T7"/>
                            </a:cxn>
                            <a:cxn ang="0">
                              <a:pos x="T9" y="T11"/>
                            </a:cxn>
                            <a:cxn ang="0">
                              <a:pos x="T13" y="T15"/>
                            </a:cxn>
                            <a:cxn ang="0">
                              <a:pos x="T17" y="T19"/>
                            </a:cxn>
                            <a:cxn ang="0">
                              <a:pos x="T21" y="T23"/>
                            </a:cxn>
                            <a:cxn ang="0">
                              <a:pos x="T25" y="T27"/>
                            </a:cxn>
                          </a:cxnLst>
                          <a:rect l="0" t="0" r="r" b="b"/>
                          <a:pathLst>
                            <a:path w="51" h="159">
                              <a:moveTo>
                                <a:pt x="51" y="0"/>
                              </a:moveTo>
                              <a:lnTo>
                                <a:pt x="0" y="0"/>
                              </a:lnTo>
                              <a:lnTo>
                                <a:pt x="0" y="24"/>
                              </a:lnTo>
                              <a:lnTo>
                                <a:pt x="0" y="159"/>
                              </a:lnTo>
                              <a:lnTo>
                                <a:pt x="51" y="159"/>
                              </a:lnTo>
                              <a:lnTo>
                                <a:pt x="51" y="24"/>
                              </a:lnTo>
                              <a:lnTo>
                                <a:pt x="5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502" o:spid="_x0000_s1026" style="position:absolute;z-index:251839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9864.25pt,21.25pt,9861.7pt,21.25pt,9861.7pt,22.45pt,9861.7pt,29.2pt,9864.25pt,29.2pt,9864.25pt,22.45pt,9864.25pt,21.25pt" coordsize="51,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" fillcolor="black" stroked="f">
                <v:path arrowok="t" o:connecttype="custom" o:connectlocs="32385,15875;0,15875;0,31115;0,116840;32385,116840;32385,31115;32385,15875" o:connectangles="0,0,0,0,0,0,0"/>
                <o:lock v:ext="edit" verticies="t"/>
                <w10:wrap anchorx="page"/>
              </v:polyline>
            </w:pict>
          </mc:Fallback>
        </mc:AlternateContent>
      </w:r>
      <w:r>
        <w:rPr>
          <w:rFonts w:ascii="Times New Roman" w:eastAsia="Times New Roman" w:hAnsi="Times New Roman"/>
          <w:noProof/>
          <w:sz w:val="18"/>
          <w:szCs w:val="18"/>
        </w:rPr>
        <mc:AlternateContent>
          <mc:Choice Requires="wps">
            <w:drawing>
              <wp:anchor distT="0" distB="0" distL="114300" distR="114300" simplePos="0" relativeHeight="251840512" behindDoc="0" locked="0" layoutInCell="1" allowOverlap="1">
                <wp:simplePos x="0" y="0"/>
                <wp:positionH relativeFrom="page">
                  <wp:posOffset>7367270</wp:posOffset>
                </wp:positionH>
                <wp:positionV relativeFrom="paragraph">
                  <wp:posOffset>194310</wp:posOffset>
                </wp:positionV>
                <wp:extent cx="31750" cy="64135"/>
                <wp:effectExtent l="4445" t="4445" r="1905" b="0"/>
                <wp:wrapNone/>
                <wp:docPr id="501" name="Rectangle 5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641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1" o:spid="_x0000_s1026" style="position:absolute;margin-left:580.1pt;margin-top:15.3pt;width:2.5pt;height:5.05pt;z-index:251840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" fillcolor="black" stroked="f">
                <w10:wrap anchorx="page"/>
              </v:rect>
            </w:pict>
          </mc:Fallback>
        </mc:AlternateContent>
      </w:r>
      <w:r w:rsidRPr="00E45310">
        <w:rPr>
          <w:rFonts w:ascii="Times New Roman" w:eastAsia="Times New Roman" w:hAnsi="Times New Roman"/>
          <w:sz w:val="18"/>
          <w:szCs w:val="18"/>
        </w:rPr>
        <w:t>New Roof Construction Manual (2015). . . . . . . . . . . . . . . . . . . . . . . . . . . . . . . . . . . . . . . . . R905.7, R905.8</w:t>
      </w:r>
    </w:p>
    <w:p w:rsidR="00E45310" w:rsidRDefault="00E45310" w:rsidP="00E45310">
      <w:pPr>
        <w:widowControl w:val="0"/>
        <w:autoSpaceDE w:val="0"/>
        <w:autoSpaceDN w:val="0"/>
        <w:rPr>
          <w:rFonts w:ascii="Times New Roman" w:eastAsia="Times New Roman" w:hAnsi="Times New Roman"/>
          <w:sz w:val="20"/>
          <w:szCs w:val="18"/>
        </w:rPr>
      </w:pPr>
    </w:p>
    <w:p w:rsidR="00FE2444" w:rsidRDefault="00FE2444" w:rsidP="00E45310">
      <w:pPr>
        <w:widowControl w:val="0"/>
        <w:autoSpaceDE w:val="0"/>
        <w:autoSpaceDN w:val="0"/>
        <w:rPr>
          <w:rFonts w:ascii="Times New Roman" w:eastAsia="Times New Roman" w:hAnsi="Times New Roman"/>
          <w:sz w:val="20"/>
          <w:szCs w:val="18"/>
        </w:rPr>
      </w:pPr>
      <w:r>
        <w:rPr>
          <w:rFonts w:ascii="Times New Roman" w:eastAsia="Times New Roman" w:hAnsi="Times New Roman"/>
          <w:noProof/>
          <w:szCs w:val="22"/>
        </w:rPr>
        <mc:AlternateContent>
          <mc:Choice Requires="wps">
            <w:drawing>
              <wp:anchor distT="0" distB="0" distL="114300" distR="114300" simplePos="0" relativeHeight="251848704" behindDoc="0" locked="0" layoutInCell="1" allowOverlap="1" wp14:anchorId="455F9297" wp14:editId="7E8795C6">
                <wp:simplePos x="0" y="0"/>
                <wp:positionH relativeFrom="page">
                  <wp:posOffset>398780</wp:posOffset>
                </wp:positionH>
                <wp:positionV relativeFrom="paragraph">
                  <wp:posOffset>26670</wp:posOffset>
                </wp:positionV>
                <wp:extent cx="1118235" cy="337820"/>
                <wp:effectExtent l="0" t="0" r="5715" b="5080"/>
                <wp:wrapNone/>
                <wp:docPr id="500" name="Text Box 5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823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1227" w:rsidRDefault="00EA1227" w:rsidP="00E45310">
                            <w:pPr>
                              <w:spacing w:line="532" w:lineRule="exact"/>
                              <w:rPr>
                                <w:b/>
                                <w:sz w:val="48"/>
                              </w:rPr>
                            </w:pPr>
                            <w:r>
                              <w:rPr>
                                <w:b/>
                                <w:sz w:val="48"/>
                              </w:rPr>
                              <w:t>DASMA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0" o:spid="_x0000_s1054" type="#_x0000_t202" style="position:absolute;margin-left:31.4pt;margin-top:2.1pt;width:88.05pt;height:26.6pt;z-index:251848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" filled="f" stroked="f">
                <v:textbox inset="0,0,0,0">
                  <w:txbxContent>
                    <w:p w:rsidR="00D441F6" w:rsidRDefault="00D441F6" w:rsidP="00E45310">
                      <w:pPr>
                        <w:spacing w:line="532" w:lineRule="exact"/>
                        <w:rPr>
                          <w:b/>
                          <w:sz w:val="48"/>
                        </w:rPr>
                      </w:pPr>
                      <w:r>
                        <w:rPr>
                          <w:b/>
                          <w:sz w:val="48"/>
                        </w:rPr>
                        <w:t>DASMA</w:t>
                      </w:r>
                    </w:p>
                  </w:txbxContent>
                </v:textbox>
                <w10:wrap anchorx="page"/>
              </v:shape>
            </w:pict>
          </mc:Fallback>
        </mc:AlternateContent>
      </w:r>
    </w:p>
    <w:p w:rsidR="00FE2444" w:rsidRPr="00E45310" w:rsidRDefault="00FE2444" w:rsidP="00E45310">
      <w:pPr>
        <w:widowControl w:val="0"/>
        <w:autoSpaceDE w:val="0"/>
        <w:autoSpaceDN w:val="0"/>
        <w:rPr>
          <w:rFonts w:ascii="Times New Roman" w:eastAsia="Times New Roman" w:hAnsi="Times New Roman"/>
          <w:sz w:val="20"/>
          <w:szCs w:val="18"/>
        </w:rPr>
      </w:pPr>
    </w:p>
    <w:p w:rsidR="00E45310" w:rsidRPr="00E45310" w:rsidRDefault="00E45310" w:rsidP="00E45310">
      <w:pPr>
        <w:widowControl w:val="0"/>
        <w:autoSpaceDE w:val="0"/>
        <w:autoSpaceDN w:val="0"/>
        <w:spacing w:before="5"/>
        <w:rPr>
          <w:rFonts w:ascii="Times New Roman" w:eastAsia="Times New Roman" w:hAnsi="Times New Roman"/>
          <w:sz w:val="17"/>
          <w:szCs w:val="18"/>
        </w:rPr>
      </w:pPr>
    </w:p>
    <w:p w:rsidR="00E45310" w:rsidRPr="00E45310" w:rsidRDefault="00E45310" w:rsidP="00E45310">
      <w:pPr>
        <w:widowControl w:val="0"/>
        <w:autoSpaceDE w:val="0"/>
        <w:autoSpaceDN w:val="0"/>
        <w:spacing w:line="259" w:lineRule="auto"/>
        <w:ind w:right="3600"/>
        <w:rPr>
          <w:rFonts w:ascii="Times New Roman" w:eastAsia="Times New Roman" w:hAnsi="Times New Roman"/>
          <w:sz w:val="16"/>
          <w:szCs w:val="22"/>
        </w:rPr>
      </w:pPr>
      <w:r w:rsidRPr="00E45310">
        <w:rPr>
          <w:rFonts w:ascii="Times New Roman" w:eastAsia="Times New Roman" w:hAnsi="Times New Roman"/>
          <w:sz w:val="16"/>
          <w:szCs w:val="22"/>
        </w:rPr>
        <w:t>Door and Access Systems Manufacturers Association International 1300 Summer Avenue</w:t>
      </w:r>
    </w:p>
    <w:p w:rsidR="00E45310" w:rsidRPr="00E45310" w:rsidRDefault="00E45310" w:rsidP="00E45310">
      <w:pPr>
        <w:widowControl w:val="0"/>
        <w:autoSpaceDE w:val="0"/>
        <w:autoSpaceDN w:val="0"/>
        <w:spacing w:line="183" w:lineRule="exact"/>
        <w:rPr>
          <w:rFonts w:ascii="Times New Roman" w:eastAsia="Times New Roman" w:hAnsi="Times New Roman"/>
          <w:sz w:val="16"/>
          <w:szCs w:val="22"/>
        </w:rPr>
      </w:pPr>
      <w:r>
        <w:rPr>
          <w:rFonts w:ascii="Times New Roman" w:eastAsia="Times New Roman" w:hAnsi="Times New Roman"/>
          <w:noProof/>
          <w:szCs w:val="22"/>
        </w:rPr>
        <mc:AlternateContent>
          <mc:Choice Requires="wps">
            <w:drawing>
              <wp:anchor distT="0" distB="0" distL="0" distR="0" simplePos="0" relativeHeight="251830272" behindDoc="0" locked="0" layoutInCell="1" allowOverlap="1">
                <wp:simplePos x="0" y="0"/>
                <wp:positionH relativeFrom="page">
                  <wp:posOffset>753745</wp:posOffset>
                </wp:positionH>
                <wp:positionV relativeFrom="paragraph">
                  <wp:posOffset>193040</wp:posOffset>
                </wp:positionV>
                <wp:extent cx="6501765" cy="0"/>
                <wp:effectExtent l="10795" t="14605" r="12065" b="13970"/>
                <wp:wrapTopAndBottom/>
                <wp:docPr id="499" name="Straight Connector 4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99" o:spid="_x0000_s1026" style="position:absolute;z-index:2518302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9.35pt,15.2pt" to="571.3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mMIAIAADs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" strokeweight=".96pt">
                <w10:wrap type="topAndBottom" anchorx="page"/>
              </v:line>
            </w:pict>
          </mc:Fallback>
        </mc:AlternateContent>
      </w:r>
      <w:r w:rsidRPr="00E45310">
        <w:rPr>
          <w:rFonts w:ascii="Times New Roman" w:eastAsia="Times New Roman" w:hAnsi="Times New Roman"/>
          <w:sz w:val="16"/>
          <w:szCs w:val="22"/>
        </w:rPr>
        <w:t>Cleveland, OH 44115-2851</w:t>
      </w:r>
    </w:p>
    <w:p w:rsidR="00E45310" w:rsidRPr="00E45310" w:rsidRDefault="00E45310" w:rsidP="00E45310">
      <w:pPr>
        <w:widowControl w:val="0"/>
        <w:tabs>
          <w:tab w:val="left" w:pos="9953"/>
        </w:tabs>
        <w:autoSpaceDE w:val="0"/>
        <w:autoSpaceDN w:val="0"/>
        <w:spacing w:line="182" w:lineRule="exact"/>
        <w:rPr>
          <w:rFonts w:ascii="Times New Roman" w:eastAsia="Times New Roman" w:hAnsi="Times New Roman"/>
          <w:sz w:val="18"/>
          <w:szCs w:val="18"/>
        </w:rPr>
      </w:pPr>
      <w:r w:rsidRPr="00E45310">
        <w:rPr>
          <w:rFonts w:ascii="Times New Roman" w:eastAsia="Times New Roman" w:hAnsi="Times New Roman"/>
          <w:sz w:val="18"/>
          <w:szCs w:val="18"/>
        </w:rPr>
        <w:t>Standard</w:t>
      </w:r>
      <w:r w:rsidRPr="00E45310">
        <w:rPr>
          <w:rFonts w:ascii="Times New Roman" w:eastAsia="Times New Roman" w:hAnsi="Times New Roman"/>
          <w:sz w:val="18"/>
          <w:szCs w:val="18"/>
        </w:rPr>
        <w:tab/>
        <w:t>Referenced</w:t>
      </w:r>
    </w:p>
    <w:p w:rsidR="00E45310" w:rsidRPr="00E45310" w:rsidRDefault="00E45310" w:rsidP="00E45310">
      <w:pPr>
        <w:widowControl w:val="0"/>
        <w:tabs>
          <w:tab w:val="left" w:pos="10246"/>
        </w:tabs>
        <w:autoSpaceDE w:val="0"/>
        <w:autoSpaceDN w:val="0"/>
        <w:spacing w:line="180" w:lineRule="exact"/>
        <w:rPr>
          <w:rFonts w:ascii="Times New Roman" w:eastAsia="Times New Roman" w:hAnsi="Times New Roman"/>
          <w:sz w:val="18"/>
          <w:szCs w:val="18"/>
        </w:rPr>
      </w:pPr>
      <w:r w:rsidRPr="00E45310">
        <w:rPr>
          <w:rFonts w:ascii="Times New Roman" w:eastAsia="Times New Roman" w:hAnsi="Times New Roman"/>
          <w:sz w:val="18"/>
          <w:szCs w:val="18"/>
        </w:rPr>
        <w:t>reference</w:t>
      </w:r>
      <w:r w:rsidRPr="00E45310">
        <w:rPr>
          <w:rFonts w:ascii="Times New Roman" w:eastAsia="Times New Roman" w:hAnsi="Times New Roman"/>
          <w:sz w:val="18"/>
          <w:szCs w:val="18"/>
        </w:rPr>
        <w:tab/>
        <w:t>in</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code</w:t>
      </w:r>
    </w:p>
    <w:p w:rsidR="00E45310" w:rsidRPr="00E45310" w:rsidRDefault="00E45310" w:rsidP="00E45310">
      <w:pPr>
        <w:widowControl w:val="0"/>
        <w:tabs>
          <w:tab w:val="left" w:pos="3067"/>
          <w:tab w:val="left" w:pos="9667"/>
        </w:tabs>
        <w:autoSpaceDE w:val="0"/>
        <w:autoSpaceDN w:val="0"/>
        <w:spacing w:line="193" w:lineRule="exact"/>
        <w:rPr>
          <w:rFonts w:ascii="Times New Roman" w:eastAsia="Times New Roman" w:hAnsi="Times New Roman"/>
          <w:color w:val="FF0000"/>
          <w:sz w:val="18"/>
          <w:szCs w:val="18"/>
        </w:rPr>
      </w:pPr>
      <w:r>
        <w:rPr>
          <w:rFonts w:ascii="Times New Roman" w:eastAsia="Times New Roman" w:hAnsi="Times New Roman"/>
          <w:noProof/>
          <w:sz w:val="18"/>
          <w:szCs w:val="18"/>
        </w:rPr>
        <mc:AlternateContent>
          <mc:Choice Requires="wps">
            <w:drawing>
              <wp:anchor distT="0" distB="0" distL="0" distR="0" simplePos="0" relativeHeight="251831296" behindDoc="0" locked="0" layoutInCell="1" allowOverlap="1">
                <wp:simplePos x="0" y="0"/>
                <wp:positionH relativeFrom="page">
                  <wp:posOffset>753745</wp:posOffset>
                </wp:positionH>
                <wp:positionV relativeFrom="paragraph">
                  <wp:posOffset>177165</wp:posOffset>
                </wp:positionV>
                <wp:extent cx="6501765" cy="0"/>
                <wp:effectExtent l="10795" t="9525" r="12065" b="9525"/>
                <wp:wrapTopAndBottom/>
                <wp:docPr id="498" name="Straight Connector 4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98" o:spid="_x0000_s1026" style="position:absolute;z-index:2518312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9.35pt,13.95pt" to="571.3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UnRHwIAADs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" strokeweight=".96pt">
                <w10:wrap type="topAndBottom" anchorx="page"/>
              </v:line>
            </w:pict>
          </mc:Fallback>
        </mc:AlternateContent>
      </w:r>
      <w:r w:rsidRPr="00E45310">
        <w:rPr>
          <w:rFonts w:ascii="Times New Roman" w:eastAsia="Times New Roman" w:hAnsi="Times New Roman"/>
          <w:sz w:val="18"/>
          <w:szCs w:val="18"/>
        </w:rPr>
        <w:t>number</w:t>
      </w:r>
      <w:r w:rsidRPr="00E45310">
        <w:rPr>
          <w:rFonts w:ascii="Times New Roman" w:eastAsia="Times New Roman" w:hAnsi="Times New Roman"/>
          <w:sz w:val="18"/>
          <w:szCs w:val="18"/>
        </w:rPr>
        <w:tab/>
        <w:t>Title</w:t>
      </w:r>
      <w:r w:rsidRPr="00E45310">
        <w:rPr>
          <w:rFonts w:ascii="Times New Roman" w:eastAsia="Times New Roman" w:hAnsi="Times New Roman"/>
          <w:sz w:val="18"/>
          <w:szCs w:val="18"/>
        </w:rPr>
        <w:tab/>
        <w:t>section</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numbe</w:t>
      </w:r>
      <w:r w:rsidRPr="00E45310">
        <w:rPr>
          <w:rFonts w:ascii="Times New Roman" w:eastAsia="Times New Roman" w:hAnsi="Times New Roman"/>
          <w:color w:val="FF0000"/>
          <w:sz w:val="18"/>
          <w:szCs w:val="18"/>
        </w:rPr>
        <w:t>r</w:t>
      </w:r>
    </w:p>
    <w:p w:rsidR="00E45310" w:rsidRPr="00E45310" w:rsidRDefault="00E45310" w:rsidP="00E45310">
      <w:pPr>
        <w:widowControl w:val="0"/>
        <w:tabs>
          <w:tab w:val="left" w:pos="3066"/>
        </w:tabs>
        <w:autoSpaceDE w:val="0"/>
        <w:autoSpaceDN w:val="0"/>
        <w:spacing w:before="26" w:line="165" w:lineRule="exact"/>
        <w:rPr>
          <w:rFonts w:ascii="Times New Roman" w:eastAsia="Times New Roman" w:hAnsi="Times New Roman"/>
          <w:sz w:val="18"/>
          <w:szCs w:val="18"/>
        </w:rPr>
      </w:pPr>
      <w:r w:rsidRPr="00E45310">
        <w:rPr>
          <w:rFonts w:ascii="Times New Roman" w:eastAsia="Times New Roman" w:hAnsi="Times New Roman"/>
          <w:color w:val="FF0000"/>
          <w:spacing w:val="-3"/>
          <w:sz w:val="18"/>
          <w:szCs w:val="18"/>
          <w:u w:val="single"/>
        </w:rPr>
        <w:t xml:space="preserve">ANSI/DASMA </w:t>
      </w:r>
      <w:r w:rsidRPr="00E45310">
        <w:rPr>
          <w:rFonts w:ascii="Times New Roman" w:eastAsia="Times New Roman" w:hAnsi="Times New Roman"/>
          <w:spacing w:val="-3"/>
          <w:sz w:val="18"/>
          <w:szCs w:val="18"/>
        </w:rPr>
        <w:t>108—</w:t>
      </w:r>
      <w:r w:rsidRPr="00E45310">
        <w:rPr>
          <w:rFonts w:ascii="Times New Roman" w:eastAsia="Times New Roman" w:hAnsi="Times New Roman"/>
          <w:strike/>
          <w:color w:val="FF0000"/>
          <w:spacing w:val="-3"/>
          <w:sz w:val="18"/>
          <w:szCs w:val="18"/>
        </w:rPr>
        <w:t>12</w:t>
      </w:r>
      <w:r w:rsidR="00362A94">
        <w:rPr>
          <w:rFonts w:ascii="Times New Roman" w:eastAsia="Times New Roman" w:hAnsi="Times New Roman"/>
          <w:strike/>
          <w:color w:val="FF0000"/>
          <w:spacing w:val="-3"/>
          <w:sz w:val="18"/>
          <w:szCs w:val="18"/>
        </w:rPr>
        <w:t>,</w:t>
      </w:r>
      <w:r w:rsidR="00362A94" w:rsidRPr="00362A94">
        <w:rPr>
          <w:rFonts w:ascii="Times New Roman" w:eastAsia="Times New Roman" w:hAnsi="Times New Roman"/>
          <w:color w:val="FF0000"/>
          <w:spacing w:val="-3"/>
          <w:sz w:val="18"/>
          <w:szCs w:val="18"/>
          <w:u w:val="single"/>
        </w:rPr>
        <w:t>05, 12,</w:t>
      </w:r>
      <w:r w:rsidR="00362A94" w:rsidRPr="00362A94">
        <w:rPr>
          <w:rFonts w:ascii="Times New Roman" w:eastAsia="Times New Roman" w:hAnsi="Times New Roman"/>
          <w:color w:val="FF0000"/>
          <w:spacing w:val="-3"/>
          <w:sz w:val="18"/>
          <w:szCs w:val="18"/>
        </w:rPr>
        <w:t xml:space="preserve"> </w:t>
      </w:r>
      <w:r w:rsidRPr="00E45310">
        <w:rPr>
          <w:rFonts w:ascii="Times New Roman" w:eastAsia="Times New Roman" w:hAnsi="Times New Roman"/>
          <w:color w:val="FF0000"/>
          <w:spacing w:val="-3"/>
          <w:sz w:val="18"/>
          <w:szCs w:val="18"/>
          <w:u w:val="single"/>
        </w:rPr>
        <w:t>17</w:t>
      </w:r>
      <w:r w:rsidRPr="00E45310">
        <w:rPr>
          <w:rFonts w:ascii="Times New Roman" w:eastAsia="Times New Roman" w:hAnsi="Times New Roman"/>
          <w:spacing w:val="-3"/>
          <w:sz w:val="18"/>
          <w:szCs w:val="18"/>
        </w:rPr>
        <w:tab/>
      </w:r>
      <w:r w:rsidRPr="00E45310">
        <w:rPr>
          <w:rFonts w:ascii="Times New Roman" w:eastAsia="Times New Roman" w:hAnsi="Times New Roman"/>
          <w:sz w:val="18"/>
          <w:szCs w:val="18"/>
        </w:rPr>
        <w:t>Standard</w:t>
      </w:r>
      <w:r w:rsidRPr="00E45310">
        <w:rPr>
          <w:rFonts w:ascii="Times New Roman" w:eastAsia="Times New Roman" w:hAnsi="Times New Roman"/>
          <w:spacing w:val="-7"/>
          <w:sz w:val="18"/>
          <w:szCs w:val="18"/>
        </w:rPr>
        <w:t xml:space="preserve"> </w:t>
      </w:r>
      <w:r w:rsidRPr="00E45310">
        <w:rPr>
          <w:rFonts w:ascii="Times New Roman" w:eastAsia="Times New Roman" w:hAnsi="Times New Roman"/>
          <w:sz w:val="18"/>
          <w:szCs w:val="18"/>
        </w:rPr>
        <w:t>Method</w:t>
      </w:r>
      <w:r w:rsidRPr="00E45310">
        <w:rPr>
          <w:rFonts w:ascii="Times New Roman" w:eastAsia="Times New Roman" w:hAnsi="Times New Roman"/>
          <w:spacing w:val="-7"/>
          <w:sz w:val="18"/>
          <w:szCs w:val="18"/>
        </w:rPr>
        <w:t xml:space="preserve"> </w:t>
      </w:r>
      <w:r w:rsidRPr="00E45310">
        <w:rPr>
          <w:rFonts w:ascii="Times New Roman" w:eastAsia="Times New Roman" w:hAnsi="Times New Roman"/>
          <w:sz w:val="18"/>
          <w:szCs w:val="18"/>
        </w:rPr>
        <w:t>for</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Testing</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color w:val="FF0000"/>
          <w:spacing w:val="-5"/>
          <w:sz w:val="18"/>
          <w:szCs w:val="18"/>
          <w:u w:val="single"/>
        </w:rPr>
        <w:t>Sectional</w:t>
      </w:r>
      <w:r w:rsidRPr="00E45310">
        <w:rPr>
          <w:rFonts w:ascii="Times New Roman" w:eastAsia="Times New Roman" w:hAnsi="Times New Roman"/>
          <w:spacing w:val="-5"/>
          <w:sz w:val="18"/>
          <w:szCs w:val="18"/>
          <w:u w:val="single"/>
        </w:rPr>
        <w:t xml:space="preserve"> </w:t>
      </w:r>
      <w:r w:rsidRPr="00E45310">
        <w:rPr>
          <w:rFonts w:ascii="Times New Roman" w:eastAsia="Times New Roman" w:hAnsi="Times New Roman"/>
          <w:sz w:val="18"/>
          <w:szCs w:val="18"/>
        </w:rPr>
        <w:t>Garage</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xml:space="preserve">Doors, </w:t>
      </w:r>
      <w:r w:rsidRPr="00E45310">
        <w:rPr>
          <w:rFonts w:ascii="Times New Roman" w:eastAsia="Times New Roman" w:hAnsi="Times New Roman"/>
          <w:color w:val="FF0000"/>
          <w:sz w:val="18"/>
          <w:szCs w:val="18"/>
          <w:u w:val="single"/>
        </w:rPr>
        <w:t xml:space="preserve">Rolling Doors and </w:t>
      </w:r>
      <w:proofErr w:type="spellStart"/>
      <w:r w:rsidRPr="00E45310">
        <w:rPr>
          <w:rFonts w:ascii="Times New Roman" w:eastAsia="Times New Roman" w:hAnsi="Times New Roman"/>
          <w:color w:val="FF0000"/>
          <w:sz w:val="18"/>
          <w:szCs w:val="18"/>
          <w:u w:val="single"/>
        </w:rPr>
        <w:t>Flexibel</w:t>
      </w:r>
      <w:proofErr w:type="spellEnd"/>
      <w:r w:rsidRPr="00E45310">
        <w:rPr>
          <w:rFonts w:ascii="Times New Roman" w:eastAsia="Times New Roman" w:hAnsi="Times New Roman"/>
          <w:color w:val="FF0000"/>
          <w:sz w:val="18"/>
          <w:szCs w:val="18"/>
          <w:u w:val="single"/>
        </w:rPr>
        <w:t xml:space="preserve"> Doors</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pacing w:val="-3"/>
          <w:sz w:val="18"/>
          <w:szCs w:val="18"/>
        </w:rPr>
        <w:t>Determination</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of</w:t>
      </w:r>
      <w:r w:rsidRPr="00E45310">
        <w:rPr>
          <w:rFonts w:ascii="Times New Roman" w:eastAsia="Times New Roman" w:hAnsi="Times New Roman"/>
          <w:spacing w:val="-6"/>
          <w:sz w:val="18"/>
          <w:szCs w:val="18"/>
        </w:rPr>
        <w:t xml:space="preserve"> </w:t>
      </w:r>
      <w:r w:rsidRPr="00E45310">
        <w:rPr>
          <w:rFonts w:ascii="Times New Roman" w:eastAsia="Times New Roman" w:hAnsi="Times New Roman"/>
          <w:spacing w:val="-6"/>
          <w:sz w:val="18"/>
          <w:szCs w:val="18"/>
        </w:rPr>
        <w:tab/>
      </w:r>
      <w:r w:rsidRPr="00E45310">
        <w:rPr>
          <w:rFonts w:ascii="Times New Roman" w:eastAsia="Times New Roman" w:hAnsi="Times New Roman"/>
          <w:spacing w:val="-3"/>
          <w:sz w:val="18"/>
          <w:szCs w:val="18"/>
        </w:rPr>
        <w:t xml:space="preserve">Structural </w:t>
      </w:r>
      <w:r>
        <w:rPr>
          <w:rFonts w:ascii="Times New Roman" w:eastAsia="Times New Roman" w:hAnsi="Times New Roman"/>
          <w:noProof/>
          <w:sz w:val="18"/>
          <w:szCs w:val="18"/>
        </w:rPr>
        <mc:AlternateContent>
          <mc:Choice Requires="wps">
            <w:drawing>
              <wp:anchor distT="0" distB="0" distL="114300" distR="114300" simplePos="0" relativeHeight="251841536" behindDoc="0" locked="0" layoutInCell="1" allowOverlap="1">
                <wp:simplePos x="0" y="0"/>
                <wp:positionH relativeFrom="page">
                  <wp:posOffset>125243590</wp:posOffset>
                </wp:positionH>
                <wp:positionV relativeFrom="paragraph">
                  <wp:posOffset>313055</wp:posOffset>
                </wp:positionV>
                <wp:extent cx="32385" cy="100965"/>
                <wp:effectExtent l="0" t="1270" r="0" b="2540"/>
                <wp:wrapNone/>
                <wp:docPr id="497" name="Freeform 497"/>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2385" cy="100965"/>
                        </a:xfrm>
                        <a:custGeom>
                          <a:avLst/>
                          <a:gdLst>
                            <a:gd name="T0" fmla="+- 0 11653 11602"/>
                            <a:gd name="T1" fmla="*/ T0 w 51"/>
                            <a:gd name="T2" fmla="+- 0 29 29"/>
                            <a:gd name="T3" fmla="*/ 29 h 159"/>
                            <a:gd name="T4" fmla="+- 0 11602 11602"/>
                            <a:gd name="T5" fmla="*/ T4 w 51"/>
                            <a:gd name="T6" fmla="+- 0 29 29"/>
                            <a:gd name="T7" fmla="*/ 29 h 159"/>
                            <a:gd name="T8" fmla="+- 0 11602 11602"/>
                            <a:gd name="T9" fmla="*/ T8 w 51"/>
                            <a:gd name="T10" fmla="+- 0 53 29"/>
                            <a:gd name="T11" fmla="*/ 53 h 159"/>
                            <a:gd name="T12" fmla="+- 0 11602 11602"/>
                            <a:gd name="T13" fmla="*/ T12 w 51"/>
                            <a:gd name="T14" fmla="+- 0 188 29"/>
                            <a:gd name="T15" fmla="*/ 188 h 159"/>
                            <a:gd name="T16" fmla="+- 0 11653 11602"/>
                            <a:gd name="T17" fmla="*/ T16 w 51"/>
                            <a:gd name="T18" fmla="+- 0 188 29"/>
                            <a:gd name="T19" fmla="*/ 188 h 159"/>
                            <a:gd name="T20" fmla="+- 0 11653 11602"/>
                            <a:gd name="T21" fmla="*/ T20 w 51"/>
                            <a:gd name="T22" fmla="+- 0 53 29"/>
                            <a:gd name="T23" fmla="*/ 53 h 159"/>
                            <a:gd name="T24" fmla="+- 0 11653 11602"/>
                            <a:gd name="T25" fmla="*/ T24 w 51"/>
                            <a:gd name="T26" fmla="+- 0 29 29"/>
                            <a:gd name="T27" fmla="*/ 29 h 159"/>
                          </a:gdLst>
                          <a:ahLst/>
                          <a:cxnLst>
                            <a:cxn ang="0">
                              <a:pos x="T1" y="T3"/>
                            </a:cxn>
                            <a:cxn ang="0">
                              <a:pos x="T5" y="T7"/>
                            </a:cxn>
                            <a:cxn ang="0">
                              <a:pos x="T9" y="T11"/>
                            </a:cxn>
                            <a:cxn ang="0">
                              <a:pos x="T13" y="T15"/>
                            </a:cxn>
                            <a:cxn ang="0">
                              <a:pos x="T17" y="T19"/>
                            </a:cxn>
                            <a:cxn ang="0">
                              <a:pos x="T21" y="T23"/>
                            </a:cxn>
                            <a:cxn ang="0">
                              <a:pos x="T25" y="T27"/>
                            </a:cxn>
                          </a:cxnLst>
                          <a:rect l="0" t="0" r="r" b="b"/>
                          <a:pathLst>
                            <a:path w="51" h="159">
                              <a:moveTo>
                                <a:pt x="51" y="0"/>
                              </a:moveTo>
                              <a:lnTo>
                                <a:pt x="0" y="0"/>
                              </a:lnTo>
                              <a:lnTo>
                                <a:pt x="0" y="24"/>
                              </a:lnTo>
                              <a:lnTo>
                                <a:pt x="0" y="159"/>
                              </a:lnTo>
                              <a:lnTo>
                                <a:pt x="51" y="159"/>
                              </a:lnTo>
                              <a:lnTo>
                                <a:pt x="51" y="24"/>
                              </a:lnTo>
                              <a:lnTo>
                                <a:pt x="5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497" o:spid="_x0000_s1026" style="position:absolute;z-index:251841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9864.25pt,24.65pt,9861.7pt,24.65pt,9861.7pt,25.85pt,9861.7pt,32.6pt,9864.25pt,32.6pt,9864.25pt,25.85pt,9864.25pt,24.65pt" coordsize="51,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" fillcolor="black" stroked="f">
                <v:path arrowok="t" o:connecttype="custom" o:connectlocs="32385,18415;0,18415;0,33655;0,119380;32385,119380;32385,33655;32385,18415" o:connectangles="0,0,0,0,0,0,0"/>
                <o:lock v:ext="edit" verticies="t"/>
                <w10:wrap anchorx="page"/>
              </v:polyline>
            </w:pict>
          </mc:Fallback>
        </mc:AlternateContent>
      </w:r>
      <w:r w:rsidRPr="00E45310">
        <w:rPr>
          <w:rFonts w:ascii="Times New Roman" w:eastAsia="Times New Roman" w:hAnsi="Times New Roman"/>
          <w:sz w:val="18"/>
          <w:szCs w:val="18"/>
        </w:rPr>
        <w:t xml:space="preserve">Performance Under Uniform Static Air Pressure Difference </w:t>
      </w:r>
      <w:r w:rsidRPr="00E45310">
        <w:rPr>
          <w:rFonts w:ascii="Times New Roman" w:eastAsia="Times New Roman" w:hAnsi="Times New Roman"/>
          <w:sz w:val="24"/>
          <w:szCs w:val="18"/>
        </w:rPr>
        <w:t xml:space="preserve">. . . . . . . . . . . . . . . . . . . . . . . </w:t>
      </w:r>
      <w:r w:rsidRPr="00E45310">
        <w:rPr>
          <w:rFonts w:ascii="Times New Roman" w:eastAsia="Times New Roman" w:hAnsi="Times New Roman"/>
          <w:sz w:val="24"/>
          <w:szCs w:val="18"/>
        </w:rPr>
        <w:tab/>
      </w:r>
      <w:r w:rsidRPr="00E45310">
        <w:rPr>
          <w:rFonts w:ascii="Times New Roman" w:eastAsia="Times New Roman" w:hAnsi="Times New Roman"/>
          <w:sz w:val="18"/>
          <w:szCs w:val="18"/>
        </w:rPr>
        <w:t>R609.4</w:t>
      </w:r>
    </w:p>
    <w:p w:rsidR="00E45310" w:rsidRPr="00E45310" w:rsidRDefault="00E45310" w:rsidP="00E45310">
      <w:pPr>
        <w:widowControl w:val="0"/>
        <w:tabs>
          <w:tab w:val="left" w:pos="3066"/>
        </w:tabs>
        <w:autoSpaceDE w:val="0"/>
        <w:autoSpaceDN w:val="0"/>
        <w:spacing w:line="193" w:lineRule="exact"/>
        <w:rPr>
          <w:rFonts w:ascii="Times New Roman" w:eastAsia="Times New Roman" w:hAnsi="Times New Roman"/>
          <w:sz w:val="18"/>
          <w:szCs w:val="18"/>
        </w:rPr>
      </w:pPr>
      <w:r>
        <w:rPr>
          <w:rFonts w:ascii="Times New Roman" w:eastAsia="Times New Roman" w:hAnsi="Times New Roman"/>
          <w:noProof/>
          <w:color w:val="FF0000"/>
          <w:sz w:val="18"/>
          <w:szCs w:val="18"/>
        </w:rPr>
        <mc:AlternateContent>
          <mc:Choice Requires="wps">
            <w:drawing>
              <wp:anchor distT="0" distB="0" distL="114300" distR="114300" simplePos="0" relativeHeight="251842560" behindDoc="0" locked="0" layoutInCell="1" allowOverlap="1">
                <wp:simplePos x="0" y="0"/>
                <wp:positionH relativeFrom="page">
                  <wp:posOffset>7367270</wp:posOffset>
                </wp:positionH>
                <wp:positionV relativeFrom="paragraph">
                  <wp:posOffset>48260</wp:posOffset>
                </wp:positionV>
                <wp:extent cx="31750" cy="64135"/>
                <wp:effectExtent l="4445" t="1905" r="1905" b="635"/>
                <wp:wrapNone/>
                <wp:docPr id="496" name="Rectangle 4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641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6" o:spid="_x0000_s1026" style="position:absolute;margin-left:580.1pt;margin-top:3.8pt;width:2.5pt;height:5.05pt;z-index:251842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" fillcolor="black" stroked="f">
                <w10:wrap anchorx="page"/>
              </v:rect>
            </w:pict>
          </mc:Fallback>
        </mc:AlternateContent>
      </w:r>
      <w:r w:rsidRPr="00E45310">
        <w:rPr>
          <w:rFonts w:ascii="Times New Roman" w:eastAsia="Times New Roman" w:hAnsi="Times New Roman"/>
          <w:color w:val="FF0000"/>
          <w:sz w:val="18"/>
          <w:szCs w:val="18"/>
          <w:u w:val="single"/>
        </w:rPr>
        <w:t>ANSI/DASMA</w:t>
      </w:r>
      <w:r w:rsidRPr="00E45310">
        <w:rPr>
          <w:rFonts w:ascii="Times New Roman" w:eastAsia="Times New Roman" w:hAnsi="Times New Roman"/>
          <w:sz w:val="18"/>
          <w:szCs w:val="18"/>
          <w:u w:val="single"/>
        </w:rPr>
        <w:t xml:space="preserve"> </w:t>
      </w:r>
      <w:r w:rsidRPr="00E45310">
        <w:rPr>
          <w:rFonts w:ascii="Times New Roman" w:eastAsia="Times New Roman" w:hAnsi="Times New Roman"/>
          <w:sz w:val="18"/>
          <w:szCs w:val="18"/>
        </w:rPr>
        <w:t>115—</w:t>
      </w:r>
      <w:r w:rsidRPr="00E45310">
        <w:rPr>
          <w:rFonts w:ascii="Times New Roman" w:eastAsia="Times New Roman" w:hAnsi="Times New Roman"/>
          <w:strike/>
          <w:color w:val="FF0000"/>
          <w:sz w:val="18"/>
          <w:szCs w:val="18"/>
        </w:rPr>
        <w:t>12</w:t>
      </w:r>
      <w:r w:rsidR="00362A94">
        <w:rPr>
          <w:rFonts w:ascii="Times New Roman" w:eastAsia="Times New Roman" w:hAnsi="Times New Roman"/>
          <w:strike/>
          <w:color w:val="FF0000"/>
          <w:sz w:val="18"/>
          <w:szCs w:val="18"/>
        </w:rPr>
        <w:t xml:space="preserve"> </w:t>
      </w:r>
      <w:r w:rsidR="00362A94" w:rsidRPr="00362A94">
        <w:rPr>
          <w:rFonts w:ascii="Times New Roman" w:eastAsia="Times New Roman" w:hAnsi="Times New Roman"/>
          <w:color w:val="FF0000"/>
          <w:sz w:val="18"/>
          <w:szCs w:val="18"/>
          <w:u w:val="single"/>
        </w:rPr>
        <w:t xml:space="preserve">5, 12, </w:t>
      </w:r>
      <w:r w:rsidR="005E7166" w:rsidRPr="00362A94">
        <w:rPr>
          <w:rFonts w:ascii="Times New Roman" w:eastAsia="Times New Roman" w:hAnsi="Times New Roman"/>
          <w:color w:val="FF0000"/>
          <w:sz w:val="18"/>
          <w:szCs w:val="18"/>
          <w:u w:val="single"/>
        </w:rPr>
        <w:t>17</w:t>
      </w:r>
      <w:r w:rsidRPr="00E45310">
        <w:rPr>
          <w:rFonts w:ascii="Times New Roman" w:eastAsia="Times New Roman" w:hAnsi="Times New Roman"/>
          <w:sz w:val="18"/>
          <w:szCs w:val="18"/>
        </w:rPr>
        <w:tab/>
        <w:t xml:space="preserve">Standard Method for Testing </w:t>
      </w:r>
      <w:r w:rsidRPr="00E45310">
        <w:rPr>
          <w:rFonts w:ascii="Times New Roman" w:eastAsia="Times New Roman" w:hAnsi="Times New Roman"/>
          <w:color w:val="FF0000"/>
          <w:sz w:val="18"/>
          <w:szCs w:val="18"/>
          <w:u w:val="single"/>
        </w:rPr>
        <w:t>Sectional</w:t>
      </w:r>
      <w:r w:rsidRPr="00E45310">
        <w:rPr>
          <w:rFonts w:ascii="Times New Roman" w:eastAsia="Times New Roman" w:hAnsi="Times New Roman"/>
          <w:sz w:val="18"/>
          <w:szCs w:val="18"/>
          <w:u w:val="single"/>
        </w:rPr>
        <w:t xml:space="preserve"> </w:t>
      </w:r>
      <w:r w:rsidRPr="00E45310">
        <w:rPr>
          <w:rFonts w:ascii="Times New Roman" w:eastAsia="Times New Roman" w:hAnsi="Times New Roman"/>
          <w:sz w:val="18"/>
          <w:szCs w:val="18"/>
        </w:rPr>
        <w:t xml:space="preserve">Garage Doors </w:t>
      </w:r>
      <w:r w:rsidRPr="00E45310">
        <w:rPr>
          <w:rFonts w:ascii="Times New Roman" w:eastAsia="Times New Roman" w:hAnsi="Times New Roman"/>
          <w:color w:val="FF0000"/>
          <w:sz w:val="18"/>
          <w:szCs w:val="18"/>
          <w:u w:val="single"/>
        </w:rPr>
        <w:t>Rolling Doors and Flexible Doors</w:t>
      </w:r>
      <w:r w:rsidRPr="00E45310">
        <w:rPr>
          <w:rFonts w:ascii="Times New Roman" w:eastAsia="Times New Roman" w:hAnsi="Times New Roman"/>
          <w:sz w:val="18"/>
          <w:szCs w:val="18"/>
        </w:rPr>
        <w:t>: Determination of</w:t>
      </w:r>
      <w:r w:rsidRPr="00E45310">
        <w:rPr>
          <w:rFonts w:ascii="Times New Roman" w:eastAsia="Times New Roman" w:hAnsi="Times New Roman"/>
          <w:spacing w:val="-10"/>
          <w:sz w:val="18"/>
          <w:szCs w:val="18"/>
        </w:rPr>
        <w:t xml:space="preserve"> </w:t>
      </w:r>
      <w:r w:rsidR="00362A94">
        <w:rPr>
          <w:rFonts w:ascii="Times New Roman" w:eastAsia="Times New Roman" w:hAnsi="Times New Roman"/>
          <w:color w:val="FF0000"/>
          <w:sz w:val="18"/>
          <w:szCs w:val="18"/>
        </w:rPr>
        <w:t>(S7881)</w:t>
      </w:r>
      <w:r w:rsidRPr="00E45310">
        <w:rPr>
          <w:rFonts w:ascii="Times New Roman" w:eastAsia="Times New Roman" w:hAnsi="Times New Roman"/>
          <w:spacing w:val="-10"/>
          <w:sz w:val="18"/>
          <w:szCs w:val="18"/>
        </w:rPr>
        <w:tab/>
      </w:r>
      <w:r w:rsidRPr="00E45310">
        <w:rPr>
          <w:rFonts w:ascii="Times New Roman" w:eastAsia="Times New Roman" w:hAnsi="Times New Roman"/>
          <w:sz w:val="18"/>
          <w:szCs w:val="18"/>
        </w:rPr>
        <w:t xml:space="preserve">Structural Performance Under Missile Impact and Cyclic Wind Pressure . . . . . . . . . . . . . . . . . . . . . . . . . </w:t>
      </w:r>
      <w:r w:rsidRPr="00E45310">
        <w:rPr>
          <w:rFonts w:ascii="Times New Roman" w:eastAsia="Times New Roman" w:hAnsi="Times New Roman"/>
          <w:sz w:val="18"/>
          <w:szCs w:val="18"/>
        </w:rPr>
        <w:tab/>
        <w:t>R301.2.1.2</w:t>
      </w:r>
    </w:p>
    <w:p w:rsidR="00E45310" w:rsidRPr="00E45310" w:rsidRDefault="005E7166" w:rsidP="00E45310">
      <w:pPr>
        <w:widowControl w:val="0"/>
        <w:autoSpaceDE w:val="0"/>
        <w:autoSpaceDN w:val="0"/>
        <w:rPr>
          <w:rFonts w:ascii="Times New Roman" w:eastAsia="Times New Roman" w:hAnsi="Times New Roman"/>
          <w:sz w:val="20"/>
          <w:szCs w:val="18"/>
        </w:rPr>
      </w:pPr>
      <w:r>
        <w:rPr>
          <w:rFonts w:ascii="Times New Roman" w:eastAsia="Times New Roman" w:hAnsi="Times New Roman"/>
          <w:noProof/>
          <w:szCs w:val="22"/>
        </w:rPr>
        <mc:AlternateContent>
          <mc:Choice Requires="wps">
            <w:drawing>
              <wp:anchor distT="0" distB="0" distL="114300" distR="114300" simplePos="0" relativeHeight="251845632" behindDoc="0" locked="0" layoutInCell="1" allowOverlap="1" wp14:anchorId="6CD24ACB" wp14:editId="5A8C3D9D">
                <wp:simplePos x="0" y="0"/>
                <wp:positionH relativeFrom="page">
                  <wp:posOffset>402590</wp:posOffset>
                </wp:positionH>
                <wp:positionV relativeFrom="paragraph">
                  <wp:posOffset>9525</wp:posOffset>
                </wp:positionV>
                <wp:extent cx="677545" cy="337820"/>
                <wp:effectExtent l="0" t="0" r="8255" b="5080"/>
                <wp:wrapNone/>
                <wp:docPr id="493" name="Text Box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54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1227" w:rsidRDefault="00EA1227" w:rsidP="00E45310">
                            <w:pPr>
                              <w:spacing w:line="532" w:lineRule="exact"/>
                              <w:rPr>
                                <w:b/>
                                <w:sz w:val="48"/>
                              </w:rPr>
                            </w:pPr>
                            <w:r>
                              <w:rPr>
                                <w:b/>
                                <w:sz w:val="48"/>
                              </w:rPr>
                              <w:t>DOC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3" o:spid="_x0000_s1055" type="#_x0000_t202" style="position:absolute;margin-left:31.7pt;margin-top:.75pt;width:53.35pt;height:26.6pt;z-index:251845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ZyRtQIAALQ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" filled="f" stroked="f">
                <v:textbox inset="0,0,0,0">
                  <w:txbxContent>
                    <w:p w:rsidR="00D441F6" w:rsidRDefault="00D441F6" w:rsidP="00E45310">
                      <w:pPr>
                        <w:spacing w:line="532" w:lineRule="exact"/>
                        <w:rPr>
                          <w:b/>
                          <w:sz w:val="48"/>
                        </w:rPr>
                      </w:pPr>
                      <w:r>
                        <w:rPr>
                          <w:b/>
                          <w:sz w:val="48"/>
                        </w:rPr>
                        <w:t>DOC</w:t>
                      </w:r>
                    </w:p>
                  </w:txbxContent>
                </v:textbox>
                <w10:wrap anchorx="page"/>
              </v:shape>
            </w:pict>
          </mc:Fallback>
        </mc:AlternateContent>
      </w:r>
    </w:p>
    <w:p w:rsidR="005E7166" w:rsidRDefault="005E7166" w:rsidP="00E45310">
      <w:pPr>
        <w:widowControl w:val="0"/>
        <w:autoSpaceDE w:val="0"/>
        <w:autoSpaceDN w:val="0"/>
        <w:spacing w:before="5"/>
        <w:rPr>
          <w:rFonts w:ascii="Times New Roman" w:eastAsia="Times New Roman" w:hAnsi="Times New Roman"/>
          <w:sz w:val="17"/>
          <w:szCs w:val="18"/>
        </w:rPr>
      </w:pPr>
    </w:p>
    <w:p w:rsidR="00E45310" w:rsidRPr="00E45310" w:rsidRDefault="00D441F6" w:rsidP="00E45310">
      <w:pPr>
        <w:widowControl w:val="0"/>
        <w:autoSpaceDE w:val="0"/>
        <w:autoSpaceDN w:val="0"/>
        <w:spacing w:before="5"/>
        <w:rPr>
          <w:rFonts w:ascii="Times New Roman" w:eastAsia="Times New Roman" w:hAnsi="Times New Roman"/>
          <w:sz w:val="17"/>
          <w:szCs w:val="18"/>
        </w:rPr>
      </w:pPr>
      <w:r>
        <w:rPr>
          <w:rFonts w:ascii="Times New Roman" w:eastAsia="Times New Roman" w:hAnsi="Times New Roman"/>
          <w:noProof/>
          <w:sz w:val="18"/>
          <w:szCs w:val="18"/>
        </w:rPr>
        <mc:AlternateContent>
          <mc:Choice Requires="wps">
            <w:drawing>
              <wp:anchor distT="0" distB="0" distL="0" distR="0" simplePos="0" relativeHeight="251832320" behindDoc="0" locked="0" layoutInCell="1" allowOverlap="1" wp14:anchorId="7937E596" wp14:editId="706FA792">
                <wp:simplePos x="0" y="0"/>
                <wp:positionH relativeFrom="page">
                  <wp:posOffset>434340</wp:posOffset>
                </wp:positionH>
                <wp:positionV relativeFrom="paragraph">
                  <wp:posOffset>137160</wp:posOffset>
                </wp:positionV>
                <wp:extent cx="6501765" cy="0"/>
                <wp:effectExtent l="0" t="0" r="13335" b="19050"/>
                <wp:wrapTopAndBottom/>
                <wp:docPr id="495" name="Straight Connector 4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95" o:spid="_x0000_s1026" style="position:absolute;z-index:2518323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2pt,10.8pt" to="546.1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5ikHwIAADs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" strokeweight=".96pt">
                <w10:wrap type="topAndBottom" anchorx="page"/>
              </v:line>
            </w:pict>
          </mc:Fallback>
        </mc:AlternateContent>
      </w:r>
    </w:p>
    <w:p w:rsidR="00E45310" w:rsidRPr="00E45310" w:rsidRDefault="00E45310" w:rsidP="00E45310">
      <w:pPr>
        <w:widowControl w:val="0"/>
        <w:autoSpaceDE w:val="0"/>
        <w:autoSpaceDN w:val="0"/>
        <w:spacing w:line="259" w:lineRule="auto"/>
        <w:ind w:right="5324"/>
        <w:rPr>
          <w:rFonts w:ascii="Times New Roman" w:eastAsia="Times New Roman" w:hAnsi="Times New Roman"/>
          <w:sz w:val="16"/>
          <w:szCs w:val="22"/>
        </w:rPr>
      </w:pPr>
      <w:r>
        <w:rPr>
          <w:rFonts w:ascii="Times New Roman" w:eastAsia="Times New Roman" w:hAnsi="Times New Roman"/>
          <w:noProof/>
          <w:szCs w:val="22"/>
        </w:rPr>
        <mc:AlternateContent>
          <mc:Choice Requires="wps">
            <w:drawing>
              <wp:anchor distT="0" distB="0" distL="0" distR="0" simplePos="0" relativeHeight="251833344" behindDoc="0" locked="0" layoutInCell="1" allowOverlap="1" wp14:anchorId="067C8474" wp14:editId="71F205B8">
                <wp:simplePos x="0" y="0"/>
                <wp:positionH relativeFrom="page">
                  <wp:posOffset>753745</wp:posOffset>
                </wp:positionH>
                <wp:positionV relativeFrom="paragraph">
                  <wp:posOffset>445135</wp:posOffset>
                </wp:positionV>
                <wp:extent cx="6501765" cy="0"/>
                <wp:effectExtent l="10795" t="10795" r="12065" b="8255"/>
                <wp:wrapTopAndBottom/>
                <wp:docPr id="494" name="Straight Connector 4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94" o:spid="_x0000_s1026" style="position:absolute;z-index:2518333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9.35pt,35.05pt" to="571.3pt,3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j5HwIAADs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" strokeweight=".96pt">
                <w10:wrap type="topAndBottom" anchorx="page"/>
              </v:line>
            </w:pict>
          </mc:Fallback>
        </mc:AlternateContent>
      </w:r>
      <w:r w:rsidRPr="00E45310">
        <w:rPr>
          <w:rFonts w:ascii="Times New Roman" w:eastAsia="Times New Roman" w:hAnsi="Times New Roman"/>
          <w:sz w:val="16"/>
          <w:szCs w:val="22"/>
        </w:rPr>
        <w:t>United States Department of Commerce 1401 Constitution Avenue, NW Washington, DC 20230</w:t>
      </w:r>
    </w:p>
    <w:p w:rsidR="00E45310" w:rsidRPr="00E45310" w:rsidRDefault="00E45310" w:rsidP="00E45310">
      <w:pPr>
        <w:widowControl w:val="0"/>
        <w:tabs>
          <w:tab w:val="left" w:pos="9953"/>
        </w:tabs>
        <w:autoSpaceDE w:val="0"/>
        <w:autoSpaceDN w:val="0"/>
        <w:spacing w:line="182" w:lineRule="exact"/>
        <w:rPr>
          <w:rFonts w:ascii="Times New Roman" w:eastAsia="Times New Roman" w:hAnsi="Times New Roman"/>
          <w:sz w:val="18"/>
          <w:szCs w:val="18"/>
        </w:rPr>
      </w:pPr>
      <w:r w:rsidRPr="00E45310">
        <w:rPr>
          <w:rFonts w:ascii="Times New Roman" w:eastAsia="Times New Roman" w:hAnsi="Times New Roman"/>
          <w:sz w:val="18"/>
          <w:szCs w:val="18"/>
        </w:rPr>
        <w:t>Standard</w:t>
      </w:r>
      <w:r w:rsidRPr="00E45310">
        <w:rPr>
          <w:rFonts w:ascii="Times New Roman" w:eastAsia="Times New Roman" w:hAnsi="Times New Roman"/>
          <w:sz w:val="18"/>
          <w:szCs w:val="18"/>
        </w:rPr>
        <w:tab/>
        <w:t>Referenced</w:t>
      </w:r>
    </w:p>
    <w:p w:rsidR="00E45310" w:rsidRPr="00E45310" w:rsidRDefault="00E45310" w:rsidP="00E45310">
      <w:pPr>
        <w:widowControl w:val="0"/>
        <w:tabs>
          <w:tab w:val="left" w:pos="10246"/>
        </w:tabs>
        <w:autoSpaceDE w:val="0"/>
        <w:autoSpaceDN w:val="0"/>
        <w:spacing w:line="180" w:lineRule="exact"/>
        <w:rPr>
          <w:rFonts w:ascii="Times New Roman" w:eastAsia="Times New Roman" w:hAnsi="Times New Roman"/>
          <w:sz w:val="18"/>
          <w:szCs w:val="18"/>
        </w:rPr>
      </w:pPr>
      <w:r w:rsidRPr="00E45310">
        <w:rPr>
          <w:rFonts w:ascii="Times New Roman" w:eastAsia="Times New Roman" w:hAnsi="Times New Roman"/>
          <w:sz w:val="18"/>
          <w:szCs w:val="18"/>
        </w:rPr>
        <w:t>reference</w:t>
      </w:r>
      <w:r w:rsidRPr="00E45310">
        <w:rPr>
          <w:rFonts w:ascii="Times New Roman" w:eastAsia="Times New Roman" w:hAnsi="Times New Roman"/>
          <w:sz w:val="18"/>
          <w:szCs w:val="18"/>
        </w:rPr>
        <w:tab/>
        <w:t>in</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code</w:t>
      </w:r>
    </w:p>
    <w:p w:rsidR="00E45310" w:rsidRPr="00E45310" w:rsidRDefault="00E45310" w:rsidP="00E45310">
      <w:pPr>
        <w:widowControl w:val="0"/>
        <w:tabs>
          <w:tab w:val="left" w:pos="3067"/>
          <w:tab w:val="left" w:pos="9667"/>
        </w:tabs>
        <w:autoSpaceDE w:val="0"/>
        <w:autoSpaceDN w:val="0"/>
        <w:spacing w:line="193" w:lineRule="exact"/>
        <w:rPr>
          <w:rFonts w:ascii="Times New Roman" w:eastAsia="Times New Roman" w:hAnsi="Times New Roman"/>
          <w:sz w:val="18"/>
          <w:szCs w:val="18"/>
        </w:rPr>
      </w:pPr>
      <w:r>
        <w:rPr>
          <w:rFonts w:ascii="Times New Roman" w:eastAsia="Times New Roman" w:hAnsi="Times New Roman"/>
          <w:noProof/>
          <w:sz w:val="18"/>
          <w:szCs w:val="18"/>
        </w:rPr>
        <mc:AlternateContent>
          <mc:Choice Requires="wps">
            <w:drawing>
              <wp:anchor distT="0" distB="0" distL="0" distR="0" simplePos="0" relativeHeight="251834368" behindDoc="0" locked="0" layoutInCell="1" allowOverlap="1">
                <wp:simplePos x="0" y="0"/>
                <wp:positionH relativeFrom="page">
                  <wp:posOffset>753745</wp:posOffset>
                </wp:positionH>
                <wp:positionV relativeFrom="paragraph">
                  <wp:posOffset>177165</wp:posOffset>
                </wp:positionV>
                <wp:extent cx="6501765" cy="0"/>
                <wp:effectExtent l="10795" t="10795" r="12065" b="8255"/>
                <wp:wrapTopAndBottom/>
                <wp:docPr id="492" name="Straight Connector 4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92" o:spid="_x0000_s1026" style="position:absolute;z-index:251834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9.35pt,13.95pt" to="571.3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" strokeweight=".96pt">
                <w10:wrap type="topAndBottom" anchorx="page"/>
              </v:line>
            </w:pict>
          </mc:Fallback>
        </mc:AlternateContent>
      </w:r>
      <w:r w:rsidRPr="00E45310">
        <w:rPr>
          <w:rFonts w:ascii="Times New Roman" w:eastAsia="Times New Roman" w:hAnsi="Times New Roman"/>
          <w:sz w:val="18"/>
          <w:szCs w:val="18"/>
        </w:rPr>
        <w:t>number</w:t>
      </w:r>
      <w:r w:rsidRPr="00E45310">
        <w:rPr>
          <w:rFonts w:ascii="Times New Roman" w:eastAsia="Times New Roman" w:hAnsi="Times New Roman"/>
          <w:sz w:val="18"/>
          <w:szCs w:val="18"/>
        </w:rPr>
        <w:tab/>
        <w:t>Title</w:t>
      </w:r>
      <w:r w:rsidRPr="00E45310">
        <w:rPr>
          <w:rFonts w:ascii="Times New Roman" w:eastAsia="Times New Roman" w:hAnsi="Times New Roman"/>
          <w:sz w:val="18"/>
          <w:szCs w:val="18"/>
        </w:rPr>
        <w:tab/>
        <w:t>section</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number</w:t>
      </w:r>
    </w:p>
    <w:p w:rsidR="00E45310" w:rsidRPr="00E45310" w:rsidRDefault="00E45310" w:rsidP="00E45310">
      <w:pPr>
        <w:widowControl w:val="0"/>
        <w:tabs>
          <w:tab w:val="left" w:pos="3066"/>
        </w:tabs>
        <w:autoSpaceDE w:val="0"/>
        <w:autoSpaceDN w:val="0"/>
        <w:spacing w:before="26"/>
        <w:rPr>
          <w:rFonts w:ascii="Times New Roman" w:eastAsia="Times New Roman" w:hAnsi="Times New Roman"/>
          <w:sz w:val="18"/>
          <w:szCs w:val="18"/>
        </w:rPr>
      </w:pPr>
      <w:r w:rsidRPr="00E45310">
        <w:rPr>
          <w:rFonts w:ascii="Times New Roman" w:eastAsia="Times New Roman" w:hAnsi="Times New Roman"/>
          <w:sz w:val="18"/>
          <w:szCs w:val="18"/>
        </w:rPr>
        <w:t>PS</w:t>
      </w:r>
      <w:r w:rsidRPr="00E45310">
        <w:rPr>
          <w:rFonts w:ascii="Times New Roman" w:eastAsia="Times New Roman" w:hAnsi="Times New Roman"/>
          <w:spacing w:val="-7"/>
          <w:sz w:val="18"/>
          <w:szCs w:val="18"/>
        </w:rPr>
        <w:t xml:space="preserve"> </w:t>
      </w:r>
      <w:r w:rsidRPr="00E45310">
        <w:rPr>
          <w:rFonts w:ascii="Times New Roman" w:eastAsia="Times New Roman" w:hAnsi="Times New Roman"/>
          <w:sz w:val="18"/>
          <w:szCs w:val="18"/>
        </w:rPr>
        <w:t>1—09</w:t>
      </w:r>
      <w:r w:rsidRPr="00E45310">
        <w:rPr>
          <w:rFonts w:ascii="Times New Roman" w:eastAsia="Times New Roman" w:hAnsi="Times New Roman"/>
          <w:sz w:val="18"/>
          <w:szCs w:val="18"/>
        </w:rPr>
        <w:tab/>
        <w:t>Structural</w:t>
      </w:r>
      <w:r w:rsidRPr="00E45310">
        <w:rPr>
          <w:rFonts w:ascii="Times New Roman" w:eastAsia="Times New Roman" w:hAnsi="Times New Roman"/>
          <w:spacing w:val="-6"/>
          <w:sz w:val="18"/>
          <w:szCs w:val="18"/>
        </w:rPr>
        <w:t xml:space="preserve"> </w:t>
      </w:r>
      <w:r w:rsidRPr="00E45310">
        <w:rPr>
          <w:rFonts w:ascii="Times New Roman" w:eastAsia="Times New Roman" w:hAnsi="Times New Roman"/>
          <w:sz w:val="18"/>
          <w:szCs w:val="18"/>
        </w:rPr>
        <w:t>Plywood</w:t>
      </w:r>
      <w:r w:rsidRPr="00E45310">
        <w:rPr>
          <w:rFonts w:ascii="Times New Roman" w:eastAsia="Times New Roman" w:hAnsi="Times New Roman"/>
          <w:spacing w:val="-10"/>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6"/>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6"/>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6"/>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6"/>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6"/>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6"/>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6"/>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6"/>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6"/>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6"/>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6"/>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6"/>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6"/>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6"/>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6"/>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6"/>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6"/>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6"/>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6"/>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6"/>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6"/>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6"/>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6"/>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6"/>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6"/>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6"/>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6"/>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6"/>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6"/>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6"/>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6"/>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6"/>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6"/>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6"/>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6"/>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6"/>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6"/>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6"/>
          <w:sz w:val="18"/>
          <w:szCs w:val="18"/>
        </w:rPr>
        <w:t xml:space="preserve"> </w:t>
      </w:r>
      <w:r w:rsidRPr="00E45310">
        <w:rPr>
          <w:rFonts w:ascii="Times New Roman" w:eastAsia="Times New Roman" w:hAnsi="Times New Roman"/>
          <w:sz w:val="18"/>
          <w:szCs w:val="18"/>
        </w:rPr>
        <w:t>.R404.2.1,</w:t>
      </w:r>
      <w:r w:rsidRPr="00E45310">
        <w:rPr>
          <w:rFonts w:ascii="Times New Roman" w:eastAsia="Times New Roman" w:hAnsi="Times New Roman"/>
          <w:spacing w:val="-6"/>
          <w:sz w:val="18"/>
          <w:szCs w:val="18"/>
        </w:rPr>
        <w:t xml:space="preserve"> </w:t>
      </w:r>
      <w:r w:rsidRPr="00E45310">
        <w:rPr>
          <w:rFonts w:ascii="Times New Roman" w:eastAsia="Times New Roman" w:hAnsi="Times New Roman"/>
          <w:sz w:val="18"/>
          <w:szCs w:val="18"/>
        </w:rPr>
        <w:t>Table</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R404.2.3,</w:t>
      </w:r>
      <w:r w:rsidRPr="00E45310">
        <w:rPr>
          <w:rFonts w:ascii="Times New Roman" w:eastAsia="Times New Roman" w:hAnsi="Times New Roman"/>
          <w:spacing w:val="-6"/>
          <w:sz w:val="18"/>
          <w:szCs w:val="18"/>
        </w:rPr>
        <w:t xml:space="preserve"> </w:t>
      </w:r>
      <w:r w:rsidRPr="00E45310">
        <w:rPr>
          <w:rFonts w:ascii="Times New Roman" w:eastAsia="Times New Roman" w:hAnsi="Times New Roman"/>
          <w:spacing w:val="-3"/>
          <w:sz w:val="18"/>
          <w:szCs w:val="18"/>
        </w:rPr>
        <w:t>R503.2.1,</w:t>
      </w:r>
    </w:p>
    <w:p w:rsidR="00E45310" w:rsidRPr="00E45310" w:rsidRDefault="00E45310" w:rsidP="00E45310">
      <w:pPr>
        <w:widowControl w:val="0"/>
        <w:autoSpaceDE w:val="0"/>
        <w:autoSpaceDN w:val="0"/>
        <w:spacing w:before="11"/>
        <w:ind w:right="189"/>
        <w:jc w:val="right"/>
        <w:rPr>
          <w:rFonts w:ascii="Times New Roman" w:eastAsia="Times New Roman" w:hAnsi="Times New Roman"/>
          <w:sz w:val="18"/>
          <w:szCs w:val="18"/>
        </w:rPr>
      </w:pPr>
      <w:r w:rsidRPr="00E45310">
        <w:rPr>
          <w:rFonts w:ascii="Times New Roman" w:eastAsia="Times New Roman" w:hAnsi="Times New Roman"/>
          <w:sz w:val="18"/>
          <w:szCs w:val="18"/>
        </w:rPr>
        <w:t>R602.1.8, R604.1, R610.3.2, R803.2.1</w:t>
      </w:r>
    </w:p>
    <w:p w:rsidR="00E45310" w:rsidRPr="00E45310" w:rsidRDefault="00E45310" w:rsidP="00E45310">
      <w:pPr>
        <w:widowControl w:val="0"/>
        <w:tabs>
          <w:tab w:val="left" w:pos="3067"/>
        </w:tabs>
        <w:autoSpaceDE w:val="0"/>
        <w:autoSpaceDN w:val="0"/>
        <w:spacing w:before="11"/>
        <w:rPr>
          <w:rFonts w:ascii="Times New Roman" w:eastAsia="Times New Roman" w:hAnsi="Times New Roman"/>
          <w:sz w:val="18"/>
          <w:szCs w:val="18"/>
        </w:rPr>
      </w:pPr>
      <w:r w:rsidRPr="00E45310">
        <w:rPr>
          <w:rFonts w:ascii="Times New Roman" w:eastAsia="Times New Roman" w:hAnsi="Times New Roman"/>
          <w:sz w:val="18"/>
          <w:szCs w:val="18"/>
        </w:rPr>
        <w:t>PS</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2—10</w:t>
      </w:r>
      <w:r w:rsidRPr="00E45310">
        <w:rPr>
          <w:rFonts w:ascii="Times New Roman" w:eastAsia="Times New Roman" w:hAnsi="Times New Roman"/>
          <w:sz w:val="18"/>
          <w:szCs w:val="18"/>
        </w:rPr>
        <w:tab/>
        <w:t>Performance Standard for Wood-based Structural-use Panels. . . . . . . R404.2.1, Table R404.2.3,</w:t>
      </w:r>
      <w:r w:rsidRPr="00E45310">
        <w:rPr>
          <w:rFonts w:ascii="Times New Roman" w:eastAsia="Times New Roman" w:hAnsi="Times New Roman"/>
          <w:spacing w:val="-7"/>
          <w:sz w:val="18"/>
          <w:szCs w:val="18"/>
        </w:rPr>
        <w:t xml:space="preserve"> </w:t>
      </w:r>
      <w:r w:rsidRPr="00E45310">
        <w:rPr>
          <w:rFonts w:ascii="Times New Roman" w:eastAsia="Times New Roman" w:hAnsi="Times New Roman"/>
          <w:sz w:val="18"/>
          <w:szCs w:val="18"/>
        </w:rPr>
        <w:t>R503.2.1,</w:t>
      </w:r>
    </w:p>
    <w:p w:rsidR="00E45310" w:rsidRPr="00E45310" w:rsidRDefault="00E45310" w:rsidP="00E45310">
      <w:pPr>
        <w:widowControl w:val="0"/>
        <w:autoSpaceDE w:val="0"/>
        <w:autoSpaceDN w:val="0"/>
        <w:spacing w:before="33" w:line="208" w:lineRule="auto"/>
        <w:ind w:right="189"/>
        <w:jc w:val="right"/>
        <w:rPr>
          <w:rFonts w:ascii="Times New Roman" w:eastAsia="Times New Roman" w:hAnsi="Times New Roman"/>
          <w:sz w:val="18"/>
          <w:szCs w:val="18"/>
        </w:rPr>
      </w:pPr>
      <w:r w:rsidRPr="00E45310">
        <w:rPr>
          <w:rFonts w:ascii="Times New Roman" w:eastAsia="Times New Roman" w:hAnsi="Times New Roman"/>
          <w:sz w:val="18"/>
          <w:szCs w:val="18"/>
        </w:rPr>
        <w:t>R602.1.8, R604.1, R610.3.2, Table 610.3.2, R803.2.1</w:t>
      </w:r>
    </w:p>
    <w:p w:rsidR="00E45310" w:rsidRPr="00E45310" w:rsidRDefault="00E45310" w:rsidP="00E45310">
      <w:pPr>
        <w:widowControl w:val="0"/>
        <w:tabs>
          <w:tab w:val="left" w:pos="3067"/>
        </w:tabs>
        <w:autoSpaceDE w:val="0"/>
        <w:autoSpaceDN w:val="0"/>
        <w:spacing w:before="17"/>
        <w:rPr>
          <w:rFonts w:ascii="Times New Roman" w:eastAsia="Times New Roman" w:hAnsi="Times New Roman"/>
          <w:sz w:val="18"/>
          <w:szCs w:val="18"/>
        </w:rPr>
      </w:pPr>
      <w:r>
        <w:rPr>
          <w:rFonts w:ascii="Times New Roman" w:eastAsia="Times New Roman" w:hAnsi="Times New Roman"/>
          <w:noProof/>
          <w:sz w:val="18"/>
          <w:szCs w:val="18"/>
        </w:rPr>
        <mc:AlternateContent>
          <mc:Choice Requires="wps">
            <w:drawing>
              <wp:anchor distT="0" distB="0" distL="0" distR="0" simplePos="0" relativeHeight="251835392" behindDoc="0" locked="0" layoutInCell="1" allowOverlap="1">
                <wp:simplePos x="0" y="0"/>
                <wp:positionH relativeFrom="page">
                  <wp:posOffset>753745</wp:posOffset>
                </wp:positionH>
                <wp:positionV relativeFrom="paragraph">
                  <wp:posOffset>196850</wp:posOffset>
                </wp:positionV>
                <wp:extent cx="6501765" cy="0"/>
                <wp:effectExtent l="10795" t="8890" r="12065" b="10160"/>
                <wp:wrapTopAndBottom/>
                <wp:docPr id="491" name="Straight Connector 4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91" o:spid="_x0000_s1026" style="position:absolute;z-index:2518353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9.35pt,15.5pt" to="571.3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" strokeweight=".96pt">
                <w10:wrap type="topAndBottom" anchorx="page"/>
              </v:line>
            </w:pict>
          </mc:Fallback>
        </mc:AlternateContent>
      </w:r>
      <w:r w:rsidRPr="00E45310">
        <w:rPr>
          <w:rFonts w:ascii="Times New Roman" w:eastAsia="Times New Roman" w:hAnsi="Times New Roman"/>
          <w:sz w:val="18"/>
          <w:szCs w:val="18"/>
        </w:rPr>
        <w:t>PS</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20—05</w:t>
      </w:r>
      <w:r w:rsidRPr="00E45310">
        <w:rPr>
          <w:rFonts w:ascii="Times New Roman" w:eastAsia="Times New Roman" w:hAnsi="Times New Roman"/>
          <w:sz w:val="18"/>
          <w:szCs w:val="18"/>
        </w:rPr>
        <w:tab/>
        <w:t>American Softwood Lumber Standard. . . . . . . . . . . . . . . . . . . . . . .R404.2.1, R502.1.1, R602.1.1,</w:t>
      </w:r>
      <w:r w:rsidRPr="00E45310">
        <w:rPr>
          <w:rFonts w:ascii="Times New Roman" w:eastAsia="Times New Roman" w:hAnsi="Times New Roman"/>
          <w:spacing w:val="-32"/>
          <w:sz w:val="18"/>
          <w:szCs w:val="18"/>
        </w:rPr>
        <w:t xml:space="preserve"> </w:t>
      </w:r>
      <w:r w:rsidRPr="00E45310">
        <w:rPr>
          <w:rFonts w:ascii="Times New Roman" w:eastAsia="Times New Roman" w:hAnsi="Times New Roman"/>
          <w:sz w:val="18"/>
          <w:szCs w:val="18"/>
        </w:rPr>
        <w:t>R802.1.1</w:t>
      </w:r>
    </w:p>
    <w:p w:rsidR="00E45310" w:rsidRPr="00E45310" w:rsidRDefault="00E45310" w:rsidP="00E45310">
      <w:pPr>
        <w:widowControl w:val="0"/>
        <w:autoSpaceDE w:val="0"/>
        <w:autoSpaceDN w:val="0"/>
        <w:rPr>
          <w:rFonts w:ascii="Times New Roman" w:eastAsia="Times New Roman" w:hAnsi="Times New Roman"/>
          <w:sz w:val="20"/>
          <w:szCs w:val="18"/>
        </w:rPr>
      </w:pPr>
    </w:p>
    <w:p w:rsidR="00E45310" w:rsidRPr="00E45310" w:rsidRDefault="00E45310" w:rsidP="00E45310">
      <w:pPr>
        <w:widowControl w:val="0"/>
        <w:autoSpaceDE w:val="0"/>
        <w:autoSpaceDN w:val="0"/>
        <w:spacing w:before="2"/>
        <w:rPr>
          <w:rFonts w:ascii="Times New Roman" w:eastAsia="Times New Roman" w:hAnsi="Times New Roman"/>
          <w:sz w:val="17"/>
          <w:szCs w:val="18"/>
        </w:rPr>
      </w:pPr>
    </w:p>
    <w:p w:rsidR="00E45310" w:rsidRPr="00E45310" w:rsidRDefault="00E45310" w:rsidP="00E45310">
      <w:pPr>
        <w:widowControl w:val="0"/>
        <w:autoSpaceDE w:val="0"/>
        <w:autoSpaceDN w:val="0"/>
        <w:spacing w:before="1" w:line="259" w:lineRule="auto"/>
        <w:ind w:right="5982"/>
        <w:rPr>
          <w:rFonts w:ascii="Times New Roman" w:eastAsia="Times New Roman" w:hAnsi="Times New Roman"/>
          <w:sz w:val="16"/>
          <w:szCs w:val="22"/>
        </w:rPr>
      </w:pPr>
      <w:r>
        <w:rPr>
          <w:rFonts w:ascii="Times New Roman" w:eastAsia="Times New Roman" w:hAnsi="Times New Roman"/>
          <w:noProof/>
          <w:szCs w:val="22"/>
        </w:rPr>
        <mc:AlternateContent>
          <mc:Choice Requires="wps">
            <w:drawing>
              <wp:anchor distT="0" distB="0" distL="0" distR="0" simplePos="0" relativeHeight="251836416" behindDoc="0" locked="0" layoutInCell="1" allowOverlap="1">
                <wp:simplePos x="0" y="0"/>
                <wp:positionH relativeFrom="page">
                  <wp:posOffset>753745</wp:posOffset>
                </wp:positionH>
                <wp:positionV relativeFrom="paragraph">
                  <wp:posOffset>574040</wp:posOffset>
                </wp:positionV>
                <wp:extent cx="6501765" cy="0"/>
                <wp:effectExtent l="10795" t="9525" r="12065" b="9525"/>
                <wp:wrapTopAndBottom/>
                <wp:docPr id="490" name="Straight Connector 4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90" o:spid="_x0000_s1026" style="position:absolute;z-index:251836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9.35pt,45.2pt" to="571.3pt,4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FhXHwIAADs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" strokeweight=".96pt">
                <w10:wrap type="topAndBottom" anchorx="page"/>
              </v:line>
            </w:pict>
          </mc:Fallback>
        </mc:AlternateContent>
      </w:r>
      <w:r>
        <w:rPr>
          <w:rFonts w:ascii="Times New Roman" w:eastAsia="Times New Roman" w:hAnsi="Times New Roman"/>
          <w:noProof/>
          <w:szCs w:val="22"/>
        </w:rPr>
        <mc:AlternateContent>
          <mc:Choice Requires="wps">
            <w:drawing>
              <wp:anchor distT="0" distB="0" distL="114300" distR="114300" simplePos="0" relativeHeight="251847680" behindDoc="0" locked="0" layoutInCell="1" allowOverlap="1">
                <wp:simplePos x="0" y="0"/>
                <wp:positionH relativeFrom="page">
                  <wp:posOffset>754380</wp:posOffset>
                </wp:positionH>
                <wp:positionV relativeFrom="paragraph">
                  <wp:posOffset>-51435</wp:posOffset>
                </wp:positionV>
                <wp:extent cx="831215" cy="337820"/>
                <wp:effectExtent l="1905" t="3175" r="0" b="1905"/>
                <wp:wrapNone/>
                <wp:docPr id="489" name="Text Box 4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21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1227" w:rsidRDefault="00EA1227" w:rsidP="00E45310">
                            <w:pPr>
                              <w:spacing w:line="532" w:lineRule="exact"/>
                              <w:rPr>
                                <w:b/>
                                <w:sz w:val="48"/>
                              </w:rPr>
                            </w:pPr>
                            <w:proofErr w:type="spellStart"/>
                            <w:r>
                              <w:rPr>
                                <w:b/>
                                <w:sz w:val="48"/>
                              </w:rPr>
                              <w:t>DOTn</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9" o:spid="_x0000_s1056" type="#_x0000_t202" style="position:absolute;margin-left:59.4pt;margin-top:-4.05pt;width:65.45pt;height:26.6pt;z-index:251847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HvstQIAALQ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" filled="f" stroked="f">
                <v:textbox inset="0,0,0,0">
                  <w:txbxContent>
                    <w:p w:rsidR="00D441F6" w:rsidRDefault="00D441F6" w:rsidP="00E45310">
                      <w:pPr>
                        <w:spacing w:line="532" w:lineRule="exact"/>
                        <w:rPr>
                          <w:b/>
                          <w:sz w:val="48"/>
                        </w:rPr>
                      </w:pPr>
                      <w:proofErr w:type="spellStart"/>
                      <w:r>
                        <w:rPr>
                          <w:b/>
                          <w:sz w:val="48"/>
                        </w:rPr>
                        <w:t>DOTn</w:t>
                      </w:r>
                      <w:proofErr w:type="spellEnd"/>
                    </w:p>
                  </w:txbxContent>
                </v:textbox>
                <w10:wrap anchorx="page"/>
              </v:shape>
            </w:pict>
          </mc:Fallback>
        </mc:AlternateContent>
      </w:r>
      <w:r w:rsidRPr="00E45310">
        <w:rPr>
          <w:rFonts w:ascii="Times New Roman" w:eastAsia="Times New Roman" w:hAnsi="Times New Roman"/>
          <w:sz w:val="16"/>
          <w:szCs w:val="22"/>
        </w:rPr>
        <w:t>Department of Transportation 1200 New Jersey Avenue SE East Building, 2nd floor Washington, DC 20590</w:t>
      </w:r>
    </w:p>
    <w:p w:rsidR="00E45310" w:rsidRPr="00E45310" w:rsidRDefault="00E45310" w:rsidP="00E45310">
      <w:pPr>
        <w:widowControl w:val="0"/>
        <w:tabs>
          <w:tab w:val="left" w:pos="9953"/>
        </w:tabs>
        <w:autoSpaceDE w:val="0"/>
        <w:autoSpaceDN w:val="0"/>
        <w:spacing w:line="180" w:lineRule="exact"/>
        <w:rPr>
          <w:rFonts w:ascii="Times New Roman" w:eastAsia="Times New Roman" w:hAnsi="Times New Roman"/>
          <w:sz w:val="18"/>
          <w:szCs w:val="18"/>
        </w:rPr>
      </w:pPr>
      <w:r w:rsidRPr="00E45310">
        <w:rPr>
          <w:rFonts w:ascii="Times New Roman" w:eastAsia="Times New Roman" w:hAnsi="Times New Roman"/>
          <w:sz w:val="18"/>
          <w:szCs w:val="18"/>
        </w:rPr>
        <w:t>Standard</w:t>
      </w:r>
      <w:r w:rsidRPr="00E45310">
        <w:rPr>
          <w:rFonts w:ascii="Times New Roman" w:eastAsia="Times New Roman" w:hAnsi="Times New Roman"/>
          <w:sz w:val="18"/>
          <w:szCs w:val="18"/>
        </w:rPr>
        <w:tab/>
        <w:t>Referenced</w:t>
      </w:r>
    </w:p>
    <w:p w:rsidR="00E45310" w:rsidRPr="00E45310" w:rsidRDefault="00E45310" w:rsidP="00E45310">
      <w:pPr>
        <w:widowControl w:val="0"/>
        <w:tabs>
          <w:tab w:val="left" w:pos="10246"/>
        </w:tabs>
        <w:autoSpaceDE w:val="0"/>
        <w:autoSpaceDN w:val="0"/>
        <w:spacing w:line="180" w:lineRule="exact"/>
        <w:rPr>
          <w:rFonts w:ascii="Times New Roman" w:eastAsia="Times New Roman" w:hAnsi="Times New Roman"/>
          <w:sz w:val="18"/>
          <w:szCs w:val="18"/>
        </w:rPr>
      </w:pPr>
      <w:r w:rsidRPr="00E45310">
        <w:rPr>
          <w:rFonts w:ascii="Times New Roman" w:eastAsia="Times New Roman" w:hAnsi="Times New Roman"/>
          <w:sz w:val="18"/>
          <w:szCs w:val="18"/>
        </w:rPr>
        <w:t>reference</w:t>
      </w:r>
      <w:r w:rsidRPr="00E45310">
        <w:rPr>
          <w:rFonts w:ascii="Times New Roman" w:eastAsia="Times New Roman" w:hAnsi="Times New Roman"/>
          <w:sz w:val="18"/>
          <w:szCs w:val="18"/>
        </w:rPr>
        <w:tab/>
        <w:t>in</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code</w:t>
      </w:r>
    </w:p>
    <w:p w:rsidR="00E45310" w:rsidRPr="00E45310" w:rsidRDefault="00E45310" w:rsidP="00E45310">
      <w:pPr>
        <w:widowControl w:val="0"/>
        <w:tabs>
          <w:tab w:val="left" w:pos="3067"/>
          <w:tab w:val="left" w:pos="9667"/>
        </w:tabs>
        <w:autoSpaceDE w:val="0"/>
        <w:autoSpaceDN w:val="0"/>
        <w:spacing w:line="193" w:lineRule="exact"/>
        <w:rPr>
          <w:rFonts w:ascii="Times New Roman" w:eastAsia="Times New Roman" w:hAnsi="Times New Roman"/>
          <w:sz w:val="18"/>
          <w:szCs w:val="18"/>
        </w:rPr>
      </w:pPr>
      <w:r w:rsidRPr="00E45310">
        <w:rPr>
          <w:rFonts w:ascii="Times New Roman" w:eastAsia="Times New Roman" w:hAnsi="Times New Roman"/>
          <w:sz w:val="18"/>
          <w:szCs w:val="18"/>
        </w:rPr>
        <w:t>number</w:t>
      </w:r>
      <w:r w:rsidRPr="00E45310">
        <w:rPr>
          <w:rFonts w:ascii="Times New Roman" w:eastAsia="Times New Roman" w:hAnsi="Times New Roman"/>
          <w:sz w:val="18"/>
          <w:szCs w:val="18"/>
        </w:rPr>
        <w:tab/>
        <w:t>Title</w:t>
      </w:r>
      <w:r w:rsidRPr="00E45310">
        <w:rPr>
          <w:rFonts w:ascii="Times New Roman" w:eastAsia="Times New Roman" w:hAnsi="Times New Roman"/>
          <w:sz w:val="18"/>
          <w:szCs w:val="18"/>
        </w:rPr>
        <w:tab/>
        <w:t>section</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number</w:t>
      </w:r>
    </w:p>
    <w:p w:rsidR="00E45310" w:rsidRPr="00E45310" w:rsidRDefault="00E45310" w:rsidP="00E45310">
      <w:pPr>
        <w:widowControl w:val="0"/>
        <w:tabs>
          <w:tab w:val="left" w:pos="3067"/>
          <w:tab w:val="right" w:leader="dot" w:pos="10771"/>
        </w:tabs>
        <w:autoSpaceDE w:val="0"/>
        <w:autoSpaceDN w:val="0"/>
        <w:spacing w:before="150"/>
        <w:rPr>
          <w:rFonts w:ascii="Times New Roman" w:eastAsia="Times New Roman" w:hAnsi="Times New Roman"/>
          <w:sz w:val="18"/>
          <w:szCs w:val="18"/>
        </w:rPr>
      </w:pPr>
      <w:r>
        <w:rPr>
          <w:rFonts w:ascii="Times New Roman" w:eastAsia="Times New Roman" w:hAnsi="Times New Roman"/>
          <w:noProof/>
          <w:sz w:val="18"/>
          <w:szCs w:val="18"/>
        </w:rPr>
        <mc:AlternateContent>
          <mc:Choice Requires="wps">
            <w:drawing>
              <wp:anchor distT="0" distB="0" distL="114300" distR="114300" simplePos="0" relativeHeight="251838464" behindDoc="0" locked="0" layoutInCell="1" allowOverlap="1">
                <wp:simplePos x="0" y="0"/>
                <wp:positionH relativeFrom="page">
                  <wp:posOffset>753745</wp:posOffset>
                </wp:positionH>
                <wp:positionV relativeFrom="paragraph">
                  <wp:posOffset>53975</wp:posOffset>
                </wp:positionV>
                <wp:extent cx="6501765" cy="0"/>
                <wp:effectExtent l="10795" t="12065" r="12065" b="6985"/>
                <wp:wrapNone/>
                <wp:docPr id="488" name="Straight Connector 4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88" o:spid="_x0000_s1026" style="position:absolute;z-index:251838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35pt,4.25pt" to="571.3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KHrHwIAADs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" strokeweight=".96pt">
                <w10:wrap anchorx="page"/>
              </v:line>
            </w:pict>
          </mc:Fallback>
        </mc:AlternateContent>
      </w:r>
      <w:r>
        <w:rPr>
          <w:rFonts w:ascii="Times New Roman" w:eastAsia="Times New Roman" w:hAnsi="Times New Roman"/>
          <w:noProof/>
          <w:sz w:val="18"/>
          <w:szCs w:val="18"/>
        </w:rPr>
        <mc:AlternateContent>
          <mc:Choice Requires="wps">
            <w:drawing>
              <wp:anchor distT="0" distB="0" distL="114300" distR="114300" simplePos="0" relativeHeight="251843584" behindDoc="0" locked="0" layoutInCell="1" allowOverlap="1">
                <wp:simplePos x="0" y="0"/>
                <wp:positionH relativeFrom="page">
                  <wp:posOffset>125243590</wp:posOffset>
                </wp:positionH>
                <wp:positionV relativeFrom="paragraph">
                  <wp:posOffset>1802765</wp:posOffset>
                </wp:positionV>
                <wp:extent cx="32385" cy="99060"/>
                <wp:effectExtent l="0" t="0" r="0" b="0"/>
                <wp:wrapNone/>
                <wp:docPr id="487" name="Freeform 487"/>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2385" cy="99060"/>
                        </a:xfrm>
                        <a:custGeom>
                          <a:avLst/>
                          <a:gdLst>
                            <a:gd name="T0" fmla="+- 0 11653 11602"/>
                            <a:gd name="T1" fmla="*/ T0 w 51"/>
                            <a:gd name="T2" fmla="+- 0 167 167"/>
                            <a:gd name="T3" fmla="*/ 167 h 156"/>
                            <a:gd name="T4" fmla="+- 0 11602 11602"/>
                            <a:gd name="T5" fmla="*/ T4 w 51"/>
                            <a:gd name="T6" fmla="+- 0 167 167"/>
                            <a:gd name="T7" fmla="*/ 167 h 156"/>
                            <a:gd name="T8" fmla="+- 0 11602 11602"/>
                            <a:gd name="T9" fmla="*/ T8 w 51"/>
                            <a:gd name="T10" fmla="+- 0 191 167"/>
                            <a:gd name="T11" fmla="*/ 191 h 156"/>
                            <a:gd name="T12" fmla="+- 0 11602 11602"/>
                            <a:gd name="T13" fmla="*/ T12 w 51"/>
                            <a:gd name="T14" fmla="+- 0 323 167"/>
                            <a:gd name="T15" fmla="*/ 323 h 156"/>
                            <a:gd name="T16" fmla="+- 0 11653 11602"/>
                            <a:gd name="T17" fmla="*/ T16 w 51"/>
                            <a:gd name="T18" fmla="+- 0 323 167"/>
                            <a:gd name="T19" fmla="*/ 323 h 156"/>
                            <a:gd name="T20" fmla="+- 0 11653 11602"/>
                            <a:gd name="T21" fmla="*/ T20 w 51"/>
                            <a:gd name="T22" fmla="+- 0 191 167"/>
                            <a:gd name="T23" fmla="*/ 191 h 156"/>
                            <a:gd name="T24" fmla="+- 0 11653 11602"/>
                            <a:gd name="T25" fmla="*/ T24 w 51"/>
                            <a:gd name="T26" fmla="+- 0 167 167"/>
                            <a:gd name="T27" fmla="*/ 167 h 156"/>
                          </a:gdLst>
                          <a:ahLst/>
                          <a:cxnLst>
                            <a:cxn ang="0">
                              <a:pos x="T1" y="T3"/>
                            </a:cxn>
                            <a:cxn ang="0">
                              <a:pos x="T5" y="T7"/>
                            </a:cxn>
                            <a:cxn ang="0">
                              <a:pos x="T9" y="T11"/>
                            </a:cxn>
                            <a:cxn ang="0">
                              <a:pos x="T13" y="T15"/>
                            </a:cxn>
                            <a:cxn ang="0">
                              <a:pos x="T17" y="T19"/>
                            </a:cxn>
                            <a:cxn ang="0">
                              <a:pos x="T21" y="T23"/>
                            </a:cxn>
                            <a:cxn ang="0">
                              <a:pos x="T25" y="T27"/>
                            </a:cxn>
                          </a:cxnLst>
                          <a:rect l="0" t="0" r="r" b="b"/>
                          <a:pathLst>
                            <a:path w="51" h="156">
                              <a:moveTo>
                                <a:pt x="51" y="0"/>
                              </a:moveTo>
                              <a:lnTo>
                                <a:pt x="0" y="0"/>
                              </a:lnTo>
                              <a:lnTo>
                                <a:pt x="0" y="24"/>
                              </a:lnTo>
                              <a:lnTo>
                                <a:pt x="0" y="156"/>
                              </a:lnTo>
                              <a:lnTo>
                                <a:pt x="51" y="156"/>
                              </a:lnTo>
                              <a:lnTo>
                                <a:pt x="51" y="24"/>
                              </a:lnTo>
                              <a:lnTo>
                                <a:pt x="5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487" o:spid="_x0000_s1026" style="position:absolute;z-index:251843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9864.25pt,141.95pt,9861.7pt,141.95pt,9861.7pt,143.15pt,9861.7pt,149.75pt,9864.25pt,149.75pt,9864.25pt,143.15pt,9864.25pt,141.95pt" coordsize="51,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" fillcolor="black" stroked="f">
                <v:path arrowok="t" o:connecttype="custom" o:connectlocs="32385,106045;0,106045;0,121285;0,205105;32385,205105;32385,121285;32385,106045" o:connectangles="0,0,0,0,0,0,0"/>
                <o:lock v:ext="edit" verticies="t"/>
                <w10:wrap anchorx="page"/>
              </v:polyline>
            </w:pict>
          </mc:Fallback>
        </mc:AlternateContent>
      </w:r>
      <w:r w:rsidRPr="00E45310">
        <w:rPr>
          <w:rFonts w:ascii="Times New Roman" w:eastAsia="Times New Roman" w:hAnsi="Times New Roman"/>
          <w:sz w:val="18"/>
          <w:szCs w:val="18"/>
        </w:rPr>
        <w:t>14 CFR, Part</w:t>
      </w:r>
      <w:r w:rsidRPr="00E45310">
        <w:rPr>
          <w:rFonts w:ascii="Times New Roman" w:eastAsia="Times New Roman" w:hAnsi="Times New Roman"/>
          <w:spacing w:val="-8"/>
          <w:sz w:val="18"/>
          <w:szCs w:val="18"/>
        </w:rPr>
        <w:t xml:space="preserve"> </w:t>
      </w:r>
      <w:r w:rsidRPr="00E45310">
        <w:rPr>
          <w:rFonts w:ascii="Times New Roman" w:eastAsia="Times New Roman" w:hAnsi="Times New Roman"/>
          <w:sz w:val="18"/>
          <w:szCs w:val="18"/>
        </w:rPr>
        <w:t>150</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(2005)</w:t>
      </w:r>
      <w:r w:rsidRPr="00E45310">
        <w:rPr>
          <w:rFonts w:ascii="Times New Roman" w:eastAsia="Times New Roman" w:hAnsi="Times New Roman"/>
          <w:sz w:val="18"/>
          <w:szCs w:val="18"/>
        </w:rPr>
        <w:tab/>
        <w:t xml:space="preserve">Airport Noise </w:t>
      </w:r>
      <w:proofErr w:type="spellStart"/>
      <w:r w:rsidRPr="00E45310">
        <w:rPr>
          <w:rFonts w:ascii="Times New Roman" w:eastAsia="Times New Roman" w:hAnsi="Times New Roman"/>
          <w:sz w:val="18"/>
          <w:szCs w:val="18"/>
        </w:rPr>
        <w:t>Compatability</w:t>
      </w:r>
      <w:proofErr w:type="spellEnd"/>
      <w:r w:rsidRPr="00E45310">
        <w:rPr>
          <w:rFonts w:ascii="Times New Roman" w:eastAsia="Times New Roman" w:hAnsi="Times New Roman"/>
          <w:sz w:val="18"/>
          <w:szCs w:val="18"/>
        </w:rPr>
        <w:t xml:space="preserve"> Planning, Federal</w:t>
      </w:r>
      <w:r w:rsidRPr="00E45310">
        <w:rPr>
          <w:rFonts w:ascii="Times New Roman" w:eastAsia="Times New Roman" w:hAnsi="Times New Roman"/>
          <w:spacing w:val="-7"/>
          <w:sz w:val="18"/>
          <w:szCs w:val="18"/>
        </w:rPr>
        <w:t xml:space="preserve"> </w:t>
      </w:r>
      <w:r w:rsidRPr="00E45310">
        <w:rPr>
          <w:rFonts w:ascii="Times New Roman" w:eastAsia="Times New Roman" w:hAnsi="Times New Roman"/>
          <w:sz w:val="18"/>
          <w:szCs w:val="18"/>
        </w:rPr>
        <w:t>Aviation</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Administration</w:t>
      </w:r>
      <w:r w:rsidRPr="00E45310">
        <w:rPr>
          <w:rFonts w:ascii="Times New Roman" w:eastAsia="Times New Roman" w:hAnsi="Times New Roman"/>
          <w:sz w:val="18"/>
          <w:szCs w:val="18"/>
        </w:rPr>
        <w:tab/>
        <w:t>327.1</w:t>
      </w:r>
    </w:p>
    <w:p w:rsidR="00E45310" w:rsidRPr="00E45310" w:rsidRDefault="00E45310" w:rsidP="00E45310">
      <w:pPr>
        <w:widowControl w:val="0"/>
        <w:autoSpaceDE w:val="0"/>
        <w:autoSpaceDN w:val="0"/>
        <w:spacing w:before="12" w:line="193" w:lineRule="exact"/>
        <w:rPr>
          <w:rFonts w:ascii="Times New Roman" w:eastAsia="Times New Roman" w:hAnsi="Times New Roman"/>
          <w:sz w:val="18"/>
          <w:szCs w:val="18"/>
        </w:rPr>
      </w:pPr>
      <w:r>
        <w:rPr>
          <w:rFonts w:ascii="Times New Roman" w:eastAsia="Times New Roman" w:hAnsi="Times New Roman"/>
          <w:noProof/>
          <w:sz w:val="18"/>
          <w:szCs w:val="18"/>
        </w:rPr>
        <mc:AlternateContent>
          <mc:Choice Requires="wps">
            <w:drawing>
              <wp:anchor distT="0" distB="0" distL="114300" distR="114300" simplePos="0" relativeHeight="251844608" behindDoc="0" locked="0" layoutInCell="1" allowOverlap="1">
                <wp:simplePos x="0" y="0"/>
                <wp:positionH relativeFrom="page">
                  <wp:posOffset>7367270</wp:posOffset>
                </wp:positionH>
                <wp:positionV relativeFrom="paragraph">
                  <wp:posOffset>56515</wp:posOffset>
                </wp:positionV>
                <wp:extent cx="31750" cy="64135"/>
                <wp:effectExtent l="4445" t="3175" r="1905" b="0"/>
                <wp:wrapNone/>
                <wp:docPr id="486" name="Rectangle 4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641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6" o:spid="_x0000_s1026" style="position:absolute;margin-left:580.1pt;margin-top:4.45pt;width:2.5pt;height:5.05pt;z-index:251844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" fillcolor="black" stroked="f">
                <w10:wrap anchorx="page"/>
              </v:rect>
            </w:pict>
          </mc:Fallback>
        </mc:AlternateContent>
      </w:r>
      <w:r w:rsidRPr="00E45310">
        <w:rPr>
          <w:rFonts w:ascii="Times New Roman" w:eastAsia="Times New Roman" w:hAnsi="Times New Roman"/>
          <w:sz w:val="18"/>
          <w:szCs w:val="18"/>
        </w:rPr>
        <w:t>49 CFR, Parts 192.281(e)</w:t>
      </w:r>
    </w:p>
    <w:p w:rsidR="00E45310" w:rsidRPr="00E45310" w:rsidRDefault="00E45310" w:rsidP="00E45310">
      <w:pPr>
        <w:widowControl w:val="0"/>
        <w:tabs>
          <w:tab w:val="left" w:pos="3065"/>
        </w:tabs>
        <w:autoSpaceDE w:val="0"/>
        <w:autoSpaceDN w:val="0"/>
        <w:spacing w:line="193" w:lineRule="exact"/>
        <w:rPr>
          <w:rFonts w:ascii="Times New Roman" w:eastAsia="Times New Roman" w:hAnsi="Times New Roman"/>
          <w:sz w:val="18"/>
          <w:szCs w:val="18"/>
        </w:rPr>
      </w:pPr>
      <w:r>
        <w:rPr>
          <w:rFonts w:ascii="Times New Roman" w:eastAsia="Times New Roman" w:hAnsi="Times New Roman"/>
          <w:noProof/>
          <w:sz w:val="18"/>
          <w:szCs w:val="18"/>
        </w:rPr>
        <mc:AlternateContent>
          <mc:Choice Requires="wps">
            <w:drawing>
              <wp:anchor distT="0" distB="0" distL="0" distR="0" simplePos="0" relativeHeight="251837440" behindDoc="0" locked="0" layoutInCell="1" allowOverlap="1">
                <wp:simplePos x="0" y="0"/>
                <wp:positionH relativeFrom="page">
                  <wp:posOffset>753745</wp:posOffset>
                </wp:positionH>
                <wp:positionV relativeFrom="paragraph">
                  <wp:posOffset>177165</wp:posOffset>
                </wp:positionV>
                <wp:extent cx="6501765" cy="0"/>
                <wp:effectExtent l="10795" t="6350" r="12065" b="12700"/>
                <wp:wrapTopAndBottom/>
                <wp:docPr id="485" name="Straight Connector 4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85" o:spid="_x0000_s1026" style="position:absolute;z-index:251837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9.35pt,13.95pt" to="571.3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CeHwIAADs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" strokeweight=".96pt">
                <w10:wrap type="topAndBottom" anchorx="page"/>
              </v:line>
            </w:pict>
          </mc:Fallback>
        </mc:AlternateContent>
      </w:r>
      <w:r w:rsidRPr="00E45310">
        <w:rPr>
          <w:rFonts w:ascii="Times New Roman" w:eastAsia="Times New Roman" w:hAnsi="Times New Roman"/>
          <w:sz w:val="18"/>
          <w:szCs w:val="18"/>
        </w:rPr>
        <w:t>&amp; 192.283</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(b)</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(2009)</w:t>
      </w:r>
      <w:r w:rsidRPr="00E45310">
        <w:rPr>
          <w:rFonts w:ascii="Times New Roman" w:eastAsia="Times New Roman" w:hAnsi="Times New Roman"/>
          <w:sz w:val="18"/>
          <w:szCs w:val="18"/>
        </w:rPr>
        <w:tab/>
        <w:t>Transportation of Natural and Other Gas by Pipeline: Minimum Federal Safety Standards. . . .</w:t>
      </w:r>
      <w:r w:rsidRPr="00E45310">
        <w:rPr>
          <w:rFonts w:ascii="Times New Roman" w:eastAsia="Times New Roman" w:hAnsi="Times New Roman"/>
          <w:spacing w:val="-33"/>
          <w:sz w:val="18"/>
          <w:szCs w:val="18"/>
        </w:rPr>
        <w:t xml:space="preserve"> </w:t>
      </w:r>
      <w:r w:rsidRPr="00E45310">
        <w:rPr>
          <w:rFonts w:ascii="Times New Roman" w:eastAsia="Times New Roman" w:hAnsi="Times New Roman"/>
          <w:sz w:val="18"/>
          <w:szCs w:val="18"/>
        </w:rPr>
        <w:t>. .G2414.6.1</w:t>
      </w:r>
    </w:p>
    <w:p w:rsidR="00E45310" w:rsidRPr="00E45310" w:rsidRDefault="00E45310" w:rsidP="00E45310">
      <w:pPr>
        <w:widowControl w:val="0"/>
        <w:autoSpaceDE w:val="0"/>
        <w:autoSpaceDN w:val="0"/>
        <w:rPr>
          <w:rFonts w:ascii="Times New Roman" w:eastAsia="Times New Roman" w:hAnsi="Times New Roman"/>
          <w:sz w:val="18"/>
          <w:szCs w:val="18"/>
        </w:rPr>
      </w:pPr>
    </w:p>
    <w:p w:rsidR="00E45310" w:rsidRPr="00E45310" w:rsidRDefault="00E45310" w:rsidP="00E45310">
      <w:pPr>
        <w:widowControl w:val="0"/>
        <w:autoSpaceDE w:val="0"/>
        <w:autoSpaceDN w:val="0"/>
        <w:rPr>
          <w:rFonts w:ascii="Times New Roman" w:eastAsia="Times New Roman" w:hAnsi="Times New Roman"/>
          <w:sz w:val="18"/>
          <w:szCs w:val="18"/>
        </w:rPr>
      </w:pPr>
    </w:p>
    <w:p w:rsidR="00E45310" w:rsidRPr="00E45310" w:rsidRDefault="00E45310" w:rsidP="00E45310">
      <w:pPr>
        <w:widowControl w:val="0"/>
        <w:autoSpaceDE w:val="0"/>
        <w:autoSpaceDN w:val="0"/>
        <w:rPr>
          <w:rFonts w:ascii="Times New Roman" w:eastAsia="Times New Roman" w:hAnsi="Times New Roman"/>
          <w:sz w:val="18"/>
          <w:szCs w:val="18"/>
        </w:rPr>
      </w:pPr>
    </w:p>
    <w:p w:rsidR="00E45310" w:rsidRPr="00E45310" w:rsidRDefault="00E45310" w:rsidP="00E45310">
      <w:pPr>
        <w:widowControl w:val="0"/>
        <w:autoSpaceDE w:val="0"/>
        <w:autoSpaceDN w:val="0"/>
        <w:rPr>
          <w:rFonts w:ascii="Times New Roman" w:eastAsia="Times New Roman" w:hAnsi="Times New Roman"/>
          <w:sz w:val="18"/>
          <w:szCs w:val="18"/>
        </w:rPr>
      </w:pPr>
    </w:p>
    <w:p w:rsidR="00E45310" w:rsidRPr="00E45310" w:rsidRDefault="00E45310" w:rsidP="00E45310">
      <w:pPr>
        <w:widowControl w:val="0"/>
        <w:tabs>
          <w:tab w:val="right" w:pos="10798"/>
        </w:tabs>
        <w:autoSpaceDE w:val="0"/>
        <w:autoSpaceDN w:val="0"/>
        <w:spacing w:before="123"/>
        <w:rPr>
          <w:rFonts w:eastAsia="Times New Roman"/>
          <w:b/>
          <w:sz w:val="16"/>
          <w:szCs w:val="22"/>
        </w:rPr>
      </w:pPr>
      <w:r w:rsidRPr="00E45310">
        <w:rPr>
          <w:rFonts w:eastAsia="Times New Roman"/>
          <w:b/>
          <w:sz w:val="16"/>
          <w:szCs w:val="22"/>
        </w:rPr>
        <w:t>FLORIDA BUILDING CODE — RESIDENTIAL, 6th</w:t>
      </w:r>
      <w:r w:rsidRPr="00E45310">
        <w:rPr>
          <w:rFonts w:eastAsia="Times New Roman"/>
          <w:b/>
          <w:spacing w:val="2"/>
          <w:sz w:val="16"/>
          <w:szCs w:val="22"/>
        </w:rPr>
        <w:t xml:space="preserve"> </w:t>
      </w:r>
      <w:r w:rsidRPr="00E45310">
        <w:rPr>
          <w:rFonts w:eastAsia="Times New Roman"/>
          <w:b/>
          <w:sz w:val="16"/>
          <w:szCs w:val="22"/>
        </w:rPr>
        <w:t>EDITION (2017)</w:t>
      </w:r>
      <w:r w:rsidRPr="00E45310">
        <w:rPr>
          <w:rFonts w:eastAsia="Times New Roman"/>
          <w:b/>
          <w:sz w:val="16"/>
          <w:szCs w:val="22"/>
        </w:rPr>
        <w:tab/>
        <w:t>757</w:t>
      </w:r>
    </w:p>
    <w:p w:rsidR="00E45310" w:rsidRPr="00E45310" w:rsidRDefault="00E45310" w:rsidP="00E45310">
      <w:pPr>
        <w:widowControl w:val="0"/>
        <w:autoSpaceDE w:val="0"/>
        <w:autoSpaceDN w:val="0"/>
        <w:rPr>
          <w:rFonts w:eastAsia="Times New Roman"/>
          <w:sz w:val="16"/>
          <w:szCs w:val="22"/>
        </w:rPr>
        <w:sectPr w:rsidR="00E45310" w:rsidRPr="00E45310">
          <w:pgSz w:w="12240" w:h="15840"/>
          <w:pgMar w:top="660" w:right="620" w:bottom="260" w:left="640" w:header="0" w:footer="78" w:gutter="0"/>
          <w:cols w:space="720"/>
        </w:sectPr>
      </w:pPr>
    </w:p>
    <w:p w:rsidR="00E45310" w:rsidRPr="00E45310" w:rsidRDefault="00E45310" w:rsidP="00E45310">
      <w:pPr>
        <w:widowControl w:val="0"/>
        <w:autoSpaceDE w:val="0"/>
        <w:autoSpaceDN w:val="0"/>
        <w:spacing w:before="75"/>
        <w:rPr>
          <w:rFonts w:eastAsia="Times New Roman" w:hAnsi="Times New Roman"/>
          <w:b/>
          <w:sz w:val="16"/>
          <w:szCs w:val="22"/>
        </w:rPr>
      </w:pPr>
      <w:r>
        <w:rPr>
          <w:rFonts w:ascii="Times New Roman" w:eastAsia="Times New Roman" w:hAnsi="Times New Roman"/>
          <w:noProof/>
          <w:szCs w:val="22"/>
        </w:rPr>
        <w:lastRenderedPageBreak/>
        <mc:AlternateContent>
          <mc:Choice Requires="wps">
            <w:drawing>
              <wp:anchor distT="0" distB="0" distL="114300" distR="114300" simplePos="0" relativeHeight="251853824" behindDoc="0" locked="0" layoutInCell="1" allowOverlap="1">
                <wp:simplePos x="0" y="0"/>
                <wp:positionH relativeFrom="page">
                  <wp:posOffset>5920740</wp:posOffset>
                </wp:positionH>
                <wp:positionV relativeFrom="page">
                  <wp:posOffset>72717660</wp:posOffset>
                </wp:positionV>
                <wp:extent cx="32385" cy="100965"/>
                <wp:effectExtent l="0" t="0" r="0" b="3810"/>
                <wp:wrapNone/>
                <wp:docPr id="484" name="Freeform 484"/>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2385" cy="100965"/>
                        </a:xfrm>
                        <a:custGeom>
                          <a:avLst/>
                          <a:gdLst>
                            <a:gd name="T0" fmla="+- 0 569 518"/>
                            <a:gd name="T1" fmla="*/ T0 w 51"/>
                            <a:gd name="T2" fmla="+- 0 6362 6362"/>
                            <a:gd name="T3" fmla="*/ 6362 h 159"/>
                            <a:gd name="T4" fmla="+- 0 518 518"/>
                            <a:gd name="T5" fmla="*/ T4 w 51"/>
                            <a:gd name="T6" fmla="+- 0 6362 6362"/>
                            <a:gd name="T7" fmla="*/ 6362 h 159"/>
                            <a:gd name="T8" fmla="+- 0 518 518"/>
                            <a:gd name="T9" fmla="*/ T8 w 51"/>
                            <a:gd name="T10" fmla="+- 0 6386 6362"/>
                            <a:gd name="T11" fmla="*/ 6386 h 159"/>
                            <a:gd name="T12" fmla="+- 0 518 518"/>
                            <a:gd name="T13" fmla="*/ T12 w 51"/>
                            <a:gd name="T14" fmla="+- 0 6521 6362"/>
                            <a:gd name="T15" fmla="*/ 6521 h 159"/>
                            <a:gd name="T16" fmla="+- 0 569 518"/>
                            <a:gd name="T17" fmla="*/ T16 w 51"/>
                            <a:gd name="T18" fmla="+- 0 6521 6362"/>
                            <a:gd name="T19" fmla="*/ 6521 h 159"/>
                            <a:gd name="T20" fmla="+- 0 569 518"/>
                            <a:gd name="T21" fmla="*/ T20 w 51"/>
                            <a:gd name="T22" fmla="+- 0 6386 6362"/>
                            <a:gd name="T23" fmla="*/ 6386 h 159"/>
                            <a:gd name="T24" fmla="+- 0 569 518"/>
                            <a:gd name="T25" fmla="*/ T24 w 51"/>
                            <a:gd name="T26" fmla="+- 0 6362 6362"/>
                            <a:gd name="T27" fmla="*/ 6362 h 159"/>
                          </a:gdLst>
                          <a:ahLst/>
                          <a:cxnLst>
                            <a:cxn ang="0">
                              <a:pos x="T1" y="T3"/>
                            </a:cxn>
                            <a:cxn ang="0">
                              <a:pos x="T5" y="T7"/>
                            </a:cxn>
                            <a:cxn ang="0">
                              <a:pos x="T9" y="T11"/>
                            </a:cxn>
                            <a:cxn ang="0">
                              <a:pos x="T13" y="T15"/>
                            </a:cxn>
                            <a:cxn ang="0">
                              <a:pos x="T17" y="T19"/>
                            </a:cxn>
                            <a:cxn ang="0">
                              <a:pos x="T21" y="T23"/>
                            </a:cxn>
                            <a:cxn ang="0">
                              <a:pos x="T25" y="T27"/>
                            </a:cxn>
                          </a:cxnLst>
                          <a:rect l="0" t="0" r="r" b="b"/>
                          <a:pathLst>
                            <a:path w="51" h="159">
                              <a:moveTo>
                                <a:pt x="51" y="0"/>
                              </a:moveTo>
                              <a:lnTo>
                                <a:pt x="0" y="0"/>
                              </a:lnTo>
                              <a:lnTo>
                                <a:pt x="0" y="24"/>
                              </a:lnTo>
                              <a:lnTo>
                                <a:pt x="0" y="159"/>
                              </a:lnTo>
                              <a:lnTo>
                                <a:pt x="51" y="159"/>
                              </a:lnTo>
                              <a:lnTo>
                                <a:pt x="51" y="24"/>
                              </a:lnTo>
                              <a:lnTo>
                                <a:pt x="5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484" o:spid="_x0000_s1026" style="position:absolute;z-index:251853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68.75pt,5725.8pt,466.2pt,5725.8pt,466.2pt,5727pt,466.2pt,5733.75pt,468.75pt,5733.75pt,468.75pt,5727pt,468.75pt,5725.8pt" coordsize="51,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" fillcolor="black" stroked="f">
                <v:path arrowok="t" o:connecttype="custom" o:connectlocs="32385,4039870;0,4039870;0,4055110;0,4140835;32385,4140835;32385,4055110;32385,4039870" o:connectangles="0,0,0,0,0,0,0"/>
                <o:lock v:ext="edit" verticies="t"/>
                <w10:wrap anchorx="page" anchory="page"/>
              </v:polyline>
            </w:pict>
          </mc:Fallback>
        </mc:AlternateContent>
      </w:r>
      <w:r>
        <w:rPr>
          <w:rFonts w:ascii="Times New Roman" w:eastAsia="Times New Roman" w:hAnsi="Times New Roman"/>
          <w:noProof/>
          <w:szCs w:val="22"/>
        </w:rPr>
        <mc:AlternateContent>
          <mc:Choice Requires="wps">
            <w:drawing>
              <wp:anchor distT="0" distB="0" distL="114300" distR="114300" simplePos="0" relativeHeight="251854848" behindDoc="0" locked="0" layoutInCell="1" allowOverlap="1">
                <wp:simplePos x="0" y="0"/>
                <wp:positionH relativeFrom="page">
                  <wp:posOffset>5920740</wp:posOffset>
                </wp:positionH>
                <wp:positionV relativeFrom="page">
                  <wp:posOffset>75929490</wp:posOffset>
                </wp:positionV>
                <wp:extent cx="32385" cy="100965"/>
                <wp:effectExtent l="0" t="0" r="0" b="3810"/>
                <wp:wrapNone/>
                <wp:docPr id="483" name="Freeform 483"/>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2385" cy="100965"/>
                        </a:xfrm>
                        <a:custGeom>
                          <a:avLst/>
                          <a:gdLst>
                            <a:gd name="T0" fmla="+- 0 569 518"/>
                            <a:gd name="T1" fmla="*/ T0 w 51"/>
                            <a:gd name="T2" fmla="+- 0 6643 6643"/>
                            <a:gd name="T3" fmla="*/ 6643 h 159"/>
                            <a:gd name="T4" fmla="+- 0 518 518"/>
                            <a:gd name="T5" fmla="*/ T4 w 51"/>
                            <a:gd name="T6" fmla="+- 0 6643 6643"/>
                            <a:gd name="T7" fmla="*/ 6643 h 159"/>
                            <a:gd name="T8" fmla="+- 0 518 518"/>
                            <a:gd name="T9" fmla="*/ T8 w 51"/>
                            <a:gd name="T10" fmla="+- 0 6667 6643"/>
                            <a:gd name="T11" fmla="*/ 6667 h 159"/>
                            <a:gd name="T12" fmla="+- 0 518 518"/>
                            <a:gd name="T13" fmla="*/ T12 w 51"/>
                            <a:gd name="T14" fmla="+- 0 6802 6643"/>
                            <a:gd name="T15" fmla="*/ 6802 h 159"/>
                            <a:gd name="T16" fmla="+- 0 569 518"/>
                            <a:gd name="T17" fmla="*/ T16 w 51"/>
                            <a:gd name="T18" fmla="+- 0 6802 6643"/>
                            <a:gd name="T19" fmla="*/ 6802 h 159"/>
                            <a:gd name="T20" fmla="+- 0 569 518"/>
                            <a:gd name="T21" fmla="*/ T20 w 51"/>
                            <a:gd name="T22" fmla="+- 0 6667 6643"/>
                            <a:gd name="T23" fmla="*/ 6667 h 159"/>
                            <a:gd name="T24" fmla="+- 0 569 518"/>
                            <a:gd name="T25" fmla="*/ T24 w 51"/>
                            <a:gd name="T26" fmla="+- 0 6643 6643"/>
                            <a:gd name="T27" fmla="*/ 6643 h 159"/>
                          </a:gdLst>
                          <a:ahLst/>
                          <a:cxnLst>
                            <a:cxn ang="0">
                              <a:pos x="T1" y="T3"/>
                            </a:cxn>
                            <a:cxn ang="0">
                              <a:pos x="T5" y="T7"/>
                            </a:cxn>
                            <a:cxn ang="0">
                              <a:pos x="T9" y="T11"/>
                            </a:cxn>
                            <a:cxn ang="0">
                              <a:pos x="T13" y="T15"/>
                            </a:cxn>
                            <a:cxn ang="0">
                              <a:pos x="T17" y="T19"/>
                            </a:cxn>
                            <a:cxn ang="0">
                              <a:pos x="T21" y="T23"/>
                            </a:cxn>
                            <a:cxn ang="0">
                              <a:pos x="T25" y="T27"/>
                            </a:cxn>
                          </a:cxnLst>
                          <a:rect l="0" t="0" r="r" b="b"/>
                          <a:pathLst>
                            <a:path w="51" h="159">
                              <a:moveTo>
                                <a:pt x="51" y="0"/>
                              </a:moveTo>
                              <a:lnTo>
                                <a:pt x="0" y="0"/>
                              </a:lnTo>
                              <a:lnTo>
                                <a:pt x="0" y="24"/>
                              </a:lnTo>
                              <a:lnTo>
                                <a:pt x="0" y="159"/>
                              </a:lnTo>
                              <a:lnTo>
                                <a:pt x="51" y="159"/>
                              </a:lnTo>
                              <a:lnTo>
                                <a:pt x="51" y="24"/>
                              </a:lnTo>
                              <a:lnTo>
                                <a:pt x="5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483" o:spid="_x0000_s1026" style="position:absolute;z-index:251854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68.75pt,5978.7pt,466.2pt,5978.7pt,466.2pt,5979.9pt,466.2pt,5986.65pt,468.75pt,5986.65pt,468.75pt,5979.9pt,468.75pt,5978.7pt" coordsize="51,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" fillcolor="black" stroked="f">
                <v:path arrowok="t" o:connecttype="custom" o:connectlocs="32385,4218305;0,4218305;0,4233545;0,4319270;32385,4319270;32385,4233545;32385,4218305" o:connectangles="0,0,0,0,0,0,0"/>
                <o:lock v:ext="edit" verticies="t"/>
                <w10:wrap anchorx="page" anchory="page"/>
              </v:polyline>
            </w:pict>
          </mc:Fallback>
        </mc:AlternateContent>
      </w:r>
      <w:r>
        <w:rPr>
          <w:rFonts w:ascii="Times New Roman" w:eastAsia="Times New Roman" w:hAnsi="Times New Roman"/>
          <w:noProof/>
          <w:szCs w:val="22"/>
        </w:rPr>
        <mc:AlternateContent>
          <mc:Choice Requires="wps">
            <w:drawing>
              <wp:anchor distT="0" distB="0" distL="114300" distR="114300" simplePos="0" relativeHeight="251855872" behindDoc="0" locked="0" layoutInCell="1" allowOverlap="1">
                <wp:simplePos x="0" y="0"/>
                <wp:positionH relativeFrom="page">
                  <wp:posOffset>5591810</wp:posOffset>
                </wp:positionH>
                <wp:positionV relativeFrom="page">
                  <wp:posOffset>74744580</wp:posOffset>
                </wp:positionV>
                <wp:extent cx="32385" cy="100965"/>
                <wp:effectExtent l="635" t="0" r="0" b="3810"/>
                <wp:wrapNone/>
                <wp:docPr id="482" name="Freeform 48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2385" cy="100965"/>
                        </a:xfrm>
                        <a:custGeom>
                          <a:avLst/>
                          <a:gdLst>
                            <a:gd name="T0" fmla="+- 0 569 518"/>
                            <a:gd name="T1" fmla="*/ T0 w 51"/>
                            <a:gd name="T2" fmla="+- 0 6924 6924"/>
                            <a:gd name="T3" fmla="*/ 6924 h 159"/>
                            <a:gd name="T4" fmla="+- 0 518 518"/>
                            <a:gd name="T5" fmla="*/ T4 w 51"/>
                            <a:gd name="T6" fmla="+- 0 6924 6924"/>
                            <a:gd name="T7" fmla="*/ 6924 h 159"/>
                            <a:gd name="T8" fmla="+- 0 518 518"/>
                            <a:gd name="T9" fmla="*/ T8 w 51"/>
                            <a:gd name="T10" fmla="+- 0 6948 6924"/>
                            <a:gd name="T11" fmla="*/ 6948 h 159"/>
                            <a:gd name="T12" fmla="+- 0 518 518"/>
                            <a:gd name="T13" fmla="*/ T12 w 51"/>
                            <a:gd name="T14" fmla="+- 0 7083 6924"/>
                            <a:gd name="T15" fmla="*/ 7083 h 159"/>
                            <a:gd name="T16" fmla="+- 0 569 518"/>
                            <a:gd name="T17" fmla="*/ T16 w 51"/>
                            <a:gd name="T18" fmla="+- 0 7083 6924"/>
                            <a:gd name="T19" fmla="*/ 7083 h 159"/>
                            <a:gd name="T20" fmla="+- 0 569 518"/>
                            <a:gd name="T21" fmla="*/ T20 w 51"/>
                            <a:gd name="T22" fmla="+- 0 6948 6924"/>
                            <a:gd name="T23" fmla="*/ 6948 h 159"/>
                            <a:gd name="T24" fmla="+- 0 569 518"/>
                            <a:gd name="T25" fmla="*/ T24 w 51"/>
                            <a:gd name="T26" fmla="+- 0 6924 6924"/>
                            <a:gd name="T27" fmla="*/ 6924 h 159"/>
                          </a:gdLst>
                          <a:ahLst/>
                          <a:cxnLst>
                            <a:cxn ang="0">
                              <a:pos x="T1" y="T3"/>
                            </a:cxn>
                            <a:cxn ang="0">
                              <a:pos x="T5" y="T7"/>
                            </a:cxn>
                            <a:cxn ang="0">
                              <a:pos x="T9" y="T11"/>
                            </a:cxn>
                            <a:cxn ang="0">
                              <a:pos x="T13" y="T15"/>
                            </a:cxn>
                            <a:cxn ang="0">
                              <a:pos x="T17" y="T19"/>
                            </a:cxn>
                            <a:cxn ang="0">
                              <a:pos x="T21" y="T23"/>
                            </a:cxn>
                            <a:cxn ang="0">
                              <a:pos x="T25" y="T27"/>
                            </a:cxn>
                          </a:cxnLst>
                          <a:rect l="0" t="0" r="r" b="b"/>
                          <a:pathLst>
                            <a:path w="51" h="159">
                              <a:moveTo>
                                <a:pt x="51" y="0"/>
                              </a:moveTo>
                              <a:lnTo>
                                <a:pt x="0" y="0"/>
                              </a:lnTo>
                              <a:lnTo>
                                <a:pt x="0" y="24"/>
                              </a:lnTo>
                              <a:lnTo>
                                <a:pt x="0" y="159"/>
                              </a:lnTo>
                              <a:lnTo>
                                <a:pt x="51" y="159"/>
                              </a:lnTo>
                              <a:lnTo>
                                <a:pt x="51" y="24"/>
                              </a:lnTo>
                              <a:lnTo>
                                <a:pt x="5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482" o:spid="_x0000_s1026" style="position:absolute;z-index:251855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42.85pt,5885.4pt,440.3pt,5885.4pt,440.3pt,5886.6pt,440.3pt,5893.35pt,442.85pt,5893.35pt,442.85pt,5886.6pt,442.85pt,5885.4pt" coordsize="51,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" fillcolor="black" stroked="f">
                <v:path arrowok="t" o:connecttype="custom" o:connectlocs="32385,4396740;0,4396740;0,4411980;0,4497705;32385,4497705;32385,4411980;32385,4396740" o:connectangles="0,0,0,0,0,0,0"/>
                <o:lock v:ext="edit" verticies="t"/>
                <w10:wrap anchorx="page" anchory="page"/>
              </v:polyline>
            </w:pict>
          </mc:Fallback>
        </mc:AlternateContent>
      </w:r>
      <w:r>
        <w:rPr>
          <w:rFonts w:ascii="Times New Roman" w:eastAsia="Times New Roman" w:hAnsi="Times New Roman"/>
          <w:noProof/>
          <w:szCs w:val="22"/>
        </w:rPr>
        <mc:AlternateContent>
          <mc:Choice Requires="wps">
            <w:drawing>
              <wp:anchor distT="0" distB="0" distL="114300" distR="114300" simplePos="0" relativeHeight="251856896" behindDoc="0" locked="0" layoutInCell="1" allowOverlap="1">
                <wp:simplePos x="0" y="0"/>
                <wp:positionH relativeFrom="page">
                  <wp:posOffset>5920740</wp:posOffset>
                </wp:positionH>
                <wp:positionV relativeFrom="page">
                  <wp:posOffset>91977210</wp:posOffset>
                </wp:positionV>
                <wp:extent cx="32385" cy="100965"/>
                <wp:effectExtent l="0" t="0" r="0" b="3810"/>
                <wp:wrapNone/>
                <wp:docPr id="481" name="Freeform 48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2385" cy="100965"/>
                        </a:xfrm>
                        <a:custGeom>
                          <a:avLst/>
                          <a:gdLst>
                            <a:gd name="T0" fmla="+- 0 569 518"/>
                            <a:gd name="T1" fmla="*/ T0 w 51"/>
                            <a:gd name="T2" fmla="+- 0 8047 8047"/>
                            <a:gd name="T3" fmla="*/ 8047 h 159"/>
                            <a:gd name="T4" fmla="+- 0 518 518"/>
                            <a:gd name="T5" fmla="*/ T4 w 51"/>
                            <a:gd name="T6" fmla="+- 0 8047 8047"/>
                            <a:gd name="T7" fmla="*/ 8047 h 159"/>
                            <a:gd name="T8" fmla="+- 0 518 518"/>
                            <a:gd name="T9" fmla="*/ T8 w 51"/>
                            <a:gd name="T10" fmla="+- 0 8071 8047"/>
                            <a:gd name="T11" fmla="*/ 8071 h 159"/>
                            <a:gd name="T12" fmla="+- 0 518 518"/>
                            <a:gd name="T13" fmla="*/ T12 w 51"/>
                            <a:gd name="T14" fmla="+- 0 8206 8047"/>
                            <a:gd name="T15" fmla="*/ 8206 h 159"/>
                            <a:gd name="T16" fmla="+- 0 569 518"/>
                            <a:gd name="T17" fmla="*/ T16 w 51"/>
                            <a:gd name="T18" fmla="+- 0 8206 8047"/>
                            <a:gd name="T19" fmla="*/ 8206 h 159"/>
                            <a:gd name="T20" fmla="+- 0 569 518"/>
                            <a:gd name="T21" fmla="*/ T20 w 51"/>
                            <a:gd name="T22" fmla="+- 0 8071 8047"/>
                            <a:gd name="T23" fmla="*/ 8071 h 159"/>
                            <a:gd name="T24" fmla="+- 0 569 518"/>
                            <a:gd name="T25" fmla="*/ T24 w 51"/>
                            <a:gd name="T26" fmla="+- 0 8047 8047"/>
                            <a:gd name="T27" fmla="*/ 8047 h 159"/>
                          </a:gdLst>
                          <a:ahLst/>
                          <a:cxnLst>
                            <a:cxn ang="0">
                              <a:pos x="T1" y="T3"/>
                            </a:cxn>
                            <a:cxn ang="0">
                              <a:pos x="T5" y="T7"/>
                            </a:cxn>
                            <a:cxn ang="0">
                              <a:pos x="T9" y="T11"/>
                            </a:cxn>
                            <a:cxn ang="0">
                              <a:pos x="T13" y="T15"/>
                            </a:cxn>
                            <a:cxn ang="0">
                              <a:pos x="T17" y="T19"/>
                            </a:cxn>
                            <a:cxn ang="0">
                              <a:pos x="T21" y="T23"/>
                            </a:cxn>
                            <a:cxn ang="0">
                              <a:pos x="T25" y="T27"/>
                            </a:cxn>
                          </a:cxnLst>
                          <a:rect l="0" t="0" r="r" b="b"/>
                          <a:pathLst>
                            <a:path w="51" h="159">
                              <a:moveTo>
                                <a:pt x="51" y="0"/>
                              </a:moveTo>
                              <a:lnTo>
                                <a:pt x="0" y="0"/>
                              </a:lnTo>
                              <a:lnTo>
                                <a:pt x="0" y="24"/>
                              </a:lnTo>
                              <a:lnTo>
                                <a:pt x="0" y="159"/>
                              </a:lnTo>
                              <a:lnTo>
                                <a:pt x="51" y="159"/>
                              </a:lnTo>
                              <a:lnTo>
                                <a:pt x="51" y="24"/>
                              </a:lnTo>
                              <a:lnTo>
                                <a:pt x="5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481" o:spid="_x0000_s1026" style="position:absolute;z-index:251856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68.75pt,7242.3pt,466.2pt,7242.3pt,466.2pt,7243.5pt,466.2pt,7250.25pt,468.75pt,7250.25pt,468.75pt,7243.5pt,468.75pt,7242.3pt" coordsize="51,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" fillcolor="black" stroked="f">
                <v:path arrowok="t" o:connecttype="custom" o:connectlocs="32385,5109845;0,5109845;0,5125085;0,5210810;32385,5210810;32385,5125085;32385,5109845" o:connectangles="0,0,0,0,0,0,0"/>
                <o:lock v:ext="edit" verticies="t"/>
                <w10:wrap anchorx="page" anchory="page"/>
              </v:polyline>
            </w:pict>
          </mc:Fallback>
        </mc:AlternateContent>
      </w:r>
      <w:r>
        <w:rPr>
          <w:rFonts w:ascii="Times New Roman" w:eastAsia="Times New Roman" w:hAnsi="Times New Roman"/>
          <w:noProof/>
          <w:szCs w:val="22"/>
        </w:rPr>
        <mc:AlternateContent>
          <mc:Choice Requires="wps">
            <w:drawing>
              <wp:anchor distT="0" distB="0" distL="114300" distR="114300" simplePos="0" relativeHeight="251857920" behindDoc="0" locked="0" layoutInCell="1" allowOverlap="1">
                <wp:simplePos x="0" y="0"/>
                <wp:positionH relativeFrom="page">
                  <wp:posOffset>5591810</wp:posOffset>
                </wp:positionH>
                <wp:positionV relativeFrom="page">
                  <wp:posOffset>89900760</wp:posOffset>
                </wp:positionV>
                <wp:extent cx="32385" cy="100965"/>
                <wp:effectExtent l="635" t="0" r="0" b="3810"/>
                <wp:wrapNone/>
                <wp:docPr id="480" name="Freeform 480"/>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2385" cy="100965"/>
                        </a:xfrm>
                        <a:custGeom>
                          <a:avLst/>
                          <a:gdLst>
                            <a:gd name="T0" fmla="+- 0 569 518"/>
                            <a:gd name="T1" fmla="*/ T0 w 51"/>
                            <a:gd name="T2" fmla="+- 0 8328 8328"/>
                            <a:gd name="T3" fmla="*/ 8328 h 159"/>
                            <a:gd name="T4" fmla="+- 0 518 518"/>
                            <a:gd name="T5" fmla="*/ T4 w 51"/>
                            <a:gd name="T6" fmla="+- 0 8328 8328"/>
                            <a:gd name="T7" fmla="*/ 8328 h 159"/>
                            <a:gd name="T8" fmla="+- 0 518 518"/>
                            <a:gd name="T9" fmla="*/ T8 w 51"/>
                            <a:gd name="T10" fmla="+- 0 8352 8328"/>
                            <a:gd name="T11" fmla="*/ 8352 h 159"/>
                            <a:gd name="T12" fmla="+- 0 518 518"/>
                            <a:gd name="T13" fmla="*/ T12 w 51"/>
                            <a:gd name="T14" fmla="+- 0 8487 8328"/>
                            <a:gd name="T15" fmla="*/ 8487 h 159"/>
                            <a:gd name="T16" fmla="+- 0 569 518"/>
                            <a:gd name="T17" fmla="*/ T16 w 51"/>
                            <a:gd name="T18" fmla="+- 0 8487 8328"/>
                            <a:gd name="T19" fmla="*/ 8487 h 159"/>
                            <a:gd name="T20" fmla="+- 0 569 518"/>
                            <a:gd name="T21" fmla="*/ T20 w 51"/>
                            <a:gd name="T22" fmla="+- 0 8352 8328"/>
                            <a:gd name="T23" fmla="*/ 8352 h 159"/>
                            <a:gd name="T24" fmla="+- 0 569 518"/>
                            <a:gd name="T25" fmla="*/ T24 w 51"/>
                            <a:gd name="T26" fmla="+- 0 8328 8328"/>
                            <a:gd name="T27" fmla="*/ 8328 h 159"/>
                          </a:gdLst>
                          <a:ahLst/>
                          <a:cxnLst>
                            <a:cxn ang="0">
                              <a:pos x="T1" y="T3"/>
                            </a:cxn>
                            <a:cxn ang="0">
                              <a:pos x="T5" y="T7"/>
                            </a:cxn>
                            <a:cxn ang="0">
                              <a:pos x="T9" y="T11"/>
                            </a:cxn>
                            <a:cxn ang="0">
                              <a:pos x="T13" y="T15"/>
                            </a:cxn>
                            <a:cxn ang="0">
                              <a:pos x="T17" y="T19"/>
                            </a:cxn>
                            <a:cxn ang="0">
                              <a:pos x="T21" y="T23"/>
                            </a:cxn>
                            <a:cxn ang="0">
                              <a:pos x="T25" y="T27"/>
                            </a:cxn>
                          </a:cxnLst>
                          <a:rect l="0" t="0" r="r" b="b"/>
                          <a:pathLst>
                            <a:path w="51" h="159">
                              <a:moveTo>
                                <a:pt x="51" y="0"/>
                              </a:moveTo>
                              <a:lnTo>
                                <a:pt x="0" y="0"/>
                              </a:lnTo>
                              <a:lnTo>
                                <a:pt x="0" y="24"/>
                              </a:lnTo>
                              <a:lnTo>
                                <a:pt x="0" y="159"/>
                              </a:lnTo>
                              <a:lnTo>
                                <a:pt x="51" y="159"/>
                              </a:lnTo>
                              <a:lnTo>
                                <a:pt x="51" y="24"/>
                              </a:lnTo>
                              <a:lnTo>
                                <a:pt x="5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480" o:spid="_x0000_s1026" style="position:absolute;z-index:251857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42.85pt,7078.8pt,440.3pt,7078.8pt,440.3pt,7080pt,440.3pt,7086.75pt,442.85pt,7086.75pt,442.85pt,7080pt,442.85pt,7078.8pt" coordsize="51,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" fillcolor="black" stroked="f">
                <v:path arrowok="t" o:connecttype="custom" o:connectlocs="32385,5288280;0,5288280;0,5303520;0,5389245;32385,5389245;32385,5303520;32385,5288280" o:connectangles="0,0,0,0,0,0,0"/>
                <o:lock v:ext="edit" verticies="t"/>
                <w10:wrap anchorx="page" anchory="page"/>
              </v:polyline>
            </w:pict>
          </mc:Fallback>
        </mc:AlternateContent>
      </w:r>
      <w:r>
        <w:rPr>
          <w:rFonts w:ascii="Times New Roman" w:eastAsia="Times New Roman" w:hAnsi="Times New Roman"/>
          <w:noProof/>
          <w:szCs w:val="22"/>
        </w:rPr>
        <mc:AlternateContent>
          <mc:Choice Requires="wps">
            <w:drawing>
              <wp:anchor distT="0" distB="0" distL="114300" distR="114300" simplePos="0" relativeHeight="251858944" behindDoc="0" locked="0" layoutInCell="1" allowOverlap="1">
                <wp:simplePos x="0" y="0"/>
                <wp:positionH relativeFrom="page">
                  <wp:posOffset>5570220</wp:posOffset>
                </wp:positionH>
                <wp:positionV relativeFrom="page">
                  <wp:posOffset>95935165</wp:posOffset>
                </wp:positionV>
                <wp:extent cx="32385" cy="100965"/>
                <wp:effectExtent l="0" t="0" r="0" b="3810"/>
                <wp:wrapNone/>
                <wp:docPr id="479" name="Freeform 479"/>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2385" cy="100965"/>
                        </a:xfrm>
                        <a:custGeom>
                          <a:avLst/>
                          <a:gdLst>
                            <a:gd name="T0" fmla="+- 0 567 516"/>
                            <a:gd name="T1" fmla="*/ T0 w 51"/>
                            <a:gd name="T2" fmla="+- 0 8887 8887"/>
                            <a:gd name="T3" fmla="*/ 8887 h 159"/>
                            <a:gd name="T4" fmla="+- 0 516 516"/>
                            <a:gd name="T5" fmla="*/ T4 w 51"/>
                            <a:gd name="T6" fmla="+- 0 8887 8887"/>
                            <a:gd name="T7" fmla="*/ 8887 h 159"/>
                            <a:gd name="T8" fmla="+- 0 516 516"/>
                            <a:gd name="T9" fmla="*/ T8 w 51"/>
                            <a:gd name="T10" fmla="+- 0 8911 8887"/>
                            <a:gd name="T11" fmla="*/ 8911 h 159"/>
                            <a:gd name="T12" fmla="+- 0 516 516"/>
                            <a:gd name="T13" fmla="*/ T12 w 51"/>
                            <a:gd name="T14" fmla="+- 0 9046 8887"/>
                            <a:gd name="T15" fmla="*/ 9046 h 159"/>
                            <a:gd name="T16" fmla="+- 0 567 516"/>
                            <a:gd name="T17" fmla="*/ T16 w 51"/>
                            <a:gd name="T18" fmla="+- 0 9046 8887"/>
                            <a:gd name="T19" fmla="*/ 9046 h 159"/>
                            <a:gd name="T20" fmla="+- 0 567 516"/>
                            <a:gd name="T21" fmla="*/ T20 w 51"/>
                            <a:gd name="T22" fmla="+- 0 8911 8887"/>
                            <a:gd name="T23" fmla="*/ 8911 h 159"/>
                            <a:gd name="T24" fmla="+- 0 567 516"/>
                            <a:gd name="T25" fmla="*/ T24 w 51"/>
                            <a:gd name="T26" fmla="+- 0 8887 8887"/>
                            <a:gd name="T27" fmla="*/ 8887 h 159"/>
                          </a:gdLst>
                          <a:ahLst/>
                          <a:cxnLst>
                            <a:cxn ang="0">
                              <a:pos x="T1" y="T3"/>
                            </a:cxn>
                            <a:cxn ang="0">
                              <a:pos x="T5" y="T7"/>
                            </a:cxn>
                            <a:cxn ang="0">
                              <a:pos x="T9" y="T11"/>
                            </a:cxn>
                            <a:cxn ang="0">
                              <a:pos x="T13" y="T15"/>
                            </a:cxn>
                            <a:cxn ang="0">
                              <a:pos x="T17" y="T19"/>
                            </a:cxn>
                            <a:cxn ang="0">
                              <a:pos x="T21" y="T23"/>
                            </a:cxn>
                            <a:cxn ang="0">
                              <a:pos x="T25" y="T27"/>
                            </a:cxn>
                          </a:cxnLst>
                          <a:rect l="0" t="0" r="r" b="b"/>
                          <a:pathLst>
                            <a:path w="51" h="159">
                              <a:moveTo>
                                <a:pt x="51" y="0"/>
                              </a:moveTo>
                              <a:lnTo>
                                <a:pt x="0" y="0"/>
                              </a:lnTo>
                              <a:lnTo>
                                <a:pt x="0" y="24"/>
                              </a:lnTo>
                              <a:lnTo>
                                <a:pt x="0" y="159"/>
                              </a:lnTo>
                              <a:lnTo>
                                <a:pt x="51" y="159"/>
                              </a:lnTo>
                              <a:lnTo>
                                <a:pt x="51" y="24"/>
                              </a:lnTo>
                              <a:lnTo>
                                <a:pt x="5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479" o:spid="_x0000_s1026" style="position:absolute;z-index:251858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41.15pt,7553.95pt,438.6pt,7553.95pt,438.6pt,7555.15pt,438.6pt,7561.9pt,441.15pt,7561.9pt,441.15pt,7555.15pt,441.15pt,7553.95pt" coordsize="51,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" fillcolor="black" stroked="f">
                <v:path arrowok="t" o:connecttype="custom" o:connectlocs="32385,5643245;0,5643245;0,5658485;0,5744210;32385,5744210;32385,5658485;32385,5643245" o:connectangles="0,0,0,0,0,0,0"/>
                <o:lock v:ext="edit" verticies="t"/>
                <w10:wrap anchorx="page" anchory="page"/>
              </v:polyline>
            </w:pict>
          </mc:Fallback>
        </mc:AlternateContent>
      </w:r>
      <w:r>
        <w:rPr>
          <w:rFonts w:ascii="Times New Roman" w:eastAsia="Times New Roman" w:hAnsi="Times New Roman"/>
          <w:noProof/>
          <w:szCs w:val="22"/>
        </w:rPr>
        <mc:AlternateContent>
          <mc:Choice Requires="wps">
            <w:drawing>
              <wp:anchor distT="0" distB="0" distL="114300" distR="114300" simplePos="0" relativeHeight="251859968" behindDoc="0" locked="0" layoutInCell="1" allowOverlap="1">
                <wp:simplePos x="0" y="0"/>
                <wp:positionH relativeFrom="page">
                  <wp:posOffset>5570220</wp:posOffset>
                </wp:positionH>
                <wp:positionV relativeFrom="page">
                  <wp:posOffset>108057950</wp:posOffset>
                </wp:positionV>
                <wp:extent cx="32385" cy="100965"/>
                <wp:effectExtent l="0" t="0" r="0" b="3810"/>
                <wp:wrapNone/>
                <wp:docPr id="478" name="Freeform 478"/>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2385" cy="100965"/>
                        </a:xfrm>
                        <a:custGeom>
                          <a:avLst/>
                          <a:gdLst>
                            <a:gd name="T0" fmla="+- 0 567 516"/>
                            <a:gd name="T1" fmla="*/ T0 w 51"/>
                            <a:gd name="T2" fmla="+- 0 10010 10010"/>
                            <a:gd name="T3" fmla="*/ 10010 h 159"/>
                            <a:gd name="T4" fmla="+- 0 516 516"/>
                            <a:gd name="T5" fmla="*/ T4 w 51"/>
                            <a:gd name="T6" fmla="+- 0 10010 10010"/>
                            <a:gd name="T7" fmla="*/ 10010 h 159"/>
                            <a:gd name="T8" fmla="+- 0 516 516"/>
                            <a:gd name="T9" fmla="*/ T8 w 51"/>
                            <a:gd name="T10" fmla="+- 0 10034 10010"/>
                            <a:gd name="T11" fmla="*/ 10034 h 159"/>
                            <a:gd name="T12" fmla="+- 0 516 516"/>
                            <a:gd name="T13" fmla="*/ T12 w 51"/>
                            <a:gd name="T14" fmla="+- 0 10169 10010"/>
                            <a:gd name="T15" fmla="*/ 10169 h 159"/>
                            <a:gd name="T16" fmla="+- 0 567 516"/>
                            <a:gd name="T17" fmla="*/ T16 w 51"/>
                            <a:gd name="T18" fmla="+- 0 10169 10010"/>
                            <a:gd name="T19" fmla="*/ 10169 h 159"/>
                            <a:gd name="T20" fmla="+- 0 567 516"/>
                            <a:gd name="T21" fmla="*/ T20 w 51"/>
                            <a:gd name="T22" fmla="+- 0 10034 10010"/>
                            <a:gd name="T23" fmla="*/ 10034 h 159"/>
                            <a:gd name="T24" fmla="+- 0 567 516"/>
                            <a:gd name="T25" fmla="*/ T24 w 51"/>
                            <a:gd name="T26" fmla="+- 0 10010 10010"/>
                            <a:gd name="T27" fmla="*/ 10010 h 159"/>
                          </a:gdLst>
                          <a:ahLst/>
                          <a:cxnLst>
                            <a:cxn ang="0">
                              <a:pos x="T1" y="T3"/>
                            </a:cxn>
                            <a:cxn ang="0">
                              <a:pos x="T5" y="T7"/>
                            </a:cxn>
                            <a:cxn ang="0">
                              <a:pos x="T9" y="T11"/>
                            </a:cxn>
                            <a:cxn ang="0">
                              <a:pos x="T13" y="T15"/>
                            </a:cxn>
                            <a:cxn ang="0">
                              <a:pos x="T17" y="T19"/>
                            </a:cxn>
                            <a:cxn ang="0">
                              <a:pos x="T21" y="T23"/>
                            </a:cxn>
                            <a:cxn ang="0">
                              <a:pos x="T25" y="T27"/>
                            </a:cxn>
                          </a:cxnLst>
                          <a:rect l="0" t="0" r="r" b="b"/>
                          <a:pathLst>
                            <a:path w="51" h="159">
                              <a:moveTo>
                                <a:pt x="51" y="0"/>
                              </a:moveTo>
                              <a:lnTo>
                                <a:pt x="0" y="0"/>
                              </a:lnTo>
                              <a:lnTo>
                                <a:pt x="0" y="24"/>
                              </a:lnTo>
                              <a:lnTo>
                                <a:pt x="0" y="159"/>
                              </a:lnTo>
                              <a:lnTo>
                                <a:pt x="51" y="159"/>
                              </a:lnTo>
                              <a:lnTo>
                                <a:pt x="51" y="24"/>
                              </a:lnTo>
                              <a:lnTo>
                                <a:pt x="5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478" o:spid="_x0000_s1026" style="position:absolute;z-index:251859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41.15pt,8508.5pt,438.6pt,8508.5pt,438.6pt,8509.7pt,438.6pt,8516.45pt,441.15pt,8516.45pt,441.15pt,8509.7pt,441.15pt,8508.5pt" coordsize="51,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" fillcolor="black" stroked="f">
                <v:path arrowok="t" o:connecttype="custom" o:connectlocs="32385,6356350;0,6356350;0,6371590;0,6457315;32385,6457315;32385,6371590;32385,6356350" o:connectangles="0,0,0,0,0,0,0"/>
                <o:lock v:ext="edit" verticies="t"/>
                <w10:wrap anchorx="page" anchory="page"/>
              </v:polyline>
            </w:pict>
          </mc:Fallback>
        </mc:AlternateContent>
      </w:r>
      <w:r>
        <w:rPr>
          <w:rFonts w:ascii="Times New Roman" w:eastAsia="Times New Roman" w:hAnsi="Times New Roman"/>
          <w:noProof/>
          <w:szCs w:val="22"/>
        </w:rPr>
        <mc:AlternateContent>
          <mc:Choice Requires="wps">
            <w:drawing>
              <wp:anchor distT="0" distB="0" distL="114300" distR="114300" simplePos="0" relativeHeight="251860992" behindDoc="0" locked="0" layoutInCell="1" allowOverlap="1">
                <wp:simplePos x="0" y="0"/>
                <wp:positionH relativeFrom="page">
                  <wp:posOffset>5570220</wp:posOffset>
                </wp:positionH>
                <wp:positionV relativeFrom="page">
                  <wp:posOffset>111091345</wp:posOffset>
                </wp:positionV>
                <wp:extent cx="32385" cy="100965"/>
                <wp:effectExtent l="0" t="0" r="0" b="3810"/>
                <wp:wrapNone/>
                <wp:docPr id="477" name="Freeform 477"/>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2385" cy="100965"/>
                        </a:xfrm>
                        <a:custGeom>
                          <a:avLst/>
                          <a:gdLst>
                            <a:gd name="T0" fmla="+- 0 567 516"/>
                            <a:gd name="T1" fmla="*/ T0 w 51"/>
                            <a:gd name="T2" fmla="+- 0 10291 10291"/>
                            <a:gd name="T3" fmla="*/ 10291 h 159"/>
                            <a:gd name="T4" fmla="+- 0 516 516"/>
                            <a:gd name="T5" fmla="*/ T4 w 51"/>
                            <a:gd name="T6" fmla="+- 0 10291 10291"/>
                            <a:gd name="T7" fmla="*/ 10291 h 159"/>
                            <a:gd name="T8" fmla="+- 0 516 516"/>
                            <a:gd name="T9" fmla="*/ T8 w 51"/>
                            <a:gd name="T10" fmla="+- 0 10315 10291"/>
                            <a:gd name="T11" fmla="*/ 10315 h 159"/>
                            <a:gd name="T12" fmla="+- 0 516 516"/>
                            <a:gd name="T13" fmla="*/ T12 w 51"/>
                            <a:gd name="T14" fmla="+- 0 10450 10291"/>
                            <a:gd name="T15" fmla="*/ 10450 h 159"/>
                            <a:gd name="T16" fmla="+- 0 567 516"/>
                            <a:gd name="T17" fmla="*/ T16 w 51"/>
                            <a:gd name="T18" fmla="+- 0 10450 10291"/>
                            <a:gd name="T19" fmla="*/ 10450 h 159"/>
                            <a:gd name="T20" fmla="+- 0 567 516"/>
                            <a:gd name="T21" fmla="*/ T20 w 51"/>
                            <a:gd name="T22" fmla="+- 0 10315 10291"/>
                            <a:gd name="T23" fmla="*/ 10315 h 159"/>
                            <a:gd name="T24" fmla="+- 0 567 516"/>
                            <a:gd name="T25" fmla="*/ T24 w 51"/>
                            <a:gd name="T26" fmla="+- 0 10291 10291"/>
                            <a:gd name="T27" fmla="*/ 10291 h 159"/>
                          </a:gdLst>
                          <a:ahLst/>
                          <a:cxnLst>
                            <a:cxn ang="0">
                              <a:pos x="T1" y="T3"/>
                            </a:cxn>
                            <a:cxn ang="0">
                              <a:pos x="T5" y="T7"/>
                            </a:cxn>
                            <a:cxn ang="0">
                              <a:pos x="T9" y="T11"/>
                            </a:cxn>
                            <a:cxn ang="0">
                              <a:pos x="T13" y="T15"/>
                            </a:cxn>
                            <a:cxn ang="0">
                              <a:pos x="T17" y="T19"/>
                            </a:cxn>
                            <a:cxn ang="0">
                              <a:pos x="T21" y="T23"/>
                            </a:cxn>
                            <a:cxn ang="0">
                              <a:pos x="T25" y="T27"/>
                            </a:cxn>
                          </a:cxnLst>
                          <a:rect l="0" t="0" r="r" b="b"/>
                          <a:pathLst>
                            <a:path w="51" h="159">
                              <a:moveTo>
                                <a:pt x="51" y="0"/>
                              </a:moveTo>
                              <a:lnTo>
                                <a:pt x="0" y="0"/>
                              </a:lnTo>
                              <a:lnTo>
                                <a:pt x="0" y="24"/>
                              </a:lnTo>
                              <a:lnTo>
                                <a:pt x="0" y="159"/>
                              </a:lnTo>
                              <a:lnTo>
                                <a:pt x="51" y="159"/>
                              </a:lnTo>
                              <a:lnTo>
                                <a:pt x="51" y="24"/>
                              </a:lnTo>
                              <a:lnTo>
                                <a:pt x="5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477" o:spid="_x0000_s1026" style="position:absolute;z-index:251860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41.15pt,8747.35pt,438.6pt,8747.35pt,438.6pt,8748.55pt,438.6pt,8755.3pt,441.15pt,8755.3pt,441.15pt,8748.55pt,441.15pt,8747.35pt" coordsize="51,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" fillcolor="black" stroked="f">
                <v:path arrowok="t" o:connecttype="custom" o:connectlocs="32385,6534785;0,6534785;0,6550025;0,6635750;32385,6635750;32385,6550025;32385,6534785" o:connectangles="0,0,0,0,0,0,0"/>
                <o:lock v:ext="edit" verticies="t"/>
                <w10:wrap anchorx="page" anchory="page"/>
              </v:polyline>
            </w:pict>
          </mc:Fallback>
        </mc:AlternateContent>
      </w:r>
      <w:r>
        <w:rPr>
          <w:rFonts w:ascii="Times New Roman" w:eastAsia="Times New Roman" w:hAnsi="Times New Roman"/>
          <w:noProof/>
          <w:szCs w:val="22"/>
        </w:rPr>
        <mc:AlternateContent>
          <mc:Choice Requires="wps">
            <w:drawing>
              <wp:anchor distT="0" distB="0" distL="114300" distR="114300" simplePos="0" relativeHeight="251862016" behindDoc="0" locked="0" layoutInCell="1" allowOverlap="1">
                <wp:simplePos x="0" y="0"/>
                <wp:positionH relativeFrom="page">
                  <wp:posOffset>5570220</wp:posOffset>
                </wp:positionH>
                <wp:positionV relativeFrom="page">
                  <wp:posOffset>114124740</wp:posOffset>
                </wp:positionV>
                <wp:extent cx="32385" cy="100965"/>
                <wp:effectExtent l="0" t="0" r="0" b="3810"/>
                <wp:wrapNone/>
                <wp:docPr id="476" name="Freeform 476"/>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2385" cy="100965"/>
                        </a:xfrm>
                        <a:custGeom>
                          <a:avLst/>
                          <a:gdLst>
                            <a:gd name="T0" fmla="+- 0 567 516"/>
                            <a:gd name="T1" fmla="*/ T0 w 51"/>
                            <a:gd name="T2" fmla="+- 0 10572 10572"/>
                            <a:gd name="T3" fmla="*/ 10572 h 159"/>
                            <a:gd name="T4" fmla="+- 0 516 516"/>
                            <a:gd name="T5" fmla="*/ T4 w 51"/>
                            <a:gd name="T6" fmla="+- 0 10572 10572"/>
                            <a:gd name="T7" fmla="*/ 10572 h 159"/>
                            <a:gd name="T8" fmla="+- 0 516 516"/>
                            <a:gd name="T9" fmla="*/ T8 w 51"/>
                            <a:gd name="T10" fmla="+- 0 10596 10572"/>
                            <a:gd name="T11" fmla="*/ 10596 h 159"/>
                            <a:gd name="T12" fmla="+- 0 516 516"/>
                            <a:gd name="T13" fmla="*/ T12 w 51"/>
                            <a:gd name="T14" fmla="+- 0 10731 10572"/>
                            <a:gd name="T15" fmla="*/ 10731 h 159"/>
                            <a:gd name="T16" fmla="+- 0 567 516"/>
                            <a:gd name="T17" fmla="*/ T16 w 51"/>
                            <a:gd name="T18" fmla="+- 0 10731 10572"/>
                            <a:gd name="T19" fmla="*/ 10731 h 159"/>
                            <a:gd name="T20" fmla="+- 0 567 516"/>
                            <a:gd name="T21" fmla="*/ T20 w 51"/>
                            <a:gd name="T22" fmla="+- 0 10596 10572"/>
                            <a:gd name="T23" fmla="*/ 10596 h 159"/>
                            <a:gd name="T24" fmla="+- 0 567 516"/>
                            <a:gd name="T25" fmla="*/ T24 w 51"/>
                            <a:gd name="T26" fmla="+- 0 10572 10572"/>
                            <a:gd name="T27" fmla="*/ 10572 h 159"/>
                          </a:gdLst>
                          <a:ahLst/>
                          <a:cxnLst>
                            <a:cxn ang="0">
                              <a:pos x="T1" y="T3"/>
                            </a:cxn>
                            <a:cxn ang="0">
                              <a:pos x="T5" y="T7"/>
                            </a:cxn>
                            <a:cxn ang="0">
                              <a:pos x="T9" y="T11"/>
                            </a:cxn>
                            <a:cxn ang="0">
                              <a:pos x="T13" y="T15"/>
                            </a:cxn>
                            <a:cxn ang="0">
                              <a:pos x="T17" y="T19"/>
                            </a:cxn>
                            <a:cxn ang="0">
                              <a:pos x="T21" y="T23"/>
                            </a:cxn>
                            <a:cxn ang="0">
                              <a:pos x="T25" y="T27"/>
                            </a:cxn>
                          </a:cxnLst>
                          <a:rect l="0" t="0" r="r" b="b"/>
                          <a:pathLst>
                            <a:path w="51" h="159">
                              <a:moveTo>
                                <a:pt x="51" y="0"/>
                              </a:moveTo>
                              <a:lnTo>
                                <a:pt x="0" y="0"/>
                              </a:lnTo>
                              <a:lnTo>
                                <a:pt x="0" y="24"/>
                              </a:lnTo>
                              <a:lnTo>
                                <a:pt x="0" y="159"/>
                              </a:lnTo>
                              <a:lnTo>
                                <a:pt x="51" y="159"/>
                              </a:lnTo>
                              <a:lnTo>
                                <a:pt x="51" y="24"/>
                              </a:lnTo>
                              <a:lnTo>
                                <a:pt x="5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476" o:spid="_x0000_s1026" style="position:absolute;z-index:251862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41.15pt,8986.2pt,438.6pt,8986.2pt,438.6pt,8987.4pt,438.6pt,8994.15pt,441.15pt,8994.15pt,441.15pt,8987.4pt,441.15pt,8986.2pt" coordsize="51,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" fillcolor="black" stroked="f">
                <v:path arrowok="t" o:connecttype="custom" o:connectlocs="32385,6713220;0,6713220;0,6728460;0,6814185;32385,6814185;32385,6728460;32385,6713220" o:connectangles="0,0,0,0,0,0,0"/>
                <o:lock v:ext="edit" verticies="t"/>
                <w10:wrap anchorx="page" anchory="page"/>
              </v:polyline>
            </w:pict>
          </mc:Fallback>
        </mc:AlternateContent>
      </w:r>
      <w:r>
        <w:rPr>
          <w:rFonts w:ascii="Times New Roman" w:eastAsia="Times New Roman" w:hAnsi="Times New Roman"/>
          <w:noProof/>
          <w:szCs w:val="22"/>
        </w:rPr>
        <mc:AlternateContent>
          <mc:Choice Requires="wps">
            <w:drawing>
              <wp:anchor distT="0" distB="0" distL="114300" distR="114300" simplePos="0" relativeHeight="251863040" behindDoc="0" locked="0" layoutInCell="1" allowOverlap="1">
                <wp:simplePos x="0" y="0"/>
                <wp:positionH relativeFrom="page">
                  <wp:posOffset>5548630</wp:posOffset>
                </wp:positionH>
                <wp:positionV relativeFrom="page">
                  <wp:posOffset>117158135</wp:posOffset>
                </wp:positionV>
                <wp:extent cx="33655" cy="99060"/>
                <wp:effectExtent l="5080" t="0" r="8890" b="5715"/>
                <wp:wrapNone/>
                <wp:docPr id="475" name="Freeform 475"/>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3655" cy="99060"/>
                        </a:xfrm>
                        <a:custGeom>
                          <a:avLst/>
                          <a:gdLst>
                            <a:gd name="T0" fmla="+- 0 567 514"/>
                            <a:gd name="T1" fmla="*/ T0 w 53"/>
                            <a:gd name="T2" fmla="+- 0 10853 10853"/>
                            <a:gd name="T3" fmla="*/ 10853 h 156"/>
                            <a:gd name="T4" fmla="+- 0 516 514"/>
                            <a:gd name="T5" fmla="*/ T4 w 53"/>
                            <a:gd name="T6" fmla="+- 0 10853 10853"/>
                            <a:gd name="T7" fmla="*/ 10853 h 156"/>
                            <a:gd name="T8" fmla="+- 0 516 514"/>
                            <a:gd name="T9" fmla="*/ T8 w 53"/>
                            <a:gd name="T10" fmla="+- 0 10877 10853"/>
                            <a:gd name="T11" fmla="*/ 10877 h 156"/>
                            <a:gd name="T12" fmla="+- 0 514 514"/>
                            <a:gd name="T13" fmla="*/ T12 w 53"/>
                            <a:gd name="T14" fmla="+- 0 10985 10853"/>
                            <a:gd name="T15" fmla="*/ 10985 h 156"/>
                            <a:gd name="T16" fmla="+- 0 514 514"/>
                            <a:gd name="T17" fmla="*/ T16 w 53"/>
                            <a:gd name="T18" fmla="+- 0 11009 10853"/>
                            <a:gd name="T19" fmla="*/ 11009 h 156"/>
                            <a:gd name="T20" fmla="+- 0 565 514"/>
                            <a:gd name="T21" fmla="*/ T20 w 53"/>
                            <a:gd name="T22" fmla="+- 0 11009 10853"/>
                            <a:gd name="T23" fmla="*/ 11009 h 156"/>
                            <a:gd name="T24" fmla="+- 0 565 514"/>
                            <a:gd name="T25" fmla="*/ T24 w 53"/>
                            <a:gd name="T26" fmla="+- 0 10985 10853"/>
                            <a:gd name="T27" fmla="*/ 10985 h 156"/>
                            <a:gd name="T28" fmla="+- 0 567 514"/>
                            <a:gd name="T29" fmla="*/ T28 w 53"/>
                            <a:gd name="T30" fmla="+- 0 10877 10853"/>
                            <a:gd name="T31" fmla="*/ 10877 h 156"/>
                            <a:gd name="T32" fmla="+- 0 567 514"/>
                            <a:gd name="T33" fmla="*/ T32 w 53"/>
                            <a:gd name="T34" fmla="+- 0 10853 10853"/>
                            <a:gd name="T35" fmla="*/ 10853 h 1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3" h="156">
                              <a:moveTo>
                                <a:pt x="53" y="0"/>
                              </a:moveTo>
                              <a:lnTo>
                                <a:pt x="2" y="0"/>
                              </a:lnTo>
                              <a:lnTo>
                                <a:pt x="2" y="24"/>
                              </a:lnTo>
                              <a:lnTo>
                                <a:pt x="0" y="132"/>
                              </a:lnTo>
                              <a:lnTo>
                                <a:pt x="0" y="156"/>
                              </a:lnTo>
                              <a:lnTo>
                                <a:pt x="51" y="156"/>
                              </a:lnTo>
                              <a:lnTo>
                                <a:pt x="51" y="132"/>
                              </a:lnTo>
                              <a:lnTo>
                                <a:pt x="53" y="24"/>
                              </a:lnTo>
                              <a:lnTo>
                                <a:pt x="5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475" o:spid="_x0000_s1026" style="position:absolute;z-index:251863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39.55pt,9225.05pt,437pt,9225.05pt,437pt,9226.25pt,436.9pt,9231.65pt,436.9pt,9232.85pt,439.45pt,9232.85pt,439.45pt,9231.65pt,439.55pt,9226.25pt,439.55pt,9225.05pt" coordsize="53,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" fillcolor="black" stroked="f">
                <v:path arrowok="t" o:connecttype="custom" o:connectlocs="33655,6891655;1270,6891655;1270,6906895;0,6975475;0,6990715;32385,6990715;32385,6975475;33655,6906895;33655,6891655" o:connectangles="0,0,0,0,0,0,0,0,0"/>
                <o:lock v:ext="edit" verticies="t"/>
                <w10:wrap anchorx="page" anchory="page"/>
              </v:polyline>
            </w:pict>
          </mc:Fallback>
        </mc:AlternateContent>
      </w:r>
      <w:r>
        <w:rPr>
          <w:rFonts w:ascii="Times New Roman" w:eastAsia="Times New Roman" w:hAnsi="Times New Roman"/>
          <w:noProof/>
          <w:szCs w:val="22"/>
        </w:rPr>
        <mc:AlternateContent>
          <mc:Choice Requires="wps">
            <w:drawing>
              <wp:anchor distT="0" distB="0" distL="114300" distR="114300" simplePos="0" relativeHeight="251864064" behindDoc="0" locked="0" layoutInCell="1" allowOverlap="1">
                <wp:simplePos x="0" y="0"/>
                <wp:positionH relativeFrom="page">
                  <wp:posOffset>5548630</wp:posOffset>
                </wp:positionH>
                <wp:positionV relativeFrom="page">
                  <wp:posOffset>120159145</wp:posOffset>
                </wp:positionV>
                <wp:extent cx="32385" cy="100965"/>
                <wp:effectExtent l="0" t="0" r="635" b="3810"/>
                <wp:wrapNone/>
                <wp:docPr id="474" name="Freeform 474"/>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2385" cy="100965"/>
                        </a:xfrm>
                        <a:custGeom>
                          <a:avLst/>
                          <a:gdLst>
                            <a:gd name="T0" fmla="+- 0 565 514"/>
                            <a:gd name="T1" fmla="*/ T0 w 51"/>
                            <a:gd name="T2" fmla="+- 0 11131 11131"/>
                            <a:gd name="T3" fmla="*/ 11131 h 159"/>
                            <a:gd name="T4" fmla="+- 0 514 514"/>
                            <a:gd name="T5" fmla="*/ T4 w 51"/>
                            <a:gd name="T6" fmla="+- 0 11131 11131"/>
                            <a:gd name="T7" fmla="*/ 11131 h 159"/>
                            <a:gd name="T8" fmla="+- 0 514 514"/>
                            <a:gd name="T9" fmla="*/ T8 w 51"/>
                            <a:gd name="T10" fmla="+- 0 11155 11131"/>
                            <a:gd name="T11" fmla="*/ 11155 h 159"/>
                            <a:gd name="T12" fmla="+- 0 514 514"/>
                            <a:gd name="T13" fmla="*/ T12 w 51"/>
                            <a:gd name="T14" fmla="+- 0 11290 11131"/>
                            <a:gd name="T15" fmla="*/ 11290 h 159"/>
                            <a:gd name="T16" fmla="+- 0 565 514"/>
                            <a:gd name="T17" fmla="*/ T16 w 51"/>
                            <a:gd name="T18" fmla="+- 0 11290 11131"/>
                            <a:gd name="T19" fmla="*/ 11290 h 159"/>
                            <a:gd name="T20" fmla="+- 0 565 514"/>
                            <a:gd name="T21" fmla="*/ T20 w 51"/>
                            <a:gd name="T22" fmla="+- 0 11155 11131"/>
                            <a:gd name="T23" fmla="*/ 11155 h 159"/>
                            <a:gd name="T24" fmla="+- 0 565 514"/>
                            <a:gd name="T25" fmla="*/ T24 w 51"/>
                            <a:gd name="T26" fmla="+- 0 11131 11131"/>
                            <a:gd name="T27" fmla="*/ 11131 h 159"/>
                          </a:gdLst>
                          <a:ahLst/>
                          <a:cxnLst>
                            <a:cxn ang="0">
                              <a:pos x="T1" y="T3"/>
                            </a:cxn>
                            <a:cxn ang="0">
                              <a:pos x="T5" y="T7"/>
                            </a:cxn>
                            <a:cxn ang="0">
                              <a:pos x="T9" y="T11"/>
                            </a:cxn>
                            <a:cxn ang="0">
                              <a:pos x="T13" y="T15"/>
                            </a:cxn>
                            <a:cxn ang="0">
                              <a:pos x="T17" y="T19"/>
                            </a:cxn>
                            <a:cxn ang="0">
                              <a:pos x="T21" y="T23"/>
                            </a:cxn>
                            <a:cxn ang="0">
                              <a:pos x="T25" y="T27"/>
                            </a:cxn>
                          </a:cxnLst>
                          <a:rect l="0" t="0" r="r" b="b"/>
                          <a:pathLst>
                            <a:path w="51" h="159">
                              <a:moveTo>
                                <a:pt x="51" y="0"/>
                              </a:moveTo>
                              <a:lnTo>
                                <a:pt x="0" y="0"/>
                              </a:lnTo>
                              <a:lnTo>
                                <a:pt x="0" y="24"/>
                              </a:lnTo>
                              <a:lnTo>
                                <a:pt x="0" y="159"/>
                              </a:lnTo>
                              <a:lnTo>
                                <a:pt x="51" y="159"/>
                              </a:lnTo>
                              <a:lnTo>
                                <a:pt x="51" y="24"/>
                              </a:lnTo>
                              <a:lnTo>
                                <a:pt x="5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474" o:spid="_x0000_s1026" style="position:absolute;z-index:251864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39.45pt,9461.35pt,436.9pt,9461.35pt,436.9pt,9462.55pt,436.9pt,9469.3pt,439.45pt,9469.3pt,439.45pt,9462.55pt,439.45pt,9461.35pt" coordsize="51,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" fillcolor="black" stroked="f">
                <v:path arrowok="t" o:connecttype="custom" o:connectlocs="32385,7068185;0,7068185;0,7083425;0,7169150;32385,7169150;32385,7083425;32385,7068185" o:connectangles="0,0,0,0,0,0,0"/>
                <o:lock v:ext="edit" verticies="t"/>
                <w10:wrap anchorx="page" anchory="page"/>
              </v:polyline>
            </w:pict>
          </mc:Fallback>
        </mc:AlternateContent>
      </w:r>
      <w:r>
        <w:rPr>
          <w:rFonts w:ascii="Times New Roman" w:eastAsia="Times New Roman" w:hAnsi="Times New Roman"/>
          <w:noProof/>
          <w:szCs w:val="22"/>
        </w:rPr>
        <mc:AlternateContent>
          <mc:Choice Requires="wps">
            <w:drawing>
              <wp:anchor distT="0" distB="0" distL="114300" distR="114300" simplePos="0" relativeHeight="251865088" behindDoc="0" locked="0" layoutInCell="1" allowOverlap="1">
                <wp:simplePos x="0" y="0"/>
                <wp:positionH relativeFrom="page">
                  <wp:posOffset>5548630</wp:posOffset>
                </wp:positionH>
                <wp:positionV relativeFrom="page">
                  <wp:posOffset>123192540</wp:posOffset>
                </wp:positionV>
                <wp:extent cx="32385" cy="100965"/>
                <wp:effectExtent l="0" t="0" r="635" b="3810"/>
                <wp:wrapNone/>
                <wp:docPr id="473" name="Freeform 473"/>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2385" cy="100965"/>
                        </a:xfrm>
                        <a:custGeom>
                          <a:avLst/>
                          <a:gdLst>
                            <a:gd name="T0" fmla="+- 0 565 514"/>
                            <a:gd name="T1" fmla="*/ T0 w 51"/>
                            <a:gd name="T2" fmla="+- 0 11412 11412"/>
                            <a:gd name="T3" fmla="*/ 11412 h 159"/>
                            <a:gd name="T4" fmla="+- 0 514 514"/>
                            <a:gd name="T5" fmla="*/ T4 w 51"/>
                            <a:gd name="T6" fmla="+- 0 11412 11412"/>
                            <a:gd name="T7" fmla="*/ 11412 h 159"/>
                            <a:gd name="T8" fmla="+- 0 514 514"/>
                            <a:gd name="T9" fmla="*/ T8 w 51"/>
                            <a:gd name="T10" fmla="+- 0 11436 11412"/>
                            <a:gd name="T11" fmla="*/ 11436 h 159"/>
                            <a:gd name="T12" fmla="+- 0 514 514"/>
                            <a:gd name="T13" fmla="*/ T12 w 51"/>
                            <a:gd name="T14" fmla="+- 0 11571 11412"/>
                            <a:gd name="T15" fmla="*/ 11571 h 159"/>
                            <a:gd name="T16" fmla="+- 0 565 514"/>
                            <a:gd name="T17" fmla="*/ T16 w 51"/>
                            <a:gd name="T18" fmla="+- 0 11571 11412"/>
                            <a:gd name="T19" fmla="*/ 11571 h 159"/>
                            <a:gd name="T20" fmla="+- 0 565 514"/>
                            <a:gd name="T21" fmla="*/ T20 w 51"/>
                            <a:gd name="T22" fmla="+- 0 11436 11412"/>
                            <a:gd name="T23" fmla="*/ 11436 h 159"/>
                            <a:gd name="T24" fmla="+- 0 565 514"/>
                            <a:gd name="T25" fmla="*/ T24 w 51"/>
                            <a:gd name="T26" fmla="+- 0 11412 11412"/>
                            <a:gd name="T27" fmla="*/ 11412 h 159"/>
                          </a:gdLst>
                          <a:ahLst/>
                          <a:cxnLst>
                            <a:cxn ang="0">
                              <a:pos x="T1" y="T3"/>
                            </a:cxn>
                            <a:cxn ang="0">
                              <a:pos x="T5" y="T7"/>
                            </a:cxn>
                            <a:cxn ang="0">
                              <a:pos x="T9" y="T11"/>
                            </a:cxn>
                            <a:cxn ang="0">
                              <a:pos x="T13" y="T15"/>
                            </a:cxn>
                            <a:cxn ang="0">
                              <a:pos x="T17" y="T19"/>
                            </a:cxn>
                            <a:cxn ang="0">
                              <a:pos x="T21" y="T23"/>
                            </a:cxn>
                            <a:cxn ang="0">
                              <a:pos x="T25" y="T27"/>
                            </a:cxn>
                          </a:cxnLst>
                          <a:rect l="0" t="0" r="r" b="b"/>
                          <a:pathLst>
                            <a:path w="51" h="159">
                              <a:moveTo>
                                <a:pt x="51" y="0"/>
                              </a:moveTo>
                              <a:lnTo>
                                <a:pt x="0" y="0"/>
                              </a:lnTo>
                              <a:lnTo>
                                <a:pt x="0" y="24"/>
                              </a:lnTo>
                              <a:lnTo>
                                <a:pt x="0" y="159"/>
                              </a:lnTo>
                              <a:lnTo>
                                <a:pt x="51" y="159"/>
                              </a:lnTo>
                              <a:lnTo>
                                <a:pt x="51" y="24"/>
                              </a:lnTo>
                              <a:lnTo>
                                <a:pt x="5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473" o:spid="_x0000_s1026" style="position:absolute;z-index:251865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39.45pt,9700.2pt,436.9pt,9700.2pt,436.9pt,9701.4pt,436.9pt,9708.15pt,439.45pt,9708.15pt,439.45pt,9701.4pt,439.45pt,9700.2pt" coordsize="51,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" fillcolor="black" stroked="f">
                <v:path arrowok="t" o:connecttype="custom" o:connectlocs="32385,7246620;0,7246620;0,7261860;0,7347585;32385,7347585;32385,7261860;32385,7246620" o:connectangles="0,0,0,0,0,0,0"/>
                <o:lock v:ext="edit" verticies="t"/>
                <w10:wrap anchorx="page" anchory="page"/>
              </v:polyline>
            </w:pict>
          </mc:Fallback>
        </mc:AlternateContent>
      </w:r>
      <w:r>
        <w:rPr>
          <w:rFonts w:ascii="Times New Roman" w:eastAsia="Times New Roman" w:hAnsi="Times New Roman"/>
          <w:noProof/>
          <w:szCs w:val="22"/>
        </w:rPr>
        <mc:AlternateContent>
          <mc:Choice Requires="wps">
            <w:drawing>
              <wp:anchor distT="0" distB="0" distL="114300" distR="114300" simplePos="0" relativeHeight="251866112" behindDoc="0" locked="0" layoutInCell="1" allowOverlap="1">
                <wp:simplePos x="0" y="0"/>
                <wp:positionH relativeFrom="page">
                  <wp:posOffset>5548630</wp:posOffset>
                </wp:positionH>
                <wp:positionV relativeFrom="page">
                  <wp:posOffset>126225935</wp:posOffset>
                </wp:positionV>
                <wp:extent cx="32385" cy="100965"/>
                <wp:effectExtent l="0" t="0" r="635" b="3810"/>
                <wp:wrapNone/>
                <wp:docPr id="472" name="Freeform 47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2385" cy="100965"/>
                        </a:xfrm>
                        <a:custGeom>
                          <a:avLst/>
                          <a:gdLst>
                            <a:gd name="T0" fmla="+- 0 565 514"/>
                            <a:gd name="T1" fmla="*/ T0 w 51"/>
                            <a:gd name="T2" fmla="+- 0 11693 11693"/>
                            <a:gd name="T3" fmla="*/ 11693 h 159"/>
                            <a:gd name="T4" fmla="+- 0 514 514"/>
                            <a:gd name="T5" fmla="*/ T4 w 51"/>
                            <a:gd name="T6" fmla="+- 0 11693 11693"/>
                            <a:gd name="T7" fmla="*/ 11693 h 159"/>
                            <a:gd name="T8" fmla="+- 0 514 514"/>
                            <a:gd name="T9" fmla="*/ T8 w 51"/>
                            <a:gd name="T10" fmla="+- 0 11717 11693"/>
                            <a:gd name="T11" fmla="*/ 11717 h 159"/>
                            <a:gd name="T12" fmla="+- 0 514 514"/>
                            <a:gd name="T13" fmla="*/ T12 w 51"/>
                            <a:gd name="T14" fmla="+- 0 11852 11693"/>
                            <a:gd name="T15" fmla="*/ 11852 h 159"/>
                            <a:gd name="T16" fmla="+- 0 565 514"/>
                            <a:gd name="T17" fmla="*/ T16 w 51"/>
                            <a:gd name="T18" fmla="+- 0 11852 11693"/>
                            <a:gd name="T19" fmla="*/ 11852 h 159"/>
                            <a:gd name="T20" fmla="+- 0 565 514"/>
                            <a:gd name="T21" fmla="*/ T20 w 51"/>
                            <a:gd name="T22" fmla="+- 0 11717 11693"/>
                            <a:gd name="T23" fmla="*/ 11717 h 159"/>
                            <a:gd name="T24" fmla="+- 0 565 514"/>
                            <a:gd name="T25" fmla="*/ T24 w 51"/>
                            <a:gd name="T26" fmla="+- 0 11693 11693"/>
                            <a:gd name="T27" fmla="*/ 11693 h 159"/>
                          </a:gdLst>
                          <a:ahLst/>
                          <a:cxnLst>
                            <a:cxn ang="0">
                              <a:pos x="T1" y="T3"/>
                            </a:cxn>
                            <a:cxn ang="0">
                              <a:pos x="T5" y="T7"/>
                            </a:cxn>
                            <a:cxn ang="0">
                              <a:pos x="T9" y="T11"/>
                            </a:cxn>
                            <a:cxn ang="0">
                              <a:pos x="T13" y="T15"/>
                            </a:cxn>
                            <a:cxn ang="0">
                              <a:pos x="T17" y="T19"/>
                            </a:cxn>
                            <a:cxn ang="0">
                              <a:pos x="T21" y="T23"/>
                            </a:cxn>
                            <a:cxn ang="0">
                              <a:pos x="T25" y="T27"/>
                            </a:cxn>
                          </a:cxnLst>
                          <a:rect l="0" t="0" r="r" b="b"/>
                          <a:pathLst>
                            <a:path w="51" h="159">
                              <a:moveTo>
                                <a:pt x="51" y="0"/>
                              </a:moveTo>
                              <a:lnTo>
                                <a:pt x="0" y="0"/>
                              </a:lnTo>
                              <a:lnTo>
                                <a:pt x="0" y="24"/>
                              </a:lnTo>
                              <a:lnTo>
                                <a:pt x="0" y="159"/>
                              </a:lnTo>
                              <a:lnTo>
                                <a:pt x="51" y="159"/>
                              </a:lnTo>
                              <a:lnTo>
                                <a:pt x="51" y="24"/>
                              </a:lnTo>
                              <a:lnTo>
                                <a:pt x="5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472" o:spid="_x0000_s1026" style="position:absolute;z-index:251866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39.45pt,9939.05pt,436.9pt,9939.05pt,436.9pt,9940.25pt,436.9pt,9947pt,439.45pt,9947pt,439.45pt,9940.25pt,439.45pt,9939.05pt" coordsize="51,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" fillcolor="black" stroked="f">
                <v:path arrowok="t" o:connecttype="custom" o:connectlocs="32385,7425055;0,7425055;0,7440295;0,7526020;32385,7526020;32385,7440295;32385,7425055" o:connectangles="0,0,0,0,0,0,0"/>
                <o:lock v:ext="edit" verticies="t"/>
                <w10:wrap anchorx="page" anchory="page"/>
              </v:polyline>
            </w:pict>
          </mc:Fallback>
        </mc:AlternateContent>
      </w:r>
      <w:r>
        <w:rPr>
          <w:rFonts w:ascii="Times New Roman" w:eastAsia="Times New Roman" w:hAnsi="Times New Roman"/>
          <w:noProof/>
          <w:szCs w:val="22"/>
        </w:rPr>
        <mc:AlternateContent>
          <mc:Choice Requires="wps">
            <w:drawing>
              <wp:anchor distT="0" distB="0" distL="114300" distR="114300" simplePos="0" relativeHeight="251867136" behindDoc="0" locked="0" layoutInCell="1" allowOverlap="1">
                <wp:simplePos x="0" y="0"/>
                <wp:positionH relativeFrom="page">
                  <wp:posOffset>5548630</wp:posOffset>
                </wp:positionH>
                <wp:positionV relativeFrom="page">
                  <wp:posOffset>129259330</wp:posOffset>
                </wp:positionV>
                <wp:extent cx="32385" cy="100965"/>
                <wp:effectExtent l="0" t="0" r="635" b="3810"/>
                <wp:wrapNone/>
                <wp:docPr id="471" name="Freeform 47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2385" cy="100965"/>
                        </a:xfrm>
                        <a:custGeom>
                          <a:avLst/>
                          <a:gdLst>
                            <a:gd name="T0" fmla="+- 0 565 514"/>
                            <a:gd name="T1" fmla="*/ T0 w 51"/>
                            <a:gd name="T2" fmla="+- 0 11974 11974"/>
                            <a:gd name="T3" fmla="*/ 11974 h 159"/>
                            <a:gd name="T4" fmla="+- 0 514 514"/>
                            <a:gd name="T5" fmla="*/ T4 w 51"/>
                            <a:gd name="T6" fmla="+- 0 11974 11974"/>
                            <a:gd name="T7" fmla="*/ 11974 h 159"/>
                            <a:gd name="T8" fmla="+- 0 514 514"/>
                            <a:gd name="T9" fmla="*/ T8 w 51"/>
                            <a:gd name="T10" fmla="+- 0 11998 11974"/>
                            <a:gd name="T11" fmla="*/ 11998 h 159"/>
                            <a:gd name="T12" fmla="+- 0 514 514"/>
                            <a:gd name="T13" fmla="*/ T12 w 51"/>
                            <a:gd name="T14" fmla="+- 0 12133 11974"/>
                            <a:gd name="T15" fmla="*/ 12133 h 159"/>
                            <a:gd name="T16" fmla="+- 0 565 514"/>
                            <a:gd name="T17" fmla="*/ T16 w 51"/>
                            <a:gd name="T18" fmla="+- 0 12133 11974"/>
                            <a:gd name="T19" fmla="*/ 12133 h 159"/>
                            <a:gd name="T20" fmla="+- 0 565 514"/>
                            <a:gd name="T21" fmla="*/ T20 w 51"/>
                            <a:gd name="T22" fmla="+- 0 11998 11974"/>
                            <a:gd name="T23" fmla="*/ 11998 h 159"/>
                            <a:gd name="T24" fmla="+- 0 565 514"/>
                            <a:gd name="T25" fmla="*/ T24 w 51"/>
                            <a:gd name="T26" fmla="+- 0 11974 11974"/>
                            <a:gd name="T27" fmla="*/ 11974 h 159"/>
                          </a:gdLst>
                          <a:ahLst/>
                          <a:cxnLst>
                            <a:cxn ang="0">
                              <a:pos x="T1" y="T3"/>
                            </a:cxn>
                            <a:cxn ang="0">
                              <a:pos x="T5" y="T7"/>
                            </a:cxn>
                            <a:cxn ang="0">
                              <a:pos x="T9" y="T11"/>
                            </a:cxn>
                            <a:cxn ang="0">
                              <a:pos x="T13" y="T15"/>
                            </a:cxn>
                            <a:cxn ang="0">
                              <a:pos x="T17" y="T19"/>
                            </a:cxn>
                            <a:cxn ang="0">
                              <a:pos x="T21" y="T23"/>
                            </a:cxn>
                            <a:cxn ang="0">
                              <a:pos x="T25" y="T27"/>
                            </a:cxn>
                          </a:cxnLst>
                          <a:rect l="0" t="0" r="r" b="b"/>
                          <a:pathLst>
                            <a:path w="51" h="159">
                              <a:moveTo>
                                <a:pt x="51" y="0"/>
                              </a:moveTo>
                              <a:lnTo>
                                <a:pt x="0" y="0"/>
                              </a:lnTo>
                              <a:lnTo>
                                <a:pt x="0" y="24"/>
                              </a:lnTo>
                              <a:lnTo>
                                <a:pt x="0" y="159"/>
                              </a:lnTo>
                              <a:lnTo>
                                <a:pt x="51" y="159"/>
                              </a:lnTo>
                              <a:lnTo>
                                <a:pt x="51" y="24"/>
                              </a:lnTo>
                              <a:lnTo>
                                <a:pt x="5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471" o:spid="_x0000_s1026" style="position:absolute;z-index:251867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39.45pt,10177.9pt,436.9pt,10177.9pt,436.9pt,10179.1pt,436.9pt,10185.85pt,439.45pt,10185.85pt,439.45pt,10179.1pt,439.45pt,10177.9pt" coordsize="51,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" fillcolor="black" stroked="f">
                <v:path arrowok="t" o:connecttype="custom" o:connectlocs="32385,7603490;0,7603490;0,7618730;0,7704455;32385,7704455;32385,7618730;32385,7603490" o:connectangles="0,0,0,0,0,0,0"/>
                <o:lock v:ext="edit" verticies="t"/>
                <w10:wrap anchorx="page" anchory="page"/>
              </v:polyline>
            </w:pict>
          </mc:Fallback>
        </mc:AlternateContent>
      </w:r>
      <w:r w:rsidRPr="00E45310">
        <w:rPr>
          <w:rFonts w:eastAsia="Times New Roman" w:hAnsi="Times New Roman"/>
          <w:b/>
          <w:sz w:val="16"/>
          <w:szCs w:val="22"/>
        </w:rPr>
        <w:t>REFERENCED STANDARDS</w:t>
      </w:r>
    </w:p>
    <w:p w:rsidR="00E45310" w:rsidRPr="00E45310" w:rsidRDefault="00E45310" w:rsidP="00E45310">
      <w:pPr>
        <w:widowControl w:val="0"/>
        <w:autoSpaceDE w:val="0"/>
        <w:autoSpaceDN w:val="0"/>
        <w:rPr>
          <w:rFonts w:eastAsia="Times New Roman" w:hAnsi="Times New Roman"/>
          <w:b/>
          <w:sz w:val="18"/>
          <w:szCs w:val="18"/>
        </w:rPr>
      </w:pPr>
    </w:p>
    <w:p w:rsidR="00E45310" w:rsidRPr="00E45310" w:rsidRDefault="00E45310" w:rsidP="00E45310">
      <w:pPr>
        <w:widowControl w:val="0"/>
        <w:autoSpaceDE w:val="0"/>
        <w:autoSpaceDN w:val="0"/>
        <w:rPr>
          <w:rFonts w:eastAsia="Times New Roman" w:hAnsi="Times New Roman"/>
          <w:b/>
          <w:sz w:val="18"/>
          <w:szCs w:val="18"/>
        </w:rPr>
      </w:pPr>
    </w:p>
    <w:p w:rsidR="00E45310" w:rsidRPr="00E45310" w:rsidRDefault="00E45310" w:rsidP="00E45310">
      <w:pPr>
        <w:widowControl w:val="0"/>
        <w:autoSpaceDE w:val="0"/>
        <w:autoSpaceDN w:val="0"/>
        <w:spacing w:before="8"/>
        <w:rPr>
          <w:rFonts w:eastAsia="Times New Roman" w:hAnsi="Times New Roman"/>
          <w:b/>
          <w:sz w:val="15"/>
          <w:szCs w:val="18"/>
        </w:rPr>
      </w:pPr>
    </w:p>
    <w:p w:rsidR="00E45310" w:rsidRPr="00E45310" w:rsidRDefault="00E45310" w:rsidP="00E45310">
      <w:pPr>
        <w:widowControl w:val="0"/>
        <w:autoSpaceDE w:val="0"/>
        <w:autoSpaceDN w:val="0"/>
        <w:spacing w:line="247" w:lineRule="auto"/>
        <w:ind w:right="5667"/>
        <w:rPr>
          <w:rFonts w:ascii="Times New Roman" w:eastAsia="Times New Roman" w:hAnsi="Times New Roman"/>
          <w:sz w:val="16"/>
          <w:szCs w:val="22"/>
        </w:rPr>
      </w:pPr>
      <w:r>
        <w:rPr>
          <w:rFonts w:ascii="Times New Roman" w:eastAsia="Times New Roman" w:hAnsi="Times New Roman"/>
          <w:noProof/>
          <w:szCs w:val="22"/>
        </w:rPr>
        <mc:AlternateContent>
          <mc:Choice Requires="wps">
            <w:drawing>
              <wp:anchor distT="0" distB="0" distL="114300" distR="114300" simplePos="0" relativeHeight="251868160" behindDoc="0" locked="0" layoutInCell="1" allowOverlap="1">
                <wp:simplePos x="0" y="0"/>
                <wp:positionH relativeFrom="page">
                  <wp:posOffset>476885</wp:posOffset>
                </wp:positionH>
                <wp:positionV relativeFrom="paragraph">
                  <wp:posOffset>-46990</wp:posOffset>
                </wp:positionV>
                <wp:extent cx="897255" cy="337820"/>
                <wp:effectExtent l="635" t="0" r="0" b="0"/>
                <wp:wrapNone/>
                <wp:docPr id="470" name="Text Box 4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25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1227" w:rsidRDefault="00EA1227" w:rsidP="00E45310">
                            <w:pPr>
                              <w:spacing w:line="532" w:lineRule="exact"/>
                              <w:rPr>
                                <w:b/>
                                <w:sz w:val="48"/>
                              </w:rPr>
                            </w:pPr>
                            <w:r>
                              <w:rPr>
                                <w:b/>
                                <w:spacing w:val="-1"/>
                                <w:sz w:val="48"/>
                              </w:rPr>
                              <w:t>FEMA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0" o:spid="_x0000_s1057" type="#_x0000_t202" style="position:absolute;margin-left:37.55pt;margin-top:-3.7pt;width:70.65pt;height:26.6pt;z-index:251868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odXtAIAALQ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" filled="f" stroked="f">
                <v:textbox inset="0,0,0,0">
                  <w:txbxContent>
                    <w:p w:rsidR="00D441F6" w:rsidRDefault="00D441F6" w:rsidP="00E45310">
                      <w:pPr>
                        <w:spacing w:line="532" w:lineRule="exact"/>
                        <w:rPr>
                          <w:b/>
                          <w:sz w:val="48"/>
                        </w:rPr>
                      </w:pPr>
                      <w:r>
                        <w:rPr>
                          <w:b/>
                          <w:spacing w:val="-1"/>
                          <w:sz w:val="48"/>
                        </w:rPr>
                        <w:t>FEMA</w:t>
                      </w:r>
                    </w:p>
                  </w:txbxContent>
                </v:textbox>
                <w10:wrap anchorx="page"/>
              </v:shape>
            </w:pict>
          </mc:Fallback>
        </mc:AlternateContent>
      </w:r>
      <w:r w:rsidRPr="00E45310">
        <w:rPr>
          <w:rFonts w:ascii="Times New Roman" w:eastAsia="Times New Roman" w:hAnsi="Times New Roman"/>
          <w:sz w:val="16"/>
          <w:szCs w:val="22"/>
        </w:rPr>
        <w:t>Federal Emergency Management Agency 500 C Street, SW</w:t>
      </w:r>
    </w:p>
    <w:p w:rsidR="00E45310" w:rsidRPr="00E45310" w:rsidRDefault="00E45310" w:rsidP="00E45310">
      <w:pPr>
        <w:widowControl w:val="0"/>
        <w:autoSpaceDE w:val="0"/>
        <w:autoSpaceDN w:val="0"/>
        <w:spacing w:before="3"/>
        <w:rPr>
          <w:rFonts w:ascii="Times New Roman" w:eastAsia="Times New Roman" w:hAnsi="Times New Roman"/>
          <w:sz w:val="16"/>
          <w:szCs w:val="22"/>
        </w:rPr>
      </w:pPr>
      <w:r>
        <w:rPr>
          <w:rFonts w:ascii="Times New Roman" w:eastAsia="Times New Roman" w:hAnsi="Times New Roman"/>
          <w:noProof/>
          <w:szCs w:val="22"/>
        </w:rPr>
        <mc:AlternateContent>
          <mc:Choice Requires="wps">
            <w:drawing>
              <wp:anchor distT="0" distB="0" distL="0" distR="0" simplePos="0" relativeHeight="251849728" behindDoc="0" locked="0" layoutInCell="1" allowOverlap="1">
                <wp:simplePos x="0" y="0"/>
                <wp:positionH relativeFrom="page">
                  <wp:posOffset>476885</wp:posOffset>
                </wp:positionH>
                <wp:positionV relativeFrom="paragraph">
                  <wp:posOffset>191135</wp:posOffset>
                </wp:positionV>
                <wp:extent cx="6501765" cy="0"/>
                <wp:effectExtent l="10160" t="11430" r="12700" b="7620"/>
                <wp:wrapTopAndBottom/>
                <wp:docPr id="469" name="Straight Connector 4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69" o:spid="_x0000_s1026" style="position:absolute;z-index:251849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7.55pt,15.05pt" to="549.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EkIAIAADs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" strokeweight=".96pt">
                <w10:wrap type="topAndBottom" anchorx="page"/>
              </v:line>
            </w:pict>
          </mc:Fallback>
        </mc:AlternateContent>
      </w:r>
      <w:r w:rsidRPr="00E45310">
        <w:rPr>
          <w:rFonts w:ascii="Times New Roman" w:eastAsia="Times New Roman" w:hAnsi="Times New Roman"/>
          <w:sz w:val="16"/>
          <w:szCs w:val="22"/>
        </w:rPr>
        <w:t>Washington, DC 20472</w:t>
      </w:r>
    </w:p>
    <w:p w:rsidR="00E45310" w:rsidRPr="00E45310" w:rsidRDefault="00E45310" w:rsidP="00E45310">
      <w:pPr>
        <w:widowControl w:val="0"/>
        <w:tabs>
          <w:tab w:val="left" w:pos="9516"/>
        </w:tabs>
        <w:autoSpaceDE w:val="0"/>
        <w:autoSpaceDN w:val="0"/>
        <w:spacing w:line="180" w:lineRule="exact"/>
        <w:rPr>
          <w:rFonts w:ascii="Times New Roman" w:eastAsia="Times New Roman" w:hAnsi="Times New Roman"/>
          <w:sz w:val="18"/>
          <w:szCs w:val="18"/>
        </w:rPr>
      </w:pPr>
      <w:r w:rsidRPr="00E45310">
        <w:rPr>
          <w:rFonts w:ascii="Times New Roman" w:eastAsia="Times New Roman" w:hAnsi="Times New Roman"/>
          <w:sz w:val="18"/>
          <w:szCs w:val="18"/>
        </w:rPr>
        <w:t>Standard</w:t>
      </w:r>
      <w:r w:rsidRPr="00E45310">
        <w:rPr>
          <w:rFonts w:ascii="Times New Roman" w:eastAsia="Times New Roman" w:hAnsi="Times New Roman"/>
          <w:sz w:val="18"/>
          <w:szCs w:val="18"/>
        </w:rPr>
        <w:tab/>
        <w:t>Referenced</w:t>
      </w:r>
    </w:p>
    <w:p w:rsidR="00E45310" w:rsidRPr="00E45310" w:rsidRDefault="00E45310" w:rsidP="00E45310">
      <w:pPr>
        <w:widowControl w:val="0"/>
        <w:tabs>
          <w:tab w:val="left" w:pos="9809"/>
        </w:tabs>
        <w:autoSpaceDE w:val="0"/>
        <w:autoSpaceDN w:val="0"/>
        <w:spacing w:line="180" w:lineRule="exact"/>
        <w:rPr>
          <w:rFonts w:ascii="Times New Roman" w:eastAsia="Times New Roman" w:hAnsi="Times New Roman"/>
          <w:sz w:val="18"/>
          <w:szCs w:val="18"/>
        </w:rPr>
      </w:pPr>
      <w:r w:rsidRPr="00E45310">
        <w:rPr>
          <w:rFonts w:ascii="Times New Roman" w:eastAsia="Times New Roman" w:hAnsi="Times New Roman"/>
          <w:sz w:val="18"/>
          <w:szCs w:val="18"/>
        </w:rPr>
        <w:t>reference</w:t>
      </w:r>
      <w:r w:rsidRPr="00E45310">
        <w:rPr>
          <w:rFonts w:ascii="Times New Roman" w:eastAsia="Times New Roman" w:hAnsi="Times New Roman"/>
          <w:sz w:val="18"/>
          <w:szCs w:val="18"/>
        </w:rPr>
        <w:tab/>
        <w:t>in</w:t>
      </w:r>
      <w:r w:rsidRPr="00E45310">
        <w:rPr>
          <w:rFonts w:ascii="Times New Roman" w:eastAsia="Times New Roman" w:hAnsi="Times New Roman"/>
          <w:spacing w:val="-6"/>
          <w:sz w:val="18"/>
          <w:szCs w:val="18"/>
        </w:rPr>
        <w:t xml:space="preserve"> </w:t>
      </w:r>
      <w:r w:rsidRPr="00E45310">
        <w:rPr>
          <w:rFonts w:ascii="Times New Roman" w:eastAsia="Times New Roman" w:hAnsi="Times New Roman"/>
          <w:sz w:val="18"/>
          <w:szCs w:val="18"/>
        </w:rPr>
        <w:t>code</w:t>
      </w:r>
    </w:p>
    <w:p w:rsidR="00E45310" w:rsidRPr="00E45310" w:rsidRDefault="00E45310" w:rsidP="00E45310">
      <w:pPr>
        <w:widowControl w:val="0"/>
        <w:tabs>
          <w:tab w:val="left" w:pos="2631"/>
          <w:tab w:val="left" w:pos="9231"/>
        </w:tabs>
        <w:autoSpaceDE w:val="0"/>
        <w:autoSpaceDN w:val="0"/>
        <w:spacing w:line="193" w:lineRule="exact"/>
        <w:rPr>
          <w:rFonts w:ascii="Times New Roman" w:eastAsia="Times New Roman" w:hAnsi="Times New Roman"/>
          <w:sz w:val="18"/>
          <w:szCs w:val="18"/>
        </w:rPr>
      </w:pPr>
      <w:r>
        <w:rPr>
          <w:rFonts w:ascii="Times New Roman" w:eastAsia="Times New Roman" w:hAnsi="Times New Roman"/>
          <w:noProof/>
          <w:sz w:val="18"/>
          <w:szCs w:val="18"/>
        </w:rPr>
        <mc:AlternateContent>
          <mc:Choice Requires="wps">
            <w:drawing>
              <wp:anchor distT="0" distB="0" distL="0" distR="0" simplePos="0" relativeHeight="251850752" behindDoc="0" locked="0" layoutInCell="1" allowOverlap="1">
                <wp:simplePos x="0" y="0"/>
                <wp:positionH relativeFrom="page">
                  <wp:posOffset>476885</wp:posOffset>
                </wp:positionH>
                <wp:positionV relativeFrom="paragraph">
                  <wp:posOffset>177165</wp:posOffset>
                </wp:positionV>
                <wp:extent cx="6501765" cy="0"/>
                <wp:effectExtent l="10160" t="6985" r="12700" b="12065"/>
                <wp:wrapTopAndBottom/>
                <wp:docPr id="468" name="Straight Connector 4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68" o:spid="_x0000_s1026" style="position:absolute;z-index:251850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7.55pt,13.95pt" to="549.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" strokeweight=".96pt">
                <w10:wrap type="topAndBottom" anchorx="page"/>
              </v:line>
            </w:pict>
          </mc:Fallback>
        </mc:AlternateContent>
      </w:r>
      <w:r w:rsidRPr="00E45310">
        <w:rPr>
          <w:rFonts w:ascii="Times New Roman" w:eastAsia="Times New Roman" w:hAnsi="Times New Roman"/>
          <w:sz w:val="18"/>
          <w:szCs w:val="18"/>
        </w:rPr>
        <w:t>number</w:t>
      </w:r>
      <w:r w:rsidRPr="00E45310">
        <w:rPr>
          <w:rFonts w:ascii="Times New Roman" w:eastAsia="Times New Roman" w:hAnsi="Times New Roman"/>
          <w:sz w:val="18"/>
          <w:szCs w:val="18"/>
        </w:rPr>
        <w:tab/>
        <w:t>Title</w:t>
      </w:r>
      <w:r w:rsidRPr="00E45310">
        <w:rPr>
          <w:rFonts w:ascii="Times New Roman" w:eastAsia="Times New Roman" w:hAnsi="Times New Roman"/>
          <w:sz w:val="18"/>
          <w:szCs w:val="18"/>
        </w:rPr>
        <w:tab/>
        <w:t>section</w:t>
      </w:r>
      <w:r w:rsidRPr="00E45310">
        <w:rPr>
          <w:rFonts w:ascii="Times New Roman" w:eastAsia="Times New Roman" w:hAnsi="Times New Roman"/>
          <w:spacing w:val="-6"/>
          <w:sz w:val="18"/>
          <w:szCs w:val="18"/>
        </w:rPr>
        <w:t xml:space="preserve"> </w:t>
      </w:r>
      <w:r w:rsidRPr="00E45310">
        <w:rPr>
          <w:rFonts w:ascii="Times New Roman" w:eastAsia="Times New Roman" w:hAnsi="Times New Roman"/>
          <w:sz w:val="18"/>
          <w:szCs w:val="18"/>
        </w:rPr>
        <w:t>number</w:t>
      </w:r>
    </w:p>
    <w:p w:rsidR="00E45310" w:rsidRPr="00E45310" w:rsidRDefault="00E45310" w:rsidP="00E45310">
      <w:pPr>
        <w:widowControl w:val="0"/>
        <w:tabs>
          <w:tab w:val="left" w:pos="2631"/>
        </w:tabs>
        <w:autoSpaceDE w:val="0"/>
        <w:autoSpaceDN w:val="0"/>
        <w:spacing w:before="18" w:after="78"/>
        <w:ind w:right="641"/>
        <w:rPr>
          <w:rFonts w:ascii="Times New Roman" w:eastAsia="Times New Roman" w:hAnsi="Times New Roman"/>
          <w:sz w:val="18"/>
          <w:szCs w:val="18"/>
        </w:rPr>
      </w:pPr>
      <w:r w:rsidRPr="00E45310">
        <w:rPr>
          <w:rFonts w:ascii="Times New Roman" w:eastAsia="Times New Roman" w:hAnsi="Times New Roman"/>
          <w:spacing w:val="-3"/>
          <w:sz w:val="18"/>
          <w:szCs w:val="18"/>
        </w:rPr>
        <w:t>FEMA</w:t>
      </w:r>
      <w:r w:rsidRPr="00E45310">
        <w:rPr>
          <w:rFonts w:ascii="Times New Roman" w:eastAsia="Times New Roman" w:hAnsi="Times New Roman"/>
          <w:spacing w:val="-6"/>
          <w:sz w:val="18"/>
          <w:szCs w:val="18"/>
        </w:rPr>
        <w:t xml:space="preserve"> </w:t>
      </w:r>
      <w:r w:rsidRPr="00E45310">
        <w:rPr>
          <w:rFonts w:ascii="Times New Roman" w:eastAsia="Times New Roman" w:hAnsi="Times New Roman"/>
          <w:sz w:val="18"/>
          <w:szCs w:val="18"/>
        </w:rPr>
        <w:t>TB-2—08</w:t>
      </w:r>
      <w:r w:rsidRPr="00E45310">
        <w:rPr>
          <w:rFonts w:ascii="Times New Roman" w:eastAsia="Times New Roman" w:hAnsi="Times New Roman"/>
          <w:sz w:val="18"/>
          <w:szCs w:val="18"/>
        </w:rPr>
        <w:tab/>
        <w:t>Flood</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pacing w:val="-3"/>
          <w:sz w:val="18"/>
          <w:szCs w:val="18"/>
        </w:rPr>
        <w:t>Damage-resistant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Materials</w:t>
      </w:r>
      <w:r w:rsidRPr="00E45310">
        <w:rPr>
          <w:rFonts w:ascii="Times New Roman" w:eastAsia="Times New Roman" w:hAnsi="Times New Roman"/>
          <w:spacing w:val="-6"/>
          <w:sz w:val="18"/>
          <w:szCs w:val="18"/>
        </w:rPr>
        <w:t xml:space="preserve"> </w:t>
      </w:r>
      <w:r w:rsidRPr="00E45310">
        <w:rPr>
          <w:rFonts w:ascii="Times New Roman" w:eastAsia="Times New Roman" w:hAnsi="Times New Roman"/>
          <w:sz w:val="18"/>
          <w:szCs w:val="18"/>
        </w:rPr>
        <w:t>Requirements</w:t>
      </w:r>
      <w:r w:rsidRPr="00E45310">
        <w:rPr>
          <w:rFonts w:ascii="Times New Roman" w:eastAsia="Times New Roman" w:hAnsi="Times New Roman"/>
          <w:spacing w:val="22"/>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3"/>
          <w:sz w:val="18"/>
          <w:szCs w:val="18"/>
        </w:rPr>
        <w:t xml:space="preserve"> </w:t>
      </w:r>
      <w:r w:rsidRPr="00E45310">
        <w:rPr>
          <w:rFonts w:ascii="Times New Roman" w:eastAsia="Times New Roman" w:hAnsi="Times New Roman"/>
          <w:spacing w:val="-3"/>
          <w:sz w:val="18"/>
          <w:szCs w:val="18"/>
        </w:rPr>
        <w:t xml:space="preserve">R322.1.8 </w:t>
      </w:r>
      <w:r w:rsidRPr="00E45310">
        <w:rPr>
          <w:rFonts w:ascii="Times New Roman" w:eastAsia="Times New Roman" w:hAnsi="Times New Roman"/>
          <w:sz w:val="18"/>
          <w:szCs w:val="18"/>
        </w:rPr>
        <w:t>FEMA</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TB-11—01</w:t>
      </w:r>
      <w:r w:rsidRPr="00E45310">
        <w:rPr>
          <w:rFonts w:ascii="Times New Roman" w:eastAsia="Times New Roman" w:hAnsi="Times New Roman"/>
          <w:sz w:val="18"/>
          <w:szCs w:val="18"/>
        </w:rPr>
        <w:tab/>
        <w:t>Crawlspace Construction for Buildings Located in Special Flood Hazard Area. . . . . . . . . . . . . . . . .</w:t>
      </w:r>
      <w:r w:rsidRPr="00E45310">
        <w:rPr>
          <w:rFonts w:ascii="Times New Roman" w:eastAsia="Times New Roman" w:hAnsi="Times New Roman"/>
          <w:spacing w:val="-24"/>
          <w:sz w:val="18"/>
          <w:szCs w:val="18"/>
        </w:rPr>
        <w:t xml:space="preserve"> </w:t>
      </w:r>
      <w:r w:rsidRPr="00E45310">
        <w:rPr>
          <w:rFonts w:ascii="Times New Roman" w:eastAsia="Times New Roman" w:hAnsi="Times New Roman"/>
          <w:sz w:val="18"/>
          <w:szCs w:val="18"/>
        </w:rPr>
        <w:t>R408.7</w:t>
      </w:r>
    </w:p>
    <w:p w:rsidR="00E45310" w:rsidRPr="00E45310" w:rsidRDefault="00E45310" w:rsidP="00E45310">
      <w:pPr>
        <w:widowControl w:val="0"/>
        <w:autoSpaceDE w:val="0"/>
        <w:autoSpaceDN w:val="0"/>
        <w:spacing w:line="20" w:lineRule="exact"/>
        <w:rPr>
          <w:rFonts w:ascii="Times New Roman" w:eastAsia="Times New Roman" w:hAnsi="Times New Roman"/>
          <w:sz w:val="2"/>
          <w:szCs w:val="18"/>
        </w:rPr>
      </w:pPr>
      <w:r>
        <w:rPr>
          <w:rFonts w:ascii="Times New Roman" w:eastAsia="Times New Roman" w:hAnsi="Times New Roman"/>
          <w:noProof/>
          <w:sz w:val="2"/>
          <w:szCs w:val="18"/>
        </w:rPr>
        <mc:AlternateContent>
          <mc:Choice Requires="wpg">
            <w:drawing>
              <wp:inline distT="0" distB="0" distL="0" distR="0">
                <wp:extent cx="6501765" cy="12700"/>
                <wp:effectExtent l="12700" t="1905" r="10160" b="4445"/>
                <wp:docPr id="466" name="Group 4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1765" cy="12700"/>
                          <a:chOff x="0" y="0"/>
                          <a:chExt cx="10239" cy="20"/>
                        </a:xfrm>
                      </wpg:grpSpPr>
                      <wps:wsp>
                        <wps:cNvPr id="467" name="Line 362"/>
                        <wps:cNvCnPr/>
                        <wps:spPr bwMode="auto">
                          <a:xfrm>
                            <a:off x="0" y="10"/>
                            <a:ext cx="10239"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66" o:spid="_x0000_s1026" style="width:511.95pt;height:1pt;mso-position-horizontal-relative:char;mso-position-vertical-relative:line" coordsize="1023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">
                <v:line id="Line 362" o:spid="_x0000_s1027" style="position:absolute;visibility:visible;mso-wrap-style:square" from="0,10" to="10239,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Z/a8IAAADcAAAADwAAAGRycy9kb3ducmV2LnhtbESP3YrCMBSE7xd8h3AE79ZUEVerUVQo&#10;uCAL/uD1oTm2xeakJNHWt98IC3s5zMw3zHLdmVo8yfnKsoLRMAFBnFtdcaHgcs4+ZyB8QNZYWyYF&#10;L/KwXvU+lphq2/KRnqdQiAhhn6KCMoQmldLnJRn0Q9sQR+9mncEQpSukdthGuKnlOEmm0mDFcaHE&#10;hnYl5ffTwyjYNod5+NleM5tX35SZDFvHqNSg320WIAJ14T/8195rBZPpF7zPxCMgV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JZ/a8IAAADcAAAADwAAAAAAAAAAAAAA&#10;AAChAgAAZHJzL2Rvd25yZXYueG1sUEsFBgAAAAAEAAQA+QAAAJADAAAAAA==&#10;" strokeweight=".96pt"/>
                <w10:anchorlock/>
              </v:group>
            </w:pict>
          </mc:Fallback>
        </mc:AlternateContent>
      </w:r>
    </w:p>
    <w:p w:rsidR="00E45310" w:rsidRPr="00E45310" w:rsidRDefault="00E45310" w:rsidP="00E45310">
      <w:pPr>
        <w:widowControl w:val="0"/>
        <w:autoSpaceDE w:val="0"/>
        <w:autoSpaceDN w:val="0"/>
        <w:rPr>
          <w:rFonts w:ascii="Times New Roman" w:eastAsia="Times New Roman" w:hAnsi="Times New Roman"/>
          <w:sz w:val="20"/>
          <w:szCs w:val="18"/>
        </w:rPr>
      </w:pPr>
    </w:p>
    <w:p w:rsidR="00E45310" w:rsidRPr="00E45310" w:rsidRDefault="00E45310" w:rsidP="00E45310">
      <w:pPr>
        <w:widowControl w:val="0"/>
        <w:autoSpaceDE w:val="0"/>
        <w:autoSpaceDN w:val="0"/>
        <w:spacing w:before="3"/>
        <w:rPr>
          <w:rFonts w:ascii="Times New Roman" w:eastAsia="Times New Roman" w:hAnsi="Times New Roman"/>
          <w:sz w:val="19"/>
          <w:szCs w:val="18"/>
        </w:rPr>
      </w:pPr>
    </w:p>
    <w:p w:rsidR="00E45310" w:rsidRPr="00E45310" w:rsidRDefault="00E45310" w:rsidP="00E45310">
      <w:pPr>
        <w:widowControl w:val="0"/>
        <w:autoSpaceDE w:val="0"/>
        <w:autoSpaceDN w:val="0"/>
        <w:spacing w:before="92" w:line="247" w:lineRule="auto"/>
        <w:ind w:right="6386"/>
        <w:rPr>
          <w:rFonts w:ascii="Times New Roman" w:eastAsia="Times New Roman" w:hAnsi="Times New Roman"/>
          <w:sz w:val="16"/>
          <w:szCs w:val="22"/>
        </w:rPr>
      </w:pPr>
      <w:r>
        <w:rPr>
          <w:rFonts w:ascii="Times New Roman" w:eastAsia="Times New Roman" w:hAnsi="Times New Roman"/>
          <w:noProof/>
          <w:szCs w:val="22"/>
        </w:rPr>
        <mc:AlternateContent>
          <mc:Choice Requires="wps">
            <w:drawing>
              <wp:anchor distT="0" distB="0" distL="114300" distR="114300" simplePos="0" relativeHeight="251869184" behindDoc="0" locked="0" layoutInCell="1" allowOverlap="1">
                <wp:simplePos x="0" y="0"/>
                <wp:positionH relativeFrom="page">
                  <wp:posOffset>476885</wp:posOffset>
                </wp:positionH>
                <wp:positionV relativeFrom="paragraph">
                  <wp:posOffset>22225</wp:posOffset>
                </wp:positionV>
                <wp:extent cx="1529080" cy="280670"/>
                <wp:effectExtent l="635" t="0" r="3810" b="0"/>
                <wp:wrapNone/>
                <wp:docPr id="465" name="Text Box 4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9080" cy="28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1227" w:rsidRDefault="00EA1227" w:rsidP="00E45310">
                            <w:pPr>
                              <w:spacing w:line="441" w:lineRule="exact"/>
                              <w:rPr>
                                <w:b/>
                                <w:sz w:val="40"/>
                              </w:rPr>
                            </w:pPr>
                            <w:r>
                              <w:rPr>
                                <w:b/>
                                <w:sz w:val="40"/>
                              </w:rPr>
                              <w:t>Florida</w:t>
                            </w:r>
                            <w:r>
                              <w:rPr>
                                <w:b/>
                                <w:spacing w:val="-7"/>
                                <w:sz w:val="40"/>
                              </w:rPr>
                              <w:t xml:space="preserve"> </w:t>
                            </w:r>
                            <w:r>
                              <w:rPr>
                                <w:b/>
                                <w:sz w:val="40"/>
                              </w:rPr>
                              <w:t>Codes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5" o:spid="_x0000_s1058" type="#_x0000_t202" style="position:absolute;margin-left:37.55pt;margin-top:1.75pt;width:120.4pt;height:22.1pt;z-index:251869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lgOtAIAALU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" filled="f" stroked="f">
                <v:textbox inset="0,0,0,0">
                  <w:txbxContent>
                    <w:p w:rsidR="00D441F6" w:rsidRDefault="00D441F6" w:rsidP="00E45310">
                      <w:pPr>
                        <w:spacing w:line="441" w:lineRule="exact"/>
                        <w:rPr>
                          <w:b/>
                          <w:sz w:val="40"/>
                        </w:rPr>
                      </w:pPr>
                      <w:r>
                        <w:rPr>
                          <w:b/>
                          <w:sz w:val="40"/>
                        </w:rPr>
                        <w:t>Florida</w:t>
                      </w:r>
                      <w:r>
                        <w:rPr>
                          <w:b/>
                          <w:spacing w:val="-7"/>
                          <w:sz w:val="40"/>
                        </w:rPr>
                        <w:t xml:space="preserve"> </w:t>
                      </w:r>
                      <w:r>
                        <w:rPr>
                          <w:b/>
                          <w:sz w:val="40"/>
                        </w:rPr>
                        <w:t>Codes</w:t>
                      </w:r>
                    </w:p>
                  </w:txbxContent>
                </v:textbox>
                <w10:wrap anchorx="page"/>
              </v:shape>
            </w:pict>
          </mc:Fallback>
        </mc:AlternateContent>
      </w:r>
      <w:r w:rsidRPr="00E45310">
        <w:rPr>
          <w:rFonts w:ascii="Times New Roman" w:eastAsia="Times New Roman" w:hAnsi="Times New Roman"/>
          <w:sz w:val="16"/>
          <w:szCs w:val="22"/>
        </w:rPr>
        <w:t>Florida Building Commission Building Codes and Standards</w:t>
      </w:r>
    </w:p>
    <w:p w:rsidR="00E45310" w:rsidRPr="00E45310" w:rsidRDefault="00E45310" w:rsidP="00E45310">
      <w:pPr>
        <w:widowControl w:val="0"/>
        <w:autoSpaceDE w:val="0"/>
        <w:autoSpaceDN w:val="0"/>
        <w:spacing w:line="249" w:lineRule="auto"/>
        <w:ind w:right="4947"/>
        <w:rPr>
          <w:rFonts w:ascii="Times New Roman" w:eastAsia="Times New Roman" w:hAnsi="Times New Roman"/>
          <w:sz w:val="16"/>
          <w:szCs w:val="22"/>
        </w:rPr>
      </w:pPr>
      <w:r w:rsidRPr="00E45310">
        <w:rPr>
          <w:rFonts w:ascii="Times New Roman" w:eastAsia="Times New Roman" w:hAnsi="Times New Roman"/>
          <w:sz w:val="16"/>
          <w:szCs w:val="22"/>
        </w:rPr>
        <w:t>Department of Business and Professional Regulation 1940 N. Monroe Street, Suite 90A</w:t>
      </w:r>
    </w:p>
    <w:p w:rsidR="00E45310" w:rsidRPr="00E45310" w:rsidRDefault="00E45310" w:rsidP="00E45310">
      <w:pPr>
        <w:widowControl w:val="0"/>
        <w:autoSpaceDE w:val="0"/>
        <w:autoSpaceDN w:val="0"/>
        <w:spacing w:line="183" w:lineRule="exact"/>
        <w:rPr>
          <w:rFonts w:ascii="Times New Roman" w:eastAsia="Times New Roman" w:hAnsi="Times New Roman"/>
          <w:sz w:val="16"/>
          <w:szCs w:val="22"/>
        </w:rPr>
      </w:pPr>
      <w:r>
        <w:rPr>
          <w:rFonts w:ascii="Times New Roman" w:eastAsia="Times New Roman" w:hAnsi="Times New Roman"/>
          <w:noProof/>
          <w:szCs w:val="22"/>
        </w:rPr>
        <mc:AlternateContent>
          <mc:Choice Requires="wps">
            <w:drawing>
              <wp:anchor distT="0" distB="0" distL="0" distR="0" simplePos="0" relativeHeight="251851776" behindDoc="0" locked="0" layoutInCell="1" allowOverlap="1">
                <wp:simplePos x="0" y="0"/>
                <wp:positionH relativeFrom="page">
                  <wp:posOffset>476885</wp:posOffset>
                </wp:positionH>
                <wp:positionV relativeFrom="paragraph">
                  <wp:posOffset>188595</wp:posOffset>
                </wp:positionV>
                <wp:extent cx="6501765" cy="0"/>
                <wp:effectExtent l="10160" t="11430" r="12700" b="7620"/>
                <wp:wrapTopAndBottom/>
                <wp:docPr id="464" name="Straight Connector 4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64" o:spid="_x0000_s1026" style="position:absolute;z-index:251851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7.55pt,14.85pt" to="549.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UBRHwIAADs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" strokeweight=".96pt">
                <w10:wrap type="topAndBottom" anchorx="page"/>
              </v:line>
            </w:pict>
          </mc:Fallback>
        </mc:AlternateContent>
      </w:r>
      <w:r w:rsidRPr="00E45310">
        <w:rPr>
          <w:rFonts w:ascii="Times New Roman" w:eastAsia="Times New Roman" w:hAnsi="Times New Roman"/>
          <w:sz w:val="16"/>
          <w:szCs w:val="22"/>
        </w:rPr>
        <w:t>Tallahassee, FL 32399-0772</w:t>
      </w:r>
    </w:p>
    <w:p w:rsidR="00E45310" w:rsidRPr="00E45310" w:rsidRDefault="00E45310" w:rsidP="00E45310">
      <w:pPr>
        <w:widowControl w:val="0"/>
        <w:tabs>
          <w:tab w:val="left" w:pos="9516"/>
        </w:tabs>
        <w:autoSpaceDE w:val="0"/>
        <w:autoSpaceDN w:val="0"/>
        <w:spacing w:line="180" w:lineRule="exact"/>
        <w:jc w:val="both"/>
        <w:rPr>
          <w:rFonts w:ascii="Times New Roman" w:eastAsia="Times New Roman" w:hAnsi="Times New Roman"/>
          <w:sz w:val="18"/>
          <w:szCs w:val="18"/>
        </w:rPr>
      </w:pPr>
      <w:r w:rsidRPr="00E45310">
        <w:rPr>
          <w:rFonts w:ascii="Times New Roman" w:eastAsia="Times New Roman" w:hAnsi="Times New Roman"/>
          <w:sz w:val="18"/>
          <w:szCs w:val="18"/>
        </w:rPr>
        <w:t>Standard</w:t>
      </w:r>
      <w:r w:rsidRPr="00E45310">
        <w:rPr>
          <w:rFonts w:ascii="Times New Roman" w:eastAsia="Times New Roman" w:hAnsi="Times New Roman"/>
          <w:sz w:val="18"/>
          <w:szCs w:val="18"/>
        </w:rPr>
        <w:tab/>
        <w:t>Referenced</w:t>
      </w:r>
    </w:p>
    <w:p w:rsidR="00E45310" w:rsidRPr="00E45310" w:rsidRDefault="00E45310" w:rsidP="00E45310">
      <w:pPr>
        <w:widowControl w:val="0"/>
        <w:tabs>
          <w:tab w:val="left" w:pos="9809"/>
        </w:tabs>
        <w:autoSpaceDE w:val="0"/>
        <w:autoSpaceDN w:val="0"/>
        <w:spacing w:line="180" w:lineRule="exact"/>
        <w:jc w:val="both"/>
        <w:rPr>
          <w:rFonts w:ascii="Times New Roman" w:eastAsia="Times New Roman" w:hAnsi="Times New Roman"/>
          <w:sz w:val="18"/>
          <w:szCs w:val="18"/>
        </w:rPr>
      </w:pPr>
      <w:r w:rsidRPr="00E45310">
        <w:rPr>
          <w:rFonts w:ascii="Times New Roman" w:eastAsia="Times New Roman" w:hAnsi="Times New Roman"/>
          <w:sz w:val="18"/>
          <w:szCs w:val="18"/>
        </w:rPr>
        <w:t>reference</w:t>
      </w:r>
      <w:r w:rsidRPr="00E45310">
        <w:rPr>
          <w:rFonts w:ascii="Times New Roman" w:eastAsia="Times New Roman" w:hAnsi="Times New Roman"/>
          <w:sz w:val="18"/>
          <w:szCs w:val="18"/>
        </w:rPr>
        <w:tab/>
        <w:t>in</w:t>
      </w:r>
      <w:r w:rsidRPr="00E45310">
        <w:rPr>
          <w:rFonts w:ascii="Times New Roman" w:eastAsia="Times New Roman" w:hAnsi="Times New Roman"/>
          <w:spacing w:val="-6"/>
          <w:sz w:val="18"/>
          <w:szCs w:val="18"/>
        </w:rPr>
        <w:t xml:space="preserve"> </w:t>
      </w:r>
      <w:r w:rsidRPr="00E45310">
        <w:rPr>
          <w:rFonts w:ascii="Times New Roman" w:eastAsia="Times New Roman" w:hAnsi="Times New Roman"/>
          <w:sz w:val="18"/>
          <w:szCs w:val="18"/>
        </w:rPr>
        <w:t>code</w:t>
      </w:r>
    </w:p>
    <w:p w:rsidR="00E45310" w:rsidRPr="00E45310" w:rsidRDefault="00E45310" w:rsidP="00E45310">
      <w:pPr>
        <w:widowControl w:val="0"/>
        <w:tabs>
          <w:tab w:val="left" w:pos="2631"/>
          <w:tab w:val="left" w:pos="9231"/>
        </w:tabs>
        <w:autoSpaceDE w:val="0"/>
        <w:autoSpaceDN w:val="0"/>
        <w:spacing w:line="193" w:lineRule="exact"/>
        <w:jc w:val="both"/>
        <w:rPr>
          <w:rFonts w:ascii="Times New Roman" w:eastAsia="Times New Roman" w:hAnsi="Times New Roman"/>
          <w:sz w:val="18"/>
          <w:szCs w:val="18"/>
        </w:rPr>
      </w:pPr>
      <w:r>
        <w:rPr>
          <w:rFonts w:ascii="Times New Roman" w:eastAsia="Times New Roman" w:hAnsi="Times New Roman"/>
          <w:noProof/>
          <w:sz w:val="18"/>
          <w:szCs w:val="18"/>
        </w:rPr>
        <mc:AlternateContent>
          <mc:Choice Requires="wps">
            <w:drawing>
              <wp:anchor distT="0" distB="0" distL="0" distR="0" simplePos="0" relativeHeight="251852800" behindDoc="0" locked="0" layoutInCell="1" allowOverlap="1">
                <wp:simplePos x="0" y="0"/>
                <wp:positionH relativeFrom="page">
                  <wp:posOffset>476885</wp:posOffset>
                </wp:positionH>
                <wp:positionV relativeFrom="paragraph">
                  <wp:posOffset>177165</wp:posOffset>
                </wp:positionV>
                <wp:extent cx="6501765" cy="0"/>
                <wp:effectExtent l="10160" t="9525" r="12700" b="9525"/>
                <wp:wrapTopAndBottom/>
                <wp:docPr id="463" name="Straight Connector 4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63" o:spid="_x0000_s1026" style="position:absolute;z-index:251852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7.55pt,13.95pt" to="549.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mAYIAIAADs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" strokeweight=".96pt">
                <w10:wrap type="topAndBottom" anchorx="page"/>
              </v:line>
            </w:pict>
          </mc:Fallback>
        </mc:AlternateContent>
      </w:r>
      <w:r w:rsidRPr="00E45310">
        <w:rPr>
          <w:rFonts w:ascii="Times New Roman" w:eastAsia="Times New Roman" w:hAnsi="Times New Roman"/>
          <w:sz w:val="18"/>
          <w:szCs w:val="18"/>
        </w:rPr>
        <w:t>number</w:t>
      </w:r>
      <w:r w:rsidRPr="00E45310">
        <w:rPr>
          <w:rFonts w:ascii="Times New Roman" w:eastAsia="Times New Roman" w:hAnsi="Times New Roman"/>
          <w:sz w:val="18"/>
          <w:szCs w:val="18"/>
        </w:rPr>
        <w:tab/>
        <w:t>Title</w:t>
      </w:r>
      <w:r w:rsidRPr="00E45310">
        <w:rPr>
          <w:rFonts w:ascii="Times New Roman" w:eastAsia="Times New Roman" w:hAnsi="Times New Roman"/>
          <w:sz w:val="18"/>
          <w:szCs w:val="18"/>
        </w:rPr>
        <w:tab/>
        <w:t>section</w:t>
      </w:r>
      <w:r w:rsidRPr="00E45310">
        <w:rPr>
          <w:rFonts w:ascii="Times New Roman" w:eastAsia="Times New Roman" w:hAnsi="Times New Roman"/>
          <w:spacing w:val="-6"/>
          <w:sz w:val="18"/>
          <w:szCs w:val="18"/>
        </w:rPr>
        <w:t xml:space="preserve"> </w:t>
      </w:r>
      <w:r w:rsidRPr="00E45310">
        <w:rPr>
          <w:rFonts w:ascii="Times New Roman" w:eastAsia="Times New Roman" w:hAnsi="Times New Roman"/>
          <w:sz w:val="18"/>
          <w:szCs w:val="18"/>
        </w:rPr>
        <w:t>number</w:t>
      </w:r>
    </w:p>
    <w:p w:rsidR="00E45310" w:rsidRPr="00E45310" w:rsidRDefault="001740A6" w:rsidP="00E45310">
      <w:pPr>
        <w:widowControl w:val="0"/>
        <w:autoSpaceDE w:val="0"/>
        <w:autoSpaceDN w:val="0"/>
        <w:spacing w:before="18"/>
        <w:jc w:val="both"/>
        <w:rPr>
          <w:rFonts w:ascii="Times New Roman" w:eastAsia="Times New Roman" w:hAnsi="Times New Roman"/>
          <w:sz w:val="18"/>
          <w:szCs w:val="18"/>
        </w:rPr>
      </w:pPr>
      <w:r>
        <w:rPr>
          <w:rFonts w:ascii="Times New Roman" w:eastAsia="Times New Roman" w:hAnsi="Times New Roman"/>
          <w:sz w:val="18"/>
          <w:szCs w:val="18"/>
        </w:rPr>
        <w:t>FBC-A—</w:t>
      </w:r>
      <w:r w:rsidRPr="001740A6">
        <w:rPr>
          <w:rFonts w:ascii="Times New Roman" w:eastAsia="Times New Roman" w:hAnsi="Times New Roman"/>
          <w:color w:val="FF0000"/>
          <w:sz w:val="18"/>
          <w:szCs w:val="18"/>
        </w:rPr>
        <w:t>Seventh Edition (2020</w:t>
      </w:r>
      <w:r w:rsidR="00E45310" w:rsidRPr="001740A6">
        <w:rPr>
          <w:rFonts w:ascii="Times New Roman" w:eastAsia="Times New Roman" w:hAnsi="Times New Roman"/>
          <w:color w:val="FF0000"/>
          <w:sz w:val="18"/>
          <w:szCs w:val="18"/>
        </w:rPr>
        <w:t xml:space="preserve">)       </w:t>
      </w:r>
      <w:r w:rsidR="00E45310" w:rsidRPr="00E45310">
        <w:rPr>
          <w:rFonts w:ascii="Times New Roman" w:eastAsia="Times New Roman" w:hAnsi="Times New Roman"/>
          <w:sz w:val="18"/>
          <w:szCs w:val="18"/>
        </w:rPr>
        <w:t>Florida Building Code, Accessibility. . . . . . . . . . . . . . . . . . . . . . . . . . . . . . . . . . . . . . . . . . . . . . . . . . R320.1</w:t>
      </w:r>
    </w:p>
    <w:p w:rsidR="00E45310" w:rsidRPr="00E45310" w:rsidRDefault="00E45310" w:rsidP="00E45310">
      <w:pPr>
        <w:widowControl w:val="0"/>
        <w:autoSpaceDE w:val="0"/>
        <w:autoSpaceDN w:val="0"/>
        <w:spacing w:before="2"/>
        <w:jc w:val="both"/>
        <w:rPr>
          <w:rFonts w:ascii="Times New Roman" w:eastAsia="Times New Roman" w:hAnsi="Times New Roman"/>
          <w:sz w:val="18"/>
          <w:szCs w:val="18"/>
        </w:rPr>
      </w:pPr>
      <w:r w:rsidRPr="00E45310">
        <w:rPr>
          <w:rFonts w:ascii="Times New Roman" w:eastAsia="Times New Roman" w:hAnsi="Times New Roman"/>
          <w:sz w:val="18"/>
          <w:szCs w:val="18"/>
        </w:rPr>
        <w:t>FBC-B—</w:t>
      </w:r>
      <w:r w:rsidR="001740A6" w:rsidRPr="001740A6">
        <w:rPr>
          <w:rFonts w:ascii="Times New Roman" w:eastAsia="Times New Roman" w:hAnsi="Times New Roman"/>
          <w:color w:val="FF0000"/>
          <w:sz w:val="18"/>
          <w:szCs w:val="18"/>
        </w:rPr>
        <w:t xml:space="preserve"> Seventh Edition (2020)       </w:t>
      </w:r>
      <w:r w:rsidRPr="00E45310">
        <w:rPr>
          <w:rFonts w:ascii="Times New Roman" w:eastAsia="Times New Roman" w:hAnsi="Times New Roman"/>
          <w:sz w:val="18"/>
          <w:szCs w:val="18"/>
        </w:rPr>
        <w:t>Florida Building Code, Building . . . . . . . . . . . . . . . . . . . . R101.2.1, R301.2.1.1, R301.2.1.1.3, R301.2.1.6,</w:t>
      </w:r>
    </w:p>
    <w:p w:rsidR="00E45310" w:rsidRPr="00E45310" w:rsidRDefault="00E45310" w:rsidP="00E45310">
      <w:pPr>
        <w:widowControl w:val="0"/>
        <w:autoSpaceDE w:val="0"/>
        <w:autoSpaceDN w:val="0"/>
        <w:spacing w:before="4"/>
        <w:ind w:right="625"/>
        <w:jc w:val="right"/>
        <w:rPr>
          <w:rFonts w:ascii="Times New Roman" w:eastAsia="Times New Roman" w:hAnsi="Times New Roman"/>
          <w:sz w:val="18"/>
          <w:szCs w:val="18"/>
        </w:rPr>
      </w:pPr>
      <w:r w:rsidRPr="00E45310">
        <w:rPr>
          <w:rFonts w:ascii="Times New Roman" w:eastAsia="Times New Roman" w:hAnsi="Times New Roman"/>
          <w:sz w:val="18"/>
          <w:szCs w:val="18"/>
        </w:rPr>
        <w:t>R301.2.5, R322.1.11, R403.1.1, R403.1.2, R404.5.1, R606.13.8,</w:t>
      </w:r>
    </w:p>
    <w:p w:rsidR="00E45310" w:rsidRPr="00E45310" w:rsidRDefault="00E45310" w:rsidP="00E45310">
      <w:pPr>
        <w:widowControl w:val="0"/>
        <w:autoSpaceDE w:val="0"/>
        <w:autoSpaceDN w:val="0"/>
        <w:spacing w:before="4"/>
        <w:ind w:right="626"/>
        <w:jc w:val="right"/>
        <w:rPr>
          <w:rFonts w:ascii="Times New Roman" w:eastAsia="Times New Roman" w:hAnsi="Times New Roman"/>
          <w:sz w:val="18"/>
          <w:szCs w:val="18"/>
        </w:rPr>
      </w:pPr>
      <w:r w:rsidRPr="00E45310">
        <w:rPr>
          <w:rFonts w:ascii="Times New Roman" w:eastAsia="Times New Roman" w:hAnsi="Times New Roman"/>
          <w:sz w:val="18"/>
          <w:szCs w:val="18"/>
        </w:rPr>
        <w:t>R615.1, R802.1.3.4, R802.1.7.2, R905.3.1, R905.10.3, Table R907.7.1.2, R907.7.2, R907.8, M1904.1, R4201.1.2, R4201.16, R4401.1, R4402.1, R4403.1,</w:t>
      </w:r>
    </w:p>
    <w:p w:rsidR="00E45310" w:rsidRPr="00E45310" w:rsidRDefault="00E45310" w:rsidP="00E45310">
      <w:pPr>
        <w:widowControl w:val="0"/>
        <w:autoSpaceDE w:val="0"/>
        <w:autoSpaceDN w:val="0"/>
        <w:spacing w:before="6"/>
        <w:rPr>
          <w:rFonts w:ascii="Times New Roman" w:eastAsia="Times New Roman" w:hAnsi="Times New Roman"/>
          <w:sz w:val="18"/>
          <w:szCs w:val="18"/>
        </w:rPr>
      </w:pPr>
      <w:r w:rsidRPr="00E45310">
        <w:rPr>
          <w:rFonts w:ascii="Times New Roman" w:eastAsia="Times New Roman" w:hAnsi="Times New Roman"/>
          <w:sz w:val="18"/>
          <w:szCs w:val="18"/>
        </w:rPr>
        <w:t>R4404.1, R4405.1, R4406.1, R4407.1, R4408.1, R4409.1, R4410.1, R4411.1, R4412.1</w:t>
      </w:r>
    </w:p>
    <w:p w:rsidR="00E45310" w:rsidRPr="00E45310" w:rsidRDefault="00E45310" w:rsidP="00E45310">
      <w:pPr>
        <w:widowControl w:val="0"/>
        <w:tabs>
          <w:tab w:val="left" w:pos="2630"/>
        </w:tabs>
        <w:autoSpaceDE w:val="0"/>
        <w:autoSpaceDN w:val="0"/>
        <w:spacing w:before="2" w:line="242" w:lineRule="auto"/>
        <w:ind w:right="644"/>
        <w:jc w:val="both"/>
        <w:rPr>
          <w:rFonts w:ascii="Times New Roman" w:eastAsia="Times New Roman" w:hAnsi="Times New Roman"/>
          <w:sz w:val="18"/>
          <w:szCs w:val="18"/>
        </w:rPr>
      </w:pPr>
      <w:r w:rsidRPr="00E45310">
        <w:rPr>
          <w:rFonts w:ascii="Times New Roman" w:eastAsia="Times New Roman" w:hAnsi="Times New Roman"/>
          <w:sz w:val="18"/>
          <w:szCs w:val="18"/>
        </w:rPr>
        <w:t>FBC-EC—</w:t>
      </w:r>
      <w:r w:rsidR="001740A6" w:rsidRPr="001740A6">
        <w:rPr>
          <w:rFonts w:ascii="Times New Roman" w:eastAsia="Times New Roman" w:hAnsi="Times New Roman"/>
          <w:color w:val="FF0000"/>
          <w:sz w:val="18"/>
          <w:szCs w:val="18"/>
        </w:rPr>
        <w:t xml:space="preserve"> Seventh Edition (2020)       </w:t>
      </w:r>
      <w:r w:rsidRPr="00E45310">
        <w:rPr>
          <w:rFonts w:ascii="Times New Roman" w:eastAsia="Times New Roman" w:hAnsi="Times New Roman"/>
          <w:sz w:val="18"/>
          <w:szCs w:val="18"/>
        </w:rPr>
        <w:t>Florida Building Code, Energy Conservation . . . . . . . . . . . . . . . . . . . . . . R302.13, R408.3, R806.5, N1101 FBC-EB—</w:t>
      </w:r>
      <w:r w:rsidRPr="00E45310">
        <w:rPr>
          <w:rFonts w:ascii="Times New Roman" w:eastAsia="Times New Roman" w:hAnsi="Times New Roman"/>
          <w:spacing w:val="25"/>
          <w:sz w:val="18"/>
          <w:szCs w:val="18"/>
        </w:rPr>
        <w:t xml:space="preserve"> </w:t>
      </w:r>
      <w:r w:rsidR="001740A6" w:rsidRPr="001740A6">
        <w:rPr>
          <w:rFonts w:ascii="Times New Roman" w:eastAsia="Times New Roman" w:hAnsi="Times New Roman"/>
          <w:color w:val="FF0000"/>
          <w:sz w:val="18"/>
          <w:szCs w:val="18"/>
        </w:rPr>
        <w:t xml:space="preserve">Seventh Edition (2020)       </w:t>
      </w:r>
      <w:r w:rsidRPr="00E45310">
        <w:rPr>
          <w:rFonts w:ascii="Times New Roman" w:eastAsia="Times New Roman" w:hAnsi="Times New Roman"/>
          <w:sz w:val="18"/>
          <w:szCs w:val="18"/>
        </w:rPr>
        <w:t>Florida Building Code, Existing Building . . . . . . . . . . . . . . R101.2, R907.1, M1202.1, P2502, Table E3403 FFPC—</w:t>
      </w:r>
      <w:r w:rsidR="001740A6" w:rsidRPr="001740A6">
        <w:rPr>
          <w:rFonts w:ascii="Times New Roman" w:eastAsia="Times New Roman" w:hAnsi="Times New Roman"/>
          <w:color w:val="FF0000"/>
          <w:sz w:val="18"/>
          <w:szCs w:val="18"/>
        </w:rPr>
        <w:t xml:space="preserve"> Seventh Edition (2020)       </w:t>
      </w:r>
      <w:r w:rsidRPr="00E45310">
        <w:rPr>
          <w:rFonts w:ascii="Times New Roman" w:eastAsia="Times New Roman" w:hAnsi="Times New Roman"/>
          <w:sz w:val="18"/>
          <w:szCs w:val="18"/>
        </w:rPr>
        <w:tab/>
        <w:t>Florida</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Fire</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Prevention</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pacing w:val="2"/>
          <w:sz w:val="18"/>
          <w:szCs w:val="18"/>
        </w:rPr>
        <w:t>Code.</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 .M1904.1, M2201.7, G2412.2</w:t>
      </w:r>
    </w:p>
    <w:p w:rsidR="00E45310" w:rsidRPr="00E45310" w:rsidRDefault="00E45310" w:rsidP="00E45310">
      <w:pPr>
        <w:widowControl w:val="0"/>
        <w:autoSpaceDE w:val="0"/>
        <w:autoSpaceDN w:val="0"/>
        <w:spacing w:before="4"/>
        <w:jc w:val="both"/>
        <w:rPr>
          <w:rFonts w:ascii="Times New Roman" w:eastAsia="Times New Roman" w:hAnsi="Times New Roman"/>
          <w:sz w:val="18"/>
          <w:szCs w:val="18"/>
        </w:rPr>
      </w:pPr>
      <w:r w:rsidRPr="00E45310">
        <w:rPr>
          <w:rFonts w:ascii="Times New Roman" w:eastAsia="Times New Roman" w:hAnsi="Times New Roman"/>
          <w:sz w:val="18"/>
          <w:szCs w:val="18"/>
        </w:rPr>
        <w:t>FBC-FG—</w:t>
      </w:r>
      <w:r w:rsidR="001740A6" w:rsidRPr="001740A6">
        <w:rPr>
          <w:rFonts w:ascii="Times New Roman" w:eastAsia="Times New Roman" w:hAnsi="Times New Roman"/>
          <w:color w:val="FF0000"/>
          <w:sz w:val="18"/>
          <w:szCs w:val="18"/>
        </w:rPr>
        <w:t xml:space="preserve"> Seventh Edition (2020)       </w:t>
      </w:r>
      <w:r w:rsidRPr="00E45310">
        <w:rPr>
          <w:rFonts w:ascii="Times New Roman" w:eastAsia="Times New Roman" w:hAnsi="Times New Roman"/>
          <w:sz w:val="18"/>
          <w:szCs w:val="18"/>
        </w:rPr>
        <w:t>Florida Building Code, Fuel Gas . . . . . . . . . . . . . . . . . . . . . . . . . . . M1301.1, M1904.1, G2401.1, G2423.1,</w:t>
      </w:r>
    </w:p>
    <w:p w:rsidR="00E45310" w:rsidRPr="00E45310" w:rsidRDefault="00E45310" w:rsidP="00E45310">
      <w:pPr>
        <w:widowControl w:val="0"/>
        <w:autoSpaceDE w:val="0"/>
        <w:autoSpaceDN w:val="0"/>
        <w:spacing w:before="4"/>
        <w:ind w:right="627"/>
        <w:jc w:val="right"/>
        <w:rPr>
          <w:rFonts w:ascii="Times New Roman" w:eastAsia="Times New Roman" w:hAnsi="Times New Roman"/>
          <w:sz w:val="18"/>
          <w:szCs w:val="18"/>
        </w:rPr>
      </w:pPr>
      <w:r w:rsidRPr="00E45310">
        <w:rPr>
          <w:rFonts w:ascii="Times New Roman" w:eastAsia="Times New Roman" w:hAnsi="Times New Roman"/>
          <w:sz w:val="18"/>
          <w:szCs w:val="18"/>
        </w:rPr>
        <w:t>R4501.1.2, R4501.15</w:t>
      </w:r>
    </w:p>
    <w:p w:rsidR="00E45310" w:rsidRPr="00E45310" w:rsidRDefault="00E45310" w:rsidP="00E45310">
      <w:pPr>
        <w:widowControl w:val="0"/>
        <w:autoSpaceDE w:val="0"/>
        <w:autoSpaceDN w:val="0"/>
        <w:spacing w:before="2"/>
        <w:jc w:val="both"/>
        <w:rPr>
          <w:rFonts w:ascii="Times New Roman" w:eastAsia="Times New Roman" w:hAnsi="Times New Roman"/>
          <w:sz w:val="18"/>
          <w:szCs w:val="18"/>
        </w:rPr>
      </w:pPr>
      <w:r w:rsidRPr="00E45310">
        <w:rPr>
          <w:rFonts w:ascii="Times New Roman" w:eastAsia="Times New Roman" w:hAnsi="Times New Roman"/>
          <w:sz w:val="18"/>
          <w:szCs w:val="18"/>
        </w:rPr>
        <w:t>FBC-M—</w:t>
      </w:r>
      <w:r w:rsidR="001740A6" w:rsidRPr="001740A6">
        <w:rPr>
          <w:rFonts w:ascii="Times New Roman" w:eastAsia="Times New Roman" w:hAnsi="Times New Roman"/>
          <w:color w:val="FF0000"/>
          <w:sz w:val="18"/>
          <w:szCs w:val="18"/>
        </w:rPr>
        <w:t xml:space="preserve"> Seventh Edition (2020)       </w:t>
      </w:r>
      <w:r w:rsidRPr="00E45310">
        <w:rPr>
          <w:rFonts w:ascii="Times New Roman" w:eastAsia="Times New Roman" w:hAnsi="Times New Roman"/>
          <w:sz w:val="18"/>
          <w:szCs w:val="18"/>
        </w:rPr>
        <w:t>Florida Building Code, Mechanical . . . . . . . . . . . . . . . . . . . . M1301.1, M1304.7.2, G2402.3, Table E3403,</w:t>
      </w:r>
    </w:p>
    <w:p w:rsidR="00E45310" w:rsidRPr="00E45310" w:rsidRDefault="00E45310" w:rsidP="00E45310">
      <w:pPr>
        <w:widowControl w:val="0"/>
        <w:autoSpaceDE w:val="0"/>
        <w:autoSpaceDN w:val="0"/>
        <w:spacing w:before="4"/>
        <w:ind w:right="625"/>
        <w:jc w:val="right"/>
        <w:rPr>
          <w:rFonts w:ascii="Times New Roman" w:eastAsia="Times New Roman" w:hAnsi="Times New Roman"/>
          <w:sz w:val="18"/>
          <w:szCs w:val="18"/>
        </w:rPr>
      </w:pPr>
      <w:r w:rsidRPr="00E45310">
        <w:rPr>
          <w:rFonts w:ascii="Times New Roman" w:eastAsia="Times New Roman" w:hAnsi="Times New Roman"/>
          <w:sz w:val="18"/>
          <w:szCs w:val="18"/>
        </w:rPr>
        <w:t>R4501.1.2, R4501.15</w:t>
      </w:r>
    </w:p>
    <w:p w:rsidR="00E45310" w:rsidRPr="00E45310" w:rsidRDefault="00E45310" w:rsidP="00E45310">
      <w:pPr>
        <w:widowControl w:val="0"/>
        <w:autoSpaceDE w:val="0"/>
        <w:autoSpaceDN w:val="0"/>
        <w:spacing w:before="2"/>
        <w:jc w:val="both"/>
        <w:rPr>
          <w:rFonts w:ascii="Times New Roman" w:eastAsia="Times New Roman" w:hAnsi="Times New Roman"/>
          <w:sz w:val="18"/>
          <w:szCs w:val="18"/>
        </w:rPr>
      </w:pPr>
      <w:r w:rsidRPr="00E45310">
        <w:rPr>
          <w:rFonts w:ascii="Times New Roman" w:eastAsia="Times New Roman" w:hAnsi="Times New Roman"/>
          <w:sz w:val="18"/>
          <w:szCs w:val="18"/>
        </w:rPr>
        <w:t>FBC-P—</w:t>
      </w:r>
      <w:r w:rsidR="001740A6" w:rsidRPr="001740A6">
        <w:rPr>
          <w:rFonts w:ascii="Times New Roman" w:eastAsia="Times New Roman" w:hAnsi="Times New Roman"/>
          <w:color w:val="FF0000"/>
          <w:sz w:val="18"/>
          <w:szCs w:val="18"/>
        </w:rPr>
        <w:t xml:space="preserve"> Seventh Edition (2020)       </w:t>
      </w:r>
      <w:r w:rsidRPr="00E45310">
        <w:rPr>
          <w:rFonts w:ascii="Times New Roman" w:eastAsia="Times New Roman" w:hAnsi="Times New Roman"/>
          <w:sz w:val="18"/>
          <w:szCs w:val="18"/>
        </w:rPr>
        <w:t>Florida Building Code, Plumbing . . . . . . . . . . . Table R301.2(1), R903.4.1, G2402.3, P2601.1, P2902.5.5,</w:t>
      </w:r>
    </w:p>
    <w:p w:rsidR="00E45310" w:rsidRPr="00E45310" w:rsidRDefault="00E45310" w:rsidP="00E45310">
      <w:pPr>
        <w:widowControl w:val="0"/>
        <w:autoSpaceDE w:val="0"/>
        <w:autoSpaceDN w:val="0"/>
        <w:spacing w:before="4"/>
        <w:ind w:right="627"/>
        <w:jc w:val="right"/>
        <w:rPr>
          <w:rFonts w:ascii="Times New Roman" w:eastAsia="Times New Roman" w:hAnsi="Times New Roman"/>
          <w:sz w:val="18"/>
          <w:szCs w:val="18"/>
        </w:rPr>
      </w:pPr>
      <w:r w:rsidRPr="00E45310">
        <w:rPr>
          <w:rFonts w:ascii="Times New Roman" w:eastAsia="Times New Roman" w:hAnsi="Times New Roman"/>
          <w:sz w:val="18"/>
          <w:szCs w:val="18"/>
        </w:rPr>
        <w:t>4501.1.2, R4501.3, R4501.8.1, R4501.13.2</w:t>
      </w:r>
    </w:p>
    <w:p w:rsidR="00E45310" w:rsidRPr="00E45310" w:rsidRDefault="00E45310" w:rsidP="00E45310">
      <w:pPr>
        <w:widowControl w:val="0"/>
        <w:tabs>
          <w:tab w:val="left" w:pos="2630"/>
        </w:tabs>
        <w:autoSpaceDE w:val="0"/>
        <w:autoSpaceDN w:val="0"/>
        <w:spacing w:before="2"/>
        <w:jc w:val="both"/>
        <w:rPr>
          <w:rFonts w:ascii="Times New Roman" w:eastAsia="Times New Roman" w:hAnsi="Times New Roman"/>
          <w:sz w:val="18"/>
          <w:szCs w:val="18"/>
        </w:rPr>
      </w:pPr>
      <w:r w:rsidRPr="00E45310">
        <w:rPr>
          <w:rFonts w:ascii="Times New Roman" w:eastAsia="Times New Roman" w:hAnsi="Times New Roman"/>
          <w:sz w:val="18"/>
          <w:szCs w:val="18"/>
        </w:rPr>
        <w:t>64E</w:t>
      </w:r>
      <w:r w:rsidRPr="00E45310">
        <w:rPr>
          <w:rFonts w:ascii="Times New Roman" w:eastAsia="Times New Roman" w:hAnsi="Times New Roman"/>
          <w:sz w:val="18"/>
          <w:szCs w:val="18"/>
        </w:rPr>
        <w:tab/>
        <w:t>Rule</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64E, Florida</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Administrative</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Code</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(Sewage</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Disposal)</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7"/>
          <w:sz w:val="18"/>
          <w:szCs w:val="18"/>
        </w:rPr>
        <w:t xml:space="preserve"> </w:t>
      </w:r>
      <w:r w:rsidRPr="00E45310">
        <w:rPr>
          <w:rFonts w:ascii="Times New Roman" w:eastAsia="Times New Roman" w:hAnsi="Times New Roman"/>
          <w:sz w:val="18"/>
          <w:szCs w:val="18"/>
        </w:rPr>
        <w:t>R306.3,</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R322.1.7</w:t>
      </w:r>
    </w:p>
    <w:p w:rsidR="00E45310" w:rsidRPr="00E45310" w:rsidRDefault="00E45310" w:rsidP="00E45310">
      <w:pPr>
        <w:widowControl w:val="0"/>
        <w:tabs>
          <w:tab w:val="left" w:pos="2630"/>
        </w:tabs>
        <w:autoSpaceDE w:val="0"/>
        <w:autoSpaceDN w:val="0"/>
        <w:spacing w:before="4" w:line="244" w:lineRule="auto"/>
        <w:ind w:right="644"/>
        <w:jc w:val="both"/>
        <w:rPr>
          <w:rFonts w:ascii="Times New Roman" w:eastAsia="Times New Roman" w:hAnsi="Times New Roman"/>
          <w:sz w:val="18"/>
          <w:szCs w:val="18"/>
        </w:rPr>
      </w:pPr>
      <w:r w:rsidRPr="00E45310">
        <w:rPr>
          <w:rFonts w:ascii="Times New Roman" w:eastAsia="Times New Roman" w:hAnsi="Times New Roman"/>
          <w:sz w:val="18"/>
          <w:szCs w:val="18"/>
        </w:rPr>
        <w:t>FS</w:t>
      </w:r>
      <w:r w:rsidRPr="00E45310">
        <w:rPr>
          <w:rFonts w:ascii="Times New Roman" w:eastAsia="Times New Roman" w:hAnsi="Times New Roman"/>
          <w:sz w:val="18"/>
          <w:szCs w:val="18"/>
        </w:rPr>
        <w:tab/>
        <w:t>Florida</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Statutes</w:t>
      </w:r>
      <w:r w:rsidRPr="00E45310">
        <w:rPr>
          <w:rFonts w:ascii="Times New Roman" w:eastAsia="Times New Roman" w:hAnsi="Times New Roman"/>
          <w:spacing w:val="42"/>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24"/>
          <w:sz w:val="18"/>
          <w:szCs w:val="18"/>
        </w:rPr>
        <w:t xml:space="preserve"> </w:t>
      </w:r>
      <w:r w:rsidRPr="00E45310">
        <w:rPr>
          <w:rFonts w:ascii="Times New Roman" w:eastAsia="Times New Roman" w:hAnsi="Times New Roman"/>
          <w:sz w:val="18"/>
          <w:szCs w:val="18"/>
        </w:rPr>
        <w:t>R202,</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R318.1.7,</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R502.1.10.1, R802.1.7.2 FBC-TPHVHZ—</w:t>
      </w:r>
    </w:p>
    <w:p w:rsidR="00E45310" w:rsidRPr="00E45310" w:rsidRDefault="00E45310" w:rsidP="00E45310">
      <w:pPr>
        <w:widowControl w:val="0"/>
        <w:tabs>
          <w:tab w:val="left" w:pos="2628"/>
        </w:tabs>
        <w:autoSpaceDE w:val="0"/>
        <w:autoSpaceDN w:val="0"/>
        <w:spacing w:line="176" w:lineRule="exact"/>
        <w:rPr>
          <w:rFonts w:ascii="Times New Roman" w:eastAsia="Times New Roman" w:hAnsi="Times New Roman"/>
          <w:sz w:val="18"/>
          <w:szCs w:val="18"/>
        </w:rPr>
      </w:pPr>
      <w:r w:rsidRPr="00E45310">
        <w:rPr>
          <w:rFonts w:ascii="Times New Roman" w:eastAsia="Times New Roman" w:hAnsi="Times New Roman"/>
          <w:sz w:val="18"/>
          <w:szCs w:val="18"/>
        </w:rPr>
        <w:t>Sixth</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edition</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(2017)</w:t>
      </w:r>
      <w:r w:rsidRPr="00E45310">
        <w:rPr>
          <w:rFonts w:ascii="Times New Roman" w:eastAsia="Times New Roman" w:hAnsi="Times New Roman"/>
          <w:sz w:val="18"/>
          <w:szCs w:val="18"/>
        </w:rPr>
        <w:tab/>
        <w:t>Florida Building Code, Test Protocols for High-Velocity Hurricane</w:t>
      </w:r>
      <w:r w:rsidRPr="00E45310">
        <w:rPr>
          <w:rFonts w:ascii="Times New Roman" w:eastAsia="Times New Roman" w:hAnsi="Times New Roman"/>
          <w:spacing w:val="-6"/>
          <w:sz w:val="18"/>
          <w:szCs w:val="18"/>
        </w:rPr>
        <w:t xml:space="preserve"> </w:t>
      </w:r>
      <w:r w:rsidRPr="00E45310">
        <w:rPr>
          <w:rFonts w:ascii="Times New Roman" w:eastAsia="Times New Roman" w:hAnsi="Times New Roman"/>
          <w:sz w:val="18"/>
          <w:szCs w:val="18"/>
        </w:rPr>
        <w:t>Zones</w:t>
      </w:r>
    </w:p>
    <w:p w:rsidR="00E45310" w:rsidRPr="00E45310" w:rsidRDefault="00E45310" w:rsidP="00E45310">
      <w:pPr>
        <w:widowControl w:val="0"/>
        <w:autoSpaceDE w:val="0"/>
        <w:autoSpaceDN w:val="0"/>
        <w:spacing w:before="2"/>
        <w:rPr>
          <w:rFonts w:ascii="Times New Roman" w:eastAsia="Times New Roman" w:hAnsi="Times New Roman"/>
          <w:sz w:val="18"/>
          <w:szCs w:val="18"/>
        </w:rPr>
      </w:pPr>
      <w:r w:rsidRPr="00E45310">
        <w:rPr>
          <w:rFonts w:ascii="Times New Roman" w:eastAsia="Times New Roman" w:hAnsi="Times New Roman"/>
          <w:sz w:val="18"/>
          <w:szCs w:val="18"/>
        </w:rPr>
        <w:t>RAS 109 . . . . . . . . . . . . . . . . . . . . . . . . . . . . . . . . . . . . . . . . . . . . . . . . . . . . . . . . . . . . . . . . . . . . . . . R905.14</w:t>
      </w:r>
    </w:p>
    <w:p w:rsidR="00E45310" w:rsidRPr="00E45310" w:rsidRDefault="00E45310" w:rsidP="00E45310">
      <w:pPr>
        <w:widowControl w:val="0"/>
        <w:autoSpaceDE w:val="0"/>
        <w:autoSpaceDN w:val="0"/>
        <w:spacing w:before="4"/>
        <w:rPr>
          <w:rFonts w:ascii="Times New Roman" w:eastAsia="Times New Roman" w:hAnsi="Times New Roman"/>
          <w:sz w:val="18"/>
          <w:szCs w:val="18"/>
        </w:rPr>
      </w:pPr>
      <w:r w:rsidRPr="00E45310">
        <w:rPr>
          <w:rFonts w:ascii="Times New Roman" w:eastAsia="Times New Roman" w:hAnsi="Times New Roman"/>
          <w:sz w:val="18"/>
          <w:szCs w:val="18"/>
        </w:rPr>
        <w:t>RAS 111 . . . . . . . . . . . . . . . . . . . . . . . . . . . . . . . . . . . . . . . . . . . . . . . . . . . . . . . . . . . . . . . . R905.2.8, R908.6</w:t>
      </w:r>
    </w:p>
    <w:p w:rsidR="00E45310" w:rsidRPr="00E45310" w:rsidRDefault="00E45310" w:rsidP="00E45310">
      <w:pPr>
        <w:widowControl w:val="0"/>
        <w:autoSpaceDE w:val="0"/>
        <w:autoSpaceDN w:val="0"/>
        <w:spacing w:before="2" w:line="244" w:lineRule="auto"/>
        <w:ind w:right="569"/>
        <w:rPr>
          <w:rFonts w:ascii="Times New Roman" w:eastAsia="Times New Roman" w:hAnsi="Times New Roman"/>
          <w:sz w:val="18"/>
          <w:szCs w:val="18"/>
        </w:rPr>
      </w:pPr>
      <w:r w:rsidRPr="00E45310">
        <w:rPr>
          <w:rFonts w:ascii="Times New Roman" w:eastAsia="Times New Roman" w:hAnsi="Times New Roman"/>
          <w:sz w:val="18"/>
          <w:szCs w:val="18"/>
        </w:rPr>
        <w:t>RAS 115 . . . . . . . . . . . . . . . . . . . . . . . . . . . . . . . . . . . . . . . . . . . . . . . . . . . . . . . . . . . . . . . . . . . . . . . . R905.2 RAS 118 . . . . . . . . . . . . . . . . . . . . . R905.3, R905.3.2, R905.3.3, R905.3.3.1, R905.3.6, R905.3.7, R905.3.8</w:t>
      </w:r>
    </w:p>
    <w:p w:rsidR="00E45310" w:rsidRPr="00E45310" w:rsidRDefault="00E45310" w:rsidP="00E45310">
      <w:pPr>
        <w:widowControl w:val="0"/>
        <w:autoSpaceDE w:val="0"/>
        <w:autoSpaceDN w:val="0"/>
        <w:spacing w:line="205" w:lineRule="exact"/>
        <w:rPr>
          <w:rFonts w:ascii="Times New Roman" w:eastAsia="Times New Roman" w:hAnsi="Times New Roman"/>
          <w:sz w:val="18"/>
          <w:szCs w:val="18"/>
        </w:rPr>
      </w:pPr>
      <w:r w:rsidRPr="00E45310">
        <w:rPr>
          <w:rFonts w:ascii="Times New Roman" w:eastAsia="Times New Roman" w:hAnsi="Times New Roman"/>
          <w:sz w:val="18"/>
          <w:szCs w:val="18"/>
        </w:rPr>
        <w:t>RAS 119 . . . . . . . . . . . . . . . . . . . . . R905.3, R905.3.2, R905.3.3, R905.3.3.1, R905.3.6, R905.3.7, R905.3.8</w:t>
      </w:r>
    </w:p>
    <w:p w:rsidR="00E45310" w:rsidRPr="00E45310" w:rsidRDefault="00E45310" w:rsidP="00E45310">
      <w:pPr>
        <w:widowControl w:val="0"/>
        <w:autoSpaceDE w:val="0"/>
        <w:autoSpaceDN w:val="0"/>
        <w:spacing w:before="4" w:line="244" w:lineRule="auto"/>
        <w:ind w:right="569"/>
        <w:rPr>
          <w:rFonts w:ascii="Times New Roman" w:eastAsia="Times New Roman" w:hAnsi="Times New Roman"/>
          <w:sz w:val="18"/>
          <w:szCs w:val="18"/>
        </w:rPr>
      </w:pPr>
      <w:r w:rsidRPr="00E45310">
        <w:rPr>
          <w:rFonts w:ascii="Times New Roman" w:eastAsia="Times New Roman" w:hAnsi="Times New Roman"/>
          <w:sz w:val="18"/>
          <w:szCs w:val="18"/>
        </w:rPr>
        <w:t>RAS 120 . . . . . . . . . . . . . . . . . . . . . R905.3, R905.3.2, R905.3.3, R905.3.3.1, R905.3.6, R905.3.7, R905.3.8 RAS 130 . . . . . . . . . . . . . . . . . . . . . . . . . . . . . . . . . . . . . . . . . . . . . . . . . . . . . . . . . . . . . . . . . R905.7, R905.8</w:t>
      </w:r>
    </w:p>
    <w:p w:rsidR="00E45310" w:rsidRPr="00E45310" w:rsidRDefault="00E45310" w:rsidP="00E45310">
      <w:pPr>
        <w:widowControl w:val="0"/>
        <w:autoSpaceDE w:val="0"/>
        <w:autoSpaceDN w:val="0"/>
        <w:spacing w:line="176" w:lineRule="exact"/>
        <w:rPr>
          <w:rFonts w:ascii="Times New Roman" w:eastAsia="Times New Roman" w:hAnsi="Times New Roman"/>
          <w:sz w:val="18"/>
          <w:szCs w:val="18"/>
        </w:rPr>
      </w:pPr>
      <w:r w:rsidRPr="00E45310">
        <w:rPr>
          <w:rFonts w:ascii="Times New Roman" w:eastAsia="Times New Roman" w:hAnsi="Times New Roman"/>
          <w:sz w:val="18"/>
          <w:szCs w:val="18"/>
        </w:rPr>
        <w:t>TAS 107 . . . . . . . . . . . . . . . . . . . . . . . . . . . . . . . . . . . . . . . . . . . . . . . . . . . . . . . . . . . . R905.2.6.1, R905.16.7</w:t>
      </w:r>
    </w:p>
    <w:p w:rsidR="00E45310" w:rsidRPr="00E45310" w:rsidRDefault="00E45310" w:rsidP="00E45310">
      <w:pPr>
        <w:widowControl w:val="0"/>
        <w:autoSpaceDE w:val="0"/>
        <w:autoSpaceDN w:val="0"/>
        <w:spacing w:before="2"/>
        <w:rPr>
          <w:rFonts w:ascii="Times New Roman" w:eastAsia="Times New Roman" w:hAnsi="Times New Roman"/>
          <w:sz w:val="18"/>
          <w:szCs w:val="18"/>
        </w:rPr>
      </w:pPr>
      <w:r w:rsidRPr="00E45310">
        <w:rPr>
          <w:rFonts w:ascii="Times New Roman" w:eastAsia="Times New Roman" w:hAnsi="Times New Roman"/>
          <w:sz w:val="18"/>
          <w:szCs w:val="18"/>
        </w:rPr>
        <w:t>TAS 114 . . . . . . . . . . . . . . . . . . . . . . . . . . . . . . . . . . . . . . . . . . . . . . R904.5.1, R904.5.2, R904.5.3, R904.5.4</w:t>
      </w:r>
    </w:p>
    <w:p w:rsidR="00E45310" w:rsidRPr="00E45310" w:rsidRDefault="00E45310" w:rsidP="00E45310">
      <w:pPr>
        <w:widowControl w:val="0"/>
        <w:autoSpaceDE w:val="0"/>
        <w:autoSpaceDN w:val="0"/>
        <w:spacing w:before="4"/>
        <w:rPr>
          <w:rFonts w:ascii="Times New Roman" w:eastAsia="Times New Roman" w:hAnsi="Times New Roman"/>
          <w:sz w:val="18"/>
          <w:szCs w:val="18"/>
        </w:rPr>
      </w:pPr>
      <w:r w:rsidRPr="00E45310">
        <w:rPr>
          <w:rFonts w:ascii="Times New Roman" w:eastAsia="Times New Roman" w:hAnsi="Times New Roman"/>
          <w:sz w:val="18"/>
          <w:szCs w:val="18"/>
        </w:rPr>
        <w:t>TAS 201 . . . . . . . . . . . . . . . . . . . . . . . . . . . . . . . . . . . . . . . . . . . . . . . . . . . . . . . . . . . . . R301.2.1.2, R609.3.1</w:t>
      </w:r>
    </w:p>
    <w:p w:rsidR="00E45310" w:rsidRPr="00E45310" w:rsidRDefault="00E45310" w:rsidP="00E45310">
      <w:pPr>
        <w:widowControl w:val="0"/>
        <w:autoSpaceDE w:val="0"/>
        <w:autoSpaceDN w:val="0"/>
        <w:spacing w:before="2"/>
        <w:rPr>
          <w:rFonts w:ascii="Times New Roman" w:eastAsia="Times New Roman" w:hAnsi="Times New Roman"/>
          <w:sz w:val="18"/>
          <w:szCs w:val="18"/>
        </w:rPr>
      </w:pPr>
      <w:r w:rsidRPr="00E45310">
        <w:rPr>
          <w:rFonts w:ascii="Times New Roman" w:eastAsia="Times New Roman" w:hAnsi="Times New Roman"/>
          <w:sz w:val="18"/>
          <w:szCs w:val="18"/>
        </w:rPr>
        <w:t>TAS 202 . . . . . . . . . . . . . . . . . . . . . . . . . . . . . . . . . . . . . . . . . . . . . . . . . . . . . . . .R301.2.1.2, R609.3, R609.4</w:t>
      </w:r>
    </w:p>
    <w:p w:rsidR="00E45310" w:rsidRPr="00E45310" w:rsidRDefault="00E45310" w:rsidP="00E45310">
      <w:pPr>
        <w:widowControl w:val="0"/>
        <w:autoSpaceDE w:val="0"/>
        <w:autoSpaceDN w:val="0"/>
        <w:spacing w:before="5" w:after="21"/>
        <w:rPr>
          <w:rFonts w:ascii="Times New Roman" w:eastAsia="Times New Roman" w:hAnsi="Times New Roman"/>
          <w:sz w:val="18"/>
          <w:szCs w:val="18"/>
        </w:rPr>
      </w:pPr>
      <w:r w:rsidRPr="00E45310">
        <w:rPr>
          <w:rFonts w:ascii="Times New Roman" w:eastAsia="Times New Roman" w:hAnsi="Times New Roman"/>
          <w:sz w:val="18"/>
          <w:szCs w:val="18"/>
        </w:rPr>
        <w:t>TAS 203 . . . . . . . . . . . . . . . . . . . . . . . . . . . . . . . . . . . . . . . . . . . . . . . . . . . . . . . . . . . . . R301.2.1.2, R609.3.1</w:t>
      </w:r>
    </w:p>
    <w:p w:rsidR="00E45310" w:rsidRPr="00E45310" w:rsidRDefault="00E45310" w:rsidP="00E45310">
      <w:pPr>
        <w:widowControl w:val="0"/>
        <w:autoSpaceDE w:val="0"/>
        <w:autoSpaceDN w:val="0"/>
        <w:spacing w:line="74" w:lineRule="exact"/>
        <w:rPr>
          <w:rFonts w:ascii="Times New Roman" w:eastAsia="Times New Roman" w:hAnsi="Times New Roman"/>
          <w:sz w:val="2"/>
          <w:szCs w:val="22"/>
        </w:rPr>
      </w:pPr>
      <w:r>
        <w:rPr>
          <w:rFonts w:ascii="Times New Roman" w:eastAsia="Times New Roman" w:hAnsi="Times New Roman"/>
          <w:noProof/>
          <w:sz w:val="6"/>
          <w:szCs w:val="22"/>
        </w:rPr>
        <mc:AlternateContent>
          <mc:Choice Requires="wpg">
            <w:drawing>
              <wp:inline distT="0" distB="0" distL="0" distR="0">
                <wp:extent cx="32385" cy="44450"/>
                <wp:effectExtent l="1905" t="0" r="3810" b="0"/>
                <wp:docPr id="461" name="Group 4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85" cy="44450"/>
                          <a:chOff x="0" y="0"/>
                          <a:chExt cx="51" cy="70"/>
                        </a:xfrm>
                      </wpg:grpSpPr>
                      <wps:wsp>
                        <wps:cNvPr id="462" name="Rectangle 360"/>
                        <wps:cNvSpPr>
                          <a:spLocks noChangeArrowheads="1"/>
                        </wps:cNvSpPr>
                        <wps:spPr bwMode="auto">
                          <a:xfrm>
                            <a:off x="0" y="0"/>
                            <a:ext cx="51" cy="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Group 461" o:spid="_x0000_s1026" style="width:2.55pt;height:3.5pt;mso-position-horizontal-relative:char;mso-position-vertical-relative:line" coordsize="5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">
                <v:rect id="Rectangle 360" o:spid="_x0000_s1027" style="position:absolute;width:51;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Iu5cYA&#10;AADcAAAADwAAAGRycy9kb3ducmV2LnhtbESPQWsCMRSE74X+h/AKvdWsi4quRlFB6KVQtYd6e26e&#10;u4ublzVJdfXXN4LgcZiZb5jJrDW1OJPzlWUF3U4Cgji3uuJCwc929TEE4QOyxtoyKbiSh9n09WWC&#10;mbYXXtN5EwoRIewzVFCG0GRS+rwkg75jG+LoHawzGKJ0hdQOLxFuapkmyUAarDgulNjQsqT8uPkz&#10;Chaj4eL03eOv23q/o93v/thPXaLU+1s7H4MI1IZn+NH+1Ap6gxTuZ+IRkN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4Iu5cYAAADcAAAADwAAAAAAAAAAAAAAAACYAgAAZHJz&#10;L2Rvd25yZXYueG1sUEsFBgAAAAAEAAQA9QAAAIsDAAAAAA==&#10;" fillcolor="black" stroked="f"/>
                <w10:anchorlock/>
              </v:group>
            </w:pict>
          </mc:Fallback>
        </mc:AlternateContent>
      </w:r>
      <w:r w:rsidRPr="00E45310">
        <w:rPr>
          <w:rFonts w:ascii="Times New Roman" w:eastAsia="Times New Roman" w:hAnsi="Times New Roman"/>
          <w:spacing w:val="151"/>
          <w:sz w:val="2"/>
          <w:szCs w:val="22"/>
        </w:rPr>
        <w:t xml:space="preserve"> </w:t>
      </w:r>
      <w:r>
        <w:rPr>
          <w:rFonts w:ascii="Times New Roman" w:eastAsia="Times New Roman" w:hAnsi="Times New Roman"/>
          <w:noProof/>
          <w:spacing w:val="151"/>
          <w:sz w:val="2"/>
          <w:szCs w:val="22"/>
        </w:rPr>
        <mc:AlternateContent>
          <mc:Choice Requires="wpg">
            <w:drawing>
              <wp:inline distT="0" distB="0" distL="0" distR="0">
                <wp:extent cx="6501765" cy="12700"/>
                <wp:effectExtent l="9525" t="7620" r="13335" b="8255"/>
                <wp:docPr id="459" name="Group 4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1765" cy="12700"/>
                          <a:chOff x="0" y="0"/>
                          <a:chExt cx="10239" cy="20"/>
                        </a:xfrm>
                      </wpg:grpSpPr>
                      <wps:wsp>
                        <wps:cNvPr id="460" name="Line 358"/>
                        <wps:cNvCnPr/>
                        <wps:spPr bwMode="auto">
                          <a:xfrm>
                            <a:off x="0" y="10"/>
                            <a:ext cx="10239"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59" o:spid="_x0000_s1026" style="width:511.95pt;height:1pt;mso-position-horizontal-relative:char;mso-position-vertical-relative:line" coordsize="1023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">
                <v:line id="Line 358" o:spid="_x0000_s1027" style="position:absolute;visibility:visible;mso-wrap-style:square" from="0,10" to="10239,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3/nH8AAAADcAAAADwAAAGRycy9kb3ducmV2LnhtbERPW2vCMBR+H/gfwhF8m6lDyuyayhQK&#10;CkPwgs+H5qwta05KkrX135uHwR4/vnu+nUwnBnK+taxgtUxAEFdWt1wruF3L13cQPiBr7CyTggd5&#10;2BazlxwzbUc+03AJtYgh7DNU0ITQZ1L6qiGDfml74sh9W2cwROhqqR2OMdx08i1JUmmw5djQYE/7&#10;hqqfy69RsOu/NuG0u5e2ao9UmhJHx6jUYj59foAINIV/8Z/7oBWs0zg/nolHQBZ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t/5x/AAAAA3AAAAA8AAAAAAAAAAAAAAAAA&#10;oQIAAGRycy9kb3ducmV2LnhtbFBLBQYAAAAABAAEAPkAAACOAwAAAAA=&#10;" strokeweight=".96pt"/>
                <w10:anchorlock/>
              </v:group>
            </w:pict>
          </mc:Fallback>
        </mc:AlternateContent>
      </w:r>
    </w:p>
    <w:p w:rsidR="00E45310" w:rsidRPr="00E45310" w:rsidRDefault="00E45310" w:rsidP="00E45310">
      <w:pPr>
        <w:widowControl w:val="0"/>
        <w:autoSpaceDE w:val="0"/>
        <w:autoSpaceDN w:val="0"/>
        <w:rPr>
          <w:rFonts w:ascii="Times New Roman" w:eastAsia="Times New Roman" w:hAnsi="Times New Roman"/>
          <w:sz w:val="20"/>
          <w:szCs w:val="18"/>
        </w:rPr>
      </w:pPr>
    </w:p>
    <w:p w:rsidR="00E45310" w:rsidRPr="00E45310" w:rsidRDefault="00E45310" w:rsidP="00E45310">
      <w:pPr>
        <w:widowControl w:val="0"/>
        <w:autoSpaceDE w:val="0"/>
        <w:autoSpaceDN w:val="0"/>
        <w:rPr>
          <w:rFonts w:ascii="Times New Roman" w:eastAsia="Times New Roman" w:hAnsi="Times New Roman"/>
          <w:sz w:val="20"/>
          <w:szCs w:val="18"/>
        </w:rPr>
      </w:pPr>
    </w:p>
    <w:p w:rsidR="00E45310" w:rsidRPr="00E45310" w:rsidRDefault="00E45310" w:rsidP="00E45310">
      <w:pPr>
        <w:widowControl w:val="0"/>
        <w:autoSpaceDE w:val="0"/>
        <w:autoSpaceDN w:val="0"/>
        <w:rPr>
          <w:rFonts w:ascii="Times New Roman" w:eastAsia="Times New Roman" w:hAnsi="Times New Roman"/>
          <w:sz w:val="20"/>
          <w:szCs w:val="18"/>
        </w:rPr>
      </w:pPr>
    </w:p>
    <w:p w:rsidR="00E45310" w:rsidRPr="00E45310" w:rsidRDefault="00E45310" w:rsidP="00E45310">
      <w:pPr>
        <w:widowControl w:val="0"/>
        <w:autoSpaceDE w:val="0"/>
        <w:autoSpaceDN w:val="0"/>
        <w:rPr>
          <w:rFonts w:ascii="Times New Roman" w:eastAsia="Times New Roman" w:hAnsi="Times New Roman"/>
          <w:sz w:val="20"/>
          <w:szCs w:val="18"/>
        </w:rPr>
      </w:pPr>
    </w:p>
    <w:p w:rsidR="00E45310" w:rsidRPr="00E45310" w:rsidRDefault="00E45310" w:rsidP="00E45310">
      <w:pPr>
        <w:widowControl w:val="0"/>
        <w:autoSpaceDE w:val="0"/>
        <w:autoSpaceDN w:val="0"/>
        <w:rPr>
          <w:rFonts w:ascii="Times New Roman" w:eastAsia="Times New Roman" w:hAnsi="Times New Roman"/>
          <w:sz w:val="20"/>
          <w:szCs w:val="18"/>
        </w:rPr>
      </w:pPr>
    </w:p>
    <w:p w:rsidR="00E45310" w:rsidRPr="00E45310" w:rsidRDefault="00E45310" w:rsidP="00E45310">
      <w:pPr>
        <w:widowControl w:val="0"/>
        <w:autoSpaceDE w:val="0"/>
        <w:autoSpaceDN w:val="0"/>
        <w:rPr>
          <w:rFonts w:ascii="Times New Roman" w:eastAsia="Times New Roman" w:hAnsi="Times New Roman"/>
          <w:sz w:val="20"/>
          <w:szCs w:val="18"/>
        </w:rPr>
      </w:pPr>
    </w:p>
    <w:p w:rsidR="00E45310" w:rsidRPr="00E45310" w:rsidRDefault="00E45310" w:rsidP="00E45310">
      <w:pPr>
        <w:widowControl w:val="0"/>
        <w:autoSpaceDE w:val="0"/>
        <w:autoSpaceDN w:val="0"/>
        <w:rPr>
          <w:rFonts w:ascii="Times New Roman" w:eastAsia="Times New Roman" w:hAnsi="Times New Roman"/>
          <w:sz w:val="20"/>
          <w:szCs w:val="18"/>
        </w:rPr>
      </w:pPr>
    </w:p>
    <w:p w:rsidR="00E45310" w:rsidRPr="00E45310" w:rsidRDefault="00E45310" w:rsidP="00E45310">
      <w:pPr>
        <w:widowControl w:val="0"/>
        <w:autoSpaceDE w:val="0"/>
        <w:autoSpaceDN w:val="0"/>
        <w:rPr>
          <w:rFonts w:ascii="Times New Roman" w:eastAsia="Times New Roman" w:hAnsi="Times New Roman"/>
          <w:sz w:val="20"/>
          <w:szCs w:val="18"/>
        </w:rPr>
      </w:pPr>
    </w:p>
    <w:p w:rsidR="00E45310" w:rsidRPr="00E45310" w:rsidRDefault="00E45310" w:rsidP="00E45310">
      <w:pPr>
        <w:widowControl w:val="0"/>
        <w:autoSpaceDE w:val="0"/>
        <w:autoSpaceDN w:val="0"/>
        <w:rPr>
          <w:rFonts w:ascii="Times New Roman" w:eastAsia="Times New Roman" w:hAnsi="Times New Roman"/>
          <w:sz w:val="20"/>
          <w:szCs w:val="18"/>
        </w:rPr>
      </w:pPr>
    </w:p>
    <w:p w:rsidR="00E45310" w:rsidRPr="00E45310" w:rsidRDefault="00E45310" w:rsidP="00E45310">
      <w:pPr>
        <w:widowControl w:val="0"/>
        <w:autoSpaceDE w:val="0"/>
        <w:autoSpaceDN w:val="0"/>
        <w:rPr>
          <w:rFonts w:ascii="Times New Roman" w:eastAsia="Times New Roman" w:hAnsi="Times New Roman"/>
          <w:sz w:val="20"/>
          <w:szCs w:val="18"/>
        </w:rPr>
      </w:pPr>
    </w:p>
    <w:p w:rsidR="00E45310" w:rsidRPr="00E45310" w:rsidRDefault="00E45310" w:rsidP="00E45310">
      <w:pPr>
        <w:widowControl w:val="0"/>
        <w:autoSpaceDE w:val="0"/>
        <w:autoSpaceDN w:val="0"/>
        <w:rPr>
          <w:rFonts w:ascii="Times New Roman" w:eastAsia="Times New Roman" w:hAnsi="Times New Roman"/>
          <w:sz w:val="20"/>
          <w:szCs w:val="18"/>
        </w:rPr>
      </w:pPr>
    </w:p>
    <w:p w:rsidR="00E45310" w:rsidRPr="00E45310" w:rsidRDefault="00E45310" w:rsidP="00E45310">
      <w:pPr>
        <w:widowControl w:val="0"/>
        <w:autoSpaceDE w:val="0"/>
        <w:autoSpaceDN w:val="0"/>
        <w:spacing w:before="10"/>
        <w:rPr>
          <w:rFonts w:ascii="Times New Roman" w:eastAsia="Times New Roman" w:hAnsi="Times New Roman"/>
          <w:sz w:val="17"/>
          <w:szCs w:val="18"/>
        </w:rPr>
      </w:pPr>
    </w:p>
    <w:p w:rsidR="00E45310" w:rsidRPr="00E45310" w:rsidRDefault="00E45310" w:rsidP="00E45310">
      <w:pPr>
        <w:widowControl w:val="0"/>
        <w:tabs>
          <w:tab w:val="left" w:pos="5523"/>
        </w:tabs>
        <w:autoSpaceDE w:val="0"/>
        <w:autoSpaceDN w:val="0"/>
        <w:spacing w:before="93"/>
        <w:rPr>
          <w:rFonts w:eastAsia="Times New Roman"/>
          <w:b/>
          <w:sz w:val="16"/>
          <w:szCs w:val="22"/>
        </w:rPr>
      </w:pPr>
      <w:r w:rsidRPr="00E45310">
        <w:rPr>
          <w:rFonts w:eastAsia="Times New Roman"/>
          <w:b/>
          <w:sz w:val="16"/>
          <w:szCs w:val="22"/>
        </w:rPr>
        <w:t>758</w:t>
      </w:r>
      <w:r w:rsidRPr="00E45310">
        <w:rPr>
          <w:rFonts w:eastAsia="Times New Roman"/>
          <w:b/>
          <w:sz w:val="16"/>
          <w:szCs w:val="22"/>
        </w:rPr>
        <w:tab/>
        <w:t>FLORIDA BUILDING CODE — RESIDENTIAL, 6th EDITION</w:t>
      </w:r>
      <w:r w:rsidRPr="00E45310">
        <w:rPr>
          <w:rFonts w:eastAsia="Times New Roman"/>
          <w:b/>
          <w:spacing w:val="-8"/>
          <w:sz w:val="16"/>
          <w:szCs w:val="22"/>
        </w:rPr>
        <w:t xml:space="preserve"> </w:t>
      </w:r>
      <w:r w:rsidRPr="00E45310">
        <w:rPr>
          <w:rFonts w:eastAsia="Times New Roman"/>
          <w:b/>
          <w:sz w:val="16"/>
          <w:szCs w:val="22"/>
        </w:rPr>
        <w:t>(2017)</w:t>
      </w:r>
    </w:p>
    <w:p w:rsidR="00E45310" w:rsidRPr="00E45310" w:rsidRDefault="00E45310" w:rsidP="00E45310">
      <w:pPr>
        <w:widowControl w:val="0"/>
        <w:autoSpaceDE w:val="0"/>
        <w:autoSpaceDN w:val="0"/>
        <w:rPr>
          <w:rFonts w:eastAsia="Times New Roman"/>
          <w:sz w:val="16"/>
          <w:szCs w:val="22"/>
        </w:rPr>
        <w:sectPr w:rsidR="00E45310" w:rsidRPr="00E45310">
          <w:pgSz w:w="12240" w:h="15840"/>
          <w:pgMar w:top="660" w:right="620" w:bottom="260" w:left="640" w:header="0" w:footer="78" w:gutter="0"/>
          <w:cols w:space="720"/>
        </w:sectPr>
      </w:pPr>
    </w:p>
    <w:p w:rsidR="00E45310" w:rsidRPr="00E45310" w:rsidRDefault="00E45310" w:rsidP="00E45310">
      <w:pPr>
        <w:widowControl w:val="0"/>
        <w:autoSpaceDE w:val="0"/>
        <w:autoSpaceDN w:val="0"/>
        <w:spacing w:before="75"/>
        <w:ind w:right="176"/>
        <w:jc w:val="right"/>
        <w:rPr>
          <w:rFonts w:eastAsia="Times New Roman" w:hAnsi="Times New Roman"/>
          <w:b/>
          <w:sz w:val="16"/>
          <w:szCs w:val="22"/>
        </w:rPr>
      </w:pPr>
      <w:r w:rsidRPr="00E45310">
        <w:rPr>
          <w:rFonts w:eastAsia="Times New Roman" w:hAnsi="Times New Roman"/>
          <w:b/>
          <w:sz w:val="16"/>
          <w:szCs w:val="22"/>
        </w:rPr>
        <w:lastRenderedPageBreak/>
        <w:t>REFERENCED STANDARDS</w:t>
      </w:r>
    </w:p>
    <w:p w:rsidR="00E45310" w:rsidRPr="00E45310" w:rsidRDefault="00E45310" w:rsidP="00E45310">
      <w:pPr>
        <w:widowControl w:val="0"/>
        <w:autoSpaceDE w:val="0"/>
        <w:autoSpaceDN w:val="0"/>
        <w:rPr>
          <w:rFonts w:eastAsia="Times New Roman" w:hAnsi="Times New Roman"/>
          <w:b/>
          <w:sz w:val="20"/>
          <w:szCs w:val="18"/>
        </w:rPr>
      </w:pPr>
    </w:p>
    <w:p w:rsidR="00E45310" w:rsidRPr="00E45310" w:rsidRDefault="00E45310" w:rsidP="00E45310">
      <w:pPr>
        <w:widowControl w:val="0"/>
        <w:autoSpaceDE w:val="0"/>
        <w:autoSpaceDN w:val="0"/>
        <w:spacing w:before="10"/>
        <w:rPr>
          <w:rFonts w:eastAsia="Times New Roman" w:hAnsi="Times New Roman"/>
          <w:b/>
          <w:sz w:val="23"/>
          <w:szCs w:val="18"/>
        </w:rPr>
      </w:pPr>
    </w:p>
    <w:p w:rsidR="00E45310" w:rsidRPr="00E45310" w:rsidRDefault="00E45310" w:rsidP="00E45310">
      <w:pPr>
        <w:widowControl w:val="0"/>
        <w:autoSpaceDE w:val="0"/>
        <w:autoSpaceDN w:val="0"/>
        <w:spacing w:before="95" w:line="235" w:lineRule="auto"/>
        <w:ind w:right="5396"/>
        <w:rPr>
          <w:rFonts w:ascii="Times New Roman" w:eastAsia="Times New Roman" w:hAnsi="Times New Roman"/>
          <w:sz w:val="16"/>
          <w:szCs w:val="22"/>
        </w:rPr>
      </w:pPr>
      <w:r>
        <w:rPr>
          <w:rFonts w:ascii="Times New Roman" w:eastAsia="Times New Roman" w:hAnsi="Times New Roman"/>
          <w:noProof/>
          <w:szCs w:val="22"/>
        </w:rPr>
        <mc:AlternateContent>
          <mc:Choice Requires="wps">
            <w:drawing>
              <wp:anchor distT="0" distB="0" distL="0" distR="0" simplePos="0" relativeHeight="251870208" behindDoc="0" locked="0" layoutInCell="1" allowOverlap="1">
                <wp:simplePos x="0" y="0"/>
                <wp:positionH relativeFrom="page">
                  <wp:posOffset>761365</wp:posOffset>
                </wp:positionH>
                <wp:positionV relativeFrom="paragraph">
                  <wp:posOffset>584835</wp:posOffset>
                </wp:positionV>
                <wp:extent cx="6501765" cy="0"/>
                <wp:effectExtent l="8890" t="12065" r="13970" b="6985"/>
                <wp:wrapTopAndBottom/>
                <wp:docPr id="458" name="Straight Connector 4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58" o:spid="_x0000_s1026" style="position:absolute;z-index:251870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9.95pt,46.05pt" to="571.9pt,4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dk2HwIAADs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" strokeweight=".96pt">
                <w10:wrap type="topAndBottom" anchorx="page"/>
              </v:line>
            </w:pict>
          </mc:Fallback>
        </mc:AlternateContent>
      </w:r>
      <w:r>
        <w:rPr>
          <w:rFonts w:ascii="Times New Roman" w:eastAsia="Times New Roman" w:hAnsi="Times New Roman"/>
          <w:noProof/>
          <w:szCs w:val="22"/>
        </w:rPr>
        <mc:AlternateContent>
          <mc:Choice Requires="wps">
            <w:drawing>
              <wp:anchor distT="0" distB="0" distL="114300" distR="114300" simplePos="0" relativeHeight="251886592" behindDoc="0" locked="0" layoutInCell="1" allowOverlap="1">
                <wp:simplePos x="0" y="0"/>
                <wp:positionH relativeFrom="page">
                  <wp:posOffset>762000</wp:posOffset>
                </wp:positionH>
                <wp:positionV relativeFrom="paragraph">
                  <wp:posOffset>17145</wp:posOffset>
                </wp:positionV>
                <wp:extent cx="473710" cy="337820"/>
                <wp:effectExtent l="0" t="0" r="2540" b="0"/>
                <wp:wrapNone/>
                <wp:docPr id="457" name="Text Box 4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71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1227" w:rsidRDefault="00EA1227" w:rsidP="00E45310">
                            <w:pPr>
                              <w:spacing w:line="532" w:lineRule="exact"/>
                              <w:rPr>
                                <w:b/>
                                <w:sz w:val="48"/>
                              </w:rPr>
                            </w:pPr>
                            <w:r>
                              <w:rPr>
                                <w:b/>
                                <w:spacing w:val="-1"/>
                                <w:sz w:val="48"/>
                              </w:rPr>
                              <w:t>FM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7" o:spid="_x0000_s1059" type="#_x0000_t202" style="position:absolute;margin-left:60pt;margin-top:1.35pt;width:37.3pt;height:26.6pt;z-index:251886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" filled="f" stroked="f">
                <v:textbox inset="0,0,0,0">
                  <w:txbxContent>
                    <w:p w:rsidR="00D441F6" w:rsidRDefault="00D441F6" w:rsidP="00E45310">
                      <w:pPr>
                        <w:spacing w:line="532" w:lineRule="exact"/>
                        <w:rPr>
                          <w:b/>
                          <w:sz w:val="48"/>
                        </w:rPr>
                      </w:pPr>
                      <w:r>
                        <w:rPr>
                          <w:b/>
                          <w:spacing w:val="-1"/>
                          <w:sz w:val="48"/>
                        </w:rPr>
                        <w:t>FM</w:t>
                      </w:r>
                    </w:p>
                  </w:txbxContent>
                </v:textbox>
                <w10:wrap anchorx="page"/>
              </v:shape>
            </w:pict>
          </mc:Fallback>
        </mc:AlternateContent>
      </w:r>
      <w:r w:rsidRPr="00E45310">
        <w:rPr>
          <w:rFonts w:ascii="Times New Roman" w:eastAsia="Times New Roman" w:hAnsi="Times New Roman"/>
          <w:sz w:val="16"/>
          <w:szCs w:val="22"/>
        </w:rPr>
        <w:t>Factory Mutual Global Research Standards Laboratories Department 1301 Atwood Avenue, P. O. Box 7500 Johnson, RI 02919</w:t>
      </w:r>
    </w:p>
    <w:p w:rsidR="00E45310" w:rsidRPr="00E45310" w:rsidRDefault="00E45310" w:rsidP="00E45310">
      <w:pPr>
        <w:widowControl w:val="0"/>
        <w:tabs>
          <w:tab w:val="left" w:pos="9965"/>
        </w:tabs>
        <w:autoSpaceDE w:val="0"/>
        <w:autoSpaceDN w:val="0"/>
        <w:spacing w:line="180" w:lineRule="exact"/>
        <w:rPr>
          <w:rFonts w:ascii="Times New Roman" w:eastAsia="Times New Roman" w:hAnsi="Times New Roman"/>
          <w:sz w:val="18"/>
          <w:szCs w:val="18"/>
        </w:rPr>
      </w:pPr>
      <w:r w:rsidRPr="00E45310">
        <w:rPr>
          <w:rFonts w:ascii="Times New Roman" w:eastAsia="Times New Roman" w:hAnsi="Times New Roman"/>
          <w:sz w:val="18"/>
          <w:szCs w:val="18"/>
        </w:rPr>
        <w:t>Standard</w:t>
      </w:r>
      <w:r w:rsidRPr="00E45310">
        <w:rPr>
          <w:rFonts w:ascii="Times New Roman" w:eastAsia="Times New Roman" w:hAnsi="Times New Roman"/>
          <w:sz w:val="18"/>
          <w:szCs w:val="18"/>
        </w:rPr>
        <w:tab/>
        <w:t>Referenced</w:t>
      </w:r>
    </w:p>
    <w:p w:rsidR="00E45310" w:rsidRPr="00E45310" w:rsidRDefault="00E45310" w:rsidP="00E45310">
      <w:pPr>
        <w:widowControl w:val="0"/>
        <w:tabs>
          <w:tab w:val="left" w:pos="10258"/>
        </w:tabs>
        <w:autoSpaceDE w:val="0"/>
        <w:autoSpaceDN w:val="0"/>
        <w:spacing w:line="180" w:lineRule="exact"/>
        <w:rPr>
          <w:rFonts w:ascii="Times New Roman" w:eastAsia="Times New Roman" w:hAnsi="Times New Roman"/>
          <w:sz w:val="18"/>
          <w:szCs w:val="18"/>
        </w:rPr>
      </w:pPr>
      <w:r w:rsidRPr="00E45310">
        <w:rPr>
          <w:rFonts w:ascii="Times New Roman" w:eastAsia="Times New Roman" w:hAnsi="Times New Roman"/>
          <w:sz w:val="18"/>
          <w:szCs w:val="18"/>
        </w:rPr>
        <w:t>reference</w:t>
      </w:r>
      <w:r w:rsidRPr="00E45310">
        <w:rPr>
          <w:rFonts w:ascii="Times New Roman" w:eastAsia="Times New Roman" w:hAnsi="Times New Roman"/>
          <w:sz w:val="18"/>
          <w:szCs w:val="18"/>
        </w:rPr>
        <w:tab/>
        <w:t>in</w:t>
      </w:r>
      <w:r w:rsidRPr="00E45310">
        <w:rPr>
          <w:rFonts w:ascii="Times New Roman" w:eastAsia="Times New Roman" w:hAnsi="Times New Roman"/>
          <w:spacing w:val="-6"/>
          <w:sz w:val="18"/>
          <w:szCs w:val="18"/>
        </w:rPr>
        <w:t xml:space="preserve"> </w:t>
      </w:r>
      <w:r w:rsidRPr="00E45310">
        <w:rPr>
          <w:rFonts w:ascii="Times New Roman" w:eastAsia="Times New Roman" w:hAnsi="Times New Roman"/>
          <w:sz w:val="18"/>
          <w:szCs w:val="18"/>
        </w:rPr>
        <w:t>code</w:t>
      </w:r>
    </w:p>
    <w:p w:rsidR="00E45310" w:rsidRPr="00E45310" w:rsidRDefault="00E45310" w:rsidP="00E45310">
      <w:pPr>
        <w:widowControl w:val="0"/>
        <w:tabs>
          <w:tab w:val="left" w:pos="3079"/>
          <w:tab w:val="left" w:pos="9679"/>
        </w:tabs>
        <w:autoSpaceDE w:val="0"/>
        <w:autoSpaceDN w:val="0"/>
        <w:spacing w:line="193" w:lineRule="exact"/>
        <w:rPr>
          <w:rFonts w:ascii="Times New Roman" w:eastAsia="Times New Roman" w:hAnsi="Times New Roman"/>
          <w:sz w:val="18"/>
          <w:szCs w:val="18"/>
        </w:rPr>
      </w:pPr>
      <w:r>
        <w:rPr>
          <w:rFonts w:ascii="Times New Roman" w:eastAsia="Times New Roman" w:hAnsi="Times New Roman"/>
          <w:noProof/>
          <w:sz w:val="18"/>
          <w:szCs w:val="18"/>
        </w:rPr>
        <mc:AlternateContent>
          <mc:Choice Requires="wps">
            <w:drawing>
              <wp:anchor distT="0" distB="0" distL="0" distR="0" simplePos="0" relativeHeight="251871232" behindDoc="0" locked="0" layoutInCell="1" allowOverlap="1">
                <wp:simplePos x="0" y="0"/>
                <wp:positionH relativeFrom="page">
                  <wp:posOffset>761365</wp:posOffset>
                </wp:positionH>
                <wp:positionV relativeFrom="paragraph">
                  <wp:posOffset>177165</wp:posOffset>
                </wp:positionV>
                <wp:extent cx="6501765" cy="0"/>
                <wp:effectExtent l="8890" t="13970" r="13970" b="14605"/>
                <wp:wrapTopAndBottom/>
                <wp:docPr id="456" name="Straight Connector 4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56" o:spid="_x0000_s1026" style="position:absolute;z-index:251871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9.95pt,13.95pt" to="571.9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5ikIAIAADs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" strokeweight=".96pt">
                <w10:wrap type="topAndBottom" anchorx="page"/>
              </v:line>
            </w:pict>
          </mc:Fallback>
        </mc:AlternateContent>
      </w:r>
      <w:r w:rsidRPr="00E45310">
        <w:rPr>
          <w:rFonts w:ascii="Times New Roman" w:eastAsia="Times New Roman" w:hAnsi="Times New Roman"/>
          <w:sz w:val="18"/>
          <w:szCs w:val="18"/>
        </w:rPr>
        <w:t>number</w:t>
      </w:r>
      <w:r w:rsidRPr="00E45310">
        <w:rPr>
          <w:rFonts w:ascii="Times New Roman" w:eastAsia="Times New Roman" w:hAnsi="Times New Roman"/>
          <w:sz w:val="18"/>
          <w:szCs w:val="18"/>
        </w:rPr>
        <w:tab/>
        <w:t>Title</w:t>
      </w:r>
      <w:r w:rsidRPr="00E45310">
        <w:rPr>
          <w:rFonts w:ascii="Times New Roman" w:eastAsia="Times New Roman" w:hAnsi="Times New Roman"/>
          <w:sz w:val="18"/>
          <w:szCs w:val="18"/>
        </w:rPr>
        <w:tab/>
        <w:t>section</w:t>
      </w:r>
      <w:r w:rsidRPr="00E45310">
        <w:rPr>
          <w:rFonts w:ascii="Times New Roman" w:eastAsia="Times New Roman" w:hAnsi="Times New Roman"/>
          <w:spacing w:val="-6"/>
          <w:sz w:val="18"/>
          <w:szCs w:val="18"/>
        </w:rPr>
        <w:t xml:space="preserve"> </w:t>
      </w:r>
      <w:r w:rsidRPr="00E45310">
        <w:rPr>
          <w:rFonts w:ascii="Times New Roman" w:eastAsia="Times New Roman" w:hAnsi="Times New Roman"/>
          <w:sz w:val="18"/>
          <w:szCs w:val="18"/>
        </w:rPr>
        <w:t>number</w:t>
      </w:r>
    </w:p>
    <w:p w:rsidR="00E45310" w:rsidRPr="00E45310" w:rsidRDefault="00E45310" w:rsidP="00E45310">
      <w:pPr>
        <w:widowControl w:val="0"/>
        <w:tabs>
          <w:tab w:val="left" w:pos="3079"/>
        </w:tabs>
        <w:autoSpaceDE w:val="0"/>
        <w:autoSpaceDN w:val="0"/>
        <w:spacing w:before="9" w:line="193" w:lineRule="exact"/>
        <w:rPr>
          <w:rFonts w:ascii="Times New Roman" w:eastAsia="Times New Roman" w:hAnsi="Times New Roman"/>
          <w:sz w:val="18"/>
          <w:szCs w:val="18"/>
        </w:rPr>
      </w:pPr>
      <w:r w:rsidRPr="00E45310">
        <w:rPr>
          <w:rFonts w:ascii="Times New Roman" w:eastAsia="Times New Roman" w:hAnsi="Times New Roman"/>
          <w:spacing w:val="-3"/>
          <w:sz w:val="18"/>
          <w:szCs w:val="18"/>
        </w:rPr>
        <w:t>4450—(1989)</w:t>
      </w:r>
      <w:r w:rsidRPr="00E45310">
        <w:rPr>
          <w:rFonts w:ascii="Times New Roman" w:eastAsia="Times New Roman" w:hAnsi="Times New Roman"/>
          <w:spacing w:val="-3"/>
          <w:sz w:val="18"/>
          <w:szCs w:val="18"/>
        </w:rPr>
        <w:tab/>
        <w:t xml:space="preserve">Approval </w:t>
      </w:r>
      <w:r w:rsidRPr="00E45310">
        <w:rPr>
          <w:rFonts w:ascii="Times New Roman" w:eastAsia="Times New Roman" w:hAnsi="Times New Roman"/>
          <w:spacing w:val="-2"/>
          <w:sz w:val="18"/>
          <w:szCs w:val="18"/>
        </w:rPr>
        <w:t xml:space="preserve">Standard </w:t>
      </w:r>
      <w:r w:rsidRPr="00E45310">
        <w:rPr>
          <w:rFonts w:ascii="Times New Roman" w:eastAsia="Times New Roman" w:hAnsi="Times New Roman"/>
          <w:sz w:val="18"/>
          <w:szCs w:val="18"/>
        </w:rPr>
        <w:t>for Class 1 Insulated Steel Deck</w:t>
      </w:r>
      <w:r w:rsidRPr="00E45310">
        <w:rPr>
          <w:rFonts w:ascii="Times New Roman" w:eastAsia="Times New Roman" w:hAnsi="Times New Roman"/>
          <w:spacing w:val="-33"/>
          <w:sz w:val="18"/>
          <w:szCs w:val="18"/>
        </w:rPr>
        <w:t xml:space="preserve"> </w:t>
      </w:r>
      <w:r w:rsidRPr="00E45310">
        <w:rPr>
          <w:rFonts w:ascii="Times New Roman" w:eastAsia="Times New Roman" w:hAnsi="Times New Roman"/>
          <w:spacing w:val="-3"/>
          <w:sz w:val="18"/>
          <w:szCs w:val="18"/>
        </w:rPr>
        <w:t>Roofs—</w:t>
      </w:r>
    </w:p>
    <w:p w:rsidR="00E45310" w:rsidRPr="00E45310" w:rsidRDefault="00E45310" w:rsidP="00E45310">
      <w:pPr>
        <w:widowControl w:val="0"/>
        <w:autoSpaceDE w:val="0"/>
        <w:autoSpaceDN w:val="0"/>
        <w:spacing w:line="190" w:lineRule="exact"/>
        <w:rPr>
          <w:rFonts w:ascii="Times New Roman" w:eastAsia="Times New Roman" w:hAnsi="Times New Roman"/>
          <w:sz w:val="18"/>
          <w:szCs w:val="18"/>
        </w:rPr>
      </w:pPr>
      <w:r w:rsidRPr="00E45310">
        <w:rPr>
          <w:rFonts w:ascii="Times New Roman" w:eastAsia="Times New Roman" w:hAnsi="Times New Roman"/>
          <w:sz w:val="18"/>
          <w:szCs w:val="18"/>
        </w:rPr>
        <w:t xml:space="preserve">with </w:t>
      </w:r>
      <w:r w:rsidRPr="00E45310">
        <w:rPr>
          <w:rFonts w:ascii="Times New Roman" w:eastAsia="Times New Roman" w:hAnsi="Times New Roman"/>
          <w:spacing w:val="-3"/>
          <w:sz w:val="18"/>
          <w:szCs w:val="18"/>
        </w:rPr>
        <w:t xml:space="preserve">Supplements </w:t>
      </w:r>
      <w:r w:rsidRPr="00E45310">
        <w:rPr>
          <w:rFonts w:ascii="Times New Roman" w:eastAsia="Times New Roman" w:hAnsi="Times New Roman"/>
          <w:sz w:val="18"/>
          <w:szCs w:val="18"/>
        </w:rPr>
        <w:t xml:space="preserve">through July 1992. . . . . . . . . . . . . . . . . . . . . . . . . . . . . . . . . . . . . . . . . . . . . . . . . . . </w:t>
      </w:r>
      <w:r w:rsidRPr="00E45310">
        <w:rPr>
          <w:rFonts w:ascii="Times New Roman" w:eastAsia="Times New Roman" w:hAnsi="Times New Roman"/>
          <w:spacing w:val="-3"/>
          <w:sz w:val="18"/>
          <w:szCs w:val="18"/>
        </w:rPr>
        <w:t>R906.1</w:t>
      </w:r>
    </w:p>
    <w:p w:rsidR="00E45310" w:rsidRPr="00E45310" w:rsidRDefault="00E45310" w:rsidP="00E45310">
      <w:pPr>
        <w:widowControl w:val="0"/>
        <w:tabs>
          <w:tab w:val="left" w:pos="3081"/>
        </w:tabs>
        <w:autoSpaceDE w:val="0"/>
        <w:autoSpaceDN w:val="0"/>
        <w:spacing w:line="190" w:lineRule="exact"/>
        <w:rPr>
          <w:rFonts w:ascii="Times New Roman" w:eastAsia="Times New Roman" w:hAnsi="Times New Roman"/>
          <w:strike/>
          <w:color w:val="FF0000"/>
          <w:sz w:val="18"/>
          <w:szCs w:val="18"/>
        </w:rPr>
      </w:pPr>
      <w:r w:rsidRPr="00E45310">
        <w:rPr>
          <w:rFonts w:ascii="Times New Roman" w:eastAsia="Times New Roman" w:hAnsi="Times New Roman"/>
          <w:sz w:val="18"/>
          <w:szCs w:val="18"/>
        </w:rPr>
        <w:t>4880</w:t>
      </w:r>
      <w:r w:rsidRPr="00E45310">
        <w:rPr>
          <w:rFonts w:ascii="Times New Roman" w:eastAsia="Times New Roman" w:hAnsi="Times New Roman"/>
          <w:color w:val="FF0000"/>
          <w:sz w:val="18"/>
          <w:szCs w:val="18"/>
        </w:rPr>
        <w:t>—</w:t>
      </w:r>
      <w:r w:rsidRPr="00E45310">
        <w:rPr>
          <w:rFonts w:ascii="Times New Roman" w:eastAsia="Times New Roman" w:hAnsi="Times New Roman"/>
          <w:strike/>
          <w:color w:val="FF0000"/>
          <w:sz w:val="18"/>
          <w:szCs w:val="18"/>
        </w:rPr>
        <w:t>(2010)</w:t>
      </w:r>
      <w:r w:rsidRPr="00E45310">
        <w:rPr>
          <w:rFonts w:ascii="Times New Roman" w:eastAsia="Times New Roman" w:hAnsi="Times New Roman"/>
          <w:color w:val="FF0000"/>
          <w:sz w:val="18"/>
          <w:szCs w:val="18"/>
          <w:u w:val="single"/>
        </w:rPr>
        <w:t>2015</w:t>
      </w:r>
      <w:r w:rsidRPr="00E45310">
        <w:rPr>
          <w:rFonts w:ascii="Times New Roman" w:eastAsia="Times New Roman" w:hAnsi="Times New Roman"/>
          <w:sz w:val="18"/>
          <w:szCs w:val="18"/>
        </w:rPr>
        <w:tab/>
      </w:r>
      <w:r w:rsidRPr="00E45310">
        <w:rPr>
          <w:rFonts w:ascii="Times New Roman" w:eastAsia="Times New Roman" w:hAnsi="Times New Roman"/>
          <w:strike/>
          <w:color w:val="FF0000"/>
          <w:sz w:val="18"/>
          <w:szCs w:val="18"/>
        </w:rPr>
        <w:t>American National Standard for Evaluating Insulated Wall</w:t>
      </w:r>
      <w:r w:rsidRPr="00E45310">
        <w:rPr>
          <w:rFonts w:ascii="Times New Roman" w:eastAsia="Times New Roman" w:hAnsi="Times New Roman"/>
          <w:strike/>
          <w:color w:val="FF0000"/>
          <w:spacing w:val="-8"/>
          <w:sz w:val="18"/>
          <w:szCs w:val="18"/>
        </w:rPr>
        <w:t xml:space="preserve"> </w:t>
      </w:r>
      <w:r w:rsidRPr="00E45310">
        <w:rPr>
          <w:rFonts w:ascii="Times New Roman" w:eastAsia="Times New Roman" w:hAnsi="Times New Roman"/>
          <w:strike/>
          <w:color w:val="FF0000"/>
          <w:sz w:val="18"/>
          <w:szCs w:val="18"/>
        </w:rPr>
        <w:t>or</w:t>
      </w:r>
    </w:p>
    <w:p w:rsidR="00E45310" w:rsidRPr="00E45310" w:rsidRDefault="00E45310" w:rsidP="00E45310">
      <w:pPr>
        <w:widowControl w:val="0"/>
        <w:autoSpaceDE w:val="0"/>
        <w:autoSpaceDN w:val="0"/>
        <w:spacing w:before="8" w:line="208" w:lineRule="auto"/>
        <w:ind w:right="2634"/>
        <w:rPr>
          <w:rFonts w:ascii="Times New Roman" w:eastAsia="Times New Roman" w:hAnsi="Times New Roman"/>
          <w:strike/>
          <w:color w:val="FF0000"/>
          <w:sz w:val="18"/>
          <w:szCs w:val="18"/>
        </w:rPr>
      </w:pPr>
      <w:r w:rsidRPr="00E45310">
        <w:rPr>
          <w:rFonts w:ascii="Times New Roman" w:eastAsia="Times New Roman" w:hAnsi="Times New Roman"/>
          <w:strike/>
          <w:color w:val="FF0000"/>
          <w:sz w:val="18"/>
          <w:szCs w:val="18"/>
        </w:rPr>
        <w:t>Wall and Roof/Ceiling Assemblies, Plastic Interior Finish Materials, Plastic Exterior Building Panels, Wall/Ceiling Coating Systems,</w:t>
      </w:r>
    </w:p>
    <w:p w:rsidR="00E45310" w:rsidRPr="00E45310" w:rsidRDefault="00E45310" w:rsidP="00E45310">
      <w:pPr>
        <w:widowControl w:val="0"/>
        <w:autoSpaceDE w:val="0"/>
        <w:autoSpaceDN w:val="0"/>
        <w:spacing w:line="185" w:lineRule="exact"/>
        <w:rPr>
          <w:rFonts w:ascii="Times New Roman" w:eastAsia="Times New Roman" w:hAnsi="Times New Roman"/>
          <w:color w:val="FF0000"/>
          <w:sz w:val="18"/>
          <w:szCs w:val="18"/>
        </w:rPr>
      </w:pPr>
      <w:r w:rsidRPr="00E45310">
        <w:rPr>
          <w:rFonts w:ascii="Times New Roman" w:eastAsia="Times New Roman" w:hAnsi="Times New Roman"/>
          <w:strike/>
          <w:color w:val="FF0000"/>
          <w:sz w:val="18"/>
          <w:szCs w:val="18"/>
        </w:rPr>
        <w:t>Interior and Exterior Finish Systems</w:t>
      </w:r>
      <w:r w:rsidRPr="00E45310">
        <w:rPr>
          <w:rFonts w:ascii="Times New Roman" w:eastAsia="Times New Roman" w:hAnsi="Times New Roman"/>
          <w:color w:val="FF0000"/>
          <w:sz w:val="18"/>
          <w:szCs w:val="18"/>
        </w:rPr>
        <w:t xml:space="preserve"> </w:t>
      </w:r>
    </w:p>
    <w:p w:rsidR="00E45310" w:rsidRPr="00E45310" w:rsidRDefault="00E45310" w:rsidP="00E45310">
      <w:pPr>
        <w:widowControl w:val="0"/>
        <w:autoSpaceDE w:val="0"/>
        <w:autoSpaceDN w:val="0"/>
        <w:spacing w:line="185" w:lineRule="exact"/>
        <w:rPr>
          <w:rFonts w:ascii="Times New Roman" w:eastAsia="Times New Roman" w:hAnsi="Times New Roman"/>
          <w:sz w:val="18"/>
          <w:szCs w:val="18"/>
        </w:rPr>
      </w:pPr>
    </w:p>
    <w:p w:rsidR="00E45310" w:rsidRPr="00E45310" w:rsidRDefault="00E45310" w:rsidP="00E45310">
      <w:pPr>
        <w:widowControl w:val="0"/>
        <w:autoSpaceDE w:val="0"/>
        <w:autoSpaceDN w:val="0"/>
        <w:spacing w:line="185" w:lineRule="exact"/>
        <w:rPr>
          <w:rFonts w:ascii="Times New Roman" w:eastAsia="Times New Roman" w:hAnsi="Times New Roman"/>
          <w:sz w:val="18"/>
          <w:szCs w:val="18"/>
        </w:rPr>
      </w:pPr>
      <w:r w:rsidRPr="00E45310">
        <w:rPr>
          <w:rFonts w:ascii="Times New Roman" w:eastAsia="Times New Roman" w:hAnsi="Times New Roman"/>
          <w:color w:val="FF0000"/>
          <w:sz w:val="17"/>
          <w:szCs w:val="18"/>
          <w:u w:val="single"/>
        </w:rPr>
        <w:t>Approval Standard for Class 1 Rating of Building Panels, or Interior Finish Materials</w:t>
      </w:r>
      <w:r w:rsidRPr="00E45310">
        <w:rPr>
          <w:rFonts w:ascii="Times New Roman" w:eastAsia="Times New Roman" w:hAnsi="Times New Roman"/>
          <w:strike/>
          <w:color w:val="FF0000"/>
          <w:sz w:val="17"/>
          <w:szCs w:val="18"/>
          <w:u w:val="single"/>
        </w:rPr>
        <w:t>,</w:t>
      </w:r>
      <w:r w:rsidRPr="00E45310">
        <w:rPr>
          <w:rFonts w:ascii="Times New Roman" w:eastAsia="Times New Roman" w:hAnsi="Times New Roman"/>
          <w:color w:val="FF0000"/>
          <w:sz w:val="18"/>
          <w:szCs w:val="18"/>
          <w:u w:val="single"/>
        </w:rPr>
        <w:t>.</w:t>
      </w:r>
      <w:r w:rsidRPr="00E45310">
        <w:rPr>
          <w:rFonts w:ascii="Times New Roman" w:eastAsia="Times New Roman" w:hAnsi="Times New Roman"/>
          <w:sz w:val="18"/>
          <w:szCs w:val="18"/>
        </w:rPr>
        <w:t xml:space="preserve"> . . . . . . . . . . . . . . . . . . . . . . . . . . . . . . . . . . . . . . . . . . . . . . . R316.6</w:t>
      </w:r>
    </w:p>
    <w:p w:rsidR="00E45310" w:rsidRPr="00E45310" w:rsidRDefault="005E7166" w:rsidP="00E45310">
      <w:pPr>
        <w:widowControl w:val="0"/>
        <w:autoSpaceDE w:val="0"/>
        <w:autoSpaceDN w:val="0"/>
        <w:rPr>
          <w:rFonts w:ascii="Times New Roman" w:eastAsia="Times New Roman" w:hAnsi="Times New Roman"/>
          <w:sz w:val="20"/>
          <w:szCs w:val="18"/>
        </w:rPr>
      </w:pPr>
      <w:r>
        <w:rPr>
          <w:rFonts w:ascii="Times New Roman" w:eastAsia="Times New Roman" w:hAnsi="Times New Roman"/>
          <w:noProof/>
          <w:sz w:val="18"/>
          <w:szCs w:val="18"/>
        </w:rPr>
        <mc:AlternateContent>
          <mc:Choice Requires="wps">
            <w:drawing>
              <wp:anchor distT="0" distB="0" distL="0" distR="0" simplePos="0" relativeHeight="251872256" behindDoc="0" locked="0" layoutInCell="1" allowOverlap="1" wp14:anchorId="6B4A2647" wp14:editId="16AB7179">
                <wp:simplePos x="0" y="0"/>
                <wp:positionH relativeFrom="page">
                  <wp:posOffset>421005</wp:posOffset>
                </wp:positionH>
                <wp:positionV relativeFrom="paragraph">
                  <wp:posOffset>123825</wp:posOffset>
                </wp:positionV>
                <wp:extent cx="6501765" cy="0"/>
                <wp:effectExtent l="0" t="0" r="13335" b="19050"/>
                <wp:wrapTopAndBottom/>
                <wp:docPr id="455" name="Straight Connector 4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55" o:spid="_x0000_s1026" style="position:absolute;z-index:251872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15pt,9.75pt" to="545.1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whDHwIAADs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" strokeweight=".96pt">
                <w10:wrap type="topAndBottom" anchorx="page"/>
              </v:line>
            </w:pict>
          </mc:Fallback>
        </mc:AlternateContent>
      </w:r>
    </w:p>
    <w:p w:rsidR="005E7166" w:rsidRDefault="005E7166" w:rsidP="00E45310">
      <w:pPr>
        <w:widowControl w:val="0"/>
        <w:autoSpaceDE w:val="0"/>
        <w:autoSpaceDN w:val="0"/>
        <w:spacing w:before="10"/>
        <w:rPr>
          <w:rFonts w:ascii="Times New Roman" w:eastAsia="Times New Roman" w:hAnsi="Times New Roman"/>
          <w:szCs w:val="18"/>
        </w:rPr>
      </w:pPr>
      <w:r>
        <w:rPr>
          <w:rFonts w:ascii="Times New Roman" w:eastAsia="Times New Roman" w:hAnsi="Times New Roman"/>
          <w:noProof/>
          <w:szCs w:val="22"/>
        </w:rPr>
        <mc:AlternateContent>
          <mc:Choice Requires="wps">
            <w:drawing>
              <wp:anchor distT="0" distB="0" distL="114300" distR="114300" simplePos="0" relativeHeight="251887616" behindDoc="0" locked="0" layoutInCell="1" allowOverlap="1" wp14:anchorId="0AC66D8A" wp14:editId="7964F0CA">
                <wp:simplePos x="0" y="0"/>
                <wp:positionH relativeFrom="page">
                  <wp:posOffset>415925</wp:posOffset>
                </wp:positionH>
                <wp:positionV relativeFrom="paragraph">
                  <wp:posOffset>49530</wp:posOffset>
                </wp:positionV>
                <wp:extent cx="795020" cy="337820"/>
                <wp:effectExtent l="0" t="0" r="5080" b="5080"/>
                <wp:wrapNone/>
                <wp:docPr id="453" name="Text Box 4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1227" w:rsidRDefault="00EA1227" w:rsidP="00E45310">
                            <w:pPr>
                              <w:spacing w:line="532" w:lineRule="exact"/>
                              <w:rPr>
                                <w:b/>
                                <w:sz w:val="48"/>
                              </w:rPr>
                            </w:pPr>
                            <w:r>
                              <w:rPr>
                                <w:b/>
                                <w:spacing w:val="-1"/>
                                <w:sz w:val="48"/>
                              </w:rPr>
                              <w:t>FRSA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3" o:spid="_x0000_s1060" type="#_x0000_t202" style="position:absolute;margin-left:32.75pt;margin-top:3.9pt;width:62.6pt;height:26.6pt;z-index:251887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" filled="f" stroked="f">
                <v:textbox inset="0,0,0,0">
                  <w:txbxContent>
                    <w:p w:rsidR="00D441F6" w:rsidRDefault="00D441F6" w:rsidP="00E45310">
                      <w:pPr>
                        <w:spacing w:line="532" w:lineRule="exact"/>
                        <w:rPr>
                          <w:b/>
                          <w:sz w:val="48"/>
                        </w:rPr>
                      </w:pPr>
                      <w:r>
                        <w:rPr>
                          <w:b/>
                          <w:spacing w:val="-1"/>
                          <w:sz w:val="48"/>
                        </w:rPr>
                        <w:t>FRSA</w:t>
                      </w:r>
                    </w:p>
                  </w:txbxContent>
                </v:textbox>
                <w10:wrap anchorx="page"/>
              </v:shape>
            </w:pict>
          </mc:Fallback>
        </mc:AlternateContent>
      </w:r>
    </w:p>
    <w:p w:rsidR="005E7166" w:rsidRDefault="005E7166" w:rsidP="00E45310">
      <w:pPr>
        <w:widowControl w:val="0"/>
        <w:autoSpaceDE w:val="0"/>
        <w:autoSpaceDN w:val="0"/>
        <w:spacing w:before="10"/>
        <w:rPr>
          <w:rFonts w:ascii="Times New Roman" w:eastAsia="Times New Roman" w:hAnsi="Times New Roman"/>
          <w:szCs w:val="18"/>
        </w:rPr>
      </w:pPr>
    </w:p>
    <w:p w:rsidR="00E45310" w:rsidRPr="00E45310" w:rsidRDefault="00E45310" w:rsidP="00E45310">
      <w:pPr>
        <w:widowControl w:val="0"/>
        <w:autoSpaceDE w:val="0"/>
        <w:autoSpaceDN w:val="0"/>
        <w:spacing w:before="10"/>
        <w:rPr>
          <w:rFonts w:ascii="Times New Roman" w:eastAsia="Times New Roman" w:hAnsi="Times New Roman"/>
          <w:szCs w:val="18"/>
        </w:rPr>
      </w:pPr>
    </w:p>
    <w:p w:rsidR="00E45310" w:rsidRPr="005E7166" w:rsidRDefault="00E45310" w:rsidP="00E45310">
      <w:pPr>
        <w:widowControl w:val="0"/>
        <w:autoSpaceDE w:val="0"/>
        <w:autoSpaceDN w:val="0"/>
        <w:spacing w:before="1" w:line="235" w:lineRule="auto"/>
        <w:ind w:right="2919"/>
        <w:rPr>
          <w:rFonts w:ascii="Times New Roman" w:eastAsia="Times New Roman" w:hAnsi="Times New Roman"/>
          <w:sz w:val="16"/>
          <w:szCs w:val="22"/>
          <w:u w:val="single"/>
        </w:rPr>
      </w:pPr>
      <w:r>
        <w:rPr>
          <w:rFonts w:ascii="Times New Roman" w:eastAsia="Times New Roman" w:hAnsi="Times New Roman"/>
          <w:noProof/>
          <w:szCs w:val="22"/>
        </w:rPr>
        <mc:AlternateContent>
          <mc:Choice Requires="wps">
            <w:drawing>
              <wp:anchor distT="0" distB="0" distL="114300" distR="114300" simplePos="0" relativeHeight="251883520" behindDoc="0" locked="0" layoutInCell="1" allowOverlap="1" wp14:anchorId="7AEE3EF6" wp14:editId="20F24ED1">
                <wp:simplePos x="0" y="0"/>
                <wp:positionH relativeFrom="page">
                  <wp:posOffset>125373130</wp:posOffset>
                </wp:positionH>
                <wp:positionV relativeFrom="paragraph">
                  <wp:posOffset>-43180</wp:posOffset>
                </wp:positionV>
                <wp:extent cx="32385" cy="99060"/>
                <wp:effectExtent l="0" t="0" r="0" b="0"/>
                <wp:wrapNone/>
                <wp:docPr id="454" name="Freeform 454"/>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2385" cy="99060"/>
                        </a:xfrm>
                        <a:custGeom>
                          <a:avLst/>
                          <a:gdLst>
                            <a:gd name="T0" fmla="+- 0 11665 11614"/>
                            <a:gd name="T1" fmla="*/ T0 w 51"/>
                            <a:gd name="T2" fmla="+- 0 -4 -4"/>
                            <a:gd name="T3" fmla="*/ -4 h 156"/>
                            <a:gd name="T4" fmla="+- 0 11614 11614"/>
                            <a:gd name="T5" fmla="*/ T4 w 51"/>
                            <a:gd name="T6" fmla="+- 0 -4 -4"/>
                            <a:gd name="T7" fmla="*/ -4 h 156"/>
                            <a:gd name="T8" fmla="+- 0 11614 11614"/>
                            <a:gd name="T9" fmla="*/ T8 w 51"/>
                            <a:gd name="T10" fmla="+- 0 20 -4"/>
                            <a:gd name="T11" fmla="*/ 20 h 156"/>
                            <a:gd name="T12" fmla="+- 0 11614 11614"/>
                            <a:gd name="T13" fmla="*/ T12 w 51"/>
                            <a:gd name="T14" fmla="+- 0 152 -4"/>
                            <a:gd name="T15" fmla="*/ 152 h 156"/>
                            <a:gd name="T16" fmla="+- 0 11665 11614"/>
                            <a:gd name="T17" fmla="*/ T16 w 51"/>
                            <a:gd name="T18" fmla="+- 0 152 -4"/>
                            <a:gd name="T19" fmla="*/ 152 h 156"/>
                            <a:gd name="T20" fmla="+- 0 11665 11614"/>
                            <a:gd name="T21" fmla="*/ T20 w 51"/>
                            <a:gd name="T22" fmla="+- 0 20 -4"/>
                            <a:gd name="T23" fmla="*/ 20 h 156"/>
                            <a:gd name="T24" fmla="+- 0 11665 11614"/>
                            <a:gd name="T25" fmla="*/ T24 w 51"/>
                            <a:gd name="T26" fmla="+- 0 -4 -4"/>
                            <a:gd name="T27" fmla="*/ -4 h 156"/>
                          </a:gdLst>
                          <a:ahLst/>
                          <a:cxnLst>
                            <a:cxn ang="0">
                              <a:pos x="T1" y="T3"/>
                            </a:cxn>
                            <a:cxn ang="0">
                              <a:pos x="T5" y="T7"/>
                            </a:cxn>
                            <a:cxn ang="0">
                              <a:pos x="T9" y="T11"/>
                            </a:cxn>
                            <a:cxn ang="0">
                              <a:pos x="T13" y="T15"/>
                            </a:cxn>
                            <a:cxn ang="0">
                              <a:pos x="T17" y="T19"/>
                            </a:cxn>
                            <a:cxn ang="0">
                              <a:pos x="T21" y="T23"/>
                            </a:cxn>
                            <a:cxn ang="0">
                              <a:pos x="T25" y="T27"/>
                            </a:cxn>
                          </a:cxnLst>
                          <a:rect l="0" t="0" r="r" b="b"/>
                          <a:pathLst>
                            <a:path w="51" h="156">
                              <a:moveTo>
                                <a:pt x="51" y="0"/>
                              </a:moveTo>
                              <a:lnTo>
                                <a:pt x="0" y="0"/>
                              </a:lnTo>
                              <a:lnTo>
                                <a:pt x="0" y="24"/>
                              </a:lnTo>
                              <a:lnTo>
                                <a:pt x="0" y="156"/>
                              </a:lnTo>
                              <a:lnTo>
                                <a:pt x="51" y="156"/>
                              </a:lnTo>
                              <a:lnTo>
                                <a:pt x="51" y="24"/>
                              </a:lnTo>
                              <a:lnTo>
                                <a:pt x="5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454" o:spid="_x0000_s1026" style="position:absolute;z-index:251883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9874.45pt,-3.4pt,9871.9pt,-3.4pt,9871.9pt,-2.2pt,9871.9pt,4.4pt,9874.45pt,4.4pt,9874.45pt,-2.2pt,9874.45pt,-3.4pt" coordsize="51,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" fillcolor="black" stroked="f">
                <v:path arrowok="t" o:connecttype="custom" o:connectlocs="32385,-2540;0,-2540;0,12700;0,96520;32385,96520;32385,12700;32385,-2540" o:connectangles="0,0,0,0,0,0,0"/>
                <o:lock v:ext="edit" verticies="t"/>
                <w10:wrap anchorx="page"/>
              </v:polyline>
            </w:pict>
          </mc:Fallback>
        </mc:AlternateContent>
      </w:r>
      <w:r w:rsidRPr="00E45310">
        <w:rPr>
          <w:rFonts w:ascii="Times New Roman" w:eastAsia="Times New Roman" w:hAnsi="Times New Roman"/>
          <w:sz w:val="16"/>
          <w:szCs w:val="22"/>
        </w:rPr>
        <w:t xml:space="preserve">Florida Roofing, Sheet Metal and Air Conditioning Contractors Association </w:t>
      </w:r>
      <w:r w:rsidRPr="005E7166">
        <w:rPr>
          <w:rFonts w:ascii="Times New Roman" w:eastAsia="Times New Roman" w:hAnsi="Times New Roman"/>
          <w:strike/>
          <w:sz w:val="16"/>
          <w:szCs w:val="22"/>
        </w:rPr>
        <w:t>4111 Metric Drive</w:t>
      </w:r>
      <w:r w:rsidR="005E7166">
        <w:rPr>
          <w:rFonts w:ascii="Times New Roman" w:eastAsia="Times New Roman" w:hAnsi="Times New Roman"/>
          <w:strike/>
          <w:sz w:val="16"/>
          <w:szCs w:val="22"/>
        </w:rPr>
        <w:t xml:space="preserve"> </w:t>
      </w:r>
      <w:r w:rsidR="005E7166" w:rsidRPr="005E7166">
        <w:rPr>
          <w:rFonts w:ascii="Times New Roman" w:eastAsia="Times New Roman" w:hAnsi="Times New Roman"/>
          <w:color w:val="FF0000"/>
          <w:sz w:val="16"/>
          <w:szCs w:val="22"/>
          <w:u w:val="single"/>
        </w:rPr>
        <w:t>P.O. Box 4850</w:t>
      </w:r>
      <w:r w:rsidR="005E7166" w:rsidRPr="005E7166">
        <w:rPr>
          <w:rFonts w:ascii="Times New Roman" w:eastAsia="Times New Roman" w:hAnsi="Times New Roman"/>
          <w:color w:val="FF0000"/>
          <w:sz w:val="16"/>
          <w:szCs w:val="22"/>
        </w:rPr>
        <w:t xml:space="preserve"> (R7367)</w:t>
      </w:r>
    </w:p>
    <w:p w:rsidR="00E45310" w:rsidRPr="00E45310" w:rsidRDefault="00E45310" w:rsidP="00E45310">
      <w:pPr>
        <w:widowControl w:val="0"/>
        <w:autoSpaceDE w:val="0"/>
        <w:autoSpaceDN w:val="0"/>
        <w:spacing w:line="180" w:lineRule="exact"/>
        <w:rPr>
          <w:rFonts w:ascii="Times New Roman" w:eastAsia="Times New Roman" w:hAnsi="Times New Roman"/>
          <w:sz w:val="16"/>
          <w:szCs w:val="22"/>
        </w:rPr>
      </w:pPr>
      <w:r>
        <w:rPr>
          <w:rFonts w:ascii="Times New Roman" w:eastAsia="Times New Roman" w:hAnsi="Times New Roman"/>
          <w:noProof/>
          <w:szCs w:val="22"/>
        </w:rPr>
        <mc:AlternateContent>
          <mc:Choice Requires="wps">
            <w:drawing>
              <wp:anchor distT="0" distB="0" distL="0" distR="0" simplePos="0" relativeHeight="251873280" behindDoc="0" locked="0" layoutInCell="1" allowOverlap="1">
                <wp:simplePos x="0" y="0"/>
                <wp:positionH relativeFrom="page">
                  <wp:posOffset>761365</wp:posOffset>
                </wp:positionH>
                <wp:positionV relativeFrom="paragraph">
                  <wp:posOffset>180975</wp:posOffset>
                </wp:positionV>
                <wp:extent cx="6501765" cy="0"/>
                <wp:effectExtent l="8890" t="13335" r="13970" b="15240"/>
                <wp:wrapTopAndBottom/>
                <wp:docPr id="452" name="Straight Connector 4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52" o:spid="_x0000_s1026" style="position:absolute;z-index:251873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9.95pt,14.25pt" to="571.9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CgKIAIAADs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" strokeweight=".96pt">
                <w10:wrap type="topAndBottom" anchorx="page"/>
              </v:line>
            </w:pict>
          </mc:Fallback>
        </mc:AlternateContent>
      </w:r>
      <w:r w:rsidRPr="00E45310">
        <w:rPr>
          <w:rFonts w:ascii="Times New Roman" w:eastAsia="Times New Roman" w:hAnsi="Times New Roman"/>
          <w:sz w:val="16"/>
          <w:szCs w:val="22"/>
        </w:rPr>
        <w:t>Winter Park, FL 32792</w:t>
      </w:r>
    </w:p>
    <w:p w:rsidR="00E45310" w:rsidRPr="00E45310" w:rsidRDefault="00E45310" w:rsidP="00E45310">
      <w:pPr>
        <w:widowControl w:val="0"/>
        <w:tabs>
          <w:tab w:val="left" w:pos="9965"/>
        </w:tabs>
        <w:autoSpaceDE w:val="0"/>
        <w:autoSpaceDN w:val="0"/>
        <w:spacing w:line="180" w:lineRule="exact"/>
        <w:rPr>
          <w:rFonts w:ascii="Times New Roman" w:eastAsia="Times New Roman" w:hAnsi="Times New Roman"/>
          <w:sz w:val="18"/>
          <w:szCs w:val="18"/>
        </w:rPr>
      </w:pPr>
      <w:r w:rsidRPr="00E45310">
        <w:rPr>
          <w:rFonts w:ascii="Times New Roman" w:eastAsia="Times New Roman" w:hAnsi="Times New Roman"/>
          <w:sz w:val="18"/>
          <w:szCs w:val="18"/>
        </w:rPr>
        <w:t>Standard</w:t>
      </w:r>
      <w:r w:rsidRPr="00E45310">
        <w:rPr>
          <w:rFonts w:ascii="Times New Roman" w:eastAsia="Times New Roman" w:hAnsi="Times New Roman"/>
          <w:sz w:val="18"/>
          <w:szCs w:val="18"/>
        </w:rPr>
        <w:tab/>
        <w:t>Referenced</w:t>
      </w:r>
    </w:p>
    <w:p w:rsidR="00E45310" w:rsidRPr="00E45310" w:rsidRDefault="00E45310" w:rsidP="00E45310">
      <w:pPr>
        <w:widowControl w:val="0"/>
        <w:tabs>
          <w:tab w:val="left" w:pos="10258"/>
        </w:tabs>
        <w:autoSpaceDE w:val="0"/>
        <w:autoSpaceDN w:val="0"/>
        <w:spacing w:line="180" w:lineRule="exact"/>
        <w:rPr>
          <w:rFonts w:ascii="Times New Roman" w:eastAsia="Times New Roman" w:hAnsi="Times New Roman"/>
          <w:sz w:val="18"/>
          <w:szCs w:val="18"/>
        </w:rPr>
      </w:pPr>
      <w:r w:rsidRPr="00E45310">
        <w:rPr>
          <w:rFonts w:ascii="Times New Roman" w:eastAsia="Times New Roman" w:hAnsi="Times New Roman"/>
          <w:sz w:val="18"/>
          <w:szCs w:val="18"/>
        </w:rPr>
        <w:t>reference</w:t>
      </w:r>
      <w:r w:rsidRPr="00E45310">
        <w:rPr>
          <w:rFonts w:ascii="Times New Roman" w:eastAsia="Times New Roman" w:hAnsi="Times New Roman"/>
          <w:sz w:val="18"/>
          <w:szCs w:val="18"/>
        </w:rPr>
        <w:tab/>
        <w:t>in</w:t>
      </w:r>
      <w:r w:rsidRPr="00E45310">
        <w:rPr>
          <w:rFonts w:ascii="Times New Roman" w:eastAsia="Times New Roman" w:hAnsi="Times New Roman"/>
          <w:spacing w:val="-6"/>
          <w:sz w:val="18"/>
          <w:szCs w:val="18"/>
        </w:rPr>
        <w:t xml:space="preserve"> </w:t>
      </w:r>
      <w:r w:rsidRPr="00E45310">
        <w:rPr>
          <w:rFonts w:ascii="Times New Roman" w:eastAsia="Times New Roman" w:hAnsi="Times New Roman"/>
          <w:sz w:val="18"/>
          <w:szCs w:val="18"/>
        </w:rPr>
        <w:t>code</w:t>
      </w:r>
    </w:p>
    <w:p w:rsidR="00E45310" w:rsidRPr="00E45310" w:rsidRDefault="00E45310" w:rsidP="00E45310">
      <w:pPr>
        <w:widowControl w:val="0"/>
        <w:tabs>
          <w:tab w:val="left" w:pos="3080"/>
          <w:tab w:val="left" w:pos="9679"/>
        </w:tabs>
        <w:autoSpaceDE w:val="0"/>
        <w:autoSpaceDN w:val="0"/>
        <w:spacing w:line="193" w:lineRule="exact"/>
        <w:rPr>
          <w:rFonts w:ascii="Times New Roman" w:eastAsia="Times New Roman" w:hAnsi="Times New Roman"/>
          <w:sz w:val="18"/>
          <w:szCs w:val="18"/>
        </w:rPr>
      </w:pPr>
      <w:r>
        <w:rPr>
          <w:rFonts w:ascii="Times New Roman" w:eastAsia="Times New Roman" w:hAnsi="Times New Roman"/>
          <w:noProof/>
          <w:sz w:val="18"/>
          <w:szCs w:val="18"/>
        </w:rPr>
        <mc:AlternateContent>
          <mc:Choice Requires="wps">
            <w:drawing>
              <wp:anchor distT="0" distB="0" distL="0" distR="0" simplePos="0" relativeHeight="251874304" behindDoc="0" locked="0" layoutInCell="1" allowOverlap="1">
                <wp:simplePos x="0" y="0"/>
                <wp:positionH relativeFrom="page">
                  <wp:posOffset>761365</wp:posOffset>
                </wp:positionH>
                <wp:positionV relativeFrom="paragraph">
                  <wp:posOffset>177165</wp:posOffset>
                </wp:positionV>
                <wp:extent cx="6501765" cy="0"/>
                <wp:effectExtent l="8890" t="9525" r="13970" b="9525"/>
                <wp:wrapTopAndBottom/>
                <wp:docPr id="451" name="Straight Connector 4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51" o:spid="_x0000_s1026" style="position:absolute;z-index:251874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9.95pt,13.95pt" to="571.9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" strokeweight=".96pt">
                <w10:wrap type="topAndBottom" anchorx="page"/>
              </v:line>
            </w:pict>
          </mc:Fallback>
        </mc:AlternateContent>
      </w:r>
      <w:r>
        <w:rPr>
          <w:rFonts w:ascii="Times New Roman" w:eastAsia="Times New Roman" w:hAnsi="Times New Roman"/>
          <w:noProof/>
          <w:sz w:val="18"/>
          <w:szCs w:val="18"/>
        </w:rPr>
        <mc:AlternateContent>
          <mc:Choice Requires="wps">
            <w:drawing>
              <wp:anchor distT="0" distB="0" distL="114300" distR="114300" simplePos="0" relativeHeight="251884544" behindDoc="0" locked="0" layoutInCell="1" allowOverlap="1">
                <wp:simplePos x="0" y="0"/>
                <wp:positionH relativeFrom="page">
                  <wp:posOffset>125373130</wp:posOffset>
                </wp:positionH>
                <wp:positionV relativeFrom="paragraph">
                  <wp:posOffset>3691890</wp:posOffset>
                </wp:positionV>
                <wp:extent cx="32385" cy="100965"/>
                <wp:effectExtent l="0" t="0" r="0" b="3810"/>
                <wp:wrapNone/>
                <wp:docPr id="450" name="Freeform 450"/>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2385" cy="100965"/>
                        </a:xfrm>
                        <a:custGeom>
                          <a:avLst/>
                          <a:gdLst>
                            <a:gd name="T0" fmla="+- 0 11665 11614"/>
                            <a:gd name="T1" fmla="*/ T0 w 51"/>
                            <a:gd name="T2" fmla="+- 0 342 342"/>
                            <a:gd name="T3" fmla="*/ 342 h 159"/>
                            <a:gd name="T4" fmla="+- 0 11614 11614"/>
                            <a:gd name="T5" fmla="*/ T4 w 51"/>
                            <a:gd name="T6" fmla="+- 0 342 342"/>
                            <a:gd name="T7" fmla="*/ 342 h 159"/>
                            <a:gd name="T8" fmla="+- 0 11614 11614"/>
                            <a:gd name="T9" fmla="*/ T8 w 51"/>
                            <a:gd name="T10" fmla="+- 0 366 342"/>
                            <a:gd name="T11" fmla="*/ 366 h 159"/>
                            <a:gd name="T12" fmla="+- 0 11614 11614"/>
                            <a:gd name="T13" fmla="*/ T12 w 51"/>
                            <a:gd name="T14" fmla="+- 0 501 342"/>
                            <a:gd name="T15" fmla="*/ 501 h 159"/>
                            <a:gd name="T16" fmla="+- 0 11665 11614"/>
                            <a:gd name="T17" fmla="*/ T16 w 51"/>
                            <a:gd name="T18" fmla="+- 0 501 342"/>
                            <a:gd name="T19" fmla="*/ 501 h 159"/>
                            <a:gd name="T20" fmla="+- 0 11665 11614"/>
                            <a:gd name="T21" fmla="*/ T20 w 51"/>
                            <a:gd name="T22" fmla="+- 0 366 342"/>
                            <a:gd name="T23" fmla="*/ 366 h 159"/>
                            <a:gd name="T24" fmla="+- 0 11665 11614"/>
                            <a:gd name="T25" fmla="*/ T24 w 51"/>
                            <a:gd name="T26" fmla="+- 0 342 342"/>
                            <a:gd name="T27" fmla="*/ 342 h 159"/>
                          </a:gdLst>
                          <a:ahLst/>
                          <a:cxnLst>
                            <a:cxn ang="0">
                              <a:pos x="T1" y="T3"/>
                            </a:cxn>
                            <a:cxn ang="0">
                              <a:pos x="T5" y="T7"/>
                            </a:cxn>
                            <a:cxn ang="0">
                              <a:pos x="T9" y="T11"/>
                            </a:cxn>
                            <a:cxn ang="0">
                              <a:pos x="T13" y="T15"/>
                            </a:cxn>
                            <a:cxn ang="0">
                              <a:pos x="T17" y="T19"/>
                            </a:cxn>
                            <a:cxn ang="0">
                              <a:pos x="T21" y="T23"/>
                            </a:cxn>
                            <a:cxn ang="0">
                              <a:pos x="T25" y="T27"/>
                            </a:cxn>
                          </a:cxnLst>
                          <a:rect l="0" t="0" r="r" b="b"/>
                          <a:pathLst>
                            <a:path w="51" h="159">
                              <a:moveTo>
                                <a:pt x="51" y="0"/>
                              </a:moveTo>
                              <a:lnTo>
                                <a:pt x="0" y="0"/>
                              </a:lnTo>
                              <a:lnTo>
                                <a:pt x="0" y="24"/>
                              </a:lnTo>
                              <a:lnTo>
                                <a:pt x="0" y="159"/>
                              </a:lnTo>
                              <a:lnTo>
                                <a:pt x="51" y="159"/>
                              </a:lnTo>
                              <a:lnTo>
                                <a:pt x="51" y="24"/>
                              </a:lnTo>
                              <a:lnTo>
                                <a:pt x="5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450" o:spid="_x0000_s1026" style="position:absolute;z-index:251884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9874.45pt,290.7pt,9871.9pt,290.7pt,9871.9pt,291.9pt,9871.9pt,298.65pt,9874.45pt,298.65pt,9874.45pt,291.9pt,9874.45pt,290.7pt" coordsize="51,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" fillcolor="black" stroked="f">
                <v:path arrowok="t" o:connecttype="custom" o:connectlocs="32385,217170;0,217170;0,232410;0,318135;32385,318135;32385,232410;32385,217170" o:connectangles="0,0,0,0,0,0,0"/>
                <o:lock v:ext="edit" verticies="t"/>
                <w10:wrap anchorx="page"/>
              </v:polyline>
            </w:pict>
          </mc:Fallback>
        </mc:AlternateContent>
      </w:r>
      <w:r w:rsidRPr="00E45310">
        <w:rPr>
          <w:rFonts w:ascii="Times New Roman" w:eastAsia="Times New Roman" w:hAnsi="Times New Roman"/>
          <w:sz w:val="18"/>
          <w:szCs w:val="18"/>
        </w:rPr>
        <w:t>number</w:t>
      </w:r>
      <w:r w:rsidRPr="00E45310">
        <w:rPr>
          <w:rFonts w:ascii="Times New Roman" w:eastAsia="Times New Roman" w:hAnsi="Times New Roman"/>
          <w:sz w:val="18"/>
          <w:szCs w:val="18"/>
        </w:rPr>
        <w:tab/>
        <w:t>Title</w:t>
      </w:r>
      <w:r w:rsidRPr="00E45310">
        <w:rPr>
          <w:rFonts w:ascii="Times New Roman" w:eastAsia="Times New Roman" w:hAnsi="Times New Roman"/>
          <w:sz w:val="18"/>
          <w:szCs w:val="18"/>
        </w:rPr>
        <w:tab/>
        <w:t>section</w:t>
      </w:r>
      <w:r w:rsidRPr="00E45310">
        <w:rPr>
          <w:rFonts w:ascii="Times New Roman" w:eastAsia="Times New Roman" w:hAnsi="Times New Roman"/>
          <w:spacing w:val="-6"/>
          <w:sz w:val="18"/>
          <w:szCs w:val="18"/>
        </w:rPr>
        <w:t xml:space="preserve"> </w:t>
      </w:r>
      <w:r w:rsidRPr="00E45310">
        <w:rPr>
          <w:rFonts w:ascii="Times New Roman" w:eastAsia="Times New Roman" w:hAnsi="Times New Roman"/>
          <w:sz w:val="18"/>
          <w:szCs w:val="18"/>
        </w:rPr>
        <w:t>number</w:t>
      </w:r>
    </w:p>
    <w:p w:rsidR="00E45310" w:rsidRPr="00E45310" w:rsidRDefault="00E45310" w:rsidP="00E45310">
      <w:pPr>
        <w:widowControl w:val="0"/>
        <w:tabs>
          <w:tab w:val="left" w:pos="3081"/>
        </w:tabs>
        <w:autoSpaceDE w:val="0"/>
        <w:autoSpaceDN w:val="0"/>
        <w:spacing w:before="9" w:line="193" w:lineRule="exact"/>
        <w:rPr>
          <w:rFonts w:ascii="Times New Roman" w:eastAsia="Times New Roman" w:hAnsi="Times New Roman"/>
          <w:sz w:val="18"/>
          <w:szCs w:val="18"/>
        </w:rPr>
      </w:pPr>
      <w:r w:rsidRPr="00E45310">
        <w:rPr>
          <w:rFonts w:ascii="Times New Roman" w:eastAsia="Times New Roman" w:hAnsi="Times New Roman"/>
          <w:sz w:val="18"/>
          <w:szCs w:val="18"/>
        </w:rPr>
        <w:t>FRSA/TRI</w:t>
      </w:r>
      <w:r w:rsidRPr="00E45310">
        <w:rPr>
          <w:rFonts w:ascii="Times New Roman" w:eastAsia="Times New Roman" w:hAnsi="Times New Roman"/>
          <w:sz w:val="18"/>
          <w:szCs w:val="18"/>
        </w:rPr>
        <w:tab/>
        <w:t>Florida</w:t>
      </w:r>
      <w:r w:rsidRPr="00E45310">
        <w:rPr>
          <w:rFonts w:ascii="Times New Roman" w:eastAsia="Times New Roman" w:hAnsi="Times New Roman"/>
          <w:spacing w:val="-6"/>
          <w:sz w:val="18"/>
          <w:szCs w:val="18"/>
        </w:rPr>
        <w:t xml:space="preserve"> </w:t>
      </w:r>
      <w:r w:rsidRPr="00E45310">
        <w:rPr>
          <w:rFonts w:ascii="Times New Roman" w:eastAsia="Times New Roman" w:hAnsi="Times New Roman"/>
          <w:sz w:val="18"/>
          <w:szCs w:val="18"/>
        </w:rPr>
        <w:t>High</w:t>
      </w:r>
      <w:r w:rsidRPr="00E45310">
        <w:rPr>
          <w:rFonts w:ascii="Times New Roman" w:eastAsia="Times New Roman" w:hAnsi="Times New Roman"/>
          <w:spacing w:val="-7"/>
          <w:sz w:val="18"/>
          <w:szCs w:val="18"/>
        </w:rPr>
        <w:t xml:space="preserve"> </w:t>
      </w:r>
      <w:r w:rsidRPr="00E45310">
        <w:rPr>
          <w:rFonts w:ascii="Times New Roman" w:eastAsia="Times New Roman" w:hAnsi="Times New Roman"/>
          <w:sz w:val="18"/>
          <w:szCs w:val="18"/>
        </w:rPr>
        <w:t>Wind</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Concrete</w:t>
      </w:r>
      <w:r w:rsidRPr="00E45310">
        <w:rPr>
          <w:rFonts w:ascii="Times New Roman" w:eastAsia="Times New Roman" w:hAnsi="Times New Roman"/>
          <w:spacing w:val="-6"/>
          <w:sz w:val="18"/>
          <w:szCs w:val="18"/>
        </w:rPr>
        <w:t xml:space="preserve"> </w:t>
      </w:r>
      <w:r w:rsidRPr="00E45310">
        <w:rPr>
          <w:rFonts w:ascii="Times New Roman" w:eastAsia="Times New Roman" w:hAnsi="Times New Roman"/>
          <w:sz w:val="18"/>
          <w:szCs w:val="18"/>
        </w:rPr>
        <w:t>and</w:t>
      </w:r>
      <w:r w:rsidRPr="00E45310">
        <w:rPr>
          <w:rFonts w:ascii="Times New Roman" w:eastAsia="Times New Roman" w:hAnsi="Times New Roman"/>
          <w:spacing w:val="-7"/>
          <w:sz w:val="18"/>
          <w:szCs w:val="18"/>
        </w:rPr>
        <w:t xml:space="preserve"> </w:t>
      </w:r>
      <w:r w:rsidRPr="00E45310">
        <w:rPr>
          <w:rFonts w:ascii="Times New Roman" w:eastAsia="Times New Roman" w:hAnsi="Times New Roman"/>
          <w:sz w:val="18"/>
          <w:szCs w:val="18"/>
        </w:rPr>
        <w:t>Clay</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Roof</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Tile</w:t>
      </w:r>
    </w:p>
    <w:p w:rsidR="005E7166" w:rsidRPr="005E7166" w:rsidRDefault="00E45310" w:rsidP="00E45310">
      <w:pPr>
        <w:widowControl w:val="0"/>
        <w:autoSpaceDE w:val="0"/>
        <w:autoSpaceDN w:val="0"/>
        <w:spacing w:line="190" w:lineRule="exact"/>
        <w:ind w:right="193"/>
        <w:jc w:val="right"/>
        <w:rPr>
          <w:rFonts w:ascii="Times New Roman" w:eastAsia="Times New Roman" w:hAnsi="Times New Roman"/>
          <w:sz w:val="18"/>
          <w:szCs w:val="18"/>
          <w:u w:val="single"/>
        </w:rPr>
      </w:pPr>
      <w:r>
        <w:rPr>
          <w:rFonts w:ascii="Times New Roman" w:eastAsia="Times New Roman" w:hAnsi="Times New Roman"/>
          <w:noProof/>
          <w:sz w:val="18"/>
          <w:szCs w:val="18"/>
        </w:rPr>
        <mc:AlternateContent>
          <mc:Choice Requires="wps">
            <w:drawing>
              <wp:anchor distT="0" distB="0" distL="114300" distR="114300" simplePos="0" relativeHeight="251885568" behindDoc="0" locked="0" layoutInCell="1" allowOverlap="1">
                <wp:simplePos x="0" y="0"/>
                <wp:positionH relativeFrom="page">
                  <wp:posOffset>125373130</wp:posOffset>
                </wp:positionH>
                <wp:positionV relativeFrom="paragraph">
                  <wp:posOffset>1101090</wp:posOffset>
                </wp:positionV>
                <wp:extent cx="32385" cy="99060"/>
                <wp:effectExtent l="0" t="4445" r="0" b="1270"/>
                <wp:wrapNone/>
                <wp:docPr id="449" name="Freeform 449"/>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2385" cy="99060"/>
                        </a:xfrm>
                        <a:custGeom>
                          <a:avLst/>
                          <a:gdLst>
                            <a:gd name="T0" fmla="+- 0 11665 11614"/>
                            <a:gd name="T1" fmla="*/ T0 w 51"/>
                            <a:gd name="T2" fmla="+- 0 102 102"/>
                            <a:gd name="T3" fmla="*/ 102 h 156"/>
                            <a:gd name="T4" fmla="+- 0 11614 11614"/>
                            <a:gd name="T5" fmla="*/ T4 w 51"/>
                            <a:gd name="T6" fmla="+- 0 102 102"/>
                            <a:gd name="T7" fmla="*/ 102 h 156"/>
                            <a:gd name="T8" fmla="+- 0 11614 11614"/>
                            <a:gd name="T9" fmla="*/ T8 w 51"/>
                            <a:gd name="T10" fmla="+- 0 126 102"/>
                            <a:gd name="T11" fmla="*/ 126 h 156"/>
                            <a:gd name="T12" fmla="+- 0 11614 11614"/>
                            <a:gd name="T13" fmla="*/ T12 w 51"/>
                            <a:gd name="T14" fmla="+- 0 258 102"/>
                            <a:gd name="T15" fmla="*/ 258 h 156"/>
                            <a:gd name="T16" fmla="+- 0 11665 11614"/>
                            <a:gd name="T17" fmla="*/ T16 w 51"/>
                            <a:gd name="T18" fmla="+- 0 258 102"/>
                            <a:gd name="T19" fmla="*/ 258 h 156"/>
                            <a:gd name="T20" fmla="+- 0 11665 11614"/>
                            <a:gd name="T21" fmla="*/ T20 w 51"/>
                            <a:gd name="T22" fmla="+- 0 126 102"/>
                            <a:gd name="T23" fmla="*/ 126 h 156"/>
                            <a:gd name="T24" fmla="+- 0 11665 11614"/>
                            <a:gd name="T25" fmla="*/ T24 w 51"/>
                            <a:gd name="T26" fmla="+- 0 102 102"/>
                            <a:gd name="T27" fmla="*/ 102 h 156"/>
                          </a:gdLst>
                          <a:ahLst/>
                          <a:cxnLst>
                            <a:cxn ang="0">
                              <a:pos x="T1" y="T3"/>
                            </a:cxn>
                            <a:cxn ang="0">
                              <a:pos x="T5" y="T7"/>
                            </a:cxn>
                            <a:cxn ang="0">
                              <a:pos x="T9" y="T11"/>
                            </a:cxn>
                            <a:cxn ang="0">
                              <a:pos x="T13" y="T15"/>
                            </a:cxn>
                            <a:cxn ang="0">
                              <a:pos x="T17" y="T19"/>
                            </a:cxn>
                            <a:cxn ang="0">
                              <a:pos x="T21" y="T23"/>
                            </a:cxn>
                            <a:cxn ang="0">
                              <a:pos x="T25" y="T27"/>
                            </a:cxn>
                          </a:cxnLst>
                          <a:rect l="0" t="0" r="r" b="b"/>
                          <a:pathLst>
                            <a:path w="51" h="156">
                              <a:moveTo>
                                <a:pt x="51" y="0"/>
                              </a:moveTo>
                              <a:lnTo>
                                <a:pt x="0" y="0"/>
                              </a:lnTo>
                              <a:lnTo>
                                <a:pt x="0" y="24"/>
                              </a:lnTo>
                              <a:lnTo>
                                <a:pt x="0" y="156"/>
                              </a:lnTo>
                              <a:lnTo>
                                <a:pt x="51" y="156"/>
                              </a:lnTo>
                              <a:lnTo>
                                <a:pt x="51" y="24"/>
                              </a:lnTo>
                              <a:lnTo>
                                <a:pt x="5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449" o:spid="_x0000_s1026" style="position:absolute;z-index:251885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9874.45pt,86.7pt,9871.9pt,86.7pt,9871.9pt,87.9pt,9871.9pt,94.5pt,9874.45pt,94.5pt,9874.45pt,87.9pt,9874.45pt,86.7pt" coordsize="51,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" fillcolor="black" stroked="f">
                <v:path arrowok="t" o:connecttype="custom" o:connectlocs="32385,64770;0,64770;0,80010;0,163830;32385,163830;32385,80010;32385,64770" o:connectangles="0,0,0,0,0,0,0"/>
                <o:lock v:ext="edit" verticies="t"/>
                <w10:wrap anchorx="page"/>
              </v:polyline>
            </w:pict>
          </mc:Fallback>
        </mc:AlternateContent>
      </w:r>
      <w:r w:rsidRPr="00E45310">
        <w:rPr>
          <w:rFonts w:ascii="Times New Roman" w:eastAsia="Times New Roman" w:hAnsi="Times New Roman"/>
          <w:sz w:val="18"/>
          <w:szCs w:val="18"/>
        </w:rPr>
        <w:t xml:space="preserve">Installation Manual, </w:t>
      </w:r>
      <w:r w:rsidRPr="000B5583">
        <w:rPr>
          <w:rFonts w:ascii="Times New Roman" w:eastAsia="Times New Roman" w:hAnsi="Times New Roman"/>
          <w:strike/>
          <w:sz w:val="18"/>
          <w:szCs w:val="18"/>
        </w:rPr>
        <w:t>Fifth</w:t>
      </w:r>
      <w:r w:rsidRPr="00E45310">
        <w:rPr>
          <w:rFonts w:ascii="Times New Roman" w:eastAsia="Times New Roman" w:hAnsi="Times New Roman"/>
          <w:sz w:val="18"/>
          <w:szCs w:val="18"/>
        </w:rPr>
        <w:t xml:space="preserve"> </w:t>
      </w:r>
      <w:r w:rsidR="000B5583" w:rsidRPr="000B5583">
        <w:rPr>
          <w:rFonts w:ascii="Times New Roman" w:eastAsia="Times New Roman" w:hAnsi="Times New Roman"/>
          <w:color w:val="FF0000"/>
          <w:sz w:val="18"/>
          <w:szCs w:val="18"/>
          <w:u w:val="single"/>
        </w:rPr>
        <w:t>Sixth</w:t>
      </w:r>
      <w:r w:rsidR="000B5583">
        <w:rPr>
          <w:rFonts w:ascii="Times New Roman" w:eastAsia="Times New Roman" w:hAnsi="Times New Roman"/>
          <w:sz w:val="18"/>
          <w:szCs w:val="18"/>
        </w:rPr>
        <w:t xml:space="preserve"> </w:t>
      </w:r>
      <w:r w:rsidRPr="00E45310">
        <w:rPr>
          <w:rFonts w:ascii="Times New Roman" w:eastAsia="Times New Roman" w:hAnsi="Times New Roman"/>
          <w:sz w:val="18"/>
          <w:szCs w:val="18"/>
        </w:rPr>
        <w:t xml:space="preserve">Edition, Revised </w:t>
      </w:r>
      <w:r w:rsidRPr="005E7166">
        <w:rPr>
          <w:rFonts w:ascii="Times New Roman" w:eastAsia="Times New Roman" w:hAnsi="Times New Roman"/>
          <w:strike/>
          <w:color w:val="FF0000"/>
          <w:sz w:val="18"/>
          <w:szCs w:val="18"/>
        </w:rPr>
        <w:t>April 2012</w:t>
      </w:r>
      <w:r w:rsidRPr="005E7166">
        <w:rPr>
          <w:rFonts w:ascii="Times New Roman" w:eastAsia="Times New Roman" w:hAnsi="Times New Roman"/>
          <w:color w:val="FF0000"/>
          <w:sz w:val="18"/>
          <w:szCs w:val="18"/>
        </w:rPr>
        <w:t xml:space="preserve"> </w:t>
      </w:r>
      <w:r w:rsidR="005E7166" w:rsidRPr="005E7166">
        <w:rPr>
          <w:rFonts w:ascii="Times New Roman" w:eastAsia="Times New Roman" w:hAnsi="Times New Roman"/>
          <w:color w:val="FF0000"/>
          <w:sz w:val="18"/>
          <w:szCs w:val="18"/>
        </w:rPr>
        <w:t xml:space="preserve"> </w:t>
      </w:r>
      <w:r w:rsidR="000B5583">
        <w:rPr>
          <w:rFonts w:ascii="Times New Roman" w:eastAsia="Times New Roman" w:hAnsi="Times New Roman"/>
          <w:color w:val="FF0000"/>
          <w:sz w:val="18"/>
          <w:szCs w:val="18"/>
          <w:u w:val="single"/>
        </w:rPr>
        <w:t>September 2018 (09-18</w:t>
      </w:r>
      <w:r w:rsidR="005E7166" w:rsidRPr="005E7166">
        <w:rPr>
          <w:rFonts w:ascii="Times New Roman" w:eastAsia="Times New Roman" w:hAnsi="Times New Roman"/>
          <w:color w:val="FF0000"/>
          <w:sz w:val="18"/>
          <w:szCs w:val="18"/>
          <w:u w:val="single"/>
        </w:rPr>
        <w:t>)</w:t>
      </w:r>
    </w:p>
    <w:p w:rsidR="005E7166" w:rsidRPr="005E7166" w:rsidRDefault="005E7166" w:rsidP="00E45310">
      <w:pPr>
        <w:widowControl w:val="0"/>
        <w:autoSpaceDE w:val="0"/>
        <w:autoSpaceDN w:val="0"/>
        <w:spacing w:line="190" w:lineRule="exact"/>
        <w:ind w:right="193"/>
        <w:jc w:val="right"/>
        <w:rPr>
          <w:rFonts w:ascii="Times New Roman" w:eastAsia="Times New Roman" w:hAnsi="Times New Roman"/>
          <w:color w:val="FF0000"/>
          <w:sz w:val="18"/>
          <w:szCs w:val="18"/>
        </w:rPr>
      </w:pPr>
      <w:r w:rsidRPr="005E7166">
        <w:rPr>
          <w:rFonts w:ascii="Times New Roman" w:eastAsia="Times New Roman" w:hAnsi="Times New Roman"/>
          <w:color w:val="FF0000"/>
          <w:sz w:val="18"/>
          <w:szCs w:val="18"/>
        </w:rPr>
        <w:t>(R7367)</w:t>
      </w:r>
    </w:p>
    <w:p w:rsidR="00E45310" w:rsidRPr="00E45310" w:rsidRDefault="00E45310" w:rsidP="00E45310">
      <w:pPr>
        <w:widowControl w:val="0"/>
        <w:autoSpaceDE w:val="0"/>
        <w:autoSpaceDN w:val="0"/>
        <w:spacing w:line="190" w:lineRule="exact"/>
        <w:ind w:right="193"/>
        <w:jc w:val="right"/>
        <w:rPr>
          <w:rFonts w:ascii="Times New Roman" w:eastAsia="Times New Roman" w:hAnsi="Times New Roman"/>
          <w:sz w:val="18"/>
          <w:szCs w:val="18"/>
        </w:rPr>
      </w:pPr>
      <w:r w:rsidRPr="00E45310">
        <w:rPr>
          <w:rFonts w:ascii="Times New Roman" w:eastAsia="Times New Roman" w:hAnsi="Times New Roman"/>
          <w:sz w:val="18"/>
          <w:szCs w:val="18"/>
        </w:rPr>
        <w:t>. . . . . . . . .R905.3, R905.3.2, R905.3.3, R905.3.3.1,</w:t>
      </w:r>
    </w:p>
    <w:p w:rsidR="00E45310" w:rsidRPr="00E45310" w:rsidRDefault="00E45310" w:rsidP="00E45310">
      <w:pPr>
        <w:widowControl w:val="0"/>
        <w:autoSpaceDE w:val="0"/>
        <w:autoSpaceDN w:val="0"/>
        <w:spacing w:line="203" w:lineRule="exact"/>
        <w:ind w:right="177"/>
        <w:jc w:val="right"/>
        <w:rPr>
          <w:rFonts w:ascii="Times New Roman" w:eastAsia="Times New Roman" w:hAnsi="Times New Roman"/>
          <w:sz w:val="18"/>
          <w:szCs w:val="18"/>
        </w:rPr>
      </w:pPr>
      <w:r>
        <w:rPr>
          <w:rFonts w:ascii="Times New Roman" w:eastAsia="Times New Roman" w:hAnsi="Times New Roman"/>
          <w:noProof/>
          <w:sz w:val="18"/>
          <w:szCs w:val="18"/>
        </w:rPr>
        <mc:AlternateContent>
          <mc:Choice Requires="wps">
            <w:drawing>
              <wp:anchor distT="0" distB="0" distL="0" distR="0" simplePos="0" relativeHeight="251875328" behindDoc="0" locked="0" layoutInCell="1" allowOverlap="1">
                <wp:simplePos x="0" y="0"/>
                <wp:positionH relativeFrom="page">
                  <wp:posOffset>761365</wp:posOffset>
                </wp:positionH>
                <wp:positionV relativeFrom="paragraph">
                  <wp:posOffset>183515</wp:posOffset>
                </wp:positionV>
                <wp:extent cx="6501765" cy="0"/>
                <wp:effectExtent l="8890" t="7620" r="13970" b="11430"/>
                <wp:wrapTopAndBottom/>
                <wp:docPr id="448" name="Straight Connector 4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48" o:spid="_x0000_s1026" style="position:absolute;z-index:251875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9.95pt,14.45pt" to="571.9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EMHwIAADs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" strokeweight=".96pt">
                <w10:wrap type="topAndBottom" anchorx="page"/>
              </v:line>
            </w:pict>
          </mc:Fallback>
        </mc:AlternateContent>
      </w:r>
      <w:r w:rsidRPr="00E45310">
        <w:rPr>
          <w:rFonts w:ascii="Times New Roman" w:eastAsia="Times New Roman" w:hAnsi="Times New Roman"/>
          <w:sz w:val="18"/>
          <w:szCs w:val="18"/>
        </w:rPr>
        <w:t>905.3.6, R905.3.7, R905.3.7.1, R905.3.8</w:t>
      </w:r>
    </w:p>
    <w:p w:rsidR="00E45310" w:rsidRPr="00E45310" w:rsidRDefault="00E45310" w:rsidP="00E45310">
      <w:pPr>
        <w:widowControl w:val="0"/>
        <w:autoSpaceDE w:val="0"/>
        <w:autoSpaceDN w:val="0"/>
        <w:spacing w:before="2"/>
        <w:rPr>
          <w:rFonts w:ascii="Times New Roman" w:eastAsia="Times New Roman" w:hAnsi="Times New Roman"/>
          <w:sz w:val="19"/>
          <w:szCs w:val="18"/>
        </w:rPr>
      </w:pPr>
    </w:p>
    <w:p w:rsidR="00E45310" w:rsidRPr="00E45310" w:rsidRDefault="00E45310" w:rsidP="00E45310">
      <w:pPr>
        <w:widowControl w:val="0"/>
        <w:autoSpaceDE w:val="0"/>
        <w:autoSpaceDN w:val="0"/>
        <w:spacing w:before="92" w:line="182" w:lineRule="exact"/>
        <w:rPr>
          <w:rFonts w:ascii="Times New Roman" w:eastAsia="Times New Roman" w:hAnsi="Times New Roman"/>
          <w:sz w:val="16"/>
          <w:szCs w:val="22"/>
        </w:rPr>
      </w:pPr>
      <w:r>
        <w:rPr>
          <w:rFonts w:ascii="Times New Roman" w:eastAsia="Times New Roman" w:hAnsi="Times New Roman"/>
          <w:noProof/>
          <w:szCs w:val="22"/>
        </w:rPr>
        <mc:AlternateContent>
          <mc:Choice Requires="wps">
            <w:drawing>
              <wp:anchor distT="0" distB="0" distL="114300" distR="114300" simplePos="0" relativeHeight="251888640" behindDoc="0" locked="0" layoutInCell="1" allowOverlap="1">
                <wp:simplePos x="0" y="0"/>
                <wp:positionH relativeFrom="page">
                  <wp:posOffset>762000</wp:posOffset>
                </wp:positionH>
                <wp:positionV relativeFrom="paragraph">
                  <wp:posOffset>17145</wp:posOffset>
                </wp:positionV>
                <wp:extent cx="455930" cy="337820"/>
                <wp:effectExtent l="0" t="0" r="1270" b="0"/>
                <wp:wrapNone/>
                <wp:docPr id="447" name="Text Box 4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93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1227" w:rsidRDefault="00EA1227" w:rsidP="00E45310">
                            <w:pPr>
                              <w:spacing w:line="532" w:lineRule="exact"/>
                              <w:rPr>
                                <w:b/>
                                <w:sz w:val="48"/>
                              </w:rPr>
                            </w:pPr>
                            <w:r>
                              <w:rPr>
                                <w:b/>
                                <w:spacing w:val="-2"/>
                                <w:sz w:val="48"/>
                              </w:rPr>
                              <w:t>GA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7" o:spid="_x0000_s1061" type="#_x0000_t202" style="position:absolute;margin-left:60pt;margin-top:1.35pt;width:35.9pt;height:26.6pt;z-index:25188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" filled="f" stroked="f">
                <v:textbox inset="0,0,0,0">
                  <w:txbxContent>
                    <w:p w:rsidR="00D441F6" w:rsidRDefault="00D441F6" w:rsidP="00E45310">
                      <w:pPr>
                        <w:spacing w:line="532" w:lineRule="exact"/>
                        <w:rPr>
                          <w:b/>
                          <w:sz w:val="48"/>
                        </w:rPr>
                      </w:pPr>
                      <w:r>
                        <w:rPr>
                          <w:b/>
                          <w:spacing w:val="-2"/>
                          <w:sz w:val="48"/>
                        </w:rPr>
                        <w:t>GA</w:t>
                      </w:r>
                    </w:p>
                  </w:txbxContent>
                </v:textbox>
                <w10:wrap anchorx="page"/>
              </v:shape>
            </w:pict>
          </mc:Fallback>
        </mc:AlternateContent>
      </w:r>
      <w:r w:rsidRPr="00E45310">
        <w:rPr>
          <w:rFonts w:ascii="Times New Roman" w:eastAsia="Times New Roman" w:hAnsi="Times New Roman"/>
          <w:sz w:val="16"/>
          <w:szCs w:val="22"/>
        </w:rPr>
        <w:t>Gypsum Association</w:t>
      </w:r>
    </w:p>
    <w:p w:rsidR="00E45310" w:rsidRPr="00E45310" w:rsidRDefault="00E45310" w:rsidP="00E45310">
      <w:pPr>
        <w:widowControl w:val="0"/>
        <w:autoSpaceDE w:val="0"/>
        <w:autoSpaceDN w:val="0"/>
        <w:spacing w:line="180" w:lineRule="exact"/>
        <w:rPr>
          <w:rFonts w:ascii="Times New Roman" w:eastAsia="Times New Roman" w:hAnsi="Times New Roman"/>
          <w:sz w:val="16"/>
          <w:szCs w:val="22"/>
        </w:rPr>
      </w:pPr>
      <w:r w:rsidRPr="00E45310">
        <w:rPr>
          <w:rFonts w:ascii="Times New Roman" w:eastAsia="Times New Roman" w:hAnsi="Times New Roman"/>
          <w:sz w:val="16"/>
          <w:szCs w:val="22"/>
        </w:rPr>
        <w:t xml:space="preserve">6525 </w:t>
      </w:r>
      <w:proofErr w:type="spellStart"/>
      <w:r w:rsidRPr="00E45310">
        <w:rPr>
          <w:rFonts w:ascii="Times New Roman" w:eastAsia="Times New Roman" w:hAnsi="Times New Roman"/>
          <w:sz w:val="16"/>
          <w:szCs w:val="22"/>
        </w:rPr>
        <w:t>Belcrest</w:t>
      </w:r>
      <w:proofErr w:type="spellEnd"/>
      <w:r w:rsidRPr="00E45310">
        <w:rPr>
          <w:rFonts w:ascii="Times New Roman" w:eastAsia="Times New Roman" w:hAnsi="Times New Roman"/>
          <w:sz w:val="16"/>
          <w:szCs w:val="22"/>
        </w:rPr>
        <w:t xml:space="preserve"> Road, Suite 480</w:t>
      </w:r>
    </w:p>
    <w:p w:rsidR="00E45310" w:rsidRPr="00E45310" w:rsidRDefault="00E45310" w:rsidP="00E45310">
      <w:pPr>
        <w:widowControl w:val="0"/>
        <w:autoSpaceDE w:val="0"/>
        <w:autoSpaceDN w:val="0"/>
        <w:spacing w:line="182" w:lineRule="exact"/>
        <w:rPr>
          <w:rFonts w:ascii="Times New Roman" w:eastAsia="Times New Roman" w:hAnsi="Times New Roman"/>
          <w:sz w:val="16"/>
          <w:szCs w:val="22"/>
        </w:rPr>
      </w:pPr>
      <w:r>
        <w:rPr>
          <w:rFonts w:ascii="Times New Roman" w:eastAsia="Times New Roman" w:hAnsi="Times New Roman"/>
          <w:noProof/>
          <w:szCs w:val="22"/>
        </w:rPr>
        <mc:AlternateContent>
          <mc:Choice Requires="wps">
            <w:drawing>
              <wp:anchor distT="0" distB="0" distL="0" distR="0" simplePos="0" relativeHeight="251876352" behindDoc="0" locked="0" layoutInCell="1" allowOverlap="1">
                <wp:simplePos x="0" y="0"/>
                <wp:positionH relativeFrom="page">
                  <wp:posOffset>761365</wp:posOffset>
                </wp:positionH>
                <wp:positionV relativeFrom="paragraph">
                  <wp:posOffset>182245</wp:posOffset>
                </wp:positionV>
                <wp:extent cx="6501765" cy="0"/>
                <wp:effectExtent l="8890" t="15240" r="13970" b="13335"/>
                <wp:wrapTopAndBottom/>
                <wp:docPr id="446" name="Straight Connector 4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46" o:spid="_x0000_s1026" style="position:absolute;z-index:251876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9.95pt,14.35pt" to="571.9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nCeHwIAADs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" strokeweight=".96pt">
                <w10:wrap type="topAndBottom" anchorx="page"/>
              </v:line>
            </w:pict>
          </mc:Fallback>
        </mc:AlternateContent>
      </w:r>
      <w:r w:rsidRPr="00E45310">
        <w:rPr>
          <w:rFonts w:ascii="Times New Roman" w:eastAsia="Times New Roman" w:hAnsi="Times New Roman"/>
          <w:sz w:val="16"/>
          <w:szCs w:val="22"/>
        </w:rPr>
        <w:t>Hyattsville, MD 20782</w:t>
      </w:r>
    </w:p>
    <w:p w:rsidR="00E45310" w:rsidRPr="00E45310" w:rsidRDefault="00E45310" w:rsidP="00E45310">
      <w:pPr>
        <w:widowControl w:val="0"/>
        <w:tabs>
          <w:tab w:val="left" w:pos="9965"/>
        </w:tabs>
        <w:autoSpaceDE w:val="0"/>
        <w:autoSpaceDN w:val="0"/>
        <w:spacing w:line="180" w:lineRule="exact"/>
        <w:rPr>
          <w:rFonts w:ascii="Times New Roman" w:eastAsia="Times New Roman" w:hAnsi="Times New Roman"/>
          <w:sz w:val="18"/>
          <w:szCs w:val="18"/>
        </w:rPr>
      </w:pPr>
      <w:r w:rsidRPr="00E45310">
        <w:rPr>
          <w:rFonts w:ascii="Times New Roman" w:eastAsia="Times New Roman" w:hAnsi="Times New Roman"/>
          <w:sz w:val="18"/>
          <w:szCs w:val="18"/>
        </w:rPr>
        <w:t>Standard</w:t>
      </w:r>
      <w:r w:rsidRPr="00E45310">
        <w:rPr>
          <w:rFonts w:ascii="Times New Roman" w:eastAsia="Times New Roman" w:hAnsi="Times New Roman"/>
          <w:sz w:val="18"/>
          <w:szCs w:val="18"/>
        </w:rPr>
        <w:tab/>
        <w:t>Referenced</w:t>
      </w:r>
    </w:p>
    <w:p w:rsidR="00E45310" w:rsidRPr="00E45310" w:rsidRDefault="00E45310" w:rsidP="00E45310">
      <w:pPr>
        <w:widowControl w:val="0"/>
        <w:tabs>
          <w:tab w:val="left" w:pos="10258"/>
        </w:tabs>
        <w:autoSpaceDE w:val="0"/>
        <w:autoSpaceDN w:val="0"/>
        <w:spacing w:line="180" w:lineRule="exact"/>
        <w:rPr>
          <w:rFonts w:ascii="Times New Roman" w:eastAsia="Times New Roman" w:hAnsi="Times New Roman"/>
          <w:sz w:val="18"/>
          <w:szCs w:val="18"/>
        </w:rPr>
      </w:pPr>
      <w:r w:rsidRPr="00E45310">
        <w:rPr>
          <w:rFonts w:ascii="Times New Roman" w:eastAsia="Times New Roman" w:hAnsi="Times New Roman"/>
          <w:sz w:val="18"/>
          <w:szCs w:val="18"/>
        </w:rPr>
        <w:t>reference</w:t>
      </w:r>
      <w:r w:rsidRPr="00E45310">
        <w:rPr>
          <w:rFonts w:ascii="Times New Roman" w:eastAsia="Times New Roman" w:hAnsi="Times New Roman"/>
          <w:sz w:val="18"/>
          <w:szCs w:val="18"/>
        </w:rPr>
        <w:tab/>
        <w:t>in</w:t>
      </w:r>
      <w:r w:rsidRPr="00E45310">
        <w:rPr>
          <w:rFonts w:ascii="Times New Roman" w:eastAsia="Times New Roman" w:hAnsi="Times New Roman"/>
          <w:spacing w:val="-6"/>
          <w:sz w:val="18"/>
          <w:szCs w:val="18"/>
        </w:rPr>
        <w:t xml:space="preserve"> </w:t>
      </w:r>
      <w:r w:rsidRPr="00E45310">
        <w:rPr>
          <w:rFonts w:ascii="Times New Roman" w:eastAsia="Times New Roman" w:hAnsi="Times New Roman"/>
          <w:sz w:val="18"/>
          <w:szCs w:val="18"/>
        </w:rPr>
        <w:t>code</w:t>
      </w:r>
    </w:p>
    <w:p w:rsidR="00E45310" w:rsidRPr="00E45310" w:rsidRDefault="00E45310" w:rsidP="00E45310">
      <w:pPr>
        <w:widowControl w:val="0"/>
        <w:tabs>
          <w:tab w:val="left" w:pos="3079"/>
          <w:tab w:val="left" w:pos="9679"/>
        </w:tabs>
        <w:autoSpaceDE w:val="0"/>
        <w:autoSpaceDN w:val="0"/>
        <w:spacing w:line="193" w:lineRule="exact"/>
        <w:rPr>
          <w:rFonts w:ascii="Times New Roman" w:eastAsia="Times New Roman" w:hAnsi="Times New Roman"/>
          <w:sz w:val="18"/>
          <w:szCs w:val="18"/>
        </w:rPr>
      </w:pPr>
      <w:r>
        <w:rPr>
          <w:rFonts w:ascii="Times New Roman" w:eastAsia="Times New Roman" w:hAnsi="Times New Roman"/>
          <w:noProof/>
          <w:sz w:val="18"/>
          <w:szCs w:val="18"/>
        </w:rPr>
        <mc:AlternateContent>
          <mc:Choice Requires="wps">
            <w:drawing>
              <wp:anchor distT="0" distB="0" distL="0" distR="0" simplePos="0" relativeHeight="251877376" behindDoc="0" locked="0" layoutInCell="1" allowOverlap="1">
                <wp:simplePos x="0" y="0"/>
                <wp:positionH relativeFrom="page">
                  <wp:posOffset>761365</wp:posOffset>
                </wp:positionH>
                <wp:positionV relativeFrom="paragraph">
                  <wp:posOffset>177165</wp:posOffset>
                </wp:positionV>
                <wp:extent cx="6501765" cy="0"/>
                <wp:effectExtent l="8890" t="10160" r="13970" b="8890"/>
                <wp:wrapTopAndBottom/>
                <wp:docPr id="445" name="Straight Connector 4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45" o:spid="_x0000_s1026" style="position:absolute;z-index:251877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9.95pt,13.95pt" to="571.9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uB5HwIAADs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" strokeweight=".96pt">
                <w10:wrap type="topAndBottom" anchorx="page"/>
              </v:line>
            </w:pict>
          </mc:Fallback>
        </mc:AlternateContent>
      </w:r>
      <w:r w:rsidRPr="00E45310">
        <w:rPr>
          <w:rFonts w:ascii="Times New Roman" w:eastAsia="Times New Roman" w:hAnsi="Times New Roman"/>
          <w:sz w:val="18"/>
          <w:szCs w:val="18"/>
        </w:rPr>
        <w:t>number</w:t>
      </w:r>
      <w:r w:rsidRPr="00E45310">
        <w:rPr>
          <w:rFonts w:ascii="Times New Roman" w:eastAsia="Times New Roman" w:hAnsi="Times New Roman"/>
          <w:sz w:val="18"/>
          <w:szCs w:val="18"/>
        </w:rPr>
        <w:tab/>
        <w:t>Title</w:t>
      </w:r>
      <w:r w:rsidRPr="00E45310">
        <w:rPr>
          <w:rFonts w:ascii="Times New Roman" w:eastAsia="Times New Roman" w:hAnsi="Times New Roman"/>
          <w:sz w:val="18"/>
          <w:szCs w:val="18"/>
        </w:rPr>
        <w:tab/>
        <w:t>section</w:t>
      </w:r>
      <w:r w:rsidRPr="00E45310">
        <w:rPr>
          <w:rFonts w:ascii="Times New Roman" w:eastAsia="Times New Roman" w:hAnsi="Times New Roman"/>
          <w:spacing w:val="-6"/>
          <w:sz w:val="18"/>
          <w:szCs w:val="18"/>
        </w:rPr>
        <w:t xml:space="preserve"> </w:t>
      </w:r>
      <w:r w:rsidRPr="00E45310">
        <w:rPr>
          <w:rFonts w:ascii="Times New Roman" w:eastAsia="Times New Roman" w:hAnsi="Times New Roman"/>
          <w:sz w:val="18"/>
          <w:szCs w:val="18"/>
        </w:rPr>
        <w:t>number</w:t>
      </w:r>
    </w:p>
    <w:p w:rsidR="00E45310" w:rsidRPr="00E45310" w:rsidRDefault="00E45310" w:rsidP="00E45310">
      <w:pPr>
        <w:widowControl w:val="0"/>
        <w:tabs>
          <w:tab w:val="left" w:pos="3079"/>
        </w:tabs>
        <w:autoSpaceDE w:val="0"/>
        <w:autoSpaceDN w:val="0"/>
        <w:spacing w:before="9" w:after="76"/>
        <w:rPr>
          <w:rFonts w:ascii="Times New Roman" w:eastAsia="Times New Roman" w:hAnsi="Times New Roman"/>
          <w:sz w:val="18"/>
          <w:szCs w:val="18"/>
        </w:rPr>
      </w:pPr>
      <w:r w:rsidRPr="00E45310">
        <w:rPr>
          <w:rFonts w:ascii="Times New Roman" w:eastAsia="Times New Roman" w:hAnsi="Times New Roman"/>
          <w:sz w:val="18"/>
          <w:szCs w:val="18"/>
        </w:rPr>
        <w:t>GA-253—</w:t>
      </w:r>
      <w:r w:rsidRPr="00E45310">
        <w:rPr>
          <w:rFonts w:ascii="Times New Roman" w:eastAsia="Times New Roman" w:hAnsi="Times New Roman"/>
          <w:strike/>
          <w:color w:val="FF0000"/>
          <w:sz w:val="18"/>
          <w:szCs w:val="18"/>
        </w:rPr>
        <w:t>12</w:t>
      </w:r>
      <w:r w:rsidRPr="00E45310">
        <w:rPr>
          <w:rFonts w:ascii="Times New Roman" w:eastAsia="Times New Roman" w:hAnsi="Times New Roman"/>
          <w:color w:val="FF0000"/>
          <w:sz w:val="18"/>
          <w:szCs w:val="18"/>
          <w:u w:val="single"/>
        </w:rPr>
        <w:t>2017</w:t>
      </w:r>
      <w:r w:rsidRPr="00E45310">
        <w:rPr>
          <w:rFonts w:ascii="Times New Roman" w:eastAsia="Times New Roman" w:hAnsi="Times New Roman"/>
          <w:sz w:val="18"/>
          <w:szCs w:val="18"/>
        </w:rPr>
        <w:tab/>
        <w:t>Application</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of</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Gypsum</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Sheathing.</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12"/>
          <w:sz w:val="18"/>
          <w:szCs w:val="18"/>
        </w:rPr>
        <w:t xml:space="preserve"> </w:t>
      </w:r>
      <w:r w:rsidRPr="00E45310">
        <w:rPr>
          <w:rFonts w:ascii="Times New Roman" w:eastAsia="Times New Roman" w:hAnsi="Times New Roman"/>
          <w:sz w:val="18"/>
          <w:szCs w:val="18"/>
        </w:rPr>
        <w:t>Table</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R602.3(1)</w:t>
      </w:r>
    </w:p>
    <w:p w:rsidR="00E45310" w:rsidRPr="00E45310" w:rsidRDefault="00E45310" w:rsidP="00E45310">
      <w:pPr>
        <w:widowControl w:val="0"/>
        <w:autoSpaceDE w:val="0"/>
        <w:autoSpaceDN w:val="0"/>
        <w:spacing w:line="20" w:lineRule="exact"/>
        <w:rPr>
          <w:rFonts w:ascii="Times New Roman" w:eastAsia="Times New Roman" w:hAnsi="Times New Roman"/>
          <w:sz w:val="2"/>
          <w:szCs w:val="18"/>
        </w:rPr>
      </w:pPr>
      <w:r>
        <w:rPr>
          <w:rFonts w:ascii="Times New Roman" w:eastAsia="Times New Roman" w:hAnsi="Times New Roman"/>
          <w:noProof/>
          <w:sz w:val="2"/>
          <w:szCs w:val="18"/>
        </w:rPr>
        <mc:AlternateContent>
          <mc:Choice Requires="wpg">
            <w:drawing>
              <wp:inline distT="0" distB="0" distL="0" distR="0">
                <wp:extent cx="6501765" cy="12700"/>
                <wp:effectExtent l="12065" t="0" r="10795" b="6350"/>
                <wp:docPr id="443" name="Group 4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1765" cy="12700"/>
                          <a:chOff x="0" y="0"/>
                          <a:chExt cx="10239" cy="20"/>
                        </a:xfrm>
                      </wpg:grpSpPr>
                      <wps:wsp>
                        <wps:cNvPr id="444" name="Line 356"/>
                        <wps:cNvCnPr/>
                        <wps:spPr bwMode="auto">
                          <a:xfrm>
                            <a:off x="0" y="10"/>
                            <a:ext cx="10239"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43" o:spid="_x0000_s1026" style="width:511.95pt;height:1pt;mso-position-horizontal-relative:char;mso-position-vertical-relative:line" coordsize="1023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">
                <v:line id="Line 356" o:spid="_x0000_s1027" style="position:absolute;visibility:visible;mso-wrap-style:square" from="0,10" to="10239,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G9fMIAAADcAAAADwAAAGRycy9kb3ducmV2LnhtbESP3YrCMBSE7wXfIRzBO02Vsmg1igqF&#10;FZYFf/D60BzbYnNSkqytb28WFvZymJlvmPW2N414kvO1ZQWzaQKCuLC65lLB9ZJPFiB8QNbYWCYF&#10;L/Kw3QwHa8y07fhEz3MoRYSwz1BBFUKbSemLigz6qW2Jo3e3zmCI0pVSO+wi3DRyniQf0mDNcaHC&#10;lg4VFY/zj1Gwb7+W4Xt/y21RHyk3OXaOUanxqN+tQATqw3/4r/2pFaRpCr9n4hGQm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G9fMIAAADcAAAADwAAAAAAAAAAAAAA&#10;AAChAgAAZHJzL2Rvd25yZXYueG1sUEsFBgAAAAAEAAQA+QAAAJADAAAAAA==&#10;" strokeweight=".96pt"/>
                <w10:anchorlock/>
              </v:group>
            </w:pict>
          </mc:Fallback>
        </mc:AlternateContent>
      </w:r>
    </w:p>
    <w:p w:rsidR="00E45310" w:rsidRPr="00E45310" w:rsidRDefault="00E45310" w:rsidP="00E45310">
      <w:pPr>
        <w:widowControl w:val="0"/>
        <w:autoSpaceDE w:val="0"/>
        <w:autoSpaceDN w:val="0"/>
        <w:rPr>
          <w:rFonts w:ascii="Times New Roman" w:eastAsia="Times New Roman" w:hAnsi="Times New Roman"/>
          <w:sz w:val="20"/>
          <w:szCs w:val="18"/>
        </w:rPr>
      </w:pPr>
    </w:p>
    <w:p w:rsidR="00E45310" w:rsidRPr="00E45310" w:rsidRDefault="00E45310" w:rsidP="00E45310">
      <w:pPr>
        <w:widowControl w:val="0"/>
        <w:autoSpaceDE w:val="0"/>
        <w:autoSpaceDN w:val="0"/>
        <w:spacing w:before="10"/>
        <w:rPr>
          <w:rFonts w:ascii="Times New Roman" w:eastAsia="Times New Roman" w:hAnsi="Times New Roman"/>
          <w:sz w:val="16"/>
          <w:szCs w:val="18"/>
        </w:rPr>
      </w:pPr>
    </w:p>
    <w:p w:rsidR="00E45310" w:rsidRPr="00E45310" w:rsidRDefault="00E45310" w:rsidP="00E45310">
      <w:pPr>
        <w:widowControl w:val="0"/>
        <w:autoSpaceDE w:val="0"/>
        <w:autoSpaceDN w:val="0"/>
        <w:spacing w:line="235" w:lineRule="auto"/>
        <w:ind w:right="4879"/>
        <w:rPr>
          <w:rFonts w:ascii="Times New Roman" w:eastAsia="Times New Roman" w:hAnsi="Times New Roman"/>
          <w:sz w:val="16"/>
          <w:szCs w:val="22"/>
        </w:rPr>
      </w:pPr>
      <w:r>
        <w:rPr>
          <w:rFonts w:ascii="Times New Roman" w:eastAsia="Times New Roman" w:hAnsi="Times New Roman"/>
          <w:noProof/>
          <w:szCs w:val="22"/>
        </w:rPr>
        <mc:AlternateContent>
          <mc:Choice Requires="wps">
            <w:drawing>
              <wp:anchor distT="0" distB="0" distL="114300" distR="114300" simplePos="0" relativeHeight="251889664" behindDoc="0" locked="0" layoutInCell="1" allowOverlap="1">
                <wp:simplePos x="0" y="0"/>
                <wp:positionH relativeFrom="page">
                  <wp:posOffset>762000</wp:posOffset>
                </wp:positionH>
                <wp:positionV relativeFrom="paragraph">
                  <wp:posOffset>-43180</wp:posOffset>
                </wp:positionV>
                <wp:extent cx="863600" cy="337820"/>
                <wp:effectExtent l="0" t="0" r="3175" b="0"/>
                <wp:wrapNone/>
                <wp:docPr id="442" name="Text Box 4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360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1227" w:rsidRDefault="00EA1227" w:rsidP="00E45310">
                            <w:pPr>
                              <w:spacing w:line="532" w:lineRule="exact"/>
                              <w:rPr>
                                <w:b/>
                                <w:sz w:val="48"/>
                              </w:rPr>
                            </w:pPr>
                            <w:r>
                              <w:rPr>
                                <w:b/>
                                <w:sz w:val="48"/>
                              </w:rPr>
                              <w:t>HPVA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2" o:spid="_x0000_s1062" type="#_x0000_t202" style="position:absolute;margin-left:60pt;margin-top:-3.4pt;width:68pt;height:26.6pt;z-index:25188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" filled="f" stroked="f">
                <v:textbox inset="0,0,0,0">
                  <w:txbxContent>
                    <w:p w:rsidR="00D441F6" w:rsidRDefault="00D441F6" w:rsidP="00E45310">
                      <w:pPr>
                        <w:spacing w:line="532" w:lineRule="exact"/>
                        <w:rPr>
                          <w:b/>
                          <w:sz w:val="48"/>
                        </w:rPr>
                      </w:pPr>
                      <w:r>
                        <w:rPr>
                          <w:b/>
                          <w:sz w:val="48"/>
                        </w:rPr>
                        <w:t>HPVA</w:t>
                      </w:r>
                    </w:p>
                  </w:txbxContent>
                </v:textbox>
                <w10:wrap anchorx="page"/>
              </v:shape>
            </w:pict>
          </mc:Fallback>
        </mc:AlternateContent>
      </w:r>
      <w:r w:rsidRPr="00E45310">
        <w:rPr>
          <w:rFonts w:ascii="Times New Roman" w:eastAsia="Times New Roman" w:hAnsi="Times New Roman"/>
          <w:sz w:val="16"/>
          <w:szCs w:val="22"/>
        </w:rPr>
        <w:t>Hardwood Plywood &amp; Veneer Association 1825 Michael Faraday Drive</w:t>
      </w:r>
    </w:p>
    <w:p w:rsidR="00E45310" w:rsidRPr="00E45310" w:rsidRDefault="00E45310" w:rsidP="00E45310">
      <w:pPr>
        <w:widowControl w:val="0"/>
        <w:autoSpaceDE w:val="0"/>
        <w:autoSpaceDN w:val="0"/>
        <w:spacing w:line="180" w:lineRule="exact"/>
        <w:rPr>
          <w:rFonts w:ascii="Times New Roman" w:eastAsia="Times New Roman" w:hAnsi="Times New Roman"/>
          <w:sz w:val="16"/>
          <w:szCs w:val="22"/>
        </w:rPr>
      </w:pPr>
      <w:r>
        <w:rPr>
          <w:rFonts w:ascii="Times New Roman" w:eastAsia="Times New Roman" w:hAnsi="Times New Roman"/>
          <w:noProof/>
          <w:szCs w:val="22"/>
        </w:rPr>
        <mc:AlternateContent>
          <mc:Choice Requires="wps">
            <w:drawing>
              <wp:anchor distT="0" distB="0" distL="0" distR="0" simplePos="0" relativeHeight="251878400" behindDoc="0" locked="0" layoutInCell="1" allowOverlap="1">
                <wp:simplePos x="0" y="0"/>
                <wp:positionH relativeFrom="page">
                  <wp:posOffset>761365</wp:posOffset>
                </wp:positionH>
                <wp:positionV relativeFrom="paragraph">
                  <wp:posOffset>180975</wp:posOffset>
                </wp:positionV>
                <wp:extent cx="6501765" cy="0"/>
                <wp:effectExtent l="8890" t="14605" r="13970" b="13970"/>
                <wp:wrapTopAndBottom/>
                <wp:docPr id="441" name="Straight Connector 4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41" o:spid="_x0000_s1026" style="position:absolute;z-index:25187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9.95pt,14.25pt" to="571.9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" strokeweight=".96pt">
                <w10:wrap type="topAndBottom" anchorx="page"/>
              </v:line>
            </w:pict>
          </mc:Fallback>
        </mc:AlternateContent>
      </w:r>
      <w:r w:rsidRPr="00E45310">
        <w:rPr>
          <w:rFonts w:ascii="Times New Roman" w:eastAsia="Times New Roman" w:hAnsi="Times New Roman"/>
          <w:sz w:val="16"/>
          <w:szCs w:val="22"/>
        </w:rPr>
        <w:t>Reston, Virginia 20190-5350</w:t>
      </w:r>
    </w:p>
    <w:p w:rsidR="00E45310" w:rsidRPr="00E45310" w:rsidRDefault="00E45310" w:rsidP="00E45310">
      <w:pPr>
        <w:widowControl w:val="0"/>
        <w:tabs>
          <w:tab w:val="left" w:pos="9965"/>
        </w:tabs>
        <w:autoSpaceDE w:val="0"/>
        <w:autoSpaceDN w:val="0"/>
        <w:spacing w:line="180" w:lineRule="exact"/>
        <w:rPr>
          <w:rFonts w:ascii="Times New Roman" w:eastAsia="Times New Roman" w:hAnsi="Times New Roman"/>
          <w:sz w:val="18"/>
          <w:szCs w:val="18"/>
        </w:rPr>
      </w:pPr>
      <w:r w:rsidRPr="00E45310">
        <w:rPr>
          <w:rFonts w:ascii="Times New Roman" w:eastAsia="Times New Roman" w:hAnsi="Times New Roman"/>
          <w:sz w:val="18"/>
          <w:szCs w:val="18"/>
        </w:rPr>
        <w:t>Standard</w:t>
      </w:r>
      <w:r w:rsidRPr="00E45310">
        <w:rPr>
          <w:rFonts w:ascii="Times New Roman" w:eastAsia="Times New Roman" w:hAnsi="Times New Roman"/>
          <w:sz w:val="18"/>
          <w:szCs w:val="18"/>
        </w:rPr>
        <w:tab/>
        <w:t>Referenced</w:t>
      </w:r>
    </w:p>
    <w:p w:rsidR="00E45310" w:rsidRPr="00E45310" w:rsidRDefault="00E45310" w:rsidP="00E45310">
      <w:pPr>
        <w:widowControl w:val="0"/>
        <w:tabs>
          <w:tab w:val="left" w:pos="10258"/>
        </w:tabs>
        <w:autoSpaceDE w:val="0"/>
        <w:autoSpaceDN w:val="0"/>
        <w:spacing w:line="180" w:lineRule="exact"/>
        <w:rPr>
          <w:rFonts w:ascii="Times New Roman" w:eastAsia="Times New Roman" w:hAnsi="Times New Roman"/>
          <w:sz w:val="18"/>
          <w:szCs w:val="18"/>
        </w:rPr>
      </w:pPr>
      <w:r w:rsidRPr="00E45310">
        <w:rPr>
          <w:rFonts w:ascii="Times New Roman" w:eastAsia="Times New Roman" w:hAnsi="Times New Roman"/>
          <w:sz w:val="18"/>
          <w:szCs w:val="18"/>
        </w:rPr>
        <w:t>reference</w:t>
      </w:r>
      <w:r w:rsidRPr="00E45310">
        <w:rPr>
          <w:rFonts w:ascii="Times New Roman" w:eastAsia="Times New Roman" w:hAnsi="Times New Roman"/>
          <w:sz w:val="18"/>
          <w:szCs w:val="18"/>
        </w:rPr>
        <w:tab/>
        <w:t>in</w:t>
      </w:r>
      <w:r w:rsidRPr="00E45310">
        <w:rPr>
          <w:rFonts w:ascii="Times New Roman" w:eastAsia="Times New Roman" w:hAnsi="Times New Roman"/>
          <w:spacing w:val="-6"/>
          <w:sz w:val="18"/>
          <w:szCs w:val="18"/>
        </w:rPr>
        <w:t xml:space="preserve"> </w:t>
      </w:r>
      <w:r w:rsidRPr="00E45310">
        <w:rPr>
          <w:rFonts w:ascii="Times New Roman" w:eastAsia="Times New Roman" w:hAnsi="Times New Roman"/>
          <w:sz w:val="18"/>
          <w:szCs w:val="18"/>
        </w:rPr>
        <w:t>code</w:t>
      </w:r>
    </w:p>
    <w:p w:rsidR="00E45310" w:rsidRPr="00E45310" w:rsidRDefault="00E45310" w:rsidP="00E45310">
      <w:pPr>
        <w:widowControl w:val="0"/>
        <w:tabs>
          <w:tab w:val="left" w:pos="3079"/>
          <w:tab w:val="left" w:pos="9679"/>
        </w:tabs>
        <w:autoSpaceDE w:val="0"/>
        <w:autoSpaceDN w:val="0"/>
        <w:spacing w:line="193" w:lineRule="exact"/>
        <w:rPr>
          <w:rFonts w:ascii="Times New Roman" w:eastAsia="Times New Roman" w:hAnsi="Times New Roman"/>
          <w:sz w:val="18"/>
          <w:szCs w:val="18"/>
        </w:rPr>
      </w:pPr>
      <w:r>
        <w:rPr>
          <w:rFonts w:ascii="Times New Roman" w:eastAsia="Times New Roman" w:hAnsi="Times New Roman"/>
          <w:noProof/>
          <w:sz w:val="18"/>
          <w:szCs w:val="18"/>
        </w:rPr>
        <mc:AlternateContent>
          <mc:Choice Requires="wps">
            <w:drawing>
              <wp:anchor distT="0" distB="0" distL="0" distR="0" simplePos="0" relativeHeight="251879424" behindDoc="0" locked="0" layoutInCell="1" allowOverlap="1">
                <wp:simplePos x="0" y="0"/>
                <wp:positionH relativeFrom="page">
                  <wp:posOffset>761365</wp:posOffset>
                </wp:positionH>
                <wp:positionV relativeFrom="paragraph">
                  <wp:posOffset>177165</wp:posOffset>
                </wp:positionV>
                <wp:extent cx="6501765" cy="0"/>
                <wp:effectExtent l="8890" t="10795" r="13970" b="8255"/>
                <wp:wrapTopAndBottom/>
                <wp:docPr id="440" name="Straight Connector 4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40" o:spid="_x0000_s1026" style="position:absolute;z-index:25187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9.95pt,13.95pt" to="571.9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SCKHwIAADs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" strokeweight=".96pt">
                <w10:wrap type="topAndBottom" anchorx="page"/>
              </v:line>
            </w:pict>
          </mc:Fallback>
        </mc:AlternateContent>
      </w:r>
      <w:r w:rsidRPr="00E45310">
        <w:rPr>
          <w:rFonts w:ascii="Times New Roman" w:eastAsia="Times New Roman" w:hAnsi="Times New Roman"/>
          <w:sz w:val="18"/>
          <w:szCs w:val="18"/>
        </w:rPr>
        <w:t>number</w:t>
      </w:r>
      <w:r w:rsidRPr="00E45310">
        <w:rPr>
          <w:rFonts w:ascii="Times New Roman" w:eastAsia="Times New Roman" w:hAnsi="Times New Roman"/>
          <w:sz w:val="18"/>
          <w:szCs w:val="18"/>
        </w:rPr>
        <w:tab/>
        <w:t>Title</w:t>
      </w:r>
      <w:r w:rsidRPr="00E45310">
        <w:rPr>
          <w:rFonts w:ascii="Times New Roman" w:eastAsia="Times New Roman" w:hAnsi="Times New Roman"/>
          <w:sz w:val="18"/>
          <w:szCs w:val="18"/>
        </w:rPr>
        <w:tab/>
        <w:t>section</w:t>
      </w:r>
      <w:r w:rsidRPr="00E45310">
        <w:rPr>
          <w:rFonts w:ascii="Times New Roman" w:eastAsia="Times New Roman" w:hAnsi="Times New Roman"/>
          <w:spacing w:val="-6"/>
          <w:sz w:val="18"/>
          <w:szCs w:val="18"/>
        </w:rPr>
        <w:t xml:space="preserve"> </w:t>
      </w:r>
      <w:r w:rsidRPr="00E45310">
        <w:rPr>
          <w:rFonts w:ascii="Times New Roman" w:eastAsia="Times New Roman" w:hAnsi="Times New Roman"/>
          <w:sz w:val="18"/>
          <w:szCs w:val="18"/>
        </w:rPr>
        <w:t>number</w:t>
      </w:r>
    </w:p>
    <w:p w:rsidR="00E45310" w:rsidRPr="00E45310" w:rsidRDefault="00E45310" w:rsidP="00E45310">
      <w:pPr>
        <w:widowControl w:val="0"/>
        <w:tabs>
          <w:tab w:val="left" w:pos="3080"/>
        </w:tabs>
        <w:autoSpaceDE w:val="0"/>
        <w:autoSpaceDN w:val="0"/>
        <w:spacing w:before="9" w:after="76"/>
        <w:rPr>
          <w:rFonts w:ascii="Times New Roman" w:eastAsia="Times New Roman" w:hAnsi="Times New Roman"/>
          <w:sz w:val="18"/>
          <w:szCs w:val="18"/>
        </w:rPr>
      </w:pPr>
      <w:r w:rsidRPr="00E45310">
        <w:rPr>
          <w:rFonts w:ascii="Times New Roman" w:eastAsia="Times New Roman" w:hAnsi="Times New Roman"/>
          <w:sz w:val="18"/>
          <w:szCs w:val="18"/>
        </w:rPr>
        <w:t>ANSI/HP-1—2013</w:t>
      </w:r>
      <w:r w:rsidRPr="00E45310">
        <w:rPr>
          <w:rFonts w:ascii="Times New Roman" w:eastAsia="Times New Roman" w:hAnsi="Times New Roman"/>
          <w:sz w:val="18"/>
          <w:szCs w:val="18"/>
        </w:rPr>
        <w:tab/>
        <w:t>Standard for Hardwood and</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Decorative</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Plywood</w:t>
      </w:r>
      <w:r w:rsidRPr="00E45310">
        <w:rPr>
          <w:rFonts w:ascii="Times New Roman" w:eastAsia="Times New Roman" w:hAnsi="Times New Roman"/>
          <w:spacing w:val="-7"/>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20"/>
          <w:sz w:val="18"/>
          <w:szCs w:val="18"/>
        </w:rPr>
        <w:t xml:space="preserve"> </w:t>
      </w:r>
      <w:r w:rsidRPr="00E45310">
        <w:rPr>
          <w:rFonts w:ascii="Times New Roman" w:eastAsia="Times New Roman" w:hAnsi="Times New Roman"/>
          <w:sz w:val="18"/>
          <w:szCs w:val="18"/>
        </w:rPr>
        <w:t>R702.5</w:t>
      </w:r>
    </w:p>
    <w:p w:rsidR="00E45310" w:rsidRPr="00E45310" w:rsidRDefault="00E45310" w:rsidP="00E45310">
      <w:pPr>
        <w:widowControl w:val="0"/>
        <w:autoSpaceDE w:val="0"/>
        <w:autoSpaceDN w:val="0"/>
        <w:spacing w:line="20" w:lineRule="exact"/>
        <w:rPr>
          <w:rFonts w:ascii="Times New Roman" w:eastAsia="Times New Roman" w:hAnsi="Times New Roman"/>
          <w:sz w:val="2"/>
          <w:szCs w:val="18"/>
        </w:rPr>
      </w:pPr>
      <w:r>
        <w:rPr>
          <w:rFonts w:ascii="Times New Roman" w:eastAsia="Times New Roman" w:hAnsi="Times New Roman"/>
          <w:noProof/>
          <w:sz w:val="2"/>
          <w:szCs w:val="18"/>
        </w:rPr>
        <mc:AlternateContent>
          <mc:Choice Requires="wpg">
            <w:drawing>
              <wp:inline distT="0" distB="0" distL="0" distR="0">
                <wp:extent cx="6501765" cy="12700"/>
                <wp:effectExtent l="12065" t="635" r="10795" b="5715"/>
                <wp:docPr id="438" name="Group 4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1765" cy="12700"/>
                          <a:chOff x="0" y="0"/>
                          <a:chExt cx="10239" cy="20"/>
                        </a:xfrm>
                      </wpg:grpSpPr>
                      <wps:wsp>
                        <wps:cNvPr id="439" name="Line 354"/>
                        <wps:cNvCnPr/>
                        <wps:spPr bwMode="auto">
                          <a:xfrm>
                            <a:off x="0" y="10"/>
                            <a:ext cx="10239"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38" o:spid="_x0000_s1026" style="width:511.95pt;height:1pt;mso-position-horizontal-relative:char;mso-position-vertical-relative:line" coordsize="1023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">
                <v:line id="Line 354" o:spid="_x0000_s1027" style="position:absolute;visibility:visible;mso-wrap-style:square" from="0,10" to="10239,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Zhn8IAAADcAAAADwAAAGRycy9kb3ducmV2LnhtbESP3YrCMBSE7wXfIRxh7zRVF9FqFBUK&#10;u7AI/uD1oTm2xeakJNF2336zIHg5zMw3zGrTmVo8yfnKsoLxKAFBnFtdcaHgcs6GcxA+IGusLZOC&#10;X/KwWfd7K0y1bflIz1MoRISwT1FBGUKTSunzkgz6kW2Io3ezzmCI0hVSO2wj3NRykiQzabDiuFBi&#10;Q/uS8vvpYRTsmp9FOOyumc2rb8pMhq1jVOpj0G2XIAJ14R1+tb+0gs/pAv7PxCMg1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fZhn8IAAADcAAAADwAAAAAAAAAAAAAA&#10;AAChAgAAZHJzL2Rvd25yZXYueG1sUEsFBgAAAAAEAAQA+QAAAJADAAAAAA==&#10;" strokeweight=".96pt"/>
                <w10:anchorlock/>
              </v:group>
            </w:pict>
          </mc:Fallback>
        </mc:AlternateContent>
      </w:r>
    </w:p>
    <w:p w:rsidR="00E45310" w:rsidRPr="00E45310" w:rsidRDefault="00E45310" w:rsidP="00E45310">
      <w:pPr>
        <w:widowControl w:val="0"/>
        <w:autoSpaceDE w:val="0"/>
        <w:autoSpaceDN w:val="0"/>
        <w:rPr>
          <w:rFonts w:ascii="Times New Roman" w:eastAsia="Times New Roman" w:hAnsi="Times New Roman"/>
          <w:sz w:val="20"/>
          <w:szCs w:val="18"/>
        </w:rPr>
      </w:pPr>
    </w:p>
    <w:p w:rsidR="00E45310" w:rsidRPr="00E45310" w:rsidRDefault="00E45310" w:rsidP="00E45310">
      <w:pPr>
        <w:widowControl w:val="0"/>
        <w:autoSpaceDE w:val="0"/>
        <w:autoSpaceDN w:val="0"/>
        <w:spacing w:before="7"/>
        <w:rPr>
          <w:rFonts w:ascii="Times New Roman" w:eastAsia="Times New Roman" w:hAnsi="Times New Roman"/>
          <w:sz w:val="16"/>
          <w:szCs w:val="18"/>
        </w:rPr>
      </w:pPr>
    </w:p>
    <w:p w:rsidR="00E45310" w:rsidRPr="00E45310" w:rsidRDefault="00E45310" w:rsidP="00E45310">
      <w:pPr>
        <w:widowControl w:val="0"/>
        <w:autoSpaceDE w:val="0"/>
        <w:autoSpaceDN w:val="0"/>
        <w:spacing w:line="182" w:lineRule="exact"/>
        <w:rPr>
          <w:rFonts w:ascii="Times New Roman" w:eastAsia="Times New Roman" w:hAnsi="Times New Roman"/>
          <w:sz w:val="16"/>
          <w:szCs w:val="22"/>
        </w:rPr>
      </w:pPr>
      <w:r>
        <w:rPr>
          <w:rFonts w:ascii="Times New Roman" w:eastAsia="Times New Roman" w:hAnsi="Times New Roman"/>
          <w:noProof/>
          <w:szCs w:val="22"/>
        </w:rPr>
        <mc:AlternateContent>
          <mc:Choice Requires="wps">
            <w:drawing>
              <wp:anchor distT="0" distB="0" distL="114300" distR="114300" simplePos="0" relativeHeight="251890688" behindDoc="0" locked="0" layoutInCell="1" allowOverlap="1">
                <wp:simplePos x="0" y="0"/>
                <wp:positionH relativeFrom="page">
                  <wp:posOffset>762000</wp:posOffset>
                </wp:positionH>
                <wp:positionV relativeFrom="paragraph">
                  <wp:posOffset>-41275</wp:posOffset>
                </wp:positionV>
                <wp:extent cx="1047115" cy="337820"/>
                <wp:effectExtent l="0" t="635" r="635" b="4445"/>
                <wp:wrapNone/>
                <wp:docPr id="437" name="Text Box 4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11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1227" w:rsidRDefault="00EA1227" w:rsidP="00E45310">
                            <w:pPr>
                              <w:spacing w:line="532" w:lineRule="exact"/>
                              <w:rPr>
                                <w:b/>
                                <w:sz w:val="48"/>
                              </w:rPr>
                            </w:pPr>
                            <w:r>
                              <w:rPr>
                                <w:b/>
                                <w:spacing w:val="-2"/>
                                <w:sz w:val="48"/>
                              </w:rPr>
                              <w:t>IAPMO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7" o:spid="_x0000_s1063" type="#_x0000_t202" style="position:absolute;margin-left:60pt;margin-top:-3.25pt;width:82.45pt;height:26.6pt;z-index:25189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TQGtAIAALU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" filled="f" stroked="f">
                <v:textbox inset="0,0,0,0">
                  <w:txbxContent>
                    <w:p w:rsidR="00D441F6" w:rsidRDefault="00D441F6" w:rsidP="00E45310">
                      <w:pPr>
                        <w:spacing w:line="532" w:lineRule="exact"/>
                        <w:rPr>
                          <w:b/>
                          <w:sz w:val="48"/>
                        </w:rPr>
                      </w:pPr>
                      <w:r>
                        <w:rPr>
                          <w:b/>
                          <w:spacing w:val="-2"/>
                          <w:sz w:val="48"/>
                        </w:rPr>
                        <w:t>IAPMO</w:t>
                      </w:r>
                    </w:p>
                  </w:txbxContent>
                </v:textbox>
                <w10:wrap anchorx="page"/>
              </v:shape>
            </w:pict>
          </mc:Fallback>
        </mc:AlternateContent>
      </w:r>
      <w:r w:rsidRPr="00E45310">
        <w:rPr>
          <w:rFonts w:ascii="Times New Roman" w:eastAsia="Times New Roman" w:hAnsi="Times New Roman"/>
          <w:sz w:val="16"/>
          <w:szCs w:val="22"/>
        </w:rPr>
        <w:t>IAPMO</w:t>
      </w:r>
    </w:p>
    <w:p w:rsidR="00E45310" w:rsidRPr="00E45310" w:rsidRDefault="00E45310" w:rsidP="00E45310">
      <w:pPr>
        <w:widowControl w:val="0"/>
        <w:autoSpaceDE w:val="0"/>
        <w:autoSpaceDN w:val="0"/>
        <w:spacing w:before="1" w:line="235" w:lineRule="auto"/>
        <w:ind w:right="6130"/>
        <w:rPr>
          <w:rFonts w:ascii="Times New Roman" w:eastAsia="Times New Roman" w:hAnsi="Times New Roman"/>
          <w:sz w:val="16"/>
          <w:szCs w:val="22"/>
        </w:rPr>
      </w:pPr>
      <w:r>
        <w:rPr>
          <w:rFonts w:ascii="Times New Roman" w:eastAsia="Times New Roman" w:hAnsi="Times New Roman"/>
          <w:noProof/>
          <w:szCs w:val="22"/>
        </w:rPr>
        <mc:AlternateContent>
          <mc:Choice Requires="wps">
            <w:drawing>
              <wp:anchor distT="0" distB="0" distL="0" distR="0" simplePos="0" relativeHeight="251880448" behindDoc="0" locked="0" layoutInCell="1" allowOverlap="1">
                <wp:simplePos x="0" y="0"/>
                <wp:positionH relativeFrom="page">
                  <wp:posOffset>761365</wp:posOffset>
                </wp:positionH>
                <wp:positionV relativeFrom="paragraph">
                  <wp:posOffset>296545</wp:posOffset>
                </wp:positionV>
                <wp:extent cx="6501765" cy="0"/>
                <wp:effectExtent l="8890" t="6350" r="13970" b="12700"/>
                <wp:wrapTopAndBottom/>
                <wp:docPr id="436" name="Straight Connector 4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36" o:spid="_x0000_s1026" style="position:absolute;z-index:25188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9.95pt,23.35pt" to="571.9pt,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g6IAIAADs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" strokeweight=".96pt">
                <w10:wrap type="topAndBottom" anchorx="page"/>
              </v:line>
            </w:pict>
          </mc:Fallback>
        </mc:AlternateContent>
      </w:r>
      <w:r w:rsidRPr="00E45310">
        <w:rPr>
          <w:rFonts w:ascii="Times New Roman" w:eastAsia="Times New Roman" w:hAnsi="Times New Roman"/>
          <w:sz w:val="16"/>
          <w:szCs w:val="22"/>
        </w:rPr>
        <w:t>4755 E. Philadelphia Street Ontario, CA 91761-USA</w:t>
      </w:r>
    </w:p>
    <w:p w:rsidR="00E45310" w:rsidRPr="00E45310" w:rsidRDefault="00E45310" w:rsidP="00E45310">
      <w:pPr>
        <w:widowControl w:val="0"/>
        <w:tabs>
          <w:tab w:val="left" w:pos="9965"/>
        </w:tabs>
        <w:autoSpaceDE w:val="0"/>
        <w:autoSpaceDN w:val="0"/>
        <w:spacing w:line="180" w:lineRule="exact"/>
        <w:rPr>
          <w:rFonts w:ascii="Times New Roman" w:eastAsia="Times New Roman" w:hAnsi="Times New Roman"/>
          <w:sz w:val="18"/>
          <w:szCs w:val="18"/>
        </w:rPr>
      </w:pPr>
      <w:r w:rsidRPr="00E45310">
        <w:rPr>
          <w:rFonts w:ascii="Times New Roman" w:eastAsia="Times New Roman" w:hAnsi="Times New Roman"/>
          <w:sz w:val="18"/>
          <w:szCs w:val="18"/>
        </w:rPr>
        <w:t>Standard</w:t>
      </w:r>
      <w:r w:rsidRPr="00E45310">
        <w:rPr>
          <w:rFonts w:ascii="Times New Roman" w:eastAsia="Times New Roman" w:hAnsi="Times New Roman"/>
          <w:sz w:val="18"/>
          <w:szCs w:val="18"/>
        </w:rPr>
        <w:tab/>
        <w:t>Referenced</w:t>
      </w:r>
    </w:p>
    <w:p w:rsidR="00E45310" w:rsidRPr="00E45310" w:rsidRDefault="00E45310" w:rsidP="00E45310">
      <w:pPr>
        <w:widowControl w:val="0"/>
        <w:tabs>
          <w:tab w:val="left" w:pos="10258"/>
        </w:tabs>
        <w:autoSpaceDE w:val="0"/>
        <w:autoSpaceDN w:val="0"/>
        <w:spacing w:line="180" w:lineRule="exact"/>
        <w:rPr>
          <w:rFonts w:ascii="Times New Roman" w:eastAsia="Times New Roman" w:hAnsi="Times New Roman"/>
          <w:sz w:val="18"/>
          <w:szCs w:val="18"/>
        </w:rPr>
      </w:pPr>
      <w:r w:rsidRPr="00E45310">
        <w:rPr>
          <w:rFonts w:ascii="Times New Roman" w:eastAsia="Times New Roman" w:hAnsi="Times New Roman"/>
          <w:sz w:val="18"/>
          <w:szCs w:val="18"/>
        </w:rPr>
        <w:t>reference</w:t>
      </w:r>
      <w:r w:rsidRPr="00E45310">
        <w:rPr>
          <w:rFonts w:ascii="Times New Roman" w:eastAsia="Times New Roman" w:hAnsi="Times New Roman"/>
          <w:sz w:val="18"/>
          <w:szCs w:val="18"/>
        </w:rPr>
        <w:tab/>
        <w:t>in</w:t>
      </w:r>
      <w:r w:rsidRPr="00E45310">
        <w:rPr>
          <w:rFonts w:ascii="Times New Roman" w:eastAsia="Times New Roman" w:hAnsi="Times New Roman"/>
          <w:spacing w:val="-6"/>
          <w:sz w:val="18"/>
          <w:szCs w:val="18"/>
        </w:rPr>
        <w:t xml:space="preserve"> </w:t>
      </w:r>
      <w:r w:rsidRPr="00E45310">
        <w:rPr>
          <w:rFonts w:ascii="Times New Roman" w:eastAsia="Times New Roman" w:hAnsi="Times New Roman"/>
          <w:sz w:val="18"/>
          <w:szCs w:val="18"/>
        </w:rPr>
        <w:t>code</w:t>
      </w:r>
    </w:p>
    <w:p w:rsidR="00E45310" w:rsidRPr="00E45310" w:rsidRDefault="00E45310" w:rsidP="00E45310">
      <w:pPr>
        <w:widowControl w:val="0"/>
        <w:tabs>
          <w:tab w:val="left" w:pos="3079"/>
          <w:tab w:val="left" w:pos="9679"/>
        </w:tabs>
        <w:autoSpaceDE w:val="0"/>
        <w:autoSpaceDN w:val="0"/>
        <w:spacing w:line="193" w:lineRule="exact"/>
        <w:rPr>
          <w:rFonts w:ascii="Times New Roman" w:eastAsia="Times New Roman" w:hAnsi="Times New Roman"/>
          <w:sz w:val="18"/>
          <w:szCs w:val="18"/>
        </w:rPr>
      </w:pPr>
      <w:r>
        <w:rPr>
          <w:rFonts w:ascii="Times New Roman" w:eastAsia="Times New Roman" w:hAnsi="Times New Roman"/>
          <w:noProof/>
          <w:sz w:val="18"/>
          <w:szCs w:val="18"/>
        </w:rPr>
        <mc:AlternateContent>
          <mc:Choice Requires="wps">
            <w:drawing>
              <wp:anchor distT="0" distB="0" distL="0" distR="0" simplePos="0" relativeHeight="251881472" behindDoc="0" locked="0" layoutInCell="1" allowOverlap="1">
                <wp:simplePos x="0" y="0"/>
                <wp:positionH relativeFrom="page">
                  <wp:posOffset>761365</wp:posOffset>
                </wp:positionH>
                <wp:positionV relativeFrom="paragraph">
                  <wp:posOffset>177165</wp:posOffset>
                </wp:positionV>
                <wp:extent cx="6501765" cy="0"/>
                <wp:effectExtent l="8890" t="10795" r="13970" b="8255"/>
                <wp:wrapTopAndBottom/>
                <wp:docPr id="435" name="Straight Connector 4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35" o:spid="_x0000_s1026" style="position:absolute;z-index:25188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9.95pt,13.95pt" to="571.9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njdIAIAADs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" strokeweight=".96pt">
                <w10:wrap type="topAndBottom" anchorx="page"/>
              </v:line>
            </w:pict>
          </mc:Fallback>
        </mc:AlternateContent>
      </w:r>
      <w:r w:rsidRPr="00E45310">
        <w:rPr>
          <w:rFonts w:ascii="Times New Roman" w:eastAsia="Times New Roman" w:hAnsi="Times New Roman"/>
          <w:sz w:val="18"/>
          <w:szCs w:val="18"/>
        </w:rPr>
        <w:t>number</w:t>
      </w:r>
      <w:r w:rsidRPr="00E45310">
        <w:rPr>
          <w:rFonts w:ascii="Times New Roman" w:eastAsia="Times New Roman" w:hAnsi="Times New Roman"/>
          <w:sz w:val="18"/>
          <w:szCs w:val="18"/>
        </w:rPr>
        <w:tab/>
        <w:t>Title</w:t>
      </w:r>
      <w:r w:rsidRPr="00E45310">
        <w:rPr>
          <w:rFonts w:ascii="Times New Roman" w:eastAsia="Times New Roman" w:hAnsi="Times New Roman"/>
          <w:sz w:val="18"/>
          <w:szCs w:val="18"/>
        </w:rPr>
        <w:tab/>
        <w:t>section</w:t>
      </w:r>
      <w:r w:rsidRPr="00E45310">
        <w:rPr>
          <w:rFonts w:ascii="Times New Roman" w:eastAsia="Times New Roman" w:hAnsi="Times New Roman"/>
          <w:spacing w:val="-6"/>
          <w:sz w:val="18"/>
          <w:szCs w:val="18"/>
        </w:rPr>
        <w:t xml:space="preserve"> </w:t>
      </w:r>
      <w:r w:rsidRPr="00E45310">
        <w:rPr>
          <w:rFonts w:ascii="Times New Roman" w:eastAsia="Times New Roman" w:hAnsi="Times New Roman"/>
          <w:sz w:val="18"/>
          <w:szCs w:val="18"/>
        </w:rPr>
        <w:t>number</w:t>
      </w:r>
    </w:p>
    <w:p w:rsidR="00E45310" w:rsidRPr="00E45310" w:rsidRDefault="00E45310" w:rsidP="00E45310">
      <w:pPr>
        <w:widowControl w:val="0"/>
        <w:autoSpaceDE w:val="0"/>
        <w:autoSpaceDN w:val="0"/>
        <w:spacing w:before="9" w:line="194" w:lineRule="exact"/>
        <w:rPr>
          <w:rFonts w:ascii="Times New Roman" w:eastAsia="Times New Roman" w:hAnsi="Times New Roman"/>
          <w:sz w:val="18"/>
          <w:szCs w:val="18"/>
        </w:rPr>
      </w:pPr>
      <w:r w:rsidRPr="00E45310">
        <w:rPr>
          <w:rFonts w:ascii="Times New Roman" w:eastAsia="Times New Roman" w:hAnsi="Times New Roman"/>
          <w:sz w:val="18"/>
          <w:szCs w:val="18"/>
        </w:rPr>
        <w:t>CSA B45.5—11/</w:t>
      </w:r>
    </w:p>
    <w:p w:rsidR="00E45310" w:rsidRPr="00E45310" w:rsidRDefault="00E45310" w:rsidP="00E45310">
      <w:pPr>
        <w:widowControl w:val="0"/>
        <w:tabs>
          <w:tab w:val="left" w:pos="3080"/>
        </w:tabs>
        <w:autoSpaceDE w:val="0"/>
        <w:autoSpaceDN w:val="0"/>
        <w:spacing w:line="194" w:lineRule="exact"/>
        <w:rPr>
          <w:rFonts w:ascii="Times New Roman" w:eastAsia="Times New Roman" w:hAnsi="Times New Roman"/>
          <w:sz w:val="18"/>
          <w:szCs w:val="18"/>
        </w:rPr>
      </w:pPr>
      <w:r>
        <w:rPr>
          <w:rFonts w:ascii="Times New Roman" w:eastAsia="Times New Roman" w:hAnsi="Times New Roman"/>
          <w:noProof/>
          <w:sz w:val="18"/>
          <w:szCs w:val="18"/>
        </w:rPr>
        <mc:AlternateContent>
          <mc:Choice Requires="wps">
            <w:drawing>
              <wp:anchor distT="0" distB="0" distL="0" distR="0" simplePos="0" relativeHeight="251882496" behindDoc="0" locked="0" layoutInCell="1" allowOverlap="1">
                <wp:simplePos x="0" y="0"/>
                <wp:positionH relativeFrom="page">
                  <wp:posOffset>761365</wp:posOffset>
                </wp:positionH>
                <wp:positionV relativeFrom="paragraph">
                  <wp:posOffset>177165</wp:posOffset>
                </wp:positionV>
                <wp:extent cx="6501765" cy="0"/>
                <wp:effectExtent l="8890" t="6350" r="13970" b="12700"/>
                <wp:wrapTopAndBottom/>
                <wp:docPr id="434" name="Straight Connector 4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34" o:spid="_x0000_s1026" style="position:absolute;z-index:25188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9.95pt,13.95pt" to="571.9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giAIAIAADs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" strokeweight=".96pt">
                <w10:wrap type="topAndBottom" anchorx="page"/>
              </v:line>
            </w:pict>
          </mc:Fallback>
        </mc:AlternateContent>
      </w:r>
      <w:r w:rsidRPr="00E45310">
        <w:rPr>
          <w:rFonts w:ascii="Times New Roman" w:eastAsia="Times New Roman" w:hAnsi="Times New Roman"/>
          <w:sz w:val="18"/>
          <w:szCs w:val="18"/>
        </w:rPr>
        <w:t>IAPMO</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Z124—11</w:t>
      </w:r>
      <w:r w:rsidRPr="00E45310">
        <w:rPr>
          <w:rFonts w:ascii="Times New Roman" w:eastAsia="Times New Roman" w:hAnsi="Times New Roman"/>
          <w:sz w:val="18"/>
          <w:szCs w:val="18"/>
        </w:rPr>
        <w:tab/>
        <w:t>Plastic Plumbing Fixtures . . . . . . . . . . . . . . . . . . . . . . . . . . . . . .Table P2701.1, P2711.1, P2711.2,</w:t>
      </w:r>
      <w:r w:rsidRPr="00E45310">
        <w:rPr>
          <w:rFonts w:ascii="Times New Roman" w:eastAsia="Times New Roman" w:hAnsi="Times New Roman"/>
          <w:spacing w:val="-12"/>
          <w:sz w:val="18"/>
          <w:szCs w:val="18"/>
        </w:rPr>
        <w:t xml:space="preserve"> </w:t>
      </w:r>
      <w:r w:rsidRPr="00E45310">
        <w:rPr>
          <w:rFonts w:ascii="Times New Roman" w:eastAsia="Times New Roman" w:hAnsi="Times New Roman"/>
          <w:sz w:val="18"/>
          <w:szCs w:val="18"/>
        </w:rPr>
        <w:t>P2712.1</w:t>
      </w:r>
    </w:p>
    <w:p w:rsidR="00E45310" w:rsidRPr="00E45310" w:rsidRDefault="00E45310" w:rsidP="00E45310">
      <w:pPr>
        <w:widowControl w:val="0"/>
        <w:autoSpaceDE w:val="0"/>
        <w:autoSpaceDN w:val="0"/>
        <w:rPr>
          <w:rFonts w:ascii="Times New Roman" w:eastAsia="Times New Roman" w:hAnsi="Times New Roman"/>
          <w:sz w:val="20"/>
          <w:szCs w:val="18"/>
        </w:rPr>
      </w:pPr>
    </w:p>
    <w:p w:rsidR="00E45310" w:rsidRPr="00E45310" w:rsidRDefault="00E45310" w:rsidP="00E45310">
      <w:pPr>
        <w:widowControl w:val="0"/>
        <w:autoSpaceDE w:val="0"/>
        <w:autoSpaceDN w:val="0"/>
        <w:rPr>
          <w:rFonts w:ascii="Times New Roman" w:eastAsia="Times New Roman" w:hAnsi="Times New Roman"/>
          <w:sz w:val="20"/>
          <w:szCs w:val="18"/>
        </w:rPr>
      </w:pPr>
    </w:p>
    <w:p w:rsidR="00E45310" w:rsidRPr="00E45310" w:rsidRDefault="00E45310" w:rsidP="00E45310">
      <w:pPr>
        <w:widowControl w:val="0"/>
        <w:autoSpaceDE w:val="0"/>
        <w:autoSpaceDN w:val="0"/>
        <w:rPr>
          <w:rFonts w:ascii="Times New Roman" w:eastAsia="Times New Roman" w:hAnsi="Times New Roman"/>
          <w:sz w:val="20"/>
          <w:szCs w:val="18"/>
        </w:rPr>
      </w:pPr>
    </w:p>
    <w:p w:rsidR="00E45310" w:rsidRPr="00E45310" w:rsidRDefault="00E45310" w:rsidP="00E45310">
      <w:pPr>
        <w:widowControl w:val="0"/>
        <w:autoSpaceDE w:val="0"/>
        <w:autoSpaceDN w:val="0"/>
        <w:rPr>
          <w:rFonts w:ascii="Times New Roman" w:eastAsia="Times New Roman" w:hAnsi="Times New Roman"/>
          <w:sz w:val="20"/>
          <w:szCs w:val="18"/>
        </w:rPr>
      </w:pPr>
    </w:p>
    <w:p w:rsidR="00E45310" w:rsidRPr="00E45310" w:rsidRDefault="00E45310" w:rsidP="00E45310">
      <w:pPr>
        <w:widowControl w:val="0"/>
        <w:autoSpaceDE w:val="0"/>
        <w:autoSpaceDN w:val="0"/>
        <w:rPr>
          <w:rFonts w:ascii="Times New Roman" w:eastAsia="Times New Roman" w:hAnsi="Times New Roman"/>
          <w:sz w:val="20"/>
          <w:szCs w:val="18"/>
        </w:rPr>
      </w:pPr>
    </w:p>
    <w:p w:rsidR="00E45310" w:rsidRPr="00E45310" w:rsidRDefault="00E45310" w:rsidP="00E45310">
      <w:pPr>
        <w:widowControl w:val="0"/>
        <w:autoSpaceDE w:val="0"/>
        <w:autoSpaceDN w:val="0"/>
        <w:rPr>
          <w:rFonts w:ascii="Times New Roman" w:eastAsia="Times New Roman" w:hAnsi="Times New Roman"/>
          <w:sz w:val="20"/>
          <w:szCs w:val="18"/>
        </w:rPr>
      </w:pPr>
    </w:p>
    <w:p w:rsidR="00E45310" w:rsidRPr="00E45310" w:rsidRDefault="00E45310" w:rsidP="00E45310">
      <w:pPr>
        <w:widowControl w:val="0"/>
        <w:autoSpaceDE w:val="0"/>
        <w:autoSpaceDN w:val="0"/>
        <w:rPr>
          <w:rFonts w:ascii="Times New Roman" w:eastAsia="Times New Roman" w:hAnsi="Times New Roman"/>
          <w:sz w:val="20"/>
          <w:szCs w:val="18"/>
        </w:rPr>
      </w:pPr>
    </w:p>
    <w:p w:rsidR="00E45310" w:rsidRPr="00E45310" w:rsidRDefault="00E45310" w:rsidP="00E45310">
      <w:pPr>
        <w:widowControl w:val="0"/>
        <w:tabs>
          <w:tab w:val="right" w:pos="10798"/>
        </w:tabs>
        <w:autoSpaceDE w:val="0"/>
        <w:autoSpaceDN w:val="0"/>
        <w:spacing w:before="246"/>
        <w:rPr>
          <w:rFonts w:eastAsia="Times New Roman"/>
          <w:b/>
          <w:sz w:val="16"/>
          <w:szCs w:val="22"/>
        </w:rPr>
      </w:pPr>
      <w:r w:rsidRPr="00E45310">
        <w:rPr>
          <w:rFonts w:eastAsia="Times New Roman"/>
          <w:b/>
          <w:sz w:val="16"/>
          <w:szCs w:val="22"/>
        </w:rPr>
        <w:lastRenderedPageBreak/>
        <w:t>FLORIDA BUILDING CODE — RESIDENTIAL, 6th</w:t>
      </w:r>
      <w:r w:rsidRPr="00E45310">
        <w:rPr>
          <w:rFonts w:eastAsia="Times New Roman"/>
          <w:b/>
          <w:spacing w:val="2"/>
          <w:sz w:val="16"/>
          <w:szCs w:val="22"/>
        </w:rPr>
        <w:t xml:space="preserve"> </w:t>
      </w:r>
      <w:r w:rsidRPr="00E45310">
        <w:rPr>
          <w:rFonts w:eastAsia="Times New Roman"/>
          <w:b/>
          <w:sz w:val="16"/>
          <w:szCs w:val="22"/>
        </w:rPr>
        <w:t>EDITION (2017)</w:t>
      </w:r>
      <w:r w:rsidRPr="00E45310">
        <w:rPr>
          <w:rFonts w:eastAsia="Times New Roman"/>
          <w:b/>
          <w:sz w:val="16"/>
          <w:szCs w:val="22"/>
        </w:rPr>
        <w:tab/>
        <w:t>759</w:t>
      </w:r>
    </w:p>
    <w:p w:rsidR="00E45310" w:rsidRPr="00E45310" w:rsidRDefault="00E45310" w:rsidP="00E45310">
      <w:pPr>
        <w:widowControl w:val="0"/>
        <w:autoSpaceDE w:val="0"/>
        <w:autoSpaceDN w:val="0"/>
        <w:rPr>
          <w:rFonts w:eastAsia="Times New Roman"/>
          <w:sz w:val="16"/>
          <w:szCs w:val="22"/>
        </w:rPr>
        <w:sectPr w:rsidR="00E45310" w:rsidRPr="00E45310">
          <w:pgSz w:w="12240" w:h="15840"/>
          <w:pgMar w:top="660" w:right="620" w:bottom="260" w:left="640" w:header="0" w:footer="78" w:gutter="0"/>
          <w:cols w:space="720"/>
        </w:sectPr>
      </w:pPr>
    </w:p>
    <w:p w:rsidR="00E45310" w:rsidRPr="00E45310" w:rsidRDefault="00E45310" w:rsidP="00E45310">
      <w:pPr>
        <w:widowControl w:val="0"/>
        <w:autoSpaceDE w:val="0"/>
        <w:autoSpaceDN w:val="0"/>
        <w:spacing w:before="75"/>
        <w:rPr>
          <w:rFonts w:eastAsia="Times New Roman" w:hAnsi="Times New Roman"/>
          <w:b/>
          <w:sz w:val="16"/>
          <w:szCs w:val="22"/>
        </w:rPr>
      </w:pPr>
      <w:r>
        <w:rPr>
          <w:rFonts w:ascii="Times New Roman" w:eastAsia="Times New Roman" w:hAnsi="Times New Roman"/>
          <w:noProof/>
          <w:szCs w:val="22"/>
        </w:rPr>
        <w:lastRenderedPageBreak/>
        <mc:AlternateContent>
          <mc:Choice Requires="wps">
            <w:drawing>
              <wp:anchor distT="0" distB="0" distL="114300" distR="114300" simplePos="0" relativeHeight="251901952" behindDoc="0" locked="0" layoutInCell="1" allowOverlap="1">
                <wp:simplePos x="0" y="0"/>
                <wp:positionH relativeFrom="page">
                  <wp:posOffset>6142355</wp:posOffset>
                </wp:positionH>
                <wp:positionV relativeFrom="page">
                  <wp:posOffset>80681830</wp:posOffset>
                </wp:positionV>
                <wp:extent cx="32385" cy="100965"/>
                <wp:effectExtent l="0" t="0" r="0" b="3810"/>
                <wp:wrapNone/>
                <wp:docPr id="433" name="Freeform 433"/>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2385" cy="100965"/>
                        </a:xfrm>
                        <a:custGeom>
                          <a:avLst/>
                          <a:gdLst>
                            <a:gd name="T0" fmla="+- 0 620 569"/>
                            <a:gd name="T1" fmla="*/ T0 w 51"/>
                            <a:gd name="T2" fmla="+- 0 7474 7474"/>
                            <a:gd name="T3" fmla="*/ 7474 h 159"/>
                            <a:gd name="T4" fmla="+- 0 569 569"/>
                            <a:gd name="T5" fmla="*/ T4 w 51"/>
                            <a:gd name="T6" fmla="+- 0 7474 7474"/>
                            <a:gd name="T7" fmla="*/ 7474 h 159"/>
                            <a:gd name="T8" fmla="+- 0 569 569"/>
                            <a:gd name="T9" fmla="*/ T8 w 51"/>
                            <a:gd name="T10" fmla="+- 0 7498 7474"/>
                            <a:gd name="T11" fmla="*/ 7498 h 159"/>
                            <a:gd name="T12" fmla="+- 0 569 569"/>
                            <a:gd name="T13" fmla="*/ T12 w 51"/>
                            <a:gd name="T14" fmla="+- 0 7633 7474"/>
                            <a:gd name="T15" fmla="*/ 7633 h 159"/>
                            <a:gd name="T16" fmla="+- 0 620 569"/>
                            <a:gd name="T17" fmla="*/ T16 w 51"/>
                            <a:gd name="T18" fmla="+- 0 7633 7474"/>
                            <a:gd name="T19" fmla="*/ 7633 h 159"/>
                            <a:gd name="T20" fmla="+- 0 620 569"/>
                            <a:gd name="T21" fmla="*/ T20 w 51"/>
                            <a:gd name="T22" fmla="+- 0 7498 7474"/>
                            <a:gd name="T23" fmla="*/ 7498 h 159"/>
                            <a:gd name="T24" fmla="+- 0 620 569"/>
                            <a:gd name="T25" fmla="*/ T24 w 51"/>
                            <a:gd name="T26" fmla="+- 0 7474 7474"/>
                            <a:gd name="T27" fmla="*/ 7474 h 159"/>
                          </a:gdLst>
                          <a:ahLst/>
                          <a:cxnLst>
                            <a:cxn ang="0">
                              <a:pos x="T1" y="T3"/>
                            </a:cxn>
                            <a:cxn ang="0">
                              <a:pos x="T5" y="T7"/>
                            </a:cxn>
                            <a:cxn ang="0">
                              <a:pos x="T9" y="T11"/>
                            </a:cxn>
                            <a:cxn ang="0">
                              <a:pos x="T13" y="T15"/>
                            </a:cxn>
                            <a:cxn ang="0">
                              <a:pos x="T17" y="T19"/>
                            </a:cxn>
                            <a:cxn ang="0">
                              <a:pos x="T21" y="T23"/>
                            </a:cxn>
                            <a:cxn ang="0">
                              <a:pos x="T25" y="T27"/>
                            </a:cxn>
                          </a:cxnLst>
                          <a:rect l="0" t="0" r="r" b="b"/>
                          <a:pathLst>
                            <a:path w="51" h="159">
                              <a:moveTo>
                                <a:pt x="51" y="0"/>
                              </a:moveTo>
                              <a:lnTo>
                                <a:pt x="0" y="0"/>
                              </a:lnTo>
                              <a:lnTo>
                                <a:pt x="0" y="24"/>
                              </a:lnTo>
                              <a:lnTo>
                                <a:pt x="0" y="159"/>
                              </a:lnTo>
                              <a:lnTo>
                                <a:pt x="51" y="159"/>
                              </a:lnTo>
                              <a:lnTo>
                                <a:pt x="51" y="24"/>
                              </a:lnTo>
                              <a:lnTo>
                                <a:pt x="5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433" o:spid="_x0000_s1026" style="position:absolute;z-index:251901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86.2pt,6352.9pt,483.65pt,6352.9pt,483.65pt,6354.1pt,483.65pt,6360.85pt,486.2pt,6360.85pt,486.2pt,6354.1pt,486.2pt,6352.9pt" coordsize="51,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" fillcolor="black" stroked="f">
                <v:path arrowok="t" o:connecttype="custom" o:connectlocs="32385,4745990;0,4745990;0,4761230;0,4846955;32385,4846955;32385,4761230;32385,4745990" o:connectangles="0,0,0,0,0,0,0"/>
                <o:lock v:ext="edit" verticies="t"/>
                <w10:wrap anchorx="page" anchory="page"/>
              </v:polyline>
            </w:pict>
          </mc:Fallback>
        </mc:AlternateContent>
      </w:r>
      <w:r>
        <w:rPr>
          <w:rFonts w:ascii="Times New Roman" w:eastAsia="Times New Roman" w:hAnsi="Times New Roman"/>
          <w:noProof/>
          <w:szCs w:val="22"/>
        </w:rPr>
        <mc:AlternateContent>
          <mc:Choice Requires="wps">
            <w:drawing>
              <wp:anchor distT="0" distB="0" distL="114300" distR="114300" simplePos="0" relativeHeight="251902976" behindDoc="0" locked="0" layoutInCell="1" allowOverlap="1">
                <wp:simplePos x="0" y="0"/>
                <wp:positionH relativeFrom="page">
                  <wp:posOffset>6142355</wp:posOffset>
                </wp:positionH>
                <wp:positionV relativeFrom="page">
                  <wp:posOffset>83682840</wp:posOffset>
                </wp:positionV>
                <wp:extent cx="32385" cy="100965"/>
                <wp:effectExtent l="0" t="0" r="0" b="3810"/>
                <wp:wrapNone/>
                <wp:docPr id="432" name="Freeform 43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2385" cy="100965"/>
                        </a:xfrm>
                        <a:custGeom>
                          <a:avLst/>
                          <a:gdLst>
                            <a:gd name="T0" fmla="+- 0 620 569"/>
                            <a:gd name="T1" fmla="*/ T0 w 51"/>
                            <a:gd name="T2" fmla="+- 0 7752 7752"/>
                            <a:gd name="T3" fmla="*/ 7752 h 159"/>
                            <a:gd name="T4" fmla="+- 0 569 569"/>
                            <a:gd name="T5" fmla="*/ T4 w 51"/>
                            <a:gd name="T6" fmla="+- 0 7752 7752"/>
                            <a:gd name="T7" fmla="*/ 7752 h 159"/>
                            <a:gd name="T8" fmla="+- 0 569 569"/>
                            <a:gd name="T9" fmla="*/ T8 w 51"/>
                            <a:gd name="T10" fmla="+- 0 7776 7752"/>
                            <a:gd name="T11" fmla="*/ 7776 h 159"/>
                            <a:gd name="T12" fmla="+- 0 569 569"/>
                            <a:gd name="T13" fmla="*/ T12 w 51"/>
                            <a:gd name="T14" fmla="+- 0 7911 7752"/>
                            <a:gd name="T15" fmla="*/ 7911 h 159"/>
                            <a:gd name="T16" fmla="+- 0 620 569"/>
                            <a:gd name="T17" fmla="*/ T16 w 51"/>
                            <a:gd name="T18" fmla="+- 0 7911 7752"/>
                            <a:gd name="T19" fmla="*/ 7911 h 159"/>
                            <a:gd name="T20" fmla="+- 0 620 569"/>
                            <a:gd name="T21" fmla="*/ T20 w 51"/>
                            <a:gd name="T22" fmla="+- 0 7776 7752"/>
                            <a:gd name="T23" fmla="*/ 7776 h 159"/>
                            <a:gd name="T24" fmla="+- 0 620 569"/>
                            <a:gd name="T25" fmla="*/ T24 w 51"/>
                            <a:gd name="T26" fmla="+- 0 7752 7752"/>
                            <a:gd name="T27" fmla="*/ 7752 h 159"/>
                          </a:gdLst>
                          <a:ahLst/>
                          <a:cxnLst>
                            <a:cxn ang="0">
                              <a:pos x="T1" y="T3"/>
                            </a:cxn>
                            <a:cxn ang="0">
                              <a:pos x="T5" y="T7"/>
                            </a:cxn>
                            <a:cxn ang="0">
                              <a:pos x="T9" y="T11"/>
                            </a:cxn>
                            <a:cxn ang="0">
                              <a:pos x="T13" y="T15"/>
                            </a:cxn>
                            <a:cxn ang="0">
                              <a:pos x="T17" y="T19"/>
                            </a:cxn>
                            <a:cxn ang="0">
                              <a:pos x="T21" y="T23"/>
                            </a:cxn>
                            <a:cxn ang="0">
                              <a:pos x="T25" y="T27"/>
                            </a:cxn>
                          </a:cxnLst>
                          <a:rect l="0" t="0" r="r" b="b"/>
                          <a:pathLst>
                            <a:path w="51" h="159">
                              <a:moveTo>
                                <a:pt x="51" y="0"/>
                              </a:moveTo>
                              <a:lnTo>
                                <a:pt x="0" y="0"/>
                              </a:lnTo>
                              <a:lnTo>
                                <a:pt x="0" y="24"/>
                              </a:lnTo>
                              <a:lnTo>
                                <a:pt x="0" y="159"/>
                              </a:lnTo>
                              <a:lnTo>
                                <a:pt x="51" y="159"/>
                              </a:lnTo>
                              <a:lnTo>
                                <a:pt x="51" y="24"/>
                              </a:lnTo>
                              <a:lnTo>
                                <a:pt x="5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432" o:spid="_x0000_s1026" style="position:absolute;z-index:251902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86.2pt,6589.2pt,483.65pt,6589.2pt,483.65pt,6590.4pt,483.65pt,6597.15pt,486.2pt,6597.15pt,486.2pt,6590.4pt,486.2pt,6589.2pt" coordsize="51,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" fillcolor="black" stroked="f">
                <v:path arrowok="t" o:connecttype="custom" o:connectlocs="32385,4922520;0,4922520;0,4937760;0,5023485;32385,5023485;32385,4937760;32385,4922520" o:connectangles="0,0,0,0,0,0,0"/>
                <o:lock v:ext="edit" verticies="t"/>
                <w10:wrap anchorx="page" anchory="page"/>
              </v:polyline>
            </w:pict>
          </mc:Fallback>
        </mc:AlternateContent>
      </w:r>
      <w:r>
        <w:rPr>
          <w:rFonts w:ascii="Times New Roman" w:eastAsia="Times New Roman" w:hAnsi="Times New Roman"/>
          <w:noProof/>
          <w:szCs w:val="22"/>
        </w:rPr>
        <mc:AlternateContent>
          <mc:Choice Requires="wps">
            <w:drawing>
              <wp:anchor distT="0" distB="0" distL="114300" distR="114300" simplePos="0" relativeHeight="251904000" behindDoc="0" locked="0" layoutInCell="1" allowOverlap="1">
                <wp:simplePos x="0" y="0"/>
                <wp:positionH relativeFrom="page">
                  <wp:posOffset>6142355</wp:posOffset>
                </wp:positionH>
                <wp:positionV relativeFrom="page">
                  <wp:posOffset>86716235</wp:posOffset>
                </wp:positionV>
                <wp:extent cx="32385" cy="99060"/>
                <wp:effectExtent l="0" t="0" r="0" b="0"/>
                <wp:wrapNone/>
                <wp:docPr id="431" name="Freeform 43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2385" cy="99060"/>
                        </a:xfrm>
                        <a:custGeom>
                          <a:avLst/>
                          <a:gdLst>
                            <a:gd name="T0" fmla="+- 0 620 569"/>
                            <a:gd name="T1" fmla="*/ T0 w 51"/>
                            <a:gd name="T2" fmla="+- 0 8033 8033"/>
                            <a:gd name="T3" fmla="*/ 8033 h 156"/>
                            <a:gd name="T4" fmla="+- 0 569 569"/>
                            <a:gd name="T5" fmla="*/ T4 w 51"/>
                            <a:gd name="T6" fmla="+- 0 8033 8033"/>
                            <a:gd name="T7" fmla="*/ 8033 h 156"/>
                            <a:gd name="T8" fmla="+- 0 569 569"/>
                            <a:gd name="T9" fmla="*/ T8 w 51"/>
                            <a:gd name="T10" fmla="+- 0 8057 8033"/>
                            <a:gd name="T11" fmla="*/ 8057 h 156"/>
                            <a:gd name="T12" fmla="+- 0 569 569"/>
                            <a:gd name="T13" fmla="*/ T12 w 51"/>
                            <a:gd name="T14" fmla="+- 0 8189 8033"/>
                            <a:gd name="T15" fmla="*/ 8189 h 156"/>
                            <a:gd name="T16" fmla="+- 0 620 569"/>
                            <a:gd name="T17" fmla="*/ T16 w 51"/>
                            <a:gd name="T18" fmla="+- 0 8189 8033"/>
                            <a:gd name="T19" fmla="*/ 8189 h 156"/>
                            <a:gd name="T20" fmla="+- 0 620 569"/>
                            <a:gd name="T21" fmla="*/ T20 w 51"/>
                            <a:gd name="T22" fmla="+- 0 8057 8033"/>
                            <a:gd name="T23" fmla="*/ 8057 h 156"/>
                            <a:gd name="T24" fmla="+- 0 620 569"/>
                            <a:gd name="T25" fmla="*/ T24 w 51"/>
                            <a:gd name="T26" fmla="+- 0 8033 8033"/>
                            <a:gd name="T27" fmla="*/ 8033 h 156"/>
                          </a:gdLst>
                          <a:ahLst/>
                          <a:cxnLst>
                            <a:cxn ang="0">
                              <a:pos x="T1" y="T3"/>
                            </a:cxn>
                            <a:cxn ang="0">
                              <a:pos x="T5" y="T7"/>
                            </a:cxn>
                            <a:cxn ang="0">
                              <a:pos x="T9" y="T11"/>
                            </a:cxn>
                            <a:cxn ang="0">
                              <a:pos x="T13" y="T15"/>
                            </a:cxn>
                            <a:cxn ang="0">
                              <a:pos x="T17" y="T19"/>
                            </a:cxn>
                            <a:cxn ang="0">
                              <a:pos x="T21" y="T23"/>
                            </a:cxn>
                            <a:cxn ang="0">
                              <a:pos x="T25" y="T27"/>
                            </a:cxn>
                          </a:cxnLst>
                          <a:rect l="0" t="0" r="r" b="b"/>
                          <a:pathLst>
                            <a:path w="51" h="156">
                              <a:moveTo>
                                <a:pt x="51" y="0"/>
                              </a:moveTo>
                              <a:lnTo>
                                <a:pt x="0" y="0"/>
                              </a:lnTo>
                              <a:lnTo>
                                <a:pt x="0" y="24"/>
                              </a:lnTo>
                              <a:lnTo>
                                <a:pt x="0" y="156"/>
                              </a:lnTo>
                              <a:lnTo>
                                <a:pt x="51" y="156"/>
                              </a:lnTo>
                              <a:lnTo>
                                <a:pt x="51" y="24"/>
                              </a:lnTo>
                              <a:lnTo>
                                <a:pt x="5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431" o:spid="_x0000_s1026" style="position:absolute;z-index:251904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86.2pt,6828.05pt,483.65pt,6828.05pt,483.65pt,6829.25pt,483.65pt,6835.85pt,486.2pt,6835.85pt,486.2pt,6829.25pt,486.2pt,6828.05pt" coordsize="51,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" fillcolor="black" stroked="f">
                <v:path arrowok="t" o:connecttype="custom" o:connectlocs="32385,5100955;0,5100955;0,5116195;0,5200015;32385,5200015;32385,5116195;32385,5100955" o:connectangles="0,0,0,0,0,0,0"/>
                <o:lock v:ext="edit" verticies="t"/>
                <w10:wrap anchorx="page" anchory="page"/>
              </v:polyline>
            </w:pict>
          </mc:Fallback>
        </mc:AlternateContent>
      </w:r>
      <w:r w:rsidRPr="00E45310">
        <w:rPr>
          <w:rFonts w:eastAsia="Times New Roman" w:hAnsi="Times New Roman"/>
          <w:b/>
          <w:sz w:val="16"/>
          <w:szCs w:val="22"/>
        </w:rPr>
        <w:t>REFERENCED STANDARDS</w:t>
      </w:r>
    </w:p>
    <w:p w:rsidR="00E45310" w:rsidRPr="00E45310" w:rsidRDefault="00E45310" w:rsidP="00E45310">
      <w:pPr>
        <w:widowControl w:val="0"/>
        <w:autoSpaceDE w:val="0"/>
        <w:autoSpaceDN w:val="0"/>
        <w:rPr>
          <w:rFonts w:eastAsia="Times New Roman" w:hAnsi="Times New Roman"/>
          <w:b/>
          <w:sz w:val="20"/>
          <w:szCs w:val="18"/>
        </w:rPr>
      </w:pPr>
    </w:p>
    <w:p w:rsidR="00E45310" w:rsidRPr="00E45310" w:rsidRDefault="00E45310" w:rsidP="00E45310">
      <w:pPr>
        <w:widowControl w:val="0"/>
        <w:autoSpaceDE w:val="0"/>
        <w:autoSpaceDN w:val="0"/>
        <w:spacing w:before="11"/>
        <w:rPr>
          <w:rFonts w:eastAsia="Times New Roman" w:hAnsi="Times New Roman"/>
          <w:b/>
          <w:sz w:val="24"/>
          <w:szCs w:val="18"/>
        </w:rPr>
      </w:pPr>
    </w:p>
    <w:p w:rsidR="00E45310" w:rsidRPr="00E45310" w:rsidRDefault="00E45310" w:rsidP="00E45310">
      <w:pPr>
        <w:widowControl w:val="0"/>
        <w:autoSpaceDE w:val="0"/>
        <w:autoSpaceDN w:val="0"/>
        <w:spacing w:before="92" w:line="252" w:lineRule="auto"/>
        <w:ind w:right="6212"/>
        <w:rPr>
          <w:rFonts w:ascii="Times New Roman" w:eastAsia="Times New Roman" w:hAnsi="Times New Roman"/>
          <w:sz w:val="16"/>
          <w:szCs w:val="22"/>
        </w:rPr>
      </w:pPr>
      <w:r>
        <w:rPr>
          <w:rFonts w:ascii="Times New Roman" w:eastAsia="Times New Roman" w:hAnsi="Times New Roman"/>
          <w:noProof/>
          <w:szCs w:val="22"/>
        </w:rPr>
        <mc:AlternateContent>
          <mc:Choice Requires="wps">
            <w:drawing>
              <wp:anchor distT="0" distB="0" distL="114300" distR="114300" simplePos="0" relativeHeight="251905024" behindDoc="0" locked="0" layoutInCell="1" allowOverlap="1">
                <wp:simplePos x="0" y="0"/>
                <wp:positionH relativeFrom="page">
                  <wp:posOffset>509270</wp:posOffset>
                </wp:positionH>
                <wp:positionV relativeFrom="paragraph">
                  <wp:posOffset>9525</wp:posOffset>
                </wp:positionV>
                <wp:extent cx="558800" cy="337820"/>
                <wp:effectExtent l="4445" t="0" r="0" b="0"/>
                <wp:wrapNone/>
                <wp:docPr id="430"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1227" w:rsidRDefault="00EA1227" w:rsidP="00E45310">
                            <w:pPr>
                              <w:spacing w:line="532" w:lineRule="exact"/>
                              <w:rPr>
                                <w:b/>
                                <w:sz w:val="48"/>
                              </w:rPr>
                            </w:pPr>
                            <w:r>
                              <w:rPr>
                                <w:b/>
                                <w:spacing w:val="-1"/>
                                <w:sz w:val="48"/>
                              </w:rPr>
                              <w:t>ICC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0" o:spid="_x0000_s1064" type="#_x0000_t202" style="position:absolute;margin-left:40.1pt;margin-top:.75pt;width:44pt;height:26.6pt;z-index:251905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" filled="f" stroked="f">
                <v:textbox inset="0,0,0,0">
                  <w:txbxContent>
                    <w:p w:rsidR="00D441F6" w:rsidRDefault="00D441F6" w:rsidP="00E45310">
                      <w:pPr>
                        <w:spacing w:line="532" w:lineRule="exact"/>
                        <w:rPr>
                          <w:b/>
                          <w:sz w:val="48"/>
                        </w:rPr>
                      </w:pPr>
                      <w:r>
                        <w:rPr>
                          <w:b/>
                          <w:spacing w:val="-1"/>
                          <w:sz w:val="48"/>
                        </w:rPr>
                        <w:t>ICC</w:t>
                      </w:r>
                    </w:p>
                  </w:txbxContent>
                </v:textbox>
                <w10:wrap anchorx="page"/>
              </v:shape>
            </w:pict>
          </mc:Fallback>
        </mc:AlternateContent>
      </w:r>
      <w:r w:rsidRPr="00E45310">
        <w:rPr>
          <w:rFonts w:ascii="Times New Roman" w:eastAsia="Times New Roman" w:hAnsi="Times New Roman"/>
          <w:sz w:val="16"/>
          <w:szCs w:val="22"/>
        </w:rPr>
        <w:t>International Code Council, Inc. 500 New Jersey Avenue, NW 6th Floor</w:t>
      </w:r>
    </w:p>
    <w:p w:rsidR="00E45310" w:rsidRPr="00E45310" w:rsidRDefault="00E45310" w:rsidP="00E45310">
      <w:pPr>
        <w:widowControl w:val="0"/>
        <w:autoSpaceDE w:val="0"/>
        <w:autoSpaceDN w:val="0"/>
        <w:spacing w:line="183" w:lineRule="exact"/>
        <w:rPr>
          <w:rFonts w:ascii="Times New Roman" w:eastAsia="Times New Roman" w:hAnsi="Times New Roman"/>
          <w:sz w:val="16"/>
          <w:szCs w:val="22"/>
        </w:rPr>
      </w:pPr>
      <w:r>
        <w:rPr>
          <w:rFonts w:ascii="Times New Roman" w:eastAsia="Times New Roman" w:hAnsi="Times New Roman"/>
          <w:noProof/>
          <w:szCs w:val="22"/>
        </w:rPr>
        <mc:AlternateContent>
          <mc:Choice Requires="wps">
            <w:drawing>
              <wp:anchor distT="0" distB="0" distL="0" distR="0" simplePos="0" relativeHeight="251891712" behindDoc="0" locked="0" layoutInCell="1" allowOverlap="1">
                <wp:simplePos x="0" y="0"/>
                <wp:positionH relativeFrom="page">
                  <wp:posOffset>508635</wp:posOffset>
                </wp:positionH>
                <wp:positionV relativeFrom="paragraph">
                  <wp:posOffset>189865</wp:posOffset>
                </wp:positionV>
                <wp:extent cx="6501765" cy="0"/>
                <wp:effectExtent l="13335" t="13335" r="9525" b="15240"/>
                <wp:wrapTopAndBottom/>
                <wp:docPr id="429" name="Straight Connector 4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29" o:spid="_x0000_s1026" style="position:absolute;z-index:251891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05pt,14.95pt" to="552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THPIAIAADs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" strokeweight=".96pt">
                <w10:wrap type="topAndBottom" anchorx="page"/>
              </v:line>
            </w:pict>
          </mc:Fallback>
        </mc:AlternateContent>
      </w:r>
      <w:r w:rsidRPr="00E45310">
        <w:rPr>
          <w:rFonts w:ascii="Times New Roman" w:eastAsia="Times New Roman" w:hAnsi="Times New Roman"/>
          <w:sz w:val="16"/>
          <w:szCs w:val="22"/>
        </w:rPr>
        <w:t>Washington, DC 20001</w:t>
      </w:r>
    </w:p>
    <w:p w:rsidR="00E45310" w:rsidRPr="00E45310" w:rsidRDefault="00E45310" w:rsidP="00E45310">
      <w:pPr>
        <w:widowControl w:val="0"/>
        <w:tabs>
          <w:tab w:val="left" w:pos="9567"/>
        </w:tabs>
        <w:autoSpaceDE w:val="0"/>
        <w:autoSpaceDN w:val="0"/>
        <w:spacing w:line="180" w:lineRule="exact"/>
        <w:jc w:val="both"/>
        <w:rPr>
          <w:rFonts w:ascii="Times New Roman" w:eastAsia="Times New Roman" w:hAnsi="Times New Roman"/>
          <w:sz w:val="18"/>
          <w:szCs w:val="18"/>
        </w:rPr>
      </w:pPr>
      <w:r w:rsidRPr="00E45310">
        <w:rPr>
          <w:rFonts w:ascii="Times New Roman" w:eastAsia="Times New Roman" w:hAnsi="Times New Roman"/>
          <w:sz w:val="18"/>
          <w:szCs w:val="18"/>
        </w:rPr>
        <w:t>Standard</w:t>
      </w:r>
      <w:r w:rsidRPr="00E45310">
        <w:rPr>
          <w:rFonts w:ascii="Times New Roman" w:eastAsia="Times New Roman" w:hAnsi="Times New Roman"/>
          <w:sz w:val="18"/>
          <w:szCs w:val="18"/>
        </w:rPr>
        <w:tab/>
        <w:t>Referenced</w:t>
      </w:r>
    </w:p>
    <w:p w:rsidR="00E45310" w:rsidRPr="00E45310" w:rsidRDefault="00E45310" w:rsidP="00E45310">
      <w:pPr>
        <w:widowControl w:val="0"/>
        <w:tabs>
          <w:tab w:val="left" w:pos="9859"/>
        </w:tabs>
        <w:autoSpaceDE w:val="0"/>
        <w:autoSpaceDN w:val="0"/>
        <w:spacing w:line="180" w:lineRule="exact"/>
        <w:jc w:val="both"/>
        <w:rPr>
          <w:rFonts w:ascii="Times New Roman" w:eastAsia="Times New Roman" w:hAnsi="Times New Roman"/>
          <w:sz w:val="18"/>
          <w:szCs w:val="18"/>
        </w:rPr>
      </w:pPr>
      <w:r w:rsidRPr="00E45310">
        <w:rPr>
          <w:rFonts w:ascii="Times New Roman" w:eastAsia="Times New Roman" w:hAnsi="Times New Roman"/>
          <w:sz w:val="18"/>
          <w:szCs w:val="18"/>
        </w:rPr>
        <w:t>reference</w:t>
      </w:r>
      <w:r w:rsidRPr="00E45310">
        <w:rPr>
          <w:rFonts w:ascii="Times New Roman" w:eastAsia="Times New Roman" w:hAnsi="Times New Roman"/>
          <w:sz w:val="18"/>
          <w:szCs w:val="18"/>
        </w:rPr>
        <w:tab/>
        <w:t>in</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code</w:t>
      </w:r>
    </w:p>
    <w:p w:rsidR="00E45310" w:rsidRPr="00E45310" w:rsidRDefault="00E45310" w:rsidP="00E45310">
      <w:pPr>
        <w:widowControl w:val="0"/>
        <w:tabs>
          <w:tab w:val="left" w:pos="2680"/>
          <w:tab w:val="left" w:pos="9281"/>
        </w:tabs>
        <w:autoSpaceDE w:val="0"/>
        <w:autoSpaceDN w:val="0"/>
        <w:spacing w:line="193" w:lineRule="exact"/>
        <w:jc w:val="both"/>
        <w:rPr>
          <w:rFonts w:ascii="Times New Roman" w:eastAsia="Times New Roman" w:hAnsi="Times New Roman"/>
          <w:sz w:val="18"/>
          <w:szCs w:val="18"/>
        </w:rPr>
      </w:pPr>
      <w:r>
        <w:rPr>
          <w:rFonts w:ascii="Times New Roman" w:eastAsia="Times New Roman" w:hAnsi="Times New Roman"/>
          <w:noProof/>
          <w:sz w:val="18"/>
          <w:szCs w:val="18"/>
        </w:rPr>
        <mc:AlternateContent>
          <mc:Choice Requires="wps">
            <w:drawing>
              <wp:anchor distT="0" distB="0" distL="0" distR="0" simplePos="0" relativeHeight="251892736" behindDoc="0" locked="0" layoutInCell="1" allowOverlap="1">
                <wp:simplePos x="0" y="0"/>
                <wp:positionH relativeFrom="page">
                  <wp:posOffset>508635</wp:posOffset>
                </wp:positionH>
                <wp:positionV relativeFrom="paragraph">
                  <wp:posOffset>177165</wp:posOffset>
                </wp:positionV>
                <wp:extent cx="6501765" cy="0"/>
                <wp:effectExtent l="13335" t="10160" r="9525" b="8890"/>
                <wp:wrapTopAndBottom/>
                <wp:docPr id="428" name="Straight Connector 4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28" o:spid="_x0000_s1026" style="position:absolute;z-index:251892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05pt,13.95pt" to="552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UGSHwIAADsEAAAOAAAAZHJzL2Uyb0RvYy54bWysU02P2jAQvVfqf7Byh3w0s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" strokeweight=".96pt">
                <w10:wrap type="topAndBottom" anchorx="page"/>
              </v:line>
            </w:pict>
          </mc:Fallback>
        </mc:AlternateContent>
      </w:r>
      <w:r w:rsidRPr="00E45310">
        <w:rPr>
          <w:rFonts w:ascii="Times New Roman" w:eastAsia="Times New Roman" w:hAnsi="Times New Roman"/>
          <w:sz w:val="18"/>
          <w:szCs w:val="18"/>
        </w:rPr>
        <w:t>number</w:t>
      </w:r>
      <w:r w:rsidRPr="00E45310">
        <w:rPr>
          <w:rFonts w:ascii="Times New Roman" w:eastAsia="Times New Roman" w:hAnsi="Times New Roman"/>
          <w:sz w:val="18"/>
          <w:szCs w:val="18"/>
        </w:rPr>
        <w:tab/>
        <w:t>Title</w:t>
      </w:r>
      <w:r w:rsidRPr="00E45310">
        <w:rPr>
          <w:rFonts w:ascii="Times New Roman" w:eastAsia="Times New Roman" w:hAnsi="Times New Roman"/>
          <w:sz w:val="18"/>
          <w:szCs w:val="18"/>
        </w:rPr>
        <w:tab/>
        <w:t>section</w:t>
      </w:r>
      <w:r w:rsidRPr="00E45310">
        <w:rPr>
          <w:rFonts w:ascii="Times New Roman" w:eastAsia="Times New Roman" w:hAnsi="Times New Roman"/>
          <w:spacing w:val="-31"/>
          <w:sz w:val="18"/>
          <w:szCs w:val="18"/>
        </w:rPr>
        <w:t xml:space="preserve"> </w:t>
      </w:r>
      <w:r w:rsidRPr="00E45310">
        <w:rPr>
          <w:rFonts w:ascii="Times New Roman" w:eastAsia="Times New Roman" w:hAnsi="Times New Roman"/>
          <w:sz w:val="18"/>
          <w:szCs w:val="18"/>
        </w:rPr>
        <w:t>number</w:t>
      </w:r>
    </w:p>
    <w:p w:rsidR="00E45310" w:rsidRPr="00E45310" w:rsidRDefault="00E45310" w:rsidP="00E45310">
      <w:pPr>
        <w:widowControl w:val="0"/>
        <w:tabs>
          <w:tab w:val="left" w:pos="2681"/>
        </w:tabs>
        <w:autoSpaceDE w:val="0"/>
        <w:autoSpaceDN w:val="0"/>
        <w:spacing w:before="21" w:after="77" w:line="244" w:lineRule="auto"/>
        <w:ind w:right="591"/>
        <w:jc w:val="both"/>
        <w:rPr>
          <w:rFonts w:ascii="Times New Roman" w:eastAsia="Times New Roman" w:hAnsi="Times New Roman"/>
          <w:sz w:val="18"/>
          <w:szCs w:val="18"/>
        </w:rPr>
      </w:pPr>
      <w:r w:rsidRPr="00E45310">
        <w:rPr>
          <w:rFonts w:ascii="Times New Roman" w:eastAsia="Times New Roman" w:hAnsi="Times New Roman"/>
          <w:sz w:val="18"/>
          <w:szCs w:val="18"/>
        </w:rPr>
        <w:t>ICC/ANSI</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A117.1—09</w:t>
      </w:r>
      <w:r w:rsidRPr="00E45310">
        <w:rPr>
          <w:rFonts w:ascii="Times New Roman" w:eastAsia="Times New Roman" w:hAnsi="Times New Roman"/>
          <w:sz w:val="18"/>
          <w:szCs w:val="18"/>
        </w:rPr>
        <w:tab/>
        <w:t>Accessible</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and</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Usable</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Buildings</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and</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Facilities</w:t>
      </w:r>
      <w:r w:rsidRPr="00E45310">
        <w:rPr>
          <w:rFonts w:ascii="Times New Roman" w:eastAsia="Times New Roman" w:hAnsi="Times New Roman"/>
          <w:spacing w:val="-9"/>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19"/>
          <w:sz w:val="18"/>
          <w:szCs w:val="18"/>
        </w:rPr>
        <w:t xml:space="preserve"> </w:t>
      </w:r>
      <w:r w:rsidRPr="00E45310">
        <w:rPr>
          <w:rFonts w:ascii="Times New Roman" w:eastAsia="Times New Roman" w:hAnsi="Times New Roman"/>
          <w:sz w:val="18"/>
          <w:szCs w:val="18"/>
        </w:rPr>
        <w:t>R321.3 ICC</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400—</w:t>
      </w:r>
      <w:r w:rsidRPr="00E45310">
        <w:rPr>
          <w:rFonts w:ascii="Times New Roman" w:eastAsia="Times New Roman" w:hAnsi="Times New Roman"/>
          <w:strike/>
          <w:color w:val="FF0000"/>
          <w:sz w:val="18"/>
          <w:szCs w:val="18"/>
        </w:rPr>
        <w:t>12</w:t>
      </w:r>
      <w:r w:rsidRPr="00E45310">
        <w:rPr>
          <w:rFonts w:ascii="Times New Roman" w:eastAsia="Times New Roman" w:hAnsi="Times New Roman"/>
          <w:color w:val="FF0000"/>
          <w:sz w:val="18"/>
          <w:szCs w:val="18"/>
          <w:u w:val="single"/>
        </w:rPr>
        <w:t>17</w:t>
      </w:r>
      <w:r w:rsidRPr="00E45310">
        <w:rPr>
          <w:rFonts w:ascii="Times New Roman" w:eastAsia="Times New Roman" w:hAnsi="Times New Roman"/>
          <w:sz w:val="18"/>
          <w:szCs w:val="18"/>
        </w:rPr>
        <w:tab/>
        <w:t>Standard</w:t>
      </w:r>
      <w:r w:rsidRPr="00E45310">
        <w:rPr>
          <w:rFonts w:ascii="Times New Roman" w:eastAsia="Times New Roman" w:hAnsi="Times New Roman"/>
          <w:spacing w:val="-6"/>
          <w:sz w:val="18"/>
          <w:szCs w:val="18"/>
        </w:rPr>
        <w:t xml:space="preserve"> </w:t>
      </w:r>
      <w:r w:rsidRPr="00E45310">
        <w:rPr>
          <w:rFonts w:ascii="Times New Roman" w:eastAsia="Times New Roman" w:hAnsi="Times New Roman"/>
          <w:sz w:val="18"/>
          <w:szCs w:val="18"/>
        </w:rPr>
        <w:t>on</w:t>
      </w:r>
      <w:r w:rsidRPr="00E45310">
        <w:rPr>
          <w:rFonts w:ascii="Times New Roman" w:eastAsia="Times New Roman" w:hAnsi="Times New Roman"/>
          <w:spacing w:val="-6"/>
          <w:sz w:val="18"/>
          <w:szCs w:val="18"/>
        </w:rPr>
        <w:t xml:space="preserve"> </w:t>
      </w:r>
      <w:r w:rsidRPr="00E45310">
        <w:rPr>
          <w:rFonts w:ascii="Times New Roman" w:eastAsia="Times New Roman" w:hAnsi="Times New Roman"/>
          <w:sz w:val="18"/>
          <w:szCs w:val="18"/>
        </w:rPr>
        <w:t>the</w:t>
      </w:r>
      <w:r w:rsidRPr="00E45310">
        <w:rPr>
          <w:rFonts w:ascii="Times New Roman" w:eastAsia="Times New Roman" w:hAnsi="Times New Roman"/>
          <w:spacing w:val="-6"/>
          <w:sz w:val="18"/>
          <w:szCs w:val="18"/>
        </w:rPr>
        <w:t xml:space="preserve"> </w:t>
      </w:r>
      <w:r w:rsidRPr="00E45310">
        <w:rPr>
          <w:rFonts w:ascii="Times New Roman" w:eastAsia="Times New Roman" w:hAnsi="Times New Roman"/>
          <w:sz w:val="18"/>
          <w:szCs w:val="18"/>
        </w:rPr>
        <w:t>Design</w:t>
      </w:r>
      <w:r w:rsidRPr="00E45310">
        <w:rPr>
          <w:rFonts w:ascii="Times New Roman" w:eastAsia="Times New Roman" w:hAnsi="Times New Roman"/>
          <w:spacing w:val="-6"/>
          <w:sz w:val="18"/>
          <w:szCs w:val="18"/>
        </w:rPr>
        <w:t xml:space="preserve"> </w:t>
      </w:r>
      <w:r w:rsidRPr="00E45310">
        <w:rPr>
          <w:rFonts w:ascii="Times New Roman" w:eastAsia="Times New Roman" w:hAnsi="Times New Roman"/>
          <w:sz w:val="18"/>
          <w:szCs w:val="18"/>
        </w:rPr>
        <w:t>and</w:t>
      </w:r>
      <w:r w:rsidRPr="00E45310">
        <w:rPr>
          <w:rFonts w:ascii="Times New Roman" w:eastAsia="Times New Roman" w:hAnsi="Times New Roman"/>
          <w:spacing w:val="-6"/>
          <w:sz w:val="18"/>
          <w:szCs w:val="18"/>
        </w:rPr>
        <w:t xml:space="preserve"> </w:t>
      </w:r>
      <w:r w:rsidRPr="00E45310">
        <w:rPr>
          <w:rFonts w:ascii="Times New Roman" w:eastAsia="Times New Roman" w:hAnsi="Times New Roman"/>
          <w:sz w:val="18"/>
          <w:szCs w:val="18"/>
        </w:rPr>
        <w:t>Construction</w:t>
      </w:r>
      <w:r w:rsidRPr="00E45310">
        <w:rPr>
          <w:rFonts w:ascii="Times New Roman" w:eastAsia="Times New Roman" w:hAnsi="Times New Roman"/>
          <w:spacing w:val="-6"/>
          <w:sz w:val="18"/>
          <w:szCs w:val="18"/>
        </w:rPr>
        <w:t xml:space="preserve"> </w:t>
      </w:r>
      <w:r w:rsidRPr="00E45310">
        <w:rPr>
          <w:rFonts w:ascii="Times New Roman" w:eastAsia="Times New Roman" w:hAnsi="Times New Roman"/>
          <w:sz w:val="18"/>
          <w:szCs w:val="18"/>
        </w:rPr>
        <w:t>of</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Log</w:t>
      </w:r>
      <w:r w:rsidRPr="00E45310">
        <w:rPr>
          <w:rFonts w:ascii="Times New Roman" w:eastAsia="Times New Roman" w:hAnsi="Times New Roman"/>
          <w:spacing w:val="-6"/>
          <w:sz w:val="18"/>
          <w:szCs w:val="18"/>
        </w:rPr>
        <w:t xml:space="preserve"> </w:t>
      </w:r>
      <w:r w:rsidRPr="00E45310">
        <w:rPr>
          <w:rFonts w:ascii="Times New Roman" w:eastAsia="Times New Roman" w:hAnsi="Times New Roman"/>
          <w:sz w:val="18"/>
          <w:szCs w:val="18"/>
        </w:rPr>
        <w:t>Structures</w:t>
      </w:r>
      <w:r w:rsidRPr="00E45310">
        <w:rPr>
          <w:rFonts w:ascii="Times New Roman" w:eastAsia="Times New Roman" w:hAnsi="Times New Roman"/>
          <w:spacing w:val="-11"/>
          <w:sz w:val="18"/>
          <w:szCs w:val="18"/>
        </w:rPr>
        <w:t xml:space="preserve"> </w:t>
      </w:r>
      <w:r w:rsidRPr="00E45310">
        <w:rPr>
          <w:rFonts w:ascii="Times New Roman" w:eastAsia="Times New Roman" w:hAnsi="Times New Roman"/>
          <w:sz w:val="18"/>
          <w:szCs w:val="18"/>
        </w:rPr>
        <w:t>R301.1.1,</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502.1.4,</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R602.1.4,</w:t>
      </w:r>
      <w:r w:rsidRPr="00E45310">
        <w:rPr>
          <w:rFonts w:ascii="Times New Roman" w:eastAsia="Times New Roman" w:hAnsi="Times New Roman"/>
          <w:spacing w:val="-6"/>
          <w:sz w:val="18"/>
          <w:szCs w:val="18"/>
        </w:rPr>
        <w:t xml:space="preserve"> </w:t>
      </w:r>
      <w:r w:rsidRPr="00E45310">
        <w:rPr>
          <w:rFonts w:ascii="Times New Roman" w:eastAsia="Times New Roman" w:hAnsi="Times New Roman"/>
          <w:sz w:val="18"/>
          <w:szCs w:val="18"/>
        </w:rPr>
        <w:t>R703.1,</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R802.1.3 ICC</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500—14</w:t>
      </w:r>
      <w:r w:rsidRPr="00E45310">
        <w:rPr>
          <w:rFonts w:ascii="Times New Roman" w:eastAsia="Times New Roman" w:hAnsi="Times New Roman"/>
          <w:sz w:val="18"/>
          <w:szCs w:val="18"/>
        </w:rPr>
        <w:tab/>
        <w:t>ICC/NSSA</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Standard</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on</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the</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Design</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and</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Construction of</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Storm</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Shelters.</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17"/>
          <w:sz w:val="18"/>
          <w:szCs w:val="18"/>
        </w:rPr>
        <w:t xml:space="preserve"> </w:t>
      </w:r>
      <w:r w:rsidRPr="00E45310">
        <w:rPr>
          <w:rFonts w:ascii="Times New Roman" w:eastAsia="Times New Roman" w:hAnsi="Times New Roman"/>
          <w:sz w:val="18"/>
          <w:szCs w:val="18"/>
        </w:rPr>
        <w:t>R323.1 ICC</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600—14</w:t>
      </w:r>
      <w:r w:rsidRPr="00E45310">
        <w:rPr>
          <w:rFonts w:ascii="Times New Roman" w:eastAsia="Times New Roman" w:hAnsi="Times New Roman"/>
          <w:sz w:val="18"/>
          <w:szCs w:val="18"/>
        </w:rPr>
        <w:tab/>
        <w:t>Standard</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for</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Residential</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Construction</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in</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High-wind</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Regions</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19"/>
          <w:sz w:val="18"/>
          <w:szCs w:val="18"/>
        </w:rPr>
        <w:t xml:space="preserve"> </w:t>
      </w:r>
      <w:r w:rsidRPr="00E45310">
        <w:rPr>
          <w:rFonts w:ascii="Times New Roman" w:eastAsia="Times New Roman" w:hAnsi="Times New Roman"/>
          <w:sz w:val="18"/>
          <w:szCs w:val="18"/>
        </w:rPr>
        <w:t>R301.2.1.1</w:t>
      </w:r>
    </w:p>
    <w:p w:rsidR="00E45310" w:rsidRPr="00E45310" w:rsidRDefault="00E45310" w:rsidP="00E45310">
      <w:pPr>
        <w:widowControl w:val="0"/>
        <w:autoSpaceDE w:val="0"/>
        <w:autoSpaceDN w:val="0"/>
        <w:spacing w:line="20" w:lineRule="exact"/>
        <w:rPr>
          <w:rFonts w:ascii="Times New Roman" w:eastAsia="Times New Roman" w:hAnsi="Times New Roman"/>
          <w:sz w:val="2"/>
          <w:szCs w:val="18"/>
        </w:rPr>
      </w:pPr>
      <w:r>
        <w:rPr>
          <w:rFonts w:ascii="Times New Roman" w:eastAsia="Times New Roman" w:hAnsi="Times New Roman"/>
          <w:noProof/>
          <w:sz w:val="2"/>
          <w:szCs w:val="18"/>
        </w:rPr>
        <mc:AlternateContent>
          <mc:Choice Requires="wpg">
            <w:drawing>
              <wp:inline distT="0" distB="0" distL="0" distR="0">
                <wp:extent cx="6501765" cy="12700"/>
                <wp:effectExtent l="6985" t="8890" r="6350" b="6985"/>
                <wp:docPr id="426" name="Group 4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1765" cy="12700"/>
                          <a:chOff x="0" y="0"/>
                          <a:chExt cx="10239" cy="20"/>
                        </a:xfrm>
                      </wpg:grpSpPr>
                      <wps:wsp>
                        <wps:cNvPr id="427" name="Line 352"/>
                        <wps:cNvCnPr/>
                        <wps:spPr bwMode="auto">
                          <a:xfrm>
                            <a:off x="0" y="10"/>
                            <a:ext cx="10239"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26" o:spid="_x0000_s1026" style="width:511.95pt;height:1pt;mso-position-horizontal-relative:char;mso-position-vertical-relative:line" coordsize="1023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">
                <v:line id="Line 352" o:spid="_x0000_s1027" style="position:absolute;visibility:visible;mso-wrap-style:square" from="0,10" to="10239,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zGq8IAAADcAAAADwAAAGRycy9kb3ducmV2LnhtbESP3YrCMBSE7xd8h3AE79ZUkV2tRlGh&#10;4MKy4A9eH5pjW2xOShJtfXuzIHg5zMw3zGLVmVrcyfnKsoLRMAFBnFtdcaHgdMw+pyB8QNZYWyYF&#10;D/KwWvY+Fphq2/Ke7odQiAhhn6KCMoQmldLnJRn0Q9sQR+9incEQpSukdthGuKnlOEm+pMGK40KJ&#10;DW1Lyq+Hm1GwaX5n4W9zzmxe/VBmMmwdo1KDfreegwjUhXf41d5pBZPxN/yfiUdAL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vzGq8IAAADcAAAADwAAAAAAAAAAAAAA&#10;AAChAgAAZHJzL2Rvd25yZXYueG1sUEsFBgAAAAAEAAQA+QAAAJADAAAAAA==&#10;" strokeweight=".96pt"/>
                <w10:anchorlock/>
              </v:group>
            </w:pict>
          </mc:Fallback>
        </mc:AlternateContent>
      </w:r>
    </w:p>
    <w:p w:rsidR="00E45310" w:rsidRPr="00E45310" w:rsidRDefault="00E45310" w:rsidP="00E45310">
      <w:pPr>
        <w:widowControl w:val="0"/>
        <w:autoSpaceDE w:val="0"/>
        <w:autoSpaceDN w:val="0"/>
        <w:rPr>
          <w:rFonts w:ascii="Times New Roman" w:eastAsia="Times New Roman" w:hAnsi="Times New Roman"/>
          <w:sz w:val="20"/>
          <w:szCs w:val="18"/>
        </w:rPr>
      </w:pPr>
    </w:p>
    <w:p w:rsidR="00E45310" w:rsidRPr="00E45310" w:rsidRDefault="00E45310" w:rsidP="00E45310">
      <w:pPr>
        <w:widowControl w:val="0"/>
        <w:autoSpaceDE w:val="0"/>
        <w:autoSpaceDN w:val="0"/>
        <w:spacing w:before="8"/>
        <w:rPr>
          <w:rFonts w:ascii="Times New Roman" w:eastAsia="Times New Roman" w:hAnsi="Times New Roman"/>
          <w:sz w:val="18"/>
          <w:szCs w:val="18"/>
        </w:rPr>
      </w:pPr>
    </w:p>
    <w:p w:rsidR="00E45310" w:rsidRPr="00E45310" w:rsidRDefault="00E45310" w:rsidP="00E45310">
      <w:pPr>
        <w:widowControl w:val="0"/>
        <w:autoSpaceDE w:val="0"/>
        <w:autoSpaceDN w:val="0"/>
        <w:spacing w:line="254" w:lineRule="auto"/>
        <w:ind w:right="5315"/>
        <w:rPr>
          <w:rFonts w:ascii="Times New Roman" w:eastAsia="Times New Roman" w:hAnsi="Times New Roman"/>
          <w:sz w:val="16"/>
          <w:szCs w:val="22"/>
        </w:rPr>
      </w:pPr>
      <w:r>
        <w:rPr>
          <w:rFonts w:ascii="Times New Roman" w:eastAsia="Times New Roman" w:hAnsi="Times New Roman"/>
          <w:noProof/>
          <w:szCs w:val="22"/>
        </w:rPr>
        <mc:AlternateContent>
          <mc:Choice Requires="wps">
            <w:drawing>
              <wp:anchor distT="0" distB="0" distL="114300" distR="114300" simplePos="0" relativeHeight="251906048" behindDoc="0" locked="0" layoutInCell="1" allowOverlap="1">
                <wp:simplePos x="0" y="0"/>
                <wp:positionH relativeFrom="page">
                  <wp:posOffset>509270</wp:posOffset>
                </wp:positionH>
                <wp:positionV relativeFrom="paragraph">
                  <wp:posOffset>-48895</wp:posOffset>
                </wp:positionV>
                <wp:extent cx="526415" cy="337820"/>
                <wp:effectExtent l="4445" t="0" r="2540" b="0"/>
                <wp:wrapNone/>
                <wp:docPr id="425" name="Text Box 4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41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1227" w:rsidRDefault="00EA1227" w:rsidP="00E45310">
                            <w:pPr>
                              <w:spacing w:line="532" w:lineRule="exact"/>
                              <w:rPr>
                                <w:b/>
                                <w:sz w:val="48"/>
                              </w:rPr>
                            </w:pPr>
                            <w:r>
                              <w:rPr>
                                <w:b/>
                                <w:sz w:val="48"/>
                              </w:rPr>
                              <w:t>ISO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5" o:spid="_x0000_s1065" type="#_x0000_t202" style="position:absolute;margin-left:40.1pt;margin-top:-3.85pt;width:41.45pt;height:26.6pt;z-index:251906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" filled="f" stroked="f">
                <v:textbox inset="0,0,0,0">
                  <w:txbxContent>
                    <w:p w:rsidR="00D441F6" w:rsidRDefault="00D441F6" w:rsidP="00E45310">
                      <w:pPr>
                        <w:spacing w:line="532" w:lineRule="exact"/>
                        <w:rPr>
                          <w:b/>
                          <w:sz w:val="48"/>
                        </w:rPr>
                      </w:pPr>
                      <w:r>
                        <w:rPr>
                          <w:b/>
                          <w:sz w:val="48"/>
                        </w:rPr>
                        <w:t>ISO</w:t>
                      </w:r>
                    </w:p>
                  </w:txbxContent>
                </v:textbox>
                <w10:wrap anchorx="page"/>
              </v:shape>
            </w:pict>
          </mc:Fallback>
        </mc:AlternateContent>
      </w:r>
      <w:r w:rsidRPr="00E45310">
        <w:rPr>
          <w:rFonts w:ascii="Times New Roman" w:eastAsia="Times New Roman" w:hAnsi="Times New Roman"/>
          <w:sz w:val="16"/>
          <w:szCs w:val="22"/>
        </w:rPr>
        <w:t xml:space="preserve">International Organization for Standardization 1, </w:t>
      </w:r>
      <w:proofErr w:type="spellStart"/>
      <w:r w:rsidRPr="00E45310">
        <w:rPr>
          <w:rFonts w:ascii="Times New Roman" w:eastAsia="Times New Roman" w:hAnsi="Times New Roman"/>
          <w:sz w:val="16"/>
          <w:szCs w:val="22"/>
        </w:rPr>
        <w:t>ch.</w:t>
      </w:r>
      <w:proofErr w:type="spellEnd"/>
      <w:r w:rsidRPr="00E45310">
        <w:rPr>
          <w:rFonts w:ascii="Times New Roman" w:eastAsia="Times New Roman" w:hAnsi="Times New Roman"/>
          <w:sz w:val="16"/>
          <w:szCs w:val="22"/>
        </w:rPr>
        <w:t xml:space="preserve"> de la </w:t>
      </w:r>
      <w:proofErr w:type="spellStart"/>
      <w:r w:rsidRPr="00E45310">
        <w:rPr>
          <w:rFonts w:ascii="Times New Roman" w:eastAsia="Times New Roman" w:hAnsi="Times New Roman"/>
          <w:sz w:val="16"/>
          <w:szCs w:val="22"/>
        </w:rPr>
        <w:t>Voie</w:t>
      </w:r>
      <w:proofErr w:type="spellEnd"/>
      <w:r w:rsidRPr="00E45310">
        <w:rPr>
          <w:rFonts w:ascii="Times New Roman" w:eastAsia="Times New Roman" w:hAnsi="Times New Roman"/>
          <w:sz w:val="16"/>
          <w:szCs w:val="22"/>
        </w:rPr>
        <w:t xml:space="preserve"> - </w:t>
      </w:r>
      <w:proofErr w:type="spellStart"/>
      <w:r w:rsidRPr="00E45310">
        <w:rPr>
          <w:rFonts w:ascii="Times New Roman" w:eastAsia="Times New Roman" w:hAnsi="Times New Roman"/>
          <w:sz w:val="16"/>
          <w:szCs w:val="22"/>
        </w:rPr>
        <w:t>Creuse</w:t>
      </w:r>
      <w:proofErr w:type="spellEnd"/>
    </w:p>
    <w:p w:rsidR="00E45310" w:rsidRPr="00E45310" w:rsidRDefault="00E45310" w:rsidP="00E45310">
      <w:pPr>
        <w:widowControl w:val="0"/>
        <w:autoSpaceDE w:val="0"/>
        <w:autoSpaceDN w:val="0"/>
        <w:spacing w:line="180" w:lineRule="exact"/>
        <w:rPr>
          <w:rFonts w:ascii="Times New Roman" w:eastAsia="Times New Roman" w:hAnsi="Times New Roman"/>
          <w:sz w:val="16"/>
          <w:szCs w:val="22"/>
        </w:rPr>
      </w:pPr>
      <w:r w:rsidRPr="00E45310">
        <w:rPr>
          <w:rFonts w:ascii="Times New Roman" w:eastAsia="Times New Roman" w:hAnsi="Times New Roman"/>
          <w:sz w:val="16"/>
          <w:szCs w:val="22"/>
        </w:rPr>
        <w:t xml:space="preserve">Case </w:t>
      </w:r>
      <w:proofErr w:type="spellStart"/>
      <w:r w:rsidRPr="00E45310">
        <w:rPr>
          <w:rFonts w:ascii="Times New Roman" w:eastAsia="Times New Roman" w:hAnsi="Times New Roman"/>
          <w:sz w:val="16"/>
          <w:szCs w:val="22"/>
        </w:rPr>
        <w:t>postale</w:t>
      </w:r>
      <w:proofErr w:type="spellEnd"/>
      <w:r w:rsidRPr="00E45310">
        <w:rPr>
          <w:rFonts w:ascii="Times New Roman" w:eastAsia="Times New Roman" w:hAnsi="Times New Roman"/>
          <w:sz w:val="16"/>
          <w:szCs w:val="22"/>
        </w:rPr>
        <w:t xml:space="preserve"> 56</w:t>
      </w:r>
    </w:p>
    <w:p w:rsidR="00E45310" w:rsidRPr="00E45310" w:rsidRDefault="00E45310" w:rsidP="00E45310">
      <w:pPr>
        <w:widowControl w:val="0"/>
        <w:autoSpaceDE w:val="0"/>
        <w:autoSpaceDN w:val="0"/>
        <w:spacing w:before="8"/>
        <w:rPr>
          <w:rFonts w:ascii="Times New Roman" w:eastAsia="Times New Roman" w:hAnsi="Times New Roman"/>
          <w:sz w:val="16"/>
          <w:szCs w:val="22"/>
        </w:rPr>
      </w:pPr>
      <w:r>
        <w:rPr>
          <w:rFonts w:ascii="Times New Roman" w:eastAsia="Times New Roman" w:hAnsi="Times New Roman"/>
          <w:noProof/>
          <w:szCs w:val="22"/>
        </w:rPr>
        <mc:AlternateContent>
          <mc:Choice Requires="wps">
            <w:drawing>
              <wp:anchor distT="0" distB="0" distL="0" distR="0" simplePos="0" relativeHeight="251893760" behindDoc="0" locked="0" layoutInCell="1" allowOverlap="1">
                <wp:simplePos x="0" y="0"/>
                <wp:positionH relativeFrom="page">
                  <wp:posOffset>508635</wp:posOffset>
                </wp:positionH>
                <wp:positionV relativeFrom="paragraph">
                  <wp:posOffset>196215</wp:posOffset>
                </wp:positionV>
                <wp:extent cx="6501765" cy="0"/>
                <wp:effectExtent l="13335" t="13335" r="9525" b="15240"/>
                <wp:wrapTopAndBottom/>
                <wp:docPr id="424" name="Straight Connector 4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24" o:spid="_x0000_s1026" style="position:absolute;z-index:251893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05pt,15.45pt" to="552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C6HwIAADs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" strokeweight=".96pt">
                <w10:wrap type="topAndBottom" anchorx="page"/>
              </v:line>
            </w:pict>
          </mc:Fallback>
        </mc:AlternateContent>
      </w:r>
      <w:r w:rsidRPr="00E45310">
        <w:rPr>
          <w:rFonts w:ascii="Times New Roman" w:eastAsia="Times New Roman" w:hAnsi="Times New Roman"/>
          <w:sz w:val="16"/>
          <w:szCs w:val="22"/>
        </w:rPr>
        <w:t>CH-1211 Geneva 20, Switzerland</w:t>
      </w:r>
    </w:p>
    <w:p w:rsidR="00E45310" w:rsidRPr="00E45310" w:rsidRDefault="00E45310" w:rsidP="00E45310">
      <w:pPr>
        <w:widowControl w:val="0"/>
        <w:tabs>
          <w:tab w:val="left" w:pos="9567"/>
        </w:tabs>
        <w:autoSpaceDE w:val="0"/>
        <w:autoSpaceDN w:val="0"/>
        <w:spacing w:line="180" w:lineRule="exact"/>
        <w:jc w:val="both"/>
        <w:rPr>
          <w:rFonts w:ascii="Times New Roman" w:eastAsia="Times New Roman" w:hAnsi="Times New Roman"/>
          <w:sz w:val="18"/>
          <w:szCs w:val="18"/>
        </w:rPr>
      </w:pPr>
      <w:r w:rsidRPr="00E45310">
        <w:rPr>
          <w:rFonts w:ascii="Times New Roman" w:eastAsia="Times New Roman" w:hAnsi="Times New Roman"/>
          <w:sz w:val="18"/>
          <w:szCs w:val="18"/>
        </w:rPr>
        <w:t>Standard</w:t>
      </w:r>
      <w:r w:rsidRPr="00E45310">
        <w:rPr>
          <w:rFonts w:ascii="Times New Roman" w:eastAsia="Times New Roman" w:hAnsi="Times New Roman"/>
          <w:sz w:val="18"/>
          <w:szCs w:val="18"/>
        </w:rPr>
        <w:tab/>
        <w:t>Referenced</w:t>
      </w:r>
    </w:p>
    <w:p w:rsidR="00E45310" w:rsidRPr="00E45310" w:rsidRDefault="00E45310" w:rsidP="00E45310">
      <w:pPr>
        <w:widowControl w:val="0"/>
        <w:tabs>
          <w:tab w:val="left" w:pos="9859"/>
        </w:tabs>
        <w:autoSpaceDE w:val="0"/>
        <w:autoSpaceDN w:val="0"/>
        <w:spacing w:line="180" w:lineRule="exact"/>
        <w:jc w:val="both"/>
        <w:rPr>
          <w:rFonts w:ascii="Times New Roman" w:eastAsia="Times New Roman" w:hAnsi="Times New Roman"/>
          <w:sz w:val="18"/>
          <w:szCs w:val="18"/>
        </w:rPr>
      </w:pPr>
      <w:r w:rsidRPr="00E45310">
        <w:rPr>
          <w:rFonts w:ascii="Times New Roman" w:eastAsia="Times New Roman" w:hAnsi="Times New Roman"/>
          <w:sz w:val="18"/>
          <w:szCs w:val="18"/>
        </w:rPr>
        <w:t>reference</w:t>
      </w:r>
      <w:r w:rsidRPr="00E45310">
        <w:rPr>
          <w:rFonts w:ascii="Times New Roman" w:eastAsia="Times New Roman" w:hAnsi="Times New Roman"/>
          <w:sz w:val="18"/>
          <w:szCs w:val="18"/>
        </w:rPr>
        <w:tab/>
        <w:t>in</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code</w:t>
      </w:r>
    </w:p>
    <w:p w:rsidR="00E45310" w:rsidRPr="00E45310" w:rsidRDefault="00E45310" w:rsidP="00E45310">
      <w:pPr>
        <w:widowControl w:val="0"/>
        <w:tabs>
          <w:tab w:val="left" w:pos="2680"/>
          <w:tab w:val="left" w:pos="9281"/>
        </w:tabs>
        <w:autoSpaceDE w:val="0"/>
        <w:autoSpaceDN w:val="0"/>
        <w:spacing w:line="193" w:lineRule="exact"/>
        <w:jc w:val="both"/>
        <w:rPr>
          <w:rFonts w:ascii="Times New Roman" w:eastAsia="Times New Roman" w:hAnsi="Times New Roman"/>
          <w:sz w:val="18"/>
          <w:szCs w:val="18"/>
        </w:rPr>
      </w:pPr>
      <w:r>
        <w:rPr>
          <w:rFonts w:ascii="Times New Roman" w:eastAsia="Times New Roman" w:hAnsi="Times New Roman"/>
          <w:noProof/>
          <w:sz w:val="18"/>
          <w:szCs w:val="18"/>
        </w:rPr>
        <mc:AlternateContent>
          <mc:Choice Requires="wps">
            <w:drawing>
              <wp:anchor distT="0" distB="0" distL="0" distR="0" simplePos="0" relativeHeight="251894784" behindDoc="0" locked="0" layoutInCell="1" allowOverlap="1">
                <wp:simplePos x="0" y="0"/>
                <wp:positionH relativeFrom="page">
                  <wp:posOffset>508635</wp:posOffset>
                </wp:positionH>
                <wp:positionV relativeFrom="paragraph">
                  <wp:posOffset>177165</wp:posOffset>
                </wp:positionV>
                <wp:extent cx="6501765" cy="0"/>
                <wp:effectExtent l="13335" t="13335" r="9525" b="15240"/>
                <wp:wrapTopAndBottom/>
                <wp:docPr id="423" name="Straight Connector 4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23" o:spid="_x0000_s1026" style="position:absolute;z-index:251894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05pt,13.95pt" to="552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MDzIAIAADs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" strokeweight=".96pt">
                <w10:wrap type="topAndBottom" anchorx="page"/>
              </v:line>
            </w:pict>
          </mc:Fallback>
        </mc:AlternateContent>
      </w:r>
      <w:r w:rsidRPr="00E45310">
        <w:rPr>
          <w:rFonts w:ascii="Times New Roman" w:eastAsia="Times New Roman" w:hAnsi="Times New Roman"/>
          <w:sz w:val="18"/>
          <w:szCs w:val="18"/>
        </w:rPr>
        <w:t>number</w:t>
      </w:r>
      <w:r w:rsidRPr="00E45310">
        <w:rPr>
          <w:rFonts w:ascii="Times New Roman" w:eastAsia="Times New Roman" w:hAnsi="Times New Roman"/>
          <w:sz w:val="18"/>
          <w:szCs w:val="18"/>
        </w:rPr>
        <w:tab/>
        <w:t>Title</w:t>
      </w:r>
      <w:r w:rsidRPr="00E45310">
        <w:rPr>
          <w:rFonts w:ascii="Times New Roman" w:eastAsia="Times New Roman" w:hAnsi="Times New Roman"/>
          <w:sz w:val="18"/>
          <w:szCs w:val="18"/>
        </w:rPr>
        <w:tab/>
        <w:t>section</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number</w:t>
      </w:r>
    </w:p>
    <w:p w:rsidR="00E45310" w:rsidRPr="00E45310" w:rsidRDefault="00E45310" w:rsidP="00E45310">
      <w:pPr>
        <w:widowControl w:val="0"/>
        <w:tabs>
          <w:tab w:val="left" w:pos="2680"/>
        </w:tabs>
        <w:autoSpaceDE w:val="0"/>
        <w:autoSpaceDN w:val="0"/>
        <w:spacing w:before="21" w:line="193" w:lineRule="exact"/>
        <w:jc w:val="both"/>
        <w:rPr>
          <w:rFonts w:ascii="Times New Roman" w:eastAsia="Times New Roman" w:hAnsi="Times New Roman"/>
          <w:sz w:val="18"/>
          <w:szCs w:val="18"/>
        </w:rPr>
      </w:pPr>
      <w:r w:rsidRPr="00E45310">
        <w:rPr>
          <w:rFonts w:ascii="Times New Roman" w:eastAsia="Times New Roman" w:hAnsi="Times New Roman"/>
          <w:sz w:val="18"/>
          <w:szCs w:val="18"/>
        </w:rPr>
        <w:t>8336—2009</w:t>
      </w:r>
      <w:r w:rsidRPr="00E45310">
        <w:rPr>
          <w:rFonts w:ascii="Times New Roman" w:eastAsia="Times New Roman" w:hAnsi="Times New Roman"/>
          <w:sz w:val="18"/>
          <w:szCs w:val="18"/>
        </w:rPr>
        <w:tab/>
      </w:r>
      <w:proofErr w:type="spellStart"/>
      <w:r w:rsidRPr="00E45310">
        <w:rPr>
          <w:rFonts w:ascii="Times New Roman" w:eastAsia="Times New Roman" w:hAnsi="Times New Roman"/>
          <w:spacing w:val="-3"/>
          <w:sz w:val="18"/>
          <w:szCs w:val="18"/>
        </w:rPr>
        <w:t>Fibre</w:t>
      </w:r>
      <w:proofErr w:type="spellEnd"/>
      <w:r w:rsidRPr="00E45310">
        <w:rPr>
          <w:rFonts w:ascii="Times New Roman" w:eastAsia="Times New Roman" w:hAnsi="Times New Roman"/>
          <w:spacing w:val="-3"/>
          <w:sz w:val="18"/>
          <w:szCs w:val="18"/>
        </w:rPr>
        <w:t xml:space="preserve">-cement </w:t>
      </w:r>
      <w:r w:rsidRPr="00E45310">
        <w:rPr>
          <w:rFonts w:ascii="Times New Roman" w:eastAsia="Times New Roman" w:hAnsi="Times New Roman"/>
          <w:sz w:val="18"/>
          <w:szCs w:val="18"/>
        </w:rPr>
        <w:t xml:space="preserve">Flat </w:t>
      </w:r>
      <w:r w:rsidRPr="00E45310">
        <w:rPr>
          <w:rFonts w:ascii="Times New Roman" w:eastAsia="Times New Roman" w:hAnsi="Times New Roman"/>
          <w:spacing w:val="-3"/>
          <w:sz w:val="18"/>
          <w:szCs w:val="18"/>
        </w:rPr>
        <w:t>Sheets-product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pacing w:val="-3"/>
          <w:sz w:val="18"/>
          <w:szCs w:val="18"/>
        </w:rPr>
        <w:t>Specification</w:t>
      </w:r>
    </w:p>
    <w:p w:rsidR="00E45310" w:rsidRPr="00E45310" w:rsidRDefault="00E45310" w:rsidP="00E45310">
      <w:pPr>
        <w:widowControl w:val="0"/>
        <w:autoSpaceDE w:val="0"/>
        <w:autoSpaceDN w:val="0"/>
        <w:spacing w:line="193" w:lineRule="exact"/>
        <w:rPr>
          <w:rFonts w:ascii="Times New Roman" w:eastAsia="Times New Roman" w:hAnsi="Times New Roman"/>
          <w:sz w:val="18"/>
          <w:szCs w:val="18"/>
        </w:rPr>
      </w:pPr>
      <w:r w:rsidRPr="00E45310">
        <w:rPr>
          <w:rFonts w:ascii="Times New Roman" w:eastAsia="Times New Roman" w:hAnsi="Times New Roman"/>
          <w:sz w:val="18"/>
          <w:szCs w:val="18"/>
        </w:rPr>
        <w:t>and Test Methods. . . . . . . . . . . . . . . . . . . . . . . Table R503.2.1.1(1), Table R503.2.1.1(2), Table R602.3(2),</w:t>
      </w:r>
    </w:p>
    <w:p w:rsidR="00E45310" w:rsidRPr="00E45310" w:rsidRDefault="00E45310" w:rsidP="00E45310">
      <w:pPr>
        <w:widowControl w:val="0"/>
        <w:autoSpaceDE w:val="0"/>
        <w:autoSpaceDN w:val="0"/>
        <w:spacing w:before="4"/>
        <w:ind w:right="576"/>
        <w:jc w:val="right"/>
        <w:rPr>
          <w:rFonts w:ascii="Times New Roman" w:eastAsia="Times New Roman" w:hAnsi="Times New Roman"/>
          <w:sz w:val="18"/>
          <w:szCs w:val="18"/>
        </w:rPr>
      </w:pPr>
      <w:r w:rsidRPr="00E45310">
        <w:rPr>
          <w:rFonts w:ascii="Times New Roman" w:eastAsia="Times New Roman" w:hAnsi="Times New Roman"/>
          <w:sz w:val="18"/>
          <w:szCs w:val="18"/>
        </w:rPr>
        <w:t>Table R702.4.2, R703.10.1, R703.10.2</w:t>
      </w:r>
    </w:p>
    <w:p w:rsidR="00E45310" w:rsidRPr="00E45310" w:rsidRDefault="00E45310" w:rsidP="00E45310">
      <w:pPr>
        <w:widowControl w:val="0"/>
        <w:tabs>
          <w:tab w:val="left" w:pos="2680"/>
        </w:tabs>
        <w:autoSpaceDE w:val="0"/>
        <w:autoSpaceDN w:val="0"/>
        <w:spacing w:before="6"/>
        <w:jc w:val="both"/>
        <w:rPr>
          <w:rFonts w:ascii="Times New Roman" w:eastAsia="Times New Roman" w:hAnsi="Times New Roman"/>
          <w:sz w:val="18"/>
          <w:szCs w:val="18"/>
        </w:rPr>
      </w:pPr>
      <w:r>
        <w:rPr>
          <w:rFonts w:ascii="Times New Roman" w:eastAsia="Times New Roman" w:hAnsi="Times New Roman"/>
          <w:noProof/>
          <w:sz w:val="18"/>
          <w:szCs w:val="18"/>
        </w:rPr>
        <mc:AlternateContent>
          <mc:Choice Requires="wps">
            <w:drawing>
              <wp:anchor distT="0" distB="0" distL="0" distR="0" simplePos="0" relativeHeight="251895808" behindDoc="0" locked="0" layoutInCell="1" allowOverlap="1">
                <wp:simplePos x="0" y="0"/>
                <wp:positionH relativeFrom="page">
                  <wp:posOffset>508635</wp:posOffset>
                </wp:positionH>
                <wp:positionV relativeFrom="paragraph">
                  <wp:posOffset>189865</wp:posOffset>
                </wp:positionV>
                <wp:extent cx="6501765" cy="0"/>
                <wp:effectExtent l="13335" t="8890" r="9525" b="10160"/>
                <wp:wrapTopAndBottom/>
                <wp:docPr id="422" name="Straight Connector 4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22" o:spid="_x0000_s1026" style="position:absolute;z-index:251895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05pt,14.95pt" to="552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LCuHwIAADsEAAAOAAAAZHJzL2Uyb0RvYy54bWysU8uu2yAQ3VfqPyD2iR91ch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" strokeweight=".96pt">
                <w10:wrap type="topAndBottom" anchorx="page"/>
              </v:line>
            </w:pict>
          </mc:Fallback>
        </mc:AlternateContent>
      </w:r>
      <w:r w:rsidRPr="00E45310">
        <w:rPr>
          <w:rFonts w:ascii="Times New Roman" w:eastAsia="Times New Roman" w:hAnsi="Times New Roman"/>
          <w:sz w:val="18"/>
          <w:szCs w:val="18"/>
        </w:rPr>
        <w:t>15874—2002</w:t>
      </w:r>
      <w:r w:rsidRPr="00E45310">
        <w:rPr>
          <w:rFonts w:ascii="Times New Roman" w:eastAsia="Times New Roman" w:hAnsi="Times New Roman"/>
          <w:sz w:val="18"/>
          <w:szCs w:val="18"/>
        </w:rPr>
        <w:tab/>
        <w:t>Polypropylene Plastic Piping Systems for Hot and Cold Water Installations . . . . . . . . . . . . Table</w:t>
      </w:r>
      <w:r w:rsidRPr="00E45310">
        <w:rPr>
          <w:rFonts w:ascii="Times New Roman" w:eastAsia="Times New Roman" w:hAnsi="Times New Roman"/>
          <w:spacing w:val="-28"/>
          <w:sz w:val="18"/>
          <w:szCs w:val="18"/>
        </w:rPr>
        <w:t xml:space="preserve"> </w:t>
      </w:r>
      <w:r w:rsidRPr="00E45310">
        <w:rPr>
          <w:rFonts w:ascii="Times New Roman" w:eastAsia="Times New Roman" w:hAnsi="Times New Roman"/>
          <w:sz w:val="18"/>
          <w:szCs w:val="18"/>
        </w:rPr>
        <w:t>M2101.1</w:t>
      </w:r>
    </w:p>
    <w:p w:rsidR="00E45310" w:rsidRPr="00E45310" w:rsidRDefault="00E45310" w:rsidP="00E45310">
      <w:pPr>
        <w:widowControl w:val="0"/>
        <w:autoSpaceDE w:val="0"/>
        <w:autoSpaceDN w:val="0"/>
        <w:rPr>
          <w:rFonts w:ascii="Times New Roman" w:eastAsia="Times New Roman" w:hAnsi="Times New Roman"/>
          <w:sz w:val="20"/>
          <w:szCs w:val="18"/>
        </w:rPr>
      </w:pPr>
    </w:p>
    <w:p w:rsidR="00E45310" w:rsidRPr="00E45310" w:rsidRDefault="00E45310" w:rsidP="00E45310">
      <w:pPr>
        <w:widowControl w:val="0"/>
        <w:autoSpaceDE w:val="0"/>
        <w:autoSpaceDN w:val="0"/>
        <w:spacing w:before="4"/>
        <w:rPr>
          <w:rFonts w:ascii="Times New Roman" w:eastAsia="Times New Roman" w:hAnsi="Times New Roman"/>
          <w:sz w:val="16"/>
          <w:szCs w:val="18"/>
        </w:rPr>
      </w:pPr>
    </w:p>
    <w:p w:rsidR="00E45310" w:rsidRPr="00E45310" w:rsidRDefault="00E45310" w:rsidP="00E45310">
      <w:pPr>
        <w:widowControl w:val="0"/>
        <w:autoSpaceDE w:val="0"/>
        <w:autoSpaceDN w:val="0"/>
        <w:spacing w:before="1"/>
        <w:rPr>
          <w:rFonts w:ascii="Times New Roman" w:eastAsia="Times New Roman" w:hAnsi="Times New Roman"/>
          <w:sz w:val="16"/>
          <w:szCs w:val="22"/>
        </w:rPr>
      </w:pPr>
      <w:r>
        <w:rPr>
          <w:rFonts w:ascii="Times New Roman" w:eastAsia="Times New Roman" w:hAnsi="Times New Roman"/>
          <w:noProof/>
          <w:szCs w:val="22"/>
        </w:rPr>
        <mc:AlternateContent>
          <mc:Choice Requires="wps">
            <w:drawing>
              <wp:anchor distT="0" distB="0" distL="114300" distR="114300" simplePos="0" relativeHeight="251907072" behindDoc="0" locked="0" layoutInCell="1" allowOverlap="1">
                <wp:simplePos x="0" y="0"/>
                <wp:positionH relativeFrom="page">
                  <wp:posOffset>509270</wp:posOffset>
                </wp:positionH>
                <wp:positionV relativeFrom="paragraph">
                  <wp:posOffset>-49530</wp:posOffset>
                </wp:positionV>
                <wp:extent cx="694055" cy="337820"/>
                <wp:effectExtent l="4445" t="0" r="0" b="0"/>
                <wp:wrapNone/>
                <wp:docPr id="421" name="Text Box 4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05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1227" w:rsidRDefault="00EA1227" w:rsidP="00E45310">
                            <w:pPr>
                              <w:spacing w:line="532" w:lineRule="exact"/>
                              <w:rPr>
                                <w:b/>
                                <w:sz w:val="48"/>
                              </w:rPr>
                            </w:pPr>
                            <w:r>
                              <w:rPr>
                                <w:b/>
                                <w:sz w:val="48"/>
                              </w:rPr>
                              <w:t>MAF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1" o:spid="_x0000_s1066" type="#_x0000_t202" style="position:absolute;margin-left:40.1pt;margin-top:-3.9pt;width:54.65pt;height:26.6pt;z-index:251907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" filled="f" stroked="f">
                <v:textbox inset="0,0,0,0">
                  <w:txbxContent>
                    <w:p w:rsidR="00D441F6" w:rsidRDefault="00D441F6" w:rsidP="00E45310">
                      <w:pPr>
                        <w:spacing w:line="532" w:lineRule="exact"/>
                        <w:rPr>
                          <w:b/>
                          <w:sz w:val="48"/>
                        </w:rPr>
                      </w:pPr>
                      <w:r>
                        <w:rPr>
                          <w:b/>
                          <w:sz w:val="48"/>
                        </w:rPr>
                        <w:t>MAF</w:t>
                      </w:r>
                    </w:p>
                  </w:txbxContent>
                </v:textbox>
                <w10:wrap anchorx="page"/>
              </v:shape>
            </w:pict>
          </mc:Fallback>
        </mc:AlternateContent>
      </w:r>
      <w:r w:rsidRPr="00E45310">
        <w:rPr>
          <w:rFonts w:ascii="Times New Roman" w:eastAsia="Times New Roman" w:hAnsi="Times New Roman"/>
          <w:sz w:val="16"/>
          <w:szCs w:val="22"/>
        </w:rPr>
        <w:t>Masonry Association of Florida</w:t>
      </w:r>
    </w:p>
    <w:p w:rsidR="00E45310" w:rsidRPr="00E45310" w:rsidRDefault="00E45310" w:rsidP="00E45310">
      <w:pPr>
        <w:widowControl w:val="0"/>
        <w:autoSpaceDE w:val="0"/>
        <w:autoSpaceDN w:val="0"/>
        <w:spacing w:before="8" w:line="249" w:lineRule="auto"/>
        <w:ind w:right="5879"/>
        <w:rPr>
          <w:rFonts w:ascii="Times New Roman" w:eastAsia="Times New Roman" w:hAnsi="Times New Roman"/>
          <w:sz w:val="16"/>
          <w:szCs w:val="22"/>
        </w:rPr>
      </w:pPr>
      <w:r>
        <w:rPr>
          <w:rFonts w:ascii="Times New Roman" w:eastAsia="Times New Roman" w:hAnsi="Times New Roman"/>
          <w:noProof/>
          <w:szCs w:val="22"/>
        </w:rPr>
        <mc:AlternateContent>
          <mc:Choice Requires="wps">
            <w:drawing>
              <wp:anchor distT="0" distB="0" distL="0" distR="0" simplePos="0" relativeHeight="251896832" behindDoc="0" locked="0" layoutInCell="1" allowOverlap="1">
                <wp:simplePos x="0" y="0"/>
                <wp:positionH relativeFrom="page">
                  <wp:posOffset>508635</wp:posOffset>
                </wp:positionH>
                <wp:positionV relativeFrom="paragraph">
                  <wp:posOffset>318135</wp:posOffset>
                </wp:positionV>
                <wp:extent cx="6501765" cy="0"/>
                <wp:effectExtent l="13335" t="15240" r="9525" b="13335"/>
                <wp:wrapTopAndBottom/>
                <wp:docPr id="420" name="Straight Connector 4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20" o:spid="_x0000_s1026" style="position:absolute;z-index:251896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05pt,25.05pt" to="552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FAUHwIAADsEAAAOAAAAZHJzL2Uyb0RvYy54bWysU02P2jAQvVfqf7Byh3w0s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" strokeweight=".96pt">
                <w10:wrap type="topAndBottom" anchorx="page"/>
              </v:line>
            </w:pict>
          </mc:Fallback>
        </mc:AlternateContent>
      </w:r>
      <w:r w:rsidRPr="00E45310">
        <w:rPr>
          <w:rFonts w:ascii="Times New Roman" w:eastAsia="Times New Roman" w:hAnsi="Times New Roman"/>
          <w:sz w:val="16"/>
          <w:szCs w:val="22"/>
        </w:rPr>
        <w:t>398 Camino Gardens Blvd, Suite 108 Boca Raton, FL 33432</w:t>
      </w:r>
    </w:p>
    <w:p w:rsidR="00E45310" w:rsidRPr="00E45310" w:rsidRDefault="00E45310" w:rsidP="00E45310">
      <w:pPr>
        <w:widowControl w:val="0"/>
        <w:tabs>
          <w:tab w:val="left" w:pos="9567"/>
        </w:tabs>
        <w:autoSpaceDE w:val="0"/>
        <w:autoSpaceDN w:val="0"/>
        <w:spacing w:line="180" w:lineRule="exact"/>
        <w:jc w:val="both"/>
        <w:rPr>
          <w:rFonts w:ascii="Times New Roman" w:eastAsia="Times New Roman" w:hAnsi="Times New Roman"/>
          <w:sz w:val="18"/>
          <w:szCs w:val="18"/>
        </w:rPr>
      </w:pPr>
      <w:r w:rsidRPr="00E45310">
        <w:rPr>
          <w:rFonts w:ascii="Times New Roman" w:eastAsia="Times New Roman" w:hAnsi="Times New Roman"/>
          <w:sz w:val="18"/>
          <w:szCs w:val="18"/>
        </w:rPr>
        <w:t>Standard</w:t>
      </w:r>
      <w:r w:rsidRPr="00E45310">
        <w:rPr>
          <w:rFonts w:ascii="Times New Roman" w:eastAsia="Times New Roman" w:hAnsi="Times New Roman"/>
          <w:sz w:val="18"/>
          <w:szCs w:val="18"/>
        </w:rPr>
        <w:tab/>
        <w:t>Referenced</w:t>
      </w:r>
    </w:p>
    <w:p w:rsidR="00E45310" w:rsidRPr="00E45310" w:rsidRDefault="00E45310" w:rsidP="00E45310">
      <w:pPr>
        <w:widowControl w:val="0"/>
        <w:tabs>
          <w:tab w:val="left" w:pos="9859"/>
        </w:tabs>
        <w:autoSpaceDE w:val="0"/>
        <w:autoSpaceDN w:val="0"/>
        <w:spacing w:line="180" w:lineRule="exact"/>
        <w:jc w:val="both"/>
        <w:rPr>
          <w:rFonts w:ascii="Times New Roman" w:eastAsia="Times New Roman" w:hAnsi="Times New Roman"/>
          <w:sz w:val="18"/>
          <w:szCs w:val="18"/>
        </w:rPr>
      </w:pPr>
      <w:r w:rsidRPr="00E45310">
        <w:rPr>
          <w:rFonts w:ascii="Times New Roman" w:eastAsia="Times New Roman" w:hAnsi="Times New Roman"/>
          <w:sz w:val="18"/>
          <w:szCs w:val="18"/>
        </w:rPr>
        <w:t>reference</w:t>
      </w:r>
      <w:r w:rsidRPr="00E45310">
        <w:rPr>
          <w:rFonts w:ascii="Times New Roman" w:eastAsia="Times New Roman" w:hAnsi="Times New Roman"/>
          <w:sz w:val="18"/>
          <w:szCs w:val="18"/>
        </w:rPr>
        <w:tab/>
        <w:t>in</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code</w:t>
      </w:r>
    </w:p>
    <w:p w:rsidR="00E45310" w:rsidRPr="00E45310" w:rsidRDefault="00E45310" w:rsidP="00E45310">
      <w:pPr>
        <w:widowControl w:val="0"/>
        <w:tabs>
          <w:tab w:val="left" w:pos="2680"/>
          <w:tab w:val="left" w:pos="9281"/>
        </w:tabs>
        <w:autoSpaceDE w:val="0"/>
        <w:autoSpaceDN w:val="0"/>
        <w:spacing w:line="193" w:lineRule="exact"/>
        <w:jc w:val="both"/>
        <w:rPr>
          <w:rFonts w:ascii="Times New Roman" w:eastAsia="Times New Roman" w:hAnsi="Times New Roman"/>
          <w:sz w:val="18"/>
          <w:szCs w:val="18"/>
        </w:rPr>
      </w:pPr>
      <w:r>
        <w:rPr>
          <w:rFonts w:ascii="Times New Roman" w:eastAsia="Times New Roman" w:hAnsi="Times New Roman"/>
          <w:noProof/>
          <w:sz w:val="18"/>
          <w:szCs w:val="18"/>
        </w:rPr>
        <mc:AlternateContent>
          <mc:Choice Requires="wps">
            <w:drawing>
              <wp:anchor distT="0" distB="0" distL="0" distR="0" simplePos="0" relativeHeight="251897856" behindDoc="0" locked="0" layoutInCell="1" allowOverlap="1">
                <wp:simplePos x="0" y="0"/>
                <wp:positionH relativeFrom="page">
                  <wp:posOffset>508635</wp:posOffset>
                </wp:positionH>
                <wp:positionV relativeFrom="paragraph">
                  <wp:posOffset>177165</wp:posOffset>
                </wp:positionV>
                <wp:extent cx="6501765" cy="0"/>
                <wp:effectExtent l="13335" t="7620" r="9525" b="11430"/>
                <wp:wrapTopAndBottom/>
                <wp:docPr id="419" name="Straight Connector 4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19" o:spid="_x0000_s1026" style="position:absolute;z-index:251897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05pt,13.95pt" to="552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wmAHwIAADs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" strokeweight=".96pt">
                <w10:wrap type="topAndBottom" anchorx="page"/>
              </v:line>
            </w:pict>
          </mc:Fallback>
        </mc:AlternateContent>
      </w:r>
      <w:r w:rsidRPr="00E45310">
        <w:rPr>
          <w:rFonts w:ascii="Times New Roman" w:eastAsia="Times New Roman" w:hAnsi="Times New Roman"/>
          <w:sz w:val="18"/>
          <w:szCs w:val="18"/>
        </w:rPr>
        <w:t>number</w:t>
      </w:r>
      <w:r w:rsidRPr="00E45310">
        <w:rPr>
          <w:rFonts w:ascii="Times New Roman" w:eastAsia="Times New Roman" w:hAnsi="Times New Roman"/>
          <w:sz w:val="18"/>
          <w:szCs w:val="18"/>
        </w:rPr>
        <w:tab/>
        <w:t>Title</w:t>
      </w:r>
      <w:r w:rsidRPr="00E45310">
        <w:rPr>
          <w:rFonts w:ascii="Times New Roman" w:eastAsia="Times New Roman" w:hAnsi="Times New Roman"/>
          <w:sz w:val="18"/>
          <w:szCs w:val="18"/>
        </w:rPr>
        <w:tab/>
        <w:t>section</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number</w:t>
      </w:r>
    </w:p>
    <w:p w:rsidR="00E45310" w:rsidRPr="00E45310" w:rsidRDefault="00E45310" w:rsidP="00E45310">
      <w:pPr>
        <w:widowControl w:val="0"/>
        <w:tabs>
          <w:tab w:val="left" w:pos="2681"/>
        </w:tabs>
        <w:autoSpaceDE w:val="0"/>
        <w:autoSpaceDN w:val="0"/>
        <w:spacing w:before="21" w:after="11"/>
        <w:jc w:val="both"/>
        <w:rPr>
          <w:rFonts w:ascii="Times New Roman" w:eastAsia="Times New Roman" w:hAnsi="Times New Roman"/>
          <w:sz w:val="18"/>
          <w:szCs w:val="18"/>
        </w:rPr>
      </w:pPr>
      <w:r w:rsidRPr="00E45310">
        <w:rPr>
          <w:rFonts w:ascii="Times New Roman" w:eastAsia="Times New Roman" w:hAnsi="Times New Roman"/>
          <w:sz w:val="18"/>
          <w:szCs w:val="18"/>
        </w:rPr>
        <w:t>MAF—97</w:t>
      </w:r>
      <w:r w:rsidRPr="00E45310">
        <w:rPr>
          <w:rFonts w:ascii="Times New Roman" w:eastAsia="Times New Roman" w:hAnsi="Times New Roman"/>
          <w:sz w:val="18"/>
          <w:szCs w:val="18"/>
        </w:rPr>
        <w:tab/>
        <w:t>Guide to Concrete Masonry Residential Construction in High Wind Areas . . . . . . . . . . . . . . . . .</w:t>
      </w:r>
      <w:r w:rsidRPr="00E45310">
        <w:rPr>
          <w:rFonts w:ascii="Times New Roman" w:eastAsia="Times New Roman" w:hAnsi="Times New Roman"/>
          <w:spacing w:val="-36"/>
          <w:sz w:val="18"/>
          <w:szCs w:val="18"/>
        </w:rPr>
        <w:t xml:space="preserve"> </w:t>
      </w:r>
      <w:r w:rsidRPr="00E45310">
        <w:rPr>
          <w:rFonts w:ascii="Times New Roman" w:eastAsia="Times New Roman" w:hAnsi="Times New Roman"/>
          <w:sz w:val="18"/>
          <w:szCs w:val="18"/>
        </w:rPr>
        <w:t>R301.2.1.1</w:t>
      </w:r>
    </w:p>
    <w:p w:rsidR="00E45310" w:rsidRPr="00E45310" w:rsidRDefault="00E45310" w:rsidP="00E45310">
      <w:pPr>
        <w:widowControl w:val="0"/>
        <w:autoSpaceDE w:val="0"/>
        <w:autoSpaceDN w:val="0"/>
        <w:spacing w:line="84" w:lineRule="exact"/>
        <w:rPr>
          <w:rFonts w:ascii="Times New Roman" w:eastAsia="Times New Roman" w:hAnsi="Times New Roman"/>
          <w:sz w:val="2"/>
          <w:szCs w:val="22"/>
        </w:rPr>
      </w:pPr>
      <w:r w:rsidRPr="00E45310">
        <w:rPr>
          <w:rFonts w:ascii="Times New Roman" w:eastAsia="Times New Roman" w:hAnsi="Times New Roman"/>
          <w:spacing w:val="148"/>
          <w:sz w:val="2"/>
          <w:szCs w:val="22"/>
        </w:rPr>
        <w:t xml:space="preserve"> </w:t>
      </w:r>
      <w:r>
        <w:rPr>
          <w:rFonts w:ascii="Times New Roman" w:eastAsia="Times New Roman" w:hAnsi="Times New Roman"/>
          <w:noProof/>
          <w:spacing w:val="148"/>
          <w:position w:val="-1"/>
          <w:sz w:val="2"/>
          <w:szCs w:val="22"/>
        </w:rPr>
        <mc:AlternateContent>
          <mc:Choice Requires="wpg">
            <w:drawing>
              <wp:inline distT="0" distB="0" distL="0" distR="0">
                <wp:extent cx="6501765" cy="12700"/>
                <wp:effectExtent l="8890" t="2540" r="13970" b="3810"/>
                <wp:docPr id="417" name="Group 4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1765" cy="12700"/>
                          <a:chOff x="0" y="0"/>
                          <a:chExt cx="10239" cy="20"/>
                        </a:xfrm>
                      </wpg:grpSpPr>
                      <wps:wsp>
                        <wps:cNvPr id="418" name="Line 350"/>
                        <wps:cNvCnPr/>
                        <wps:spPr bwMode="auto">
                          <a:xfrm>
                            <a:off x="0" y="10"/>
                            <a:ext cx="10239"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17" o:spid="_x0000_s1026" style="width:511.95pt;height:1pt;mso-position-horizontal-relative:char;mso-position-vertical-relative:line" coordsize="1023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">
                <v:line id="Line 350" o:spid="_x0000_s1027" style="position:absolute;visibility:visible;mso-wrap-style:square" from="0,10" to="10239,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YZL8AAADcAAAADwAAAGRycy9kb3ducmV2LnhtbERPTYvCMBC9C/sfwizsTdMui2g1Fl0o&#10;KIigLnsemrEtNpOSRFv/vTkIHh/ve5kPphV3cr6xrCCdJCCIS6sbrhT8nYvxDIQPyBpby6TgQR7y&#10;1cdoiZm2PR/pfgqViCHsM1RQh9BlUvqyJoN+YjviyF2sMxgidJXUDvsYblr5nSRTabDh2FBjR781&#10;ldfTzSjYdPt5OGz+C1s2OypMgb1jVOrrc1gvQAQawlv8cm+1gp80ro1n4hGQqy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LQ+YZL8AAADcAAAADwAAAAAAAAAAAAAAAACh&#10;AgAAZHJzL2Rvd25yZXYueG1sUEsFBgAAAAAEAAQA+QAAAI0DAAAAAA==&#10;" strokeweight=".96pt"/>
                <w10:anchorlock/>
              </v:group>
            </w:pict>
          </mc:Fallback>
        </mc:AlternateContent>
      </w:r>
    </w:p>
    <w:p w:rsidR="00E45310" w:rsidRPr="00E45310" w:rsidRDefault="00E45310" w:rsidP="00E45310">
      <w:pPr>
        <w:widowControl w:val="0"/>
        <w:autoSpaceDE w:val="0"/>
        <w:autoSpaceDN w:val="0"/>
        <w:rPr>
          <w:rFonts w:ascii="Times New Roman" w:eastAsia="Times New Roman" w:hAnsi="Times New Roman"/>
          <w:sz w:val="20"/>
          <w:szCs w:val="18"/>
        </w:rPr>
      </w:pPr>
    </w:p>
    <w:p w:rsidR="00E45310" w:rsidRPr="00E45310" w:rsidRDefault="00E45310" w:rsidP="00E45310">
      <w:pPr>
        <w:widowControl w:val="0"/>
        <w:autoSpaceDE w:val="0"/>
        <w:autoSpaceDN w:val="0"/>
        <w:spacing w:before="11"/>
        <w:rPr>
          <w:rFonts w:ascii="Times New Roman" w:eastAsia="Times New Roman" w:hAnsi="Times New Roman"/>
          <w:sz w:val="18"/>
          <w:szCs w:val="18"/>
        </w:rPr>
      </w:pPr>
    </w:p>
    <w:p w:rsidR="00E45310" w:rsidRPr="00E45310" w:rsidRDefault="00E45310" w:rsidP="00E45310">
      <w:pPr>
        <w:widowControl w:val="0"/>
        <w:autoSpaceDE w:val="0"/>
        <w:autoSpaceDN w:val="0"/>
        <w:spacing w:line="249" w:lineRule="auto"/>
        <w:ind w:right="3501"/>
        <w:rPr>
          <w:rFonts w:ascii="Times New Roman" w:eastAsia="Times New Roman" w:hAnsi="Times New Roman"/>
          <w:sz w:val="16"/>
          <w:szCs w:val="22"/>
        </w:rPr>
      </w:pPr>
      <w:r>
        <w:rPr>
          <w:rFonts w:ascii="Times New Roman" w:eastAsia="Times New Roman" w:hAnsi="Times New Roman"/>
          <w:noProof/>
          <w:szCs w:val="22"/>
        </w:rPr>
        <mc:AlternateContent>
          <mc:Choice Requires="wps">
            <w:drawing>
              <wp:anchor distT="0" distB="0" distL="114300" distR="114300" simplePos="0" relativeHeight="251908096" behindDoc="0" locked="0" layoutInCell="1" allowOverlap="1">
                <wp:simplePos x="0" y="0"/>
                <wp:positionH relativeFrom="page">
                  <wp:posOffset>509270</wp:posOffset>
                </wp:positionH>
                <wp:positionV relativeFrom="paragraph">
                  <wp:posOffset>-48895</wp:posOffset>
                </wp:positionV>
                <wp:extent cx="626745" cy="337820"/>
                <wp:effectExtent l="4445" t="4445" r="0" b="635"/>
                <wp:wrapNone/>
                <wp:docPr id="416" name="Text Box 4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1227" w:rsidRDefault="00EA1227" w:rsidP="00E45310">
                            <w:pPr>
                              <w:spacing w:line="532" w:lineRule="exact"/>
                              <w:rPr>
                                <w:b/>
                                <w:sz w:val="48"/>
                              </w:rPr>
                            </w:pPr>
                            <w:r>
                              <w:rPr>
                                <w:b/>
                                <w:sz w:val="48"/>
                              </w:rPr>
                              <w:t>MSS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6" o:spid="_x0000_s1067" type="#_x0000_t202" style="position:absolute;margin-left:40.1pt;margin-top:-3.85pt;width:49.35pt;height:26.6pt;z-index:251908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GYswIAALQ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" filled="f" stroked="f">
                <v:textbox inset="0,0,0,0">
                  <w:txbxContent>
                    <w:p w:rsidR="00D441F6" w:rsidRDefault="00D441F6" w:rsidP="00E45310">
                      <w:pPr>
                        <w:spacing w:line="532" w:lineRule="exact"/>
                        <w:rPr>
                          <w:b/>
                          <w:sz w:val="48"/>
                        </w:rPr>
                      </w:pPr>
                      <w:r>
                        <w:rPr>
                          <w:b/>
                          <w:sz w:val="48"/>
                        </w:rPr>
                        <w:t>MSS</w:t>
                      </w:r>
                    </w:p>
                  </w:txbxContent>
                </v:textbox>
                <w10:wrap anchorx="page"/>
              </v:shape>
            </w:pict>
          </mc:Fallback>
        </mc:AlternateContent>
      </w:r>
      <w:r w:rsidRPr="00E45310">
        <w:rPr>
          <w:rFonts w:ascii="Times New Roman" w:eastAsia="Times New Roman" w:hAnsi="Times New Roman"/>
          <w:sz w:val="16"/>
          <w:szCs w:val="22"/>
        </w:rPr>
        <w:t>Manufacturers Standardization Society of the Valve and Fittings Industry 127 Park Street, Northeast</w:t>
      </w:r>
    </w:p>
    <w:p w:rsidR="00E45310" w:rsidRPr="00E45310" w:rsidRDefault="00E45310" w:rsidP="00E45310">
      <w:pPr>
        <w:widowControl w:val="0"/>
        <w:autoSpaceDE w:val="0"/>
        <w:autoSpaceDN w:val="0"/>
        <w:spacing w:before="1"/>
        <w:rPr>
          <w:rFonts w:ascii="Times New Roman" w:eastAsia="Times New Roman" w:hAnsi="Times New Roman"/>
          <w:sz w:val="16"/>
          <w:szCs w:val="22"/>
        </w:rPr>
      </w:pPr>
      <w:r>
        <w:rPr>
          <w:rFonts w:ascii="Times New Roman" w:eastAsia="Times New Roman" w:hAnsi="Times New Roman"/>
          <w:noProof/>
          <w:szCs w:val="22"/>
        </w:rPr>
        <mc:AlternateContent>
          <mc:Choice Requires="wps">
            <w:drawing>
              <wp:anchor distT="0" distB="0" distL="0" distR="0" simplePos="0" relativeHeight="251898880" behindDoc="0" locked="0" layoutInCell="1" allowOverlap="1">
                <wp:simplePos x="0" y="0"/>
                <wp:positionH relativeFrom="page">
                  <wp:posOffset>508635</wp:posOffset>
                </wp:positionH>
                <wp:positionV relativeFrom="paragraph">
                  <wp:posOffset>191770</wp:posOffset>
                </wp:positionV>
                <wp:extent cx="6501765" cy="0"/>
                <wp:effectExtent l="13335" t="11430" r="9525" b="7620"/>
                <wp:wrapTopAndBottom/>
                <wp:docPr id="415" name="Straight Connector 4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15" o:spid="_x0000_s1026" style="position:absolute;z-index:251898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05pt,15.1pt" to="552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aioHwIAADs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" strokeweight=".96pt">
                <w10:wrap type="topAndBottom" anchorx="page"/>
              </v:line>
            </w:pict>
          </mc:Fallback>
        </mc:AlternateContent>
      </w:r>
      <w:r w:rsidRPr="00E45310">
        <w:rPr>
          <w:rFonts w:ascii="Times New Roman" w:eastAsia="Times New Roman" w:hAnsi="Times New Roman"/>
          <w:sz w:val="16"/>
          <w:szCs w:val="22"/>
        </w:rPr>
        <w:t>Vienna, VA 22180</w:t>
      </w:r>
    </w:p>
    <w:p w:rsidR="00E45310" w:rsidRPr="00E45310" w:rsidRDefault="00E45310" w:rsidP="00E45310">
      <w:pPr>
        <w:widowControl w:val="0"/>
        <w:tabs>
          <w:tab w:val="left" w:pos="9567"/>
        </w:tabs>
        <w:autoSpaceDE w:val="0"/>
        <w:autoSpaceDN w:val="0"/>
        <w:spacing w:line="180" w:lineRule="exact"/>
        <w:jc w:val="both"/>
        <w:rPr>
          <w:rFonts w:ascii="Times New Roman" w:eastAsia="Times New Roman" w:hAnsi="Times New Roman"/>
          <w:sz w:val="18"/>
          <w:szCs w:val="18"/>
        </w:rPr>
      </w:pPr>
      <w:r w:rsidRPr="00E45310">
        <w:rPr>
          <w:rFonts w:ascii="Times New Roman" w:eastAsia="Times New Roman" w:hAnsi="Times New Roman"/>
          <w:sz w:val="18"/>
          <w:szCs w:val="18"/>
        </w:rPr>
        <w:t>Standard</w:t>
      </w:r>
      <w:r w:rsidRPr="00E45310">
        <w:rPr>
          <w:rFonts w:ascii="Times New Roman" w:eastAsia="Times New Roman" w:hAnsi="Times New Roman"/>
          <w:sz w:val="18"/>
          <w:szCs w:val="18"/>
        </w:rPr>
        <w:tab/>
        <w:t>Referenced</w:t>
      </w:r>
    </w:p>
    <w:p w:rsidR="00E45310" w:rsidRPr="00E45310" w:rsidRDefault="00E45310" w:rsidP="00E45310">
      <w:pPr>
        <w:widowControl w:val="0"/>
        <w:tabs>
          <w:tab w:val="left" w:pos="9859"/>
        </w:tabs>
        <w:autoSpaceDE w:val="0"/>
        <w:autoSpaceDN w:val="0"/>
        <w:spacing w:line="180" w:lineRule="exact"/>
        <w:jc w:val="both"/>
        <w:rPr>
          <w:rFonts w:ascii="Times New Roman" w:eastAsia="Times New Roman" w:hAnsi="Times New Roman"/>
          <w:sz w:val="18"/>
          <w:szCs w:val="18"/>
        </w:rPr>
      </w:pPr>
      <w:r w:rsidRPr="00E45310">
        <w:rPr>
          <w:rFonts w:ascii="Times New Roman" w:eastAsia="Times New Roman" w:hAnsi="Times New Roman"/>
          <w:sz w:val="18"/>
          <w:szCs w:val="18"/>
        </w:rPr>
        <w:t>reference</w:t>
      </w:r>
      <w:r w:rsidRPr="00E45310">
        <w:rPr>
          <w:rFonts w:ascii="Times New Roman" w:eastAsia="Times New Roman" w:hAnsi="Times New Roman"/>
          <w:sz w:val="18"/>
          <w:szCs w:val="18"/>
        </w:rPr>
        <w:tab/>
        <w:t>in</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code</w:t>
      </w:r>
    </w:p>
    <w:p w:rsidR="00E45310" w:rsidRPr="00E45310" w:rsidRDefault="00E45310" w:rsidP="00E45310">
      <w:pPr>
        <w:widowControl w:val="0"/>
        <w:tabs>
          <w:tab w:val="left" w:pos="2680"/>
          <w:tab w:val="left" w:pos="9281"/>
        </w:tabs>
        <w:autoSpaceDE w:val="0"/>
        <w:autoSpaceDN w:val="0"/>
        <w:spacing w:line="193" w:lineRule="exact"/>
        <w:jc w:val="both"/>
        <w:rPr>
          <w:rFonts w:ascii="Times New Roman" w:eastAsia="Times New Roman" w:hAnsi="Times New Roman"/>
          <w:sz w:val="18"/>
          <w:szCs w:val="18"/>
        </w:rPr>
      </w:pPr>
      <w:r>
        <w:rPr>
          <w:rFonts w:ascii="Times New Roman" w:eastAsia="Times New Roman" w:hAnsi="Times New Roman"/>
          <w:noProof/>
          <w:sz w:val="18"/>
          <w:szCs w:val="18"/>
        </w:rPr>
        <mc:AlternateContent>
          <mc:Choice Requires="wps">
            <w:drawing>
              <wp:anchor distT="0" distB="0" distL="0" distR="0" simplePos="0" relativeHeight="251899904" behindDoc="0" locked="0" layoutInCell="1" allowOverlap="1">
                <wp:simplePos x="0" y="0"/>
                <wp:positionH relativeFrom="page">
                  <wp:posOffset>508635</wp:posOffset>
                </wp:positionH>
                <wp:positionV relativeFrom="paragraph">
                  <wp:posOffset>179070</wp:posOffset>
                </wp:positionV>
                <wp:extent cx="6501765" cy="0"/>
                <wp:effectExtent l="13335" t="8255" r="9525" b="10795"/>
                <wp:wrapTopAndBottom/>
                <wp:docPr id="414" name="Straight Connector 4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14" o:spid="_x0000_s1026" style="position:absolute;z-index:251899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05pt,14.1pt" to="552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dj1HwIAADs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" strokeweight=".96pt">
                <w10:wrap type="topAndBottom" anchorx="page"/>
              </v:line>
            </w:pict>
          </mc:Fallback>
        </mc:AlternateContent>
      </w:r>
      <w:r w:rsidRPr="00E45310">
        <w:rPr>
          <w:rFonts w:ascii="Times New Roman" w:eastAsia="Times New Roman" w:hAnsi="Times New Roman"/>
          <w:sz w:val="18"/>
          <w:szCs w:val="18"/>
        </w:rPr>
        <w:t>number</w:t>
      </w:r>
      <w:r w:rsidRPr="00E45310">
        <w:rPr>
          <w:rFonts w:ascii="Times New Roman" w:eastAsia="Times New Roman" w:hAnsi="Times New Roman"/>
          <w:sz w:val="18"/>
          <w:szCs w:val="18"/>
        </w:rPr>
        <w:tab/>
        <w:t>Title</w:t>
      </w:r>
      <w:r w:rsidRPr="00E45310">
        <w:rPr>
          <w:rFonts w:ascii="Times New Roman" w:eastAsia="Times New Roman" w:hAnsi="Times New Roman"/>
          <w:sz w:val="18"/>
          <w:szCs w:val="18"/>
        </w:rPr>
        <w:tab/>
        <w:t>section</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number</w:t>
      </w:r>
    </w:p>
    <w:p w:rsidR="00E45310" w:rsidRPr="00E45310" w:rsidRDefault="00E45310" w:rsidP="00E45310">
      <w:pPr>
        <w:widowControl w:val="0"/>
        <w:tabs>
          <w:tab w:val="left" w:pos="2681"/>
        </w:tabs>
        <w:autoSpaceDE w:val="0"/>
        <w:autoSpaceDN w:val="0"/>
        <w:spacing w:before="18" w:line="193" w:lineRule="exact"/>
        <w:jc w:val="both"/>
        <w:rPr>
          <w:rFonts w:ascii="Times New Roman" w:eastAsia="Times New Roman" w:hAnsi="Times New Roman"/>
          <w:sz w:val="18"/>
          <w:szCs w:val="18"/>
        </w:rPr>
      </w:pPr>
      <w:r w:rsidRPr="00E45310">
        <w:rPr>
          <w:rFonts w:ascii="Times New Roman" w:eastAsia="Times New Roman" w:hAnsi="Times New Roman"/>
          <w:sz w:val="18"/>
          <w:szCs w:val="18"/>
        </w:rPr>
        <w:t>SP-42—</w:t>
      </w:r>
      <w:r w:rsidRPr="00E45310">
        <w:rPr>
          <w:rFonts w:ascii="Times New Roman" w:eastAsia="Times New Roman" w:hAnsi="Times New Roman"/>
          <w:strike/>
          <w:color w:val="FF0000"/>
          <w:sz w:val="18"/>
          <w:szCs w:val="18"/>
        </w:rPr>
        <w:t>09</w:t>
      </w:r>
      <w:r w:rsidRPr="00E45310">
        <w:rPr>
          <w:rFonts w:ascii="Times New Roman" w:eastAsia="Times New Roman" w:hAnsi="Times New Roman"/>
          <w:color w:val="FF0000"/>
          <w:sz w:val="18"/>
          <w:szCs w:val="18"/>
          <w:u w:val="single"/>
        </w:rPr>
        <w:t>2013</w:t>
      </w:r>
      <w:r w:rsidRPr="00E45310">
        <w:rPr>
          <w:rFonts w:ascii="Times New Roman" w:eastAsia="Times New Roman" w:hAnsi="Times New Roman"/>
          <w:sz w:val="18"/>
          <w:szCs w:val="18"/>
        </w:rPr>
        <w:tab/>
        <w:t>Corrosion Resistant Gate, Globe, Angle and Check Valves with</w:t>
      </w:r>
      <w:r w:rsidRPr="00E45310">
        <w:rPr>
          <w:rFonts w:ascii="Times New Roman" w:eastAsia="Times New Roman" w:hAnsi="Times New Roman"/>
          <w:spacing w:val="-14"/>
          <w:sz w:val="18"/>
          <w:szCs w:val="18"/>
        </w:rPr>
        <w:t xml:space="preserve"> </w:t>
      </w:r>
      <w:r w:rsidRPr="00E45310">
        <w:rPr>
          <w:rFonts w:ascii="Times New Roman" w:eastAsia="Times New Roman" w:hAnsi="Times New Roman"/>
          <w:sz w:val="18"/>
          <w:szCs w:val="18"/>
        </w:rPr>
        <w:t>Flanged</w:t>
      </w:r>
    </w:p>
    <w:p w:rsidR="00E45310" w:rsidRPr="00E45310" w:rsidRDefault="00E45310" w:rsidP="00E45310">
      <w:pPr>
        <w:widowControl w:val="0"/>
        <w:autoSpaceDE w:val="0"/>
        <w:autoSpaceDN w:val="0"/>
        <w:spacing w:line="193" w:lineRule="exact"/>
        <w:rPr>
          <w:rFonts w:ascii="Times New Roman" w:eastAsia="Times New Roman" w:hAnsi="Times New Roman"/>
          <w:sz w:val="18"/>
          <w:szCs w:val="18"/>
        </w:rPr>
      </w:pPr>
      <w:r w:rsidRPr="00E45310">
        <w:rPr>
          <w:rFonts w:ascii="Times New Roman" w:eastAsia="Times New Roman" w:hAnsi="Times New Roman"/>
          <w:sz w:val="18"/>
          <w:szCs w:val="18"/>
        </w:rPr>
        <w:t>and Butt Weld Ends (Glasses 150, 300 &amp; 600) . . . . . . . . . . . . . . . . . . . . . . . . . . . . . . . . .Table P2903.9.4</w:t>
      </w:r>
    </w:p>
    <w:p w:rsidR="00E45310" w:rsidRPr="00E45310" w:rsidRDefault="00E45310" w:rsidP="00E45310">
      <w:pPr>
        <w:widowControl w:val="0"/>
        <w:tabs>
          <w:tab w:val="left" w:pos="2681"/>
        </w:tabs>
        <w:autoSpaceDE w:val="0"/>
        <w:autoSpaceDN w:val="0"/>
        <w:spacing w:before="7" w:line="193" w:lineRule="exact"/>
        <w:jc w:val="both"/>
        <w:rPr>
          <w:rFonts w:ascii="Times New Roman" w:eastAsia="Times New Roman" w:hAnsi="Times New Roman"/>
          <w:sz w:val="18"/>
          <w:szCs w:val="18"/>
        </w:rPr>
      </w:pPr>
      <w:r w:rsidRPr="00E45310">
        <w:rPr>
          <w:rFonts w:ascii="Times New Roman" w:eastAsia="Times New Roman" w:hAnsi="Times New Roman"/>
          <w:sz w:val="18"/>
          <w:szCs w:val="18"/>
        </w:rPr>
        <w:t>SP-58—09</w:t>
      </w:r>
      <w:r w:rsidRPr="00E45310">
        <w:rPr>
          <w:rFonts w:ascii="Times New Roman" w:eastAsia="Times New Roman" w:hAnsi="Times New Roman"/>
          <w:sz w:val="18"/>
          <w:szCs w:val="18"/>
        </w:rPr>
        <w:tab/>
        <w:t>Pipe Hangers and Supports—Materials, Design, Manufacture,</w:t>
      </w:r>
      <w:r w:rsidRPr="00E45310">
        <w:rPr>
          <w:rFonts w:ascii="Times New Roman" w:eastAsia="Times New Roman" w:hAnsi="Times New Roman"/>
          <w:spacing w:val="-10"/>
          <w:sz w:val="18"/>
          <w:szCs w:val="18"/>
        </w:rPr>
        <w:t xml:space="preserve"> </w:t>
      </w:r>
      <w:r w:rsidRPr="00E45310">
        <w:rPr>
          <w:rFonts w:ascii="Times New Roman" w:eastAsia="Times New Roman" w:hAnsi="Times New Roman"/>
          <w:sz w:val="18"/>
          <w:szCs w:val="18"/>
        </w:rPr>
        <w:t>Selection,</w:t>
      </w:r>
    </w:p>
    <w:p w:rsidR="00E45310" w:rsidRPr="00E45310" w:rsidRDefault="00E45310" w:rsidP="00E45310">
      <w:pPr>
        <w:widowControl w:val="0"/>
        <w:autoSpaceDE w:val="0"/>
        <w:autoSpaceDN w:val="0"/>
        <w:spacing w:line="193" w:lineRule="exact"/>
        <w:rPr>
          <w:rFonts w:ascii="Times New Roman" w:eastAsia="Times New Roman" w:hAnsi="Times New Roman"/>
          <w:sz w:val="18"/>
          <w:szCs w:val="18"/>
        </w:rPr>
      </w:pPr>
      <w:r w:rsidRPr="00E45310">
        <w:rPr>
          <w:rFonts w:ascii="Times New Roman" w:eastAsia="Times New Roman" w:hAnsi="Times New Roman"/>
          <w:sz w:val="18"/>
          <w:szCs w:val="18"/>
        </w:rPr>
        <w:t>Application and Installation . . . . . . . . . . . . . . . . . . . . . . . . . . . . . . . . . . . . . . . . . . . . . . . . . . . . . . G2418.2</w:t>
      </w:r>
    </w:p>
    <w:p w:rsidR="00E45310" w:rsidRPr="00E45310" w:rsidRDefault="00E45310" w:rsidP="00E45310">
      <w:pPr>
        <w:widowControl w:val="0"/>
        <w:tabs>
          <w:tab w:val="left" w:pos="2681"/>
        </w:tabs>
        <w:autoSpaceDE w:val="0"/>
        <w:autoSpaceDN w:val="0"/>
        <w:spacing w:before="4"/>
        <w:jc w:val="both"/>
        <w:rPr>
          <w:rFonts w:ascii="Times New Roman" w:eastAsia="Times New Roman" w:hAnsi="Times New Roman"/>
          <w:sz w:val="18"/>
          <w:szCs w:val="18"/>
        </w:rPr>
      </w:pPr>
      <w:r w:rsidRPr="00E45310">
        <w:rPr>
          <w:rFonts w:ascii="Times New Roman" w:eastAsia="Times New Roman" w:hAnsi="Times New Roman"/>
          <w:sz w:val="18"/>
          <w:szCs w:val="18"/>
        </w:rPr>
        <w:t>SP-67—11</w:t>
      </w:r>
      <w:r w:rsidRPr="00E45310">
        <w:rPr>
          <w:rFonts w:ascii="Times New Roman" w:eastAsia="Times New Roman" w:hAnsi="Times New Roman"/>
          <w:sz w:val="18"/>
          <w:szCs w:val="18"/>
        </w:rPr>
        <w:tab/>
        <w:t>Butterfly Valves . . . . . . . . . . . . . . . . . . . . . . . . . . . . . . . . . . . . . . . . . . . . . . . . . . . . . . . . . . .Table</w:t>
      </w:r>
      <w:r w:rsidRPr="00E45310">
        <w:rPr>
          <w:rFonts w:ascii="Times New Roman" w:eastAsia="Times New Roman" w:hAnsi="Times New Roman"/>
          <w:spacing w:val="-30"/>
          <w:sz w:val="18"/>
          <w:szCs w:val="18"/>
        </w:rPr>
        <w:t xml:space="preserve"> </w:t>
      </w:r>
      <w:r w:rsidRPr="00E45310">
        <w:rPr>
          <w:rFonts w:ascii="Times New Roman" w:eastAsia="Times New Roman" w:hAnsi="Times New Roman"/>
          <w:sz w:val="18"/>
          <w:szCs w:val="18"/>
        </w:rPr>
        <w:t>P2903.9.4</w:t>
      </w:r>
    </w:p>
    <w:p w:rsidR="00E45310" w:rsidRPr="00E45310" w:rsidRDefault="00E45310" w:rsidP="00E45310">
      <w:pPr>
        <w:widowControl w:val="0"/>
        <w:tabs>
          <w:tab w:val="left" w:pos="2681"/>
        </w:tabs>
        <w:autoSpaceDE w:val="0"/>
        <w:autoSpaceDN w:val="0"/>
        <w:spacing w:before="7"/>
        <w:jc w:val="both"/>
        <w:rPr>
          <w:rFonts w:ascii="Times New Roman" w:eastAsia="Times New Roman" w:hAnsi="Times New Roman"/>
          <w:sz w:val="18"/>
          <w:szCs w:val="18"/>
        </w:rPr>
      </w:pPr>
      <w:r w:rsidRPr="00E45310">
        <w:rPr>
          <w:rFonts w:ascii="Times New Roman" w:eastAsia="Times New Roman" w:hAnsi="Times New Roman"/>
          <w:sz w:val="18"/>
          <w:szCs w:val="18"/>
        </w:rPr>
        <w:t>SP-70—</w:t>
      </w:r>
      <w:r w:rsidRPr="00E45310">
        <w:rPr>
          <w:rFonts w:ascii="Times New Roman" w:eastAsia="Times New Roman" w:hAnsi="Times New Roman"/>
          <w:strike/>
          <w:color w:val="FF0000"/>
          <w:sz w:val="18"/>
          <w:szCs w:val="18"/>
        </w:rPr>
        <w:t>11</w:t>
      </w:r>
      <w:r w:rsidRPr="00E45310">
        <w:rPr>
          <w:rFonts w:ascii="Times New Roman" w:eastAsia="Times New Roman" w:hAnsi="Times New Roman"/>
          <w:color w:val="FF0000"/>
          <w:sz w:val="18"/>
          <w:szCs w:val="18"/>
          <w:u w:val="single"/>
        </w:rPr>
        <w:t>2013</w:t>
      </w:r>
      <w:r w:rsidRPr="00E45310">
        <w:rPr>
          <w:rFonts w:ascii="Times New Roman" w:eastAsia="Times New Roman" w:hAnsi="Times New Roman"/>
          <w:sz w:val="18"/>
          <w:szCs w:val="18"/>
        </w:rPr>
        <w:tab/>
        <w:t>Gray</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Iron</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Gate</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Valves, Flanged</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and</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Threaded</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Ends</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.Table</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P2903.9.4</w:t>
      </w:r>
    </w:p>
    <w:p w:rsidR="00E45310" w:rsidRPr="00E45310" w:rsidRDefault="00E45310" w:rsidP="00E45310">
      <w:pPr>
        <w:widowControl w:val="0"/>
        <w:tabs>
          <w:tab w:val="left" w:pos="2681"/>
        </w:tabs>
        <w:autoSpaceDE w:val="0"/>
        <w:autoSpaceDN w:val="0"/>
        <w:spacing w:before="4" w:line="247" w:lineRule="auto"/>
        <w:ind w:right="590"/>
        <w:jc w:val="both"/>
        <w:rPr>
          <w:rFonts w:ascii="Times New Roman" w:eastAsia="Times New Roman" w:hAnsi="Times New Roman"/>
          <w:sz w:val="18"/>
          <w:szCs w:val="18"/>
        </w:rPr>
      </w:pPr>
      <w:r w:rsidRPr="00E45310">
        <w:rPr>
          <w:rFonts w:ascii="Times New Roman" w:eastAsia="Times New Roman" w:hAnsi="Times New Roman"/>
          <w:sz w:val="18"/>
          <w:szCs w:val="18"/>
        </w:rPr>
        <w:t>SP-71—</w:t>
      </w:r>
      <w:r w:rsidRPr="00E45310">
        <w:rPr>
          <w:rFonts w:ascii="Times New Roman" w:eastAsia="Times New Roman" w:hAnsi="Times New Roman"/>
          <w:strike/>
          <w:color w:val="FF0000"/>
          <w:sz w:val="18"/>
          <w:szCs w:val="18"/>
        </w:rPr>
        <w:t>11</w:t>
      </w:r>
      <w:r w:rsidRPr="00E45310">
        <w:rPr>
          <w:rFonts w:ascii="Times New Roman" w:eastAsia="Times New Roman" w:hAnsi="Times New Roman"/>
          <w:color w:val="FF0000"/>
          <w:sz w:val="18"/>
          <w:szCs w:val="18"/>
          <w:u w:val="single"/>
        </w:rPr>
        <w:t>2013</w:t>
      </w:r>
      <w:r w:rsidRPr="00E45310">
        <w:rPr>
          <w:rFonts w:ascii="Times New Roman" w:eastAsia="Times New Roman" w:hAnsi="Times New Roman"/>
          <w:sz w:val="18"/>
          <w:szCs w:val="18"/>
        </w:rPr>
        <w:tab/>
        <w:t>Gray</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Iron</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Swing Check Valves,</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Flanged</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and</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Threaded Ends .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.Table</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P2903.9.4 SP-72—10</w:t>
      </w:r>
      <w:r w:rsidRPr="00E45310">
        <w:rPr>
          <w:rFonts w:ascii="Times New Roman" w:eastAsia="Times New Roman" w:hAnsi="Times New Roman"/>
          <w:color w:val="FF0000"/>
          <w:sz w:val="18"/>
          <w:szCs w:val="18"/>
          <w:u w:val="single"/>
        </w:rPr>
        <w:t>a</w:t>
      </w:r>
      <w:r w:rsidRPr="00E45310">
        <w:rPr>
          <w:rFonts w:ascii="Times New Roman" w:eastAsia="Times New Roman" w:hAnsi="Times New Roman"/>
          <w:sz w:val="18"/>
          <w:szCs w:val="18"/>
        </w:rPr>
        <w:tab/>
        <w:t>Ball</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Valves</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with</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Flanged</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or</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Butt-Welding</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Ends</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for</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General</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Service</w:t>
      </w:r>
      <w:r w:rsidRPr="00E45310">
        <w:rPr>
          <w:rFonts w:ascii="Times New Roman" w:eastAsia="Times New Roman" w:hAnsi="Times New Roman"/>
          <w:spacing w:val="-18"/>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.P2903.9.4 SP-78—</w:t>
      </w:r>
      <w:r w:rsidRPr="00E45310">
        <w:rPr>
          <w:rFonts w:ascii="Times New Roman" w:eastAsia="Times New Roman" w:hAnsi="Times New Roman"/>
          <w:strike/>
          <w:color w:val="FF0000"/>
          <w:sz w:val="18"/>
          <w:szCs w:val="18"/>
        </w:rPr>
        <w:t>11</w:t>
      </w:r>
      <w:r w:rsidRPr="00E45310">
        <w:rPr>
          <w:rFonts w:ascii="Times New Roman" w:eastAsia="Times New Roman" w:hAnsi="Times New Roman"/>
          <w:color w:val="FF0000"/>
          <w:sz w:val="18"/>
          <w:szCs w:val="18"/>
          <w:u w:val="single"/>
        </w:rPr>
        <w:t>2013</w:t>
      </w:r>
      <w:r w:rsidRPr="00E45310">
        <w:rPr>
          <w:rFonts w:ascii="Times New Roman" w:eastAsia="Times New Roman" w:hAnsi="Times New Roman"/>
          <w:sz w:val="18"/>
          <w:szCs w:val="18"/>
        </w:rPr>
        <w:tab/>
        <w:t>Cast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Iron</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Plug</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Valves,</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Flanged</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and</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Threaded</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Ends.</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.Table</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P2903.9.4</w:t>
      </w:r>
    </w:p>
    <w:p w:rsidR="00E45310" w:rsidRPr="00E45310" w:rsidRDefault="00E45310" w:rsidP="00E45310">
      <w:pPr>
        <w:widowControl w:val="0"/>
        <w:tabs>
          <w:tab w:val="left" w:pos="2681"/>
        </w:tabs>
        <w:autoSpaceDE w:val="0"/>
        <w:autoSpaceDN w:val="0"/>
        <w:spacing w:line="247" w:lineRule="auto"/>
        <w:ind w:right="591"/>
        <w:jc w:val="both"/>
        <w:rPr>
          <w:rFonts w:ascii="Times New Roman" w:eastAsia="Times New Roman" w:hAnsi="Times New Roman"/>
          <w:sz w:val="18"/>
          <w:szCs w:val="18"/>
        </w:rPr>
      </w:pPr>
      <w:r w:rsidRPr="00E45310">
        <w:rPr>
          <w:rFonts w:ascii="Times New Roman" w:eastAsia="Times New Roman" w:hAnsi="Times New Roman"/>
          <w:sz w:val="18"/>
          <w:szCs w:val="18"/>
        </w:rPr>
        <w:t>SP-80—</w:t>
      </w:r>
      <w:r w:rsidRPr="00E45310">
        <w:rPr>
          <w:rFonts w:ascii="Times New Roman" w:eastAsia="Times New Roman" w:hAnsi="Times New Roman"/>
          <w:strike/>
          <w:color w:val="FF0000"/>
          <w:sz w:val="18"/>
          <w:szCs w:val="18"/>
        </w:rPr>
        <w:t>08</w:t>
      </w:r>
      <w:r w:rsidRPr="00E45310">
        <w:rPr>
          <w:rFonts w:ascii="Times New Roman" w:eastAsia="Times New Roman" w:hAnsi="Times New Roman"/>
          <w:color w:val="FF0000"/>
          <w:sz w:val="18"/>
          <w:szCs w:val="18"/>
          <w:u w:val="single"/>
        </w:rPr>
        <w:t>2013</w:t>
      </w:r>
      <w:r w:rsidRPr="00E45310">
        <w:rPr>
          <w:rFonts w:ascii="Times New Roman" w:eastAsia="Times New Roman" w:hAnsi="Times New Roman"/>
          <w:sz w:val="18"/>
          <w:szCs w:val="18"/>
        </w:rPr>
        <w:tab/>
        <w:t>Bronze Gate, Globe, Angle and Check Valves. . . . . . . . . . . . . . . . . . . . . . . . . . . . . . . . . . . .Table P2903.9.4 SP-110—10</w:t>
      </w:r>
      <w:r w:rsidRPr="00E45310">
        <w:rPr>
          <w:rFonts w:ascii="Times New Roman" w:eastAsia="Times New Roman" w:hAnsi="Times New Roman"/>
          <w:color w:val="FF0000"/>
          <w:sz w:val="18"/>
          <w:szCs w:val="18"/>
          <w:u w:val="single"/>
        </w:rPr>
        <w:t>a</w:t>
      </w:r>
      <w:r w:rsidRPr="00E45310">
        <w:rPr>
          <w:rFonts w:ascii="Times New Roman" w:eastAsia="Times New Roman" w:hAnsi="Times New Roman"/>
          <w:sz w:val="18"/>
          <w:szCs w:val="18"/>
        </w:rPr>
        <w:tab/>
        <w:t xml:space="preserve">Ball Valves, Threaded, Socket </w:t>
      </w:r>
      <w:proofErr w:type="spellStart"/>
      <w:r w:rsidRPr="00E45310">
        <w:rPr>
          <w:rFonts w:ascii="Times New Roman" w:eastAsia="Times New Roman" w:hAnsi="Times New Roman"/>
          <w:sz w:val="18"/>
          <w:szCs w:val="18"/>
        </w:rPr>
        <w:t>Weld</w:t>
      </w:r>
      <w:r w:rsidRPr="00E45310">
        <w:rPr>
          <w:rFonts w:ascii="Times New Roman" w:eastAsia="Times New Roman" w:hAnsi="Times New Roman"/>
          <w:strike/>
          <w:color w:val="FF0000"/>
          <w:sz w:val="18"/>
          <w:szCs w:val="18"/>
        </w:rPr>
        <w:t>ed</w:t>
      </w:r>
      <w:r w:rsidRPr="00E45310">
        <w:rPr>
          <w:rFonts w:ascii="Times New Roman" w:eastAsia="Times New Roman" w:hAnsi="Times New Roman"/>
          <w:color w:val="FF0000"/>
          <w:sz w:val="18"/>
          <w:szCs w:val="18"/>
          <w:u w:val="single"/>
        </w:rPr>
        <w:t>ing</w:t>
      </w:r>
      <w:proofErr w:type="spellEnd"/>
      <w:r w:rsidRPr="00E45310">
        <w:rPr>
          <w:rFonts w:ascii="Times New Roman" w:eastAsia="Times New Roman" w:hAnsi="Times New Roman"/>
          <w:sz w:val="18"/>
          <w:szCs w:val="18"/>
        </w:rPr>
        <w:t>, Solder Joint, Grooved and Flared Ends . . . . . . . . .Table</w:t>
      </w:r>
      <w:r w:rsidRPr="00E45310">
        <w:rPr>
          <w:rFonts w:ascii="Times New Roman" w:eastAsia="Times New Roman" w:hAnsi="Times New Roman"/>
          <w:spacing w:val="-23"/>
          <w:sz w:val="18"/>
          <w:szCs w:val="18"/>
        </w:rPr>
        <w:t xml:space="preserve"> </w:t>
      </w:r>
      <w:r w:rsidRPr="00E45310">
        <w:rPr>
          <w:rFonts w:ascii="Times New Roman" w:eastAsia="Times New Roman" w:hAnsi="Times New Roman"/>
          <w:sz w:val="18"/>
          <w:szCs w:val="18"/>
        </w:rPr>
        <w:t>P2903.9.4</w:t>
      </w:r>
    </w:p>
    <w:p w:rsidR="00E45310" w:rsidRPr="00E45310" w:rsidRDefault="00E45310" w:rsidP="00E45310">
      <w:pPr>
        <w:widowControl w:val="0"/>
        <w:autoSpaceDE w:val="0"/>
        <w:autoSpaceDN w:val="0"/>
        <w:rPr>
          <w:rFonts w:ascii="Times New Roman" w:eastAsia="Times New Roman" w:hAnsi="Times New Roman"/>
          <w:sz w:val="20"/>
          <w:szCs w:val="18"/>
        </w:rPr>
      </w:pPr>
    </w:p>
    <w:p w:rsidR="00A23D8F" w:rsidRPr="00A23D8F" w:rsidRDefault="00A23D8F" w:rsidP="00A23D8F">
      <w:pPr>
        <w:widowControl w:val="0"/>
        <w:autoSpaceDE w:val="0"/>
        <w:autoSpaceDN w:val="0"/>
        <w:spacing w:before="1"/>
        <w:rPr>
          <w:rFonts w:eastAsia="Arial" w:cs="Arial"/>
          <w:color w:val="FF0000"/>
          <w:sz w:val="18"/>
          <w:szCs w:val="18"/>
        </w:rPr>
      </w:pPr>
      <w:r w:rsidRPr="00A23D8F">
        <w:rPr>
          <w:rFonts w:eastAsia="Arial" w:cs="Arial"/>
          <w:color w:val="FF0000"/>
          <w:sz w:val="18"/>
          <w:szCs w:val="18"/>
          <w:u w:val="single"/>
        </w:rPr>
        <w:t xml:space="preserve">MSS SP-122-2012 </w:t>
      </w:r>
      <w:r>
        <w:rPr>
          <w:rFonts w:eastAsia="Arial" w:cs="Arial"/>
          <w:color w:val="FF0000"/>
          <w:sz w:val="18"/>
          <w:szCs w:val="18"/>
          <w:u w:val="single"/>
        </w:rPr>
        <w:tab/>
      </w:r>
      <w:r>
        <w:rPr>
          <w:rFonts w:eastAsia="Arial" w:cs="Arial"/>
          <w:color w:val="FF0000"/>
          <w:sz w:val="18"/>
          <w:szCs w:val="18"/>
          <w:u w:val="single"/>
        </w:rPr>
        <w:tab/>
      </w:r>
      <w:r w:rsidRPr="00A23D8F">
        <w:rPr>
          <w:rFonts w:eastAsia="Arial" w:cs="Arial"/>
          <w:color w:val="FF0000"/>
          <w:sz w:val="18"/>
          <w:szCs w:val="18"/>
          <w:u w:val="single"/>
        </w:rPr>
        <w:t>Plastic Industrial Ball Valves</w:t>
      </w:r>
    </w:p>
    <w:p w:rsidR="00A23D8F" w:rsidRPr="00A23D8F" w:rsidRDefault="00A23D8F" w:rsidP="00A23D8F">
      <w:pPr>
        <w:widowControl w:val="0"/>
        <w:autoSpaceDE w:val="0"/>
        <w:autoSpaceDN w:val="0"/>
        <w:ind w:right="2342"/>
        <w:rPr>
          <w:rFonts w:eastAsia="Arial" w:cs="Arial"/>
          <w:color w:val="FF0000"/>
          <w:sz w:val="18"/>
          <w:szCs w:val="18"/>
        </w:rPr>
      </w:pPr>
      <w:r w:rsidRPr="00A23D8F">
        <w:rPr>
          <w:rFonts w:eastAsia="Arial" w:cs="Arial"/>
          <w:color w:val="FF0000"/>
          <w:sz w:val="18"/>
          <w:szCs w:val="18"/>
          <w:u w:val="single"/>
        </w:rPr>
        <w:t xml:space="preserve">MSS SP-139-2014 </w:t>
      </w:r>
      <w:r>
        <w:rPr>
          <w:rFonts w:eastAsia="Arial" w:cs="Arial"/>
          <w:color w:val="FF0000"/>
          <w:sz w:val="18"/>
          <w:szCs w:val="18"/>
          <w:u w:val="single"/>
        </w:rPr>
        <w:tab/>
      </w:r>
      <w:r>
        <w:rPr>
          <w:rFonts w:eastAsia="Arial" w:cs="Arial"/>
          <w:color w:val="FF0000"/>
          <w:sz w:val="18"/>
          <w:szCs w:val="18"/>
          <w:u w:val="single"/>
        </w:rPr>
        <w:tab/>
      </w:r>
      <w:r w:rsidRPr="00A23D8F">
        <w:rPr>
          <w:rFonts w:eastAsia="Arial" w:cs="Arial"/>
          <w:color w:val="FF0000"/>
          <w:sz w:val="18"/>
          <w:szCs w:val="18"/>
          <w:u w:val="single"/>
        </w:rPr>
        <w:t xml:space="preserve">Copper Alloy Gate, Globe, Angle, and Check Valves for Low </w:t>
      </w:r>
      <w:r>
        <w:rPr>
          <w:rFonts w:eastAsia="Arial" w:cs="Arial"/>
          <w:color w:val="FF0000"/>
          <w:sz w:val="18"/>
          <w:szCs w:val="18"/>
          <w:u w:val="single"/>
        </w:rPr>
        <w:tab/>
      </w:r>
      <w:r w:rsidRPr="00A23D8F">
        <w:rPr>
          <w:rFonts w:eastAsia="Arial" w:cs="Arial"/>
          <w:color w:val="FF0000"/>
          <w:sz w:val="18"/>
          <w:szCs w:val="18"/>
        </w:rPr>
        <w:tab/>
      </w:r>
      <w:r w:rsidRPr="00A23D8F">
        <w:rPr>
          <w:rFonts w:eastAsia="Arial" w:cs="Arial"/>
          <w:color w:val="FF0000"/>
          <w:sz w:val="18"/>
          <w:szCs w:val="18"/>
        </w:rPr>
        <w:tab/>
      </w:r>
      <w:r w:rsidRPr="00A23D8F">
        <w:rPr>
          <w:rFonts w:eastAsia="Arial" w:cs="Arial"/>
          <w:color w:val="FF0000"/>
          <w:sz w:val="18"/>
          <w:szCs w:val="18"/>
        </w:rPr>
        <w:tab/>
      </w:r>
      <w:r w:rsidRPr="00A23D8F">
        <w:rPr>
          <w:rFonts w:eastAsia="Arial" w:cs="Arial"/>
          <w:color w:val="FF0000"/>
          <w:sz w:val="18"/>
          <w:szCs w:val="18"/>
        </w:rPr>
        <w:tab/>
      </w:r>
      <w:r w:rsidRPr="00A23D8F">
        <w:rPr>
          <w:rFonts w:eastAsia="Arial" w:cs="Arial"/>
          <w:color w:val="FF0000"/>
          <w:sz w:val="18"/>
          <w:szCs w:val="18"/>
          <w:u w:val="single"/>
        </w:rPr>
        <w:t>Pressure/Low</w:t>
      </w:r>
      <w:r w:rsidRPr="00A23D8F">
        <w:rPr>
          <w:rFonts w:eastAsia="Arial" w:cs="Arial"/>
          <w:color w:val="FF0000"/>
          <w:sz w:val="18"/>
          <w:szCs w:val="18"/>
        </w:rPr>
        <w:t xml:space="preserve"> </w:t>
      </w:r>
      <w:r w:rsidRPr="00A23D8F">
        <w:rPr>
          <w:rFonts w:eastAsia="Arial" w:cs="Arial"/>
          <w:color w:val="FF0000"/>
          <w:sz w:val="18"/>
          <w:szCs w:val="18"/>
          <w:u w:val="single"/>
        </w:rPr>
        <w:t>Temperature Plumbing Applications</w:t>
      </w:r>
    </w:p>
    <w:p w:rsidR="00A23D8F" w:rsidRPr="00A23D8F" w:rsidRDefault="00A23D8F" w:rsidP="00A23D8F">
      <w:pPr>
        <w:rPr>
          <w:rFonts w:eastAsia="Arial" w:cs="Arial"/>
          <w:color w:val="FF0000"/>
          <w:w w:val="99"/>
          <w:sz w:val="18"/>
          <w:szCs w:val="18"/>
        </w:rPr>
      </w:pPr>
      <w:r w:rsidRPr="00A23D8F">
        <w:rPr>
          <w:rFonts w:eastAsia="Arial" w:cs="Arial"/>
          <w:color w:val="FF0000"/>
          <w:w w:val="99"/>
          <w:sz w:val="18"/>
          <w:szCs w:val="18"/>
        </w:rPr>
        <w:t>(P124-15 Part II)</w:t>
      </w:r>
    </w:p>
    <w:p w:rsidR="00E45310" w:rsidRPr="00E45310" w:rsidRDefault="00E45310" w:rsidP="00E45310">
      <w:pPr>
        <w:widowControl w:val="0"/>
        <w:autoSpaceDE w:val="0"/>
        <w:autoSpaceDN w:val="0"/>
        <w:rPr>
          <w:rFonts w:ascii="Times New Roman" w:eastAsia="Times New Roman" w:hAnsi="Times New Roman"/>
          <w:sz w:val="20"/>
          <w:szCs w:val="18"/>
        </w:rPr>
      </w:pPr>
    </w:p>
    <w:p w:rsidR="00E45310" w:rsidRPr="00E45310" w:rsidRDefault="00E45310" w:rsidP="00E45310">
      <w:pPr>
        <w:widowControl w:val="0"/>
        <w:autoSpaceDE w:val="0"/>
        <w:autoSpaceDN w:val="0"/>
        <w:rPr>
          <w:rFonts w:ascii="Times New Roman" w:eastAsia="Times New Roman" w:hAnsi="Times New Roman"/>
          <w:sz w:val="20"/>
          <w:szCs w:val="18"/>
        </w:rPr>
      </w:pPr>
    </w:p>
    <w:p w:rsidR="00E45310" w:rsidRPr="00E45310" w:rsidRDefault="00E45310" w:rsidP="00E45310">
      <w:pPr>
        <w:widowControl w:val="0"/>
        <w:autoSpaceDE w:val="0"/>
        <w:autoSpaceDN w:val="0"/>
        <w:rPr>
          <w:rFonts w:ascii="Times New Roman" w:eastAsia="Times New Roman" w:hAnsi="Times New Roman"/>
          <w:sz w:val="20"/>
          <w:szCs w:val="18"/>
        </w:rPr>
      </w:pPr>
    </w:p>
    <w:p w:rsidR="00E45310" w:rsidRPr="00E45310" w:rsidRDefault="00A23D8F" w:rsidP="00E45310">
      <w:pPr>
        <w:widowControl w:val="0"/>
        <w:autoSpaceDE w:val="0"/>
        <w:autoSpaceDN w:val="0"/>
        <w:rPr>
          <w:rFonts w:ascii="Times New Roman" w:eastAsia="Times New Roman" w:hAnsi="Times New Roman"/>
          <w:sz w:val="20"/>
          <w:szCs w:val="18"/>
        </w:rPr>
      </w:pPr>
      <w:r>
        <w:rPr>
          <w:rFonts w:ascii="Times New Roman" w:eastAsia="Times New Roman" w:hAnsi="Times New Roman"/>
          <w:noProof/>
          <w:sz w:val="18"/>
          <w:szCs w:val="18"/>
        </w:rPr>
        <mc:AlternateContent>
          <mc:Choice Requires="wps">
            <w:drawing>
              <wp:anchor distT="0" distB="0" distL="0" distR="0" simplePos="0" relativeHeight="251900928" behindDoc="0" locked="0" layoutInCell="1" allowOverlap="1" wp14:anchorId="76514D0E" wp14:editId="280604F4">
                <wp:simplePos x="0" y="0"/>
                <wp:positionH relativeFrom="page">
                  <wp:posOffset>432435</wp:posOffset>
                </wp:positionH>
                <wp:positionV relativeFrom="paragraph">
                  <wp:posOffset>93345</wp:posOffset>
                </wp:positionV>
                <wp:extent cx="6501765" cy="0"/>
                <wp:effectExtent l="0" t="0" r="13335" b="19050"/>
                <wp:wrapTopAndBottom/>
                <wp:docPr id="413" name="Straight Connector 4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13" o:spid="_x0000_s1026" style="position:absolute;z-index:251900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05pt,7.35pt" to="546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vi8IAIAADs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" strokeweight=".96pt">
                <w10:wrap type="topAndBottom" anchorx="page"/>
              </v:line>
            </w:pict>
          </mc:Fallback>
        </mc:AlternateContent>
      </w:r>
    </w:p>
    <w:p w:rsidR="00E45310" w:rsidRPr="00E45310" w:rsidRDefault="00E45310" w:rsidP="00E45310">
      <w:pPr>
        <w:widowControl w:val="0"/>
        <w:autoSpaceDE w:val="0"/>
        <w:autoSpaceDN w:val="0"/>
        <w:rPr>
          <w:rFonts w:ascii="Times New Roman" w:eastAsia="Times New Roman" w:hAnsi="Times New Roman"/>
          <w:sz w:val="20"/>
          <w:szCs w:val="18"/>
        </w:rPr>
      </w:pPr>
    </w:p>
    <w:p w:rsidR="00E45310" w:rsidRPr="00E45310" w:rsidRDefault="00E45310" w:rsidP="00E45310">
      <w:pPr>
        <w:widowControl w:val="0"/>
        <w:autoSpaceDE w:val="0"/>
        <w:autoSpaceDN w:val="0"/>
        <w:spacing w:before="1"/>
        <w:rPr>
          <w:rFonts w:ascii="Times New Roman" w:eastAsia="Times New Roman" w:hAnsi="Times New Roman"/>
          <w:sz w:val="16"/>
          <w:szCs w:val="18"/>
        </w:rPr>
      </w:pPr>
    </w:p>
    <w:p w:rsidR="00E45310" w:rsidRPr="00E45310" w:rsidRDefault="00E45310" w:rsidP="00E45310">
      <w:pPr>
        <w:widowControl w:val="0"/>
        <w:tabs>
          <w:tab w:val="left" w:pos="5523"/>
        </w:tabs>
        <w:autoSpaceDE w:val="0"/>
        <w:autoSpaceDN w:val="0"/>
        <w:spacing w:before="94"/>
        <w:rPr>
          <w:rFonts w:eastAsia="Times New Roman"/>
          <w:b/>
          <w:sz w:val="16"/>
          <w:szCs w:val="22"/>
        </w:rPr>
      </w:pPr>
      <w:r w:rsidRPr="00E45310">
        <w:rPr>
          <w:rFonts w:eastAsia="Times New Roman"/>
          <w:b/>
          <w:sz w:val="16"/>
          <w:szCs w:val="22"/>
        </w:rPr>
        <w:t>760</w:t>
      </w:r>
      <w:r w:rsidRPr="00E45310">
        <w:rPr>
          <w:rFonts w:eastAsia="Times New Roman"/>
          <w:b/>
          <w:sz w:val="16"/>
          <w:szCs w:val="22"/>
        </w:rPr>
        <w:tab/>
        <w:t>FLORIDA BUILDING CODE — RESIDENTIAL, 6th EDITION</w:t>
      </w:r>
      <w:r w:rsidRPr="00E45310">
        <w:rPr>
          <w:rFonts w:eastAsia="Times New Roman"/>
          <w:b/>
          <w:spacing w:val="-29"/>
          <w:sz w:val="16"/>
          <w:szCs w:val="22"/>
        </w:rPr>
        <w:t xml:space="preserve"> </w:t>
      </w:r>
      <w:r w:rsidRPr="00E45310">
        <w:rPr>
          <w:rFonts w:eastAsia="Times New Roman"/>
          <w:b/>
          <w:sz w:val="16"/>
          <w:szCs w:val="22"/>
        </w:rPr>
        <w:t>(2017)</w:t>
      </w:r>
    </w:p>
    <w:p w:rsidR="00E45310" w:rsidRPr="00E45310" w:rsidRDefault="00E45310" w:rsidP="00E45310">
      <w:pPr>
        <w:widowControl w:val="0"/>
        <w:autoSpaceDE w:val="0"/>
        <w:autoSpaceDN w:val="0"/>
        <w:rPr>
          <w:rFonts w:eastAsia="Times New Roman"/>
          <w:sz w:val="16"/>
          <w:szCs w:val="22"/>
        </w:rPr>
        <w:sectPr w:rsidR="00E45310" w:rsidRPr="00E45310">
          <w:pgSz w:w="12240" w:h="15840"/>
          <w:pgMar w:top="660" w:right="620" w:bottom="260" w:left="640" w:header="0" w:footer="78" w:gutter="0"/>
          <w:cols w:space="720"/>
        </w:sectPr>
      </w:pPr>
    </w:p>
    <w:p w:rsidR="00E45310" w:rsidRPr="00E45310" w:rsidRDefault="00E45310" w:rsidP="00E45310">
      <w:pPr>
        <w:widowControl w:val="0"/>
        <w:autoSpaceDE w:val="0"/>
        <w:autoSpaceDN w:val="0"/>
        <w:spacing w:before="75"/>
        <w:ind w:right="176"/>
        <w:jc w:val="right"/>
        <w:rPr>
          <w:rFonts w:eastAsia="Times New Roman" w:hAnsi="Times New Roman"/>
          <w:b/>
          <w:sz w:val="16"/>
          <w:szCs w:val="22"/>
        </w:rPr>
      </w:pPr>
      <w:r w:rsidRPr="00E45310">
        <w:rPr>
          <w:rFonts w:eastAsia="Times New Roman" w:hAnsi="Times New Roman"/>
          <w:b/>
          <w:sz w:val="16"/>
          <w:szCs w:val="22"/>
        </w:rPr>
        <w:lastRenderedPageBreak/>
        <w:t>REFERENCED STANDARDS</w:t>
      </w:r>
    </w:p>
    <w:p w:rsidR="00E45310" w:rsidRPr="00E45310" w:rsidRDefault="00E45310" w:rsidP="00E45310">
      <w:pPr>
        <w:widowControl w:val="0"/>
        <w:autoSpaceDE w:val="0"/>
        <w:autoSpaceDN w:val="0"/>
        <w:rPr>
          <w:rFonts w:eastAsia="Times New Roman" w:hAnsi="Times New Roman"/>
          <w:b/>
          <w:sz w:val="20"/>
          <w:szCs w:val="18"/>
        </w:rPr>
      </w:pPr>
    </w:p>
    <w:p w:rsidR="00E45310" w:rsidRPr="00E45310" w:rsidRDefault="00E45310" w:rsidP="00E45310">
      <w:pPr>
        <w:widowControl w:val="0"/>
        <w:autoSpaceDE w:val="0"/>
        <w:autoSpaceDN w:val="0"/>
        <w:spacing w:before="6"/>
        <w:rPr>
          <w:rFonts w:eastAsia="Times New Roman" w:hAnsi="Times New Roman"/>
          <w:b/>
          <w:sz w:val="24"/>
          <w:szCs w:val="18"/>
        </w:rPr>
      </w:pPr>
    </w:p>
    <w:p w:rsidR="00E45310" w:rsidRPr="00E45310" w:rsidRDefault="00E45310" w:rsidP="00E45310">
      <w:pPr>
        <w:widowControl w:val="0"/>
        <w:autoSpaceDE w:val="0"/>
        <w:autoSpaceDN w:val="0"/>
        <w:spacing w:before="92"/>
        <w:ind w:right="4272"/>
        <w:rPr>
          <w:rFonts w:ascii="Times New Roman" w:eastAsia="Times New Roman" w:hAnsi="Times New Roman"/>
          <w:sz w:val="16"/>
          <w:szCs w:val="22"/>
        </w:rPr>
      </w:pPr>
      <w:r>
        <w:rPr>
          <w:rFonts w:ascii="Times New Roman" w:eastAsia="Times New Roman" w:hAnsi="Times New Roman"/>
          <w:noProof/>
          <w:szCs w:val="22"/>
        </w:rPr>
        <mc:AlternateContent>
          <mc:Choice Requires="wps">
            <w:drawing>
              <wp:anchor distT="0" distB="0" distL="114300" distR="114300" simplePos="0" relativeHeight="251918336" behindDoc="0" locked="0" layoutInCell="1" allowOverlap="1">
                <wp:simplePos x="0" y="0"/>
                <wp:positionH relativeFrom="page">
                  <wp:posOffset>762000</wp:posOffset>
                </wp:positionH>
                <wp:positionV relativeFrom="paragraph">
                  <wp:posOffset>12700</wp:posOffset>
                </wp:positionV>
                <wp:extent cx="1065530" cy="337820"/>
                <wp:effectExtent l="0" t="0" r="1270" b="0"/>
                <wp:wrapNone/>
                <wp:docPr id="412" name="Text Box 4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553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1227" w:rsidRDefault="00EA1227" w:rsidP="00E45310">
                            <w:pPr>
                              <w:spacing w:line="532" w:lineRule="exact"/>
                              <w:rPr>
                                <w:b/>
                                <w:sz w:val="48"/>
                              </w:rPr>
                            </w:pPr>
                            <w:r>
                              <w:rPr>
                                <w:b/>
                                <w:spacing w:val="-1"/>
                                <w:sz w:val="48"/>
                              </w:rPr>
                              <w:t>NAIMA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2" o:spid="_x0000_s1068" type="#_x0000_t202" style="position:absolute;margin-left:60pt;margin-top:1pt;width:83.9pt;height:26.6pt;z-index:251918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WIKtAIAALU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" filled="f" stroked="f">
                <v:textbox inset="0,0,0,0">
                  <w:txbxContent>
                    <w:p w:rsidR="00D441F6" w:rsidRDefault="00D441F6" w:rsidP="00E45310">
                      <w:pPr>
                        <w:spacing w:line="532" w:lineRule="exact"/>
                        <w:rPr>
                          <w:b/>
                          <w:sz w:val="48"/>
                        </w:rPr>
                      </w:pPr>
                      <w:r>
                        <w:rPr>
                          <w:b/>
                          <w:spacing w:val="-1"/>
                          <w:sz w:val="48"/>
                        </w:rPr>
                        <w:t>NAIMA</w:t>
                      </w:r>
                    </w:p>
                  </w:txbxContent>
                </v:textbox>
                <w10:wrap anchorx="page"/>
              </v:shape>
            </w:pict>
          </mc:Fallback>
        </mc:AlternateContent>
      </w:r>
      <w:r w:rsidRPr="00E45310">
        <w:rPr>
          <w:rFonts w:ascii="Times New Roman" w:eastAsia="Times New Roman" w:hAnsi="Times New Roman"/>
          <w:sz w:val="16"/>
          <w:szCs w:val="22"/>
        </w:rPr>
        <w:t>North American Insulation Manufacturers Association 44 Canal Center Plaza, Suite 310</w:t>
      </w:r>
    </w:p>
    <w:p w:rsidR="00E45310" w:rsidRPr="00E45310" w:rsidRDefault="00E45310" w:rsidP="00E45310">
      <w:pPr>
        <w:widowControl w:val="0"/>
        <w:autoSpaceDE w:val="0"/>
        <w:autoSpaceDN w:val="0"/>
        <w:spacing w:before="4"/>
        <w:rPr>
          <w:rFonts w:ascii="Times New Roman" w:eastAsia="Times New Roman" w:hAnsi="Times New Roman"/>
          <w:sz w:val="16"/>
          <w:szCs w:val="22"/>
        </w:rPr>
      </w:pPr>
      <w:r>
        <w:rPr>
          <w:rFonts w:ascii="Times New Roman" w:eastAsia="Times New Roman" w:hAnsi="Times New Roman"/>
          <w:noProof/>
          <w:szCs w:val="22"/>
        </w:rPr>
        <mc:AlternateContent>
          <mc:Choice Requires="wps">
            <w:drawing>
              <wp:anchor distT="0" distB="0" distL="0" distR="0" simplePos="0" relativeHeight="251909120" behindDoc="0" locked="0" layoutInCell="1" allowOverlap="1">
                <wp:simplePos x="0" y="0"/>
                <wp:positionH relativeFrom="page">
                  <wp:posOffset>761365</wp:posOffset>
                </wp:positionH>
                <wp:positionV relativeFrom="paragraph">
                  <wp:posOffset>188595</wp:posOffset>
                </wp:positionV>
                <wp:extent cx="6501765" cy="0"/>
                <wp:effectExtent l="8890" t="8255" r="13970" b="10795"/>
                <wp:wrapTopAndBottom/>
                <wp:docPr id="411" name="Straight Connector 4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11" o:spid="_x0000_s1026" style="position:absolute;z-index:251909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9.95pt,14.85pt" to="571.9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" strokeweight=".96pt">
                <w10:wrap type="topAndBottom" anchorx="page"/>
              </v:line>
            </w:pict>
          </mc:Fallback>
        </mc:AlternateContent>
      </w:r>
      <w:r w:rsidRPr="00E45310">
        <w:rPr>
          <w:rFonts w:ascii="Times New Roman" w:eastAsia="Times New Roman" w:hAnsi="Times New Roman"/>
          <w:sz w:val="16"/>
          <w:szCs w:val="22"/>
        </w:rPr>
        <w:t>Alexandria, VA 22314</w:t>
      </w:r>
    </w:p>
    <w:p w:rsidR="00E45310" w:rsidRPr="00E45310" w:rsidRDefault="00E45310" w:rsidP="00E45310">
      <w:pPr>
        <w:widowControl w:val="0"/>
        <w:tabs>
          <w:tab w:val="left" w:pos="9965"/>
        </w:tabs>
        <w:autoSpaceDE w:val="0"/>
        <w:autoSpaceDN w:val="0"/>
        <w:spacing w:line="180" w:lineRule="exact"/>
        <w:rPr>
          <w:rFonts w:ascii="Times New Roman" w:eastAsia="Times New Roman" w:hAnsi="Times New Roman"/>
          <w:sz w:val="18"/>
          <w:szCs w:val="18"/>
        </w:rPr>
      </w:pPr>
      <w:r w:rsidRPr="00E45310">
        <w:rPr>
          <w:rFonts w:ascii="Times New Roman" w:eastAsia="Times New Roman" w:hAnsi="Times New Roman"/>
          <w:sz w:val="18"/>
          <w:szCs w:val="18"/>
        </w:rPr>
        <w:t>Standard</w:t>
      </w:r>
      <w:r w:rsidRPr="00E45310">
        <w:rPr>
          <w:rFonts w:ascii="Times New Roman" w:eastAsia="Times New Roman" w:hAnsi="Times New Roman"/>
          <w:sz w:val="18"/>
          <w:szCs w:val="18"/>
        </w:rPr>
        <w:tab/>
        <w:t>Referenced</w:t>
      </w:r>
    </w:p>
    <w:p w:rsidR="00E45310" w:rsidRPr="00E45310" w:rsidRDefault="00E45310" w:rsidP="00E45310">
      <w:pPr>
        <w:widowControl w:val="0"/>
        <w:tabs>
          <w:tab w:val="left" w:pos="10258"/>
        </w:tabs>
        <w:autoSpaceDE w:val="0"/>
        <w:autoSpaceDN w:val="0"/>
        <w:spacing w:line="180" w:lineRule="exact"/>
        <w:rPr>
          <w:rFonts w:ascii="Times New Roman" w:eastAsia="Times New Roman" w:hAnsi="Times New Roman"/>
          <w:sz w:val="18"/>
          <w:szCs w:val="18"/>
        </w:rPr>
      </w:pPr>
      <w:r w:rsidRPr="00E45310">
        <w:rPr>
          <w:rFonts w:ascii="Times New Roman" w:eastAsia="Times New Roman" w:hAnsi="Times New Roman"/>
          <w:sz w:val="18"/>
          <w:szCs w:val="18"/>
        </w:rPr>
        <w:t>reference</w:t>
      </w:r>
      <w:r w:rsidRPr="00E45310">
        <w:rPr>
          <w:rFonts w:ascii="Times New Roman" w:eastAsia="Times New Roman" w:hAnsi="Times New Roman"/>
          <w:sz w:val="18"/>
          <w:szCs w:val="18"/>
        </w:rPr>
        <w:tab/>
        <w:t>in</w:t>
      </w:r>
      <w:r w:rsidRPr="00E45310">
        <w:rPr>
          <w:rFonts w:ascii="Times New Roman" w:eastAsia="Times New Roman" w:hAnsi="Times New Roman"/>
          <w:spacing w:val="-6"/>
          <w:sz w:val="18"/>
          <w:szCs w:val="18"/>
        </w:rPr>
        <w:t xml:space="preserve"> </w:t>
      </w:r>
      <w:r w:rsidRPr="00E45310">
        <w:rPr>
          <w:rFonts w:ascii="Times New Roman" w:eastAsia="Times New Roman" w:hAnsi="Times New Roman"/>
          <w:sz w:val="18"/>
          <w:szCs w:val="18"/>
        </w:rPr>
        <w:t>code</w:t>
      </w:r>
    </w:p>
    <w:p w:rsidR="00E45310" w:rsidRPr="00E45310" w:rsidRDefault="00E45310" w:rsidP="00E45310">
      <w:pPr>
        <w:widowControl w:val="0"/>
        <w:tabs>
          <w:tab w:val="left" w:pos="3079"/>
          <w:tab w:val="left" w:pos="9679"/>
        </w:tabs>
        <w:autoSpaceDE w:val="0"/>
        <w:autoSpaceDN w:val="0"/>
        <w:spacing w:line="193" w:lineRule="exact"/>
        <w:rPr>
          <w:rFonts w:ascii="Times New Roman" w:eastAsia="Times New Roman" w:hAnsi="Times New Roman"/>
          <w:sz w:val="18"/>
          <w:szCs w:val="18"/>
        </w:rPr>
      </w:pPr>
      <w:r>
        <w:rPr>
          <w:rFonts w:ascii="Times New Roman" w:eastAsia="Times New Roman" w:hAnsi="Times New Roman"/>
          <w:noProof/>
          <w:sz w:val="18"/>
          <w:szCs w:val="18"/>
        </w:rPr>
        <mc:AlternateContent>
          <mc:Choice Requires="wps">
            <w:drawing>
              <wp:anchor distT="0" distB="0" distL="0" distR="0" simplePos="0" relativeHeight="251910144" behindDoc="0" locked="0" layoutInCell="1" allowOverlap="1">
                <wp:simplePos x="0" y="0"/>
                <wp:positionH relativeFrom="page">
                  <wp:posOffset>761365</wp:posOffset>
                </wp:positionH>
                <wp:positionV relativeFrom="paragraph">
                  <wp:posOffset>177165</wp:posOffset>
                </wp:positionV>
                <wp:extent cx="6501765" cy="0"/>
                <wp:effectExtent l="8890" t="6350" r="13970" b="12700"/>
                <wp:wrapTopAndBottom/>
                <wp:docPr id="410" name="Straight Connector 4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10" o:spid="_x0000_s1026" style="position:absolute;z-index:251910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9.95pt,13.95pt" to="571.9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mhbHwIAADs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" strokeweight=".96pt">
                <w10:wrap type="topAndBottom" anchorx="page"/>
              </v:line>
            </w:pict>
          </mc:Fallback>
        </mc:AlternateContent>
      </w:r>
      <w:r w:rsidRPr="00E45310">
        <w:rPr>
          <w:rFonts w:ascii="Times New Roman" w:eastAsia="Times New Roman" w:hAnsi="Times New Roman"/>
          <w:sz w:val="18"/>
          <w:szCs w:val="18"/>
        </w:rPr>
        <w:t>number</w:t>
      </w:r>
      <w:r w:rsidRPr="00E45310">
        <w:rPr>
          <w:rFonts w:ascii="Times New Roman" w:eastAsia="Times New Roman" w:hAnsi="Times New Roman"/>
          <w:sz w:val="18"/>
          <w:szCs w:val="18"/>
        </w:rPr>
        <w:tab/>
        <w:t>Title</w:t>
      </w:r>
      <w:r w:rsidRPr="00E45310">
        <w:rPr>
          <w:rFonts w:ascii="Times New Roman" w:eastAsia="Times New Roman" w:hAnsi="Times New Roman"/>
          <w:sz w:val="18"/>
          <w:szCs w:val="18"/>
        </w:rPr>
        <w:tab/>
        <w:t>section</w:t>
      </w:r>
      <w:r w:rsidRPr="00E45310">
        <w:rPr>
          <w:rFonts w:ascii="Times New Roman" w:eastAsia="Times New Roman" w:hAnsi="Times New Roman"/>
          <w:spacing w:val="-6"/>
          <w:sz w:val="18"/>
          <w:szCs w:val="18"/>
        </w:rPr>
        <w:t xml:space="preserve"> </w:t>
      </w:r>
      <w:r w:rsidRPr="00E45310">
        <w:rPr>
          <w:rFonts w:ascii="Times New Roman" w:eastAsia="Times New Roman" w:hAnsi="Times New Roman"/>
          <w:sz w:val="18"/>
          <w:szCs w:val="18"/>
        </w:rPr>
        <w:t>number</w:t>
      </w:r>
    </w:p>
    <w:p w:rsidR="00E45310" w:rsidRPr="00E45310" w:rsidRDefault="00E45310" w:rsidP="00E45310">
      <w:pPr>
        <w:widowControl w:val="0"/>
        <w:tabs>
          <w:tab w:val="left" w:pos="3079"/>
        </w:tabs>
        <w:autoSpaceDE w:val="0"/>
        <w:autoSpaceDN w:val="0"/>
        <w:spacing w:before="16" w:after="76"/>
        <w:rPr>
          <w:rFonts w:ascii="Times New Roman" w:eastAsia="Times New Roman" w:hAnsi="Times New Roman"/>
          <w:sz w:val="18"/>
          <w:szCs w:val="18"/>
        </w:rPr>
      </w:pPr>
      <w:r w:rsidRPr="00E45310">
        <w:rPr>
          <w:rFonts w:ascii="Times New Roman" w:eastAsia="Times New Roman" w:hAnsi="Times New Roman"/>
          <w:sz w:val="18"/>
          <w:szCs w:val="18"/>
        </w:rPr>
        <w:t>AH</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116—09</w:t>
      </w:r>
      <w:r w:rsidRPr="00E45310">
        <w:rPr>
          <w:rFonts w:ascii="Times New Roman" w:eastAsia="Times New Roman" w:hAnsi="Times New Roman"/>
          <w:sz w:val="18"/>
          <w:szCs w:val="18"/>
        </w:rPr>
        <w:tab/>
        <w:t>Fibrous Glass Duct Construction Standards, Fifth Edition . . . . . . . . . . . . . . . . . . . . . . . . . . . . . .</w:t>
      </w:r>
      <w:r w:rsidRPr="00E45310">
        <w:rPr>
          <w:rFonts w:ascii="Times New Roman" w:eastAsia="Times New Roman" w:hAnsi="Times New Roman"/>
          <w:spacing w:val="-12"/>
          <w:sz w:val="18"/>
          <w:szCs w:val="18"/>
        </w:rPr>
        <w:t xml:space="preserve"> </w:t>
      </w:r>
      <w:r w:rsidRPr="00E45310">
        <w:rPr>
          <w:rFonts w:ascii="Times New Roman" w:eastAsia="Times New Roman" w:hAnsi="Times New Roman"/>
          <w:sz w:val="18"/>
          <w:szCs w:val="18"/>
        </w:rPr>
        <w:t>M1601.1.1</w:t>
      </w:r>
    </w:p>
    <w:p w:rsidR="00E45310" w:rsidRPr="00E45310" w:rsidRDefault="00E45310" w:rsidP="00E45310">
      <w:pPr>
        <w:widowControl w:val="0"/>
        <w:autoSpaceDE w:val="0"/>
        <w:autoSpaceDN w:val="0"/>
        <w:spacing w:line="20" w:lineRule="exact"/>
        <w:rPr>
          <w:rFonts w:ascii="Times New Roman" w:eastAsia="Times New Roman" w:hAnsi="Times New Roman"/>
          <w:sz w:val="2"/>
          <w:szCs w:val="18"/>
        </w:rPr>
      </w:pPr>
      <w:r>
        <w:rPr>
          <w:rFonts w:ascii="Times New Roman" w:eastAsia="Times New Roman" w:hAnsi="Times New Roman"/>
          <w:noProof/>
          <w:sz w:val="2"/>
          <w:szCs w:val="18"/>
        </w:rPr>
        <mc:AlternateContent>
          <mc:Choice Requires="wpg">
            <w:drawing>
              <wp:inline distT="0" distB="0" distL="0" distR="0">
                <wp:extent cx="6501765" cy="12700"/>
                <wp:effectExtent l="12065" t="635" r="10795" b="5715"/>
                <wp:docPr id="408" name="Group 4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1765" cy="12700"/>
                          <a:chOff x="0" y="0"/>
                          <a:chExt cx="10239" cy="20"/>
                        </a:xfrm>
                      </wpg:grpSpPr>
                      <wps:wsp>
                        <wps:cNvPr id="409" name="Line 348"/>
                        <wps:cNvCnPr/>
                        <wps:spPr bwMode="auto">
                          <a:xfrm>
                            <a:off x="0" y="10"/>
                            <a:ext cx="10239"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08" o:spid="_x0000_s1026" style="width:511.95pt;height:1pt;mso-position-horizontal-relative:char;mso-position-vertical-relative:line" coordsize="1023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">
                <v:line id="Line 348" o:spid="_x0000_s1027" style="position:absolute;visibility:visible;mso-wrap-style:square" from="0,10" to="10239,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5qrIsIAAADcAAAADwAAAGRycy9kb3ducmV2LnhtbESPUWvCMBSF3wf+h3CFva2pImOtRlGh&#10;4GAMpuLzJbm2xeamJNF2/34ZDPZ4OOd8h7PajLYTD/KhdaxgluUgiLUzLdcKzqfq5Q1EiMgGO8ek&#10;4JsCbNaTpxWWxg38RY9jrEWCcChRQRNjX0oZdEMWQ+Z64uRdnbcYk/S1NB6HBLednOf5q7TYclpo&#10;sKd9Q/p2vFsFu/6jiJ+7S+V0+06VrXDwjEo9T8ftEkSkMf6H/9oHo2CRF/B7Jh0Buf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5qrIsIAAADcAAAADwAAAAAAAAAAAAAA&#10;AAChAgAAZHJzL2Rvd25yZXYueG1sUEsFBgAAAAAEAAQA+QAAAJADAAAAAA==&#10;" strokeweight=".96pt"/>
                <w10:anchorlock/>
              </v:group>
            </w:pict>
          </mc:Fallback>
        </mc:AlternateContent>
      </w:r>
    </w:p>
    <w:p w:rsidR="00293825" w:rsidRDefault="00293825" w:rsidP="00E45310">
      <w:pPr>
        <w:widowControl w:val="0"/>
        <w:autoSpaceDE w:val="0"/>
        <w:autoSpaceDN w:val="0"/>
        <w:rPr>
          <w:rFonts w:ascii="Times New Roman" w:eastAsia="Times New Roman" w:hAnsi="Times New Roman"/>
          <w:sz w:val="20"/>
          <w:szCs w:val="18"/>
        </w:rPr>
      </w:pPr>
    </w:p>
    <w:p w:rsidR="00E45310" w:rsidRDefault="00E45310" w:rsidP="00E45310">
      <w:pPr>
        <w:widowControl w:val="0"/>
        <w:autoSpaceDE w:val="0"/>
        <w:autoSpaceDN w:val="0"/>
        <w:rPr>
          <w:rFonts w:ascii="Times New Roman" w:eastAsia="Times New Roman" w:hAnsi="Times New Roman"/>
          <w:sz w:val="20"/>
          <w:szCs w:val="18"/>
        </w:rPr>
      </w:pPr>
    </w:p>
    <w:p w:rsidR="00293825" w:rsidRDefault="00293825" w:rsidP="00E45310">
      <w:pPr>
        <w:widowControl w:val="0"/>
        <w:autoSpaceDE w:val="0"/>
        <w:autoSpaceDN w:val="0"/>
        <w:rPr>
          <w:rFonts w:ascii="Times New Roman" w:eastAsia="Times New Roman" w:hAnsi="Times New Roman"/>
          <w:sz w:val="20"/>
          <w:szCs w:val="18"/>
        </w:rPr>
      </w:pPr>
      <w:r>
        <w:rPr>
          <w:rFonts w:ascii="Times New Roman" w:eastAsia="Times New Roman" w:hAnsi="Times New Roman"/>
          <w:noProof/>
          <w:szCs w:val="22"/>
        </w:rPr>
        <mc:AlternateContent>
          <mc:Choice Requires="wps">
            <w:drawing>
              <wp:anchor distT="0" distB="0" distL="114300" distR="114300" simplePos="0" relativeHeight="251917312" behindDoc="0" locked="0" layoutInCell="1" allowOverlap="1" wp14:anchorId="21C270CB" wp14:editId="3B6DEED8">
                <wp:simplePos x="0" y="0"/>
                <wp:positionH relativeFrom="page">
                  <wp:posOffset>396240</wp:posOffset>
                </wp:positionH>
                <wp:positionV relativeFrom="paragraph">
                  <wp:posOffset>22225</wp:posOffset>
                </wp:positionV>
                <wp:extent cx="1691640" cy="337820"/>
                <wp:effectExtent l="0" t="0" r="3810" b="5080"/>
                <wp:wrapNone/>
                <wp:docPr id="407" name="Text Box 4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64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1227" w:rsidRDefault="00EA1227" w:rsidP="00E45310">
                            <w:pPr>
                              <w:spacing w:line="532" w:lineRule="exact"/>
                              <w:rPr>
                                <w:b/>
                                <w:sz w:val="48"/>
                              </w:rPr>
                            </w:pPr>
                            <w:r>
                              <w:rPr>
                                <w:b/>
                                <w:spacing w:val="-1"/>
                                <w:sz w:val="48"/>
                              </w:rPr>
                              <w:t>NFPA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7" o:spid="_x0000_s1069" type="#_x0000_t202" style="position:absolute;margin-left:31.2pt;margin-top:1.75pt;width:133.2pt;height:26.6pt;z-index:251917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" filled="f" stroked="f">
                <v:textbox inset="0,0,0,0">
                  <w:txbxContent>
                    <w:p w:rsidR="00D441F6" w:rsidRDefault="00D441F6" w:rsidP="00E45310">
                      <w:pPr>
                        <w:spacing w:line="532" w:lineRule="exact"/>
                        <w:rPr>
                          <w:b/>
                          <w:sz w:val="48"/>
                        </w:rPr>
                      </w:pPr>
                      <w:r>
                        <w:rPr>
                          <w:b/>
                          <w:spacing w:val="-1"/>
                          <w:sz w:val="48"/>
                        </w:rPr>
                        <w:t>NFPA</w:t>
                      </w:r>
                    </w:p>
                  </w:txbxContent>
                </v:textbox>
                <w10:wrap anchorx="page"/>
              </v:shape>
            </w:pict>
          </mc:Fallback>
        </mc:AlternateContent>
      </w:r>
    </w:p>
    <w:p w:rsidR="00293825" w:rsidRPr="00E45310" w:rsidRDefault="00293825" w:rsidP="00E45310">
      <w:pPr>
        <w:widowControl w:val="0"/>
        <w:autoSpaceDE w:val="0"/>
        <w:autoSpaceDN w:val="0"/>
        <w:rPr>
          <w:rFonts w:ascii="Times New Roman" w:eastAsia="Times New Roman" w:hAnsi="Times New Roman"/>
          <w:sz w:val="20"/>
          <w:szCs w:val="18"/>
        </w:rPr>
      </w:pPr>
    </w:p>
    <w:p w:rsidR="00E45310" w:rsidRPr="00E45310" w:rsidRDefault="00E45310" w:rsidP="00E45310">
      <w:pPr>
        <w:widowControl w:val="0"/>
        <w:autoSpaceDE w:val="0"/>
        <w:autoSpaceDN w:val="0"/>
        <w:spacing w:before="7"/>
        <w:rPr>
          <w:rFonts w:ascii="Times New Roman" w:eastAsia="Times New Roman" w:hAnsi="Times New Roman"/>
          <w:sz w:val="17"/>
          <w:szCs w:val="18"/>
        </w:rPr>
      </w:pPr>
    </w:p>
    <w:p w:rsidR="00E45310" w:rsidRPr="00E45310" w:rsidRDefault="00E45310" w:rsidP="00E45310">
      <w:pPr>
        <w:widowControl w:val="0"/>
        <w:autoSpaceDE w:val="0"/>
        <w:autoSpaceDN w:val="0"/>
        <w:spacing w:before="1" w:line="244" w:lineRule="auto"/>
        <w:ind w:right="5539"/>
        <w:rPr>
          <w:rFonts w:ascii="Times New Roman" w:eastAsia="Times New Roman" w:hAnsi="Times New Roman"/>
          <w:sz w:val="16"/>
          <w:szCs w:val="22"/>
        </w:rPr>
      </w:pPr>
      <w:r w:rsidRPr="00E45310">
        <w:rPr>
          <w:rFonts w:ascii="Times New Roman" w:eastAsia="Times New Roman" w:hAnsi="Times New Roman"/>
          <w:sz w:val="16"/>
          <w:szCs w:val="22"/>
        </w:rPr>
        <w:t xml:space="preserve">National Fire Protection Association 1 </w:t>
      </w:r>
      <w:proofErr w:type="spellStart"/>
      <w:r w:rsidRPr="00E45310">
        <w:rPr>
          <w:rFonts w:ascii="Times New Roman" w:eastAsia="Times New Roman" w:hAnsi="Times New Roman"/>
          <w:sz w:val="16"/>
          <w:szCs w:val="22"/>
        </w:rPr>
        <w:t>Batterymarch</w:t>
      </w:r>
      <w:proofErr w:type="spellEnd"/>
      <w:r w:rsidRPr="00E45310">
        <w:rPr>
          <w:rFonts w:ascii="Times New Roman" w:eastAsia="Times New Roman" w:hAnsi="Times New Roman"/>
          <w:sz w:val="16"/>
          <w:szCs w:val="22"/>
        </w:rPr>
        <w:t xml:space="preserve"> Park</w:t>
      </w:r>
    </w:p>
    <w:p w:rsidR="00E45310" w:rsidRPr="00E45310" w:rsidRDefault="00E45310" w:rsidP="00E45310">
      <w:pPr>
        <w:widowControl w:val="0"/>
        <w:autoSpaceDE w:val="0"/>
        <w:autoSpaceDN w:val="0"/>
        <w:spacing w:line="183" w:lineRule="exact"/>
        <w:rPr>
          <w:rFonts w:ascii="Times New Roman" w:eastAsia="Times New Roman" w:hAnsi="Times New Roman"/>
          <w:sz w:val="16"/>
          <w:szCs w:val="22"/>
        </w:rPr>
      </w:pPr>
      <w:r>
        <w:rPr>
          <w:rFonts w:ascii="Times New Roman" w:eastAsia="Times New Roman" w:hAnsi="Times New Roman"/>
          <w:noProof/>
          <w:szCs w:val="22"/>
        </w:rPr>
        <mc:AlternateContent>
          <mc:Choice Requires="wps">
            <w:drawing>
              <wp:anchor distT="0" distB="0" distL="0" distR="0" simplePos="0" relativeHeight="251911168" behindDoc="0" locked="0" layoutInCell="1" allowOverlap="1">
                <wp:simplePos x="0" y="0"/>
                <wp:positionH relativeFrom="page">
                  <wp:posOffset>761365</wp:posOffset>
                </wp:positionH>
                <wp:positionV relativeFrom="paragraph">
                  <wp:posOffset>185420</wp:posOffset>
                </wp:positionV>
                <wp:extent cx="6501765" cy="0"/>
                <wp:effectExtent l="8890" t="6350" r="13970" b="12700"/>
                <wp:wrapTopAndBottom/>
                <wp:docPr id="406" name="Straight Connector 4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06" o:spid="_x0000_s1026" style="position:absolute;z-index:251911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9.95pt,14.6pt" to="571.9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NB1HwIAADs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" strokeweight=".96pt">
                <w10:wrap type="topAndBottom" anchorx="page"/>
              </v:line>
            </w:pict>
          </mc:Fallback>
        </mc:AlternateContent>
      </w:r>
      <w:r w:rsidRPr="00E45310">
        <w:rPr>
          <w:rFonts w:ascii="Times New Roman" w:eastAsia="Times New Roman" w:hAnsi="Times New Roman"/>
          <w:sz w:val="16"/>
          <w:szCs w:val="22"/>
        </w:rPr>
        <w:t>Quincy, MA 02269</w:t>
      </w:r>
    </w:p>
    <w:p w:rsidR="00E45310" w:rsidRPr="00E45310" w:rsidRDefault="00E45310" w:rsidP="00E45310">
      <w:pPr>
        <w:widowControl w:val="0"/>
        <w:tabs>
          <w:tab w:val="left" w:pos="9965"/>
        </w:tabs>
        <w:autoSpaceDE w:val="0"/>
        <w:autoSpaceDN w:val="0"/>
        <w:spacing w:line="180" w:lineRule="exact"/>
        <w:rPr>
          <w:rFonts w:ascii="Times New Roman" w:eastAsia="Times New Roman" w:hAnsi="Times New Roman"/>
          <w:sz w:val="18"/>
          <w:szCs w:val="18"/>
        </w:rPr>
      </w:pPr>
      <w:r w:rsidRPr="00E45310">
        <w:rPr>
          <w:rFonts w:ascii="Times New Roman" w:eastAsia="Times New Roman" w:hAnsi="Times New Roman"/>
          <w:sz w:val="18"/>
          <w:szCs w:val="18"/>
        </w:rPr>
        <w:t>Standard</w:t>
      </w:r>
      <w:r w:rsidRPr="00E45310">
        <w:rPr>
          <w:rFonts w:ascii="Times New Roman" w:eastAsia="Times New Roman" w:hAnsi="Times New Roman"/>
          <w:sz w:val="18"/>
          <w:szCs w:val="18"/>
        </w:rPr>
        <w:tab/>
        <w:t>Referenced</w:t>
      </w:r>
    </w:p>
    <w:p w:rsidR="00E45310" w:rsidRPr="00E45310" w:rsidRDefault="00E45310" w:rsidP="00E45310">
      <w:pPr>
        <w:widowControl w:val="0"/>
        <w:tabs>
          <w:tab w:val="left" w:pos="10258"/>
        </w:tabs>
        <w:autoSpaceDE w:val="0"/>
        <w:autoSpaceDN w:val="0"/>
        <w:spacing w:line="180" w:lineRule="exact"/>
        <w:rPr>
          <w:rFonts w:ascii="Times New Roman" w:eastAsia="Times New Roman" w:hAnsi="Times New Roman"/>
          <w:sz w:val="18"/>
          <w:szCs w:val="18"/>
        </w:rPr>
      </w:pPr>
      <w:r w:rsidRPr="00E45310">
        <w:rPr>
          <w:rFonts w:ascii="Times New Roman" w:eastAsia="Times New Roman" w:hAnsi="Times New Roman"/>
          <w:sz w:val="18"/>
          <w:szCs w:val="18"/>
        </w:rPr>
        <w:t>reference</w:t>
      </w:r>
      <w:r w:rsidRPr="00E45310">
        <w:rPr>
          <w:rFonts w:ascii="Times New Roman" w:eastAsia="Times New Roman" w:hAnsi="Times New Roman"/>
          <w:sz w:val="18"/>
          <w:szCs w:val="18"/>
        </w:rPr>
        <w:tab/>
        <w:t>in</w:t>
      </w:r>
      <w:r w:rsidRPr="00E45310">
        <w:rPr>
          <w:rFonts w:ascii="Times New Roman" w:eastAsia="Times New Roman" w:hAnsi="Times New Roman"/>
          <w:spacing w:val="-6"/>
          <w:sz w:val="18"/>
          <w:szCs w:val="18"/>
        </w:rPr>
        <w:t xml:space="preserve"> </w:t>
      </w:r>
      <w:r w:rsidRPr="00E45310">
        <w:rPr>
          <w:rFonts w:ascii="Times New Roman" w:eastAsia="Times New Roman" w:hAnsi="Times New Roman"/>
          <w:sz w:val="18"/>
          <w:szCs w:val="18"/>
        </w:rPr>
        <w:t>code</w:t>
      </w:r>
    </w:p>
    <w:p w:rsidR="00E45310" w:rsidRPr="00E45310" w:rsidRDefault="00E45310" w:rsidP="00E45310">
      <w:pPr>
        <w:widowControl w:val="0"/>
        <w:tabs>
          <w:tab w:val="left" w:pos="3079"/>
          <w:tab w:val="left" w:pos="9679"/>
        </w:tabs>
        <w:autoSpaceDE w:val="0"/>
        <w:autoSpaceDN w:val="0"/>
        <w:spacing w:line="193" w:lineRule="exact"/>
        <w:rPr>
          <w:rFonts w:ascii="Times New Roman" w:eastAsia="Times New Roman" w:hAnsi="Times New Roman"/>
          <w:sz w:val="18"/>
          <w:szCs w:val="18"/>
        </w:rPr>
      </w:pPr>
      <w:r>
        <w:rPr>
          <w:rFonts w:ascii="Times New Roman" w:eastAsia="Times New Roman" w:hAnsi="Times New Roman"/>
          <w:noProof/>
          <w:sz w:val="18"/>
          <w:szCs w:val="18"/>
        </w:rPr>
        <mc:AlternateContent>
          <mc:Choice Requires="wps">
            <w:drawing>
              <wp:anchor distT="0" distB="0" distL="0" distR="0" simplePos="0" relativeHeight="251912192" behindDoc="0" locked="0" layoutInCell="1" allowOverlap="1">
                <wp:simplePos x="0" y="0"/>
                <wp:positionH relativeFrom="page">
                  <wp:posOffset>761365</wp:posOffset>
                </wp:positionH>
                <wp:positionV relativeFrom="paragraph">
                  <wp:posOffset>177165</wp:posOffset>
                </wp:positionV>
                <wp:extent cx="6501765" cy="0"/>
                <wp:effectExtent l="8890" t="7620" r="13970" b="11430"/>
                <wp:wrapTopAndBottom/>
                <wp:docPr id="405" name="Straight Connector 4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05" o:spid="_x0000_s1026" style="position:absolute;z-index:251912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9.95pt,13.95pt" to="571.9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CSHwIAADs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" strokeweight=".96pt">
                <w10:wrap type="topAndBottom" anchorx="page"/>
              </v:line>
            </w:pict>
          </mc:Fallback>
        </mc:AlternateContent>
      </w:r>
      <w:r w:rsidRPr="00E45310">
        <w:rPr>
          <w:rFonts w:ascii="Times New Roman" w:eastAsia="Times New Roman" w:hAnsi="Times New Roman"/>
          <w:sz w:val="18"/>
          <w:szCs w:val="18"/>
        </w:rPr>
        <w:t>number</w:t>
      </w:r>
      <w:r w:rsidRPr="00E45310">
        <w:rPr>
          <w:rFonts w:ascii="Times New Roman" w:eastAsia="Times New Roman" w:hAnsi="Times New Roman"/>
          <w:sz w:val="18"/>
          <w:szCs w:val="18"/>
        </w:rPr>
        <w:tab/>
        <w:t>Title</w:t>
      </w:r>
      <w:r w:rsidRPr="00E45310">
        <w:rPr>
          <w:rFonts w:ascii="Times New Roman" w:eastAsia="Times New Roman" w:hAnsi="Times New Roman"/>
          <w:sz w:val="18"/>
          <w:szCs w:val="18"/>
        </w:rPr>
        <w:tab/>
        <w:t>section</w:t>
      </w:r>
      <w:r w:rsidRPr="00E45310">
        <w:rPr>
          <w:rFonts w:ascii="Times New Roman" w:eastAsia="Times New Roman" w:hAnsi="Times New Roman"/>
          <w:spacing w:val="-6"/>
          <w:sz w:val="18"/>
          <w:szCs w:val="18"/>
        </w:rPr>
        <w:t xml:space="preserve"> </w:t>
      </w:r>
      <w:r w:rsidRPr="00E45310">
        <w:rPr>
          <w:rFonts w:ascii="Times New Roman" w:eastAsia="Times New Roman" w:hAnsi="Times New Roman"/>
          <w:sz w:val="18"/>
          <w:szCs w:val="18"/>
        </w:rPr>
        <w:t>number</w:t>
      </w:r>
    </w:p>
    <w:p w:rsidR="00E45310" w:rsidRPr="00E45310" w:rsidRDefault="00E45310" w:rsidP="00E45310">
      <w:pPr>
        <w:widowControl w:val="0"/>
        <w:tabs>
          <w:tab w:val="left" w:pos="3079"/>
        </w:tabs>
        <w:autoSpaceDE w:val="0"/>
        <w:autoSpaceDN w:val="0"/>
        <w:spacing w:before="13" w:line="207" w:lineRule="exact"/>
        <w:rPr>
          <w:rFonts w:ascii="Times New Roman" w:eastAsia="Times New Roman" w:hAnsi="Times New Roman"/>
          <w:sz w:val="18"/>
          <w:szCs w:val="18"/>
        </w:rPr>
      </w:pPr>
      <w:r w:rsidRPr="00E45310">
        <w:rPr>
          <w:rFonts w:ascii="Times New Roman" w:eastAsia="Times New Roman" w:hAnsi="Times New Roman"/>
          <w:sz w:val="18"/>
          <w:szCs w:val="18"/>
        </w:rPr>
        <w:t>13—</w:t>
      </w:r>
      <w:r w:rsidRPr="00E45310">
        <w:rPr>
          <w:rFonts w:ascii="Times New Roman" w:eastAsia="Times New Roman" w:hAnsi="Times New Roman"/>
          <w:strike/>
          <w:color w:val="FF0000"/>
          <w:sz w:val="18"/>
          <w:szCs w:val="18"/>
        </w:rPr>
        <w:t>13</w:t>
      </w:r>
      <w:r w:rsidRPr="00E45310">
        <w:rPr>
          <w:rFonts w:ascii="Times New Roman" w:eastAsia="Times New Roman" w:hAnsi="Times New Roman"/>
          <w:color w:val="FF0000"/>
          <w:sz w:val="18"/>
          <w:szCs w:val="18"/>
          <w:u w:val="single"/>
        </w:rPr>
        <w:t>16</w:t>
      </w:r>
      <w:r w:rsidRPr="00E45310">
        <w:rPr>
          <w:rFonts w:ascii="Times New Roman" w:eastAsia="Times New Roman" w:hAnsi="Times New Roman"/>
          <w:sz w:val="18"/>
          <w:szCs w:val="18"/>
        </w:rPr>
        <w:tab/>
        <w:t>Installation</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of</w:t>
      </w:r>
      <w:r w:rsidRPr="00E45310">
        <w:rPr>
          <w:rFonts w:ascii="Times New Roman" w:eastAsia="Times New Roman" w:hAnsi="Times New Roman"/>
          <w:spacing w:val="-3"/>
          <w:sz w:val="18"/>
          <w:szCs w:val="18"/>
        </w:rPr>
        <w:t xml:space="preserve"> Sprinkler</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Systems</w:t>
      </w:r>
      <w:r w:rsidRPr="00E45310">
        <w:rPr>
          <w:rFonts w:ascii="Times New Roman" w:eastAsia="Times New Roman" w:hAnsi="Times New Roman"/>
          <w:spacing w:val="-1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2"/>
          <w:sz w:val="18"/>
          <w:szCs w:val="18"/>
        </w:rPr>
        <w:t xml:space="preserve"> </w:t>
      </w:r>
      <w:r w:rsidRPr="00E45310">
        <w:rPr>
          <w:rFonts w:ascii="Times New Roman" w:eastAsia="Times New Roman" w:hAnsi="Times New Roman"/>
          <w:spacing w:val="-3"/>
          <w:sz w:val="18"/>
          <w:szCs w:val="18"/>
        </w:rPr>
        <w:t>R302.3</w:t>
      </w:r>
    </w:p>
    <w:p w:rsidR="00E45310" w:rsidRPr="00E45310" w:rsidRDefault="00E45310" w:rsidP="00E45310">
      <w:pPr>
        <w:widowControl w:val="0"/>
        <w:tabs>
          <w:tab w:val="left" w:pos="3079"/>
        </w:tabs>
        <w:autoSpaceDE w:val="0"/>
        <w:autoSpaceDN w:val="0"/>
        <w:spacing w:line="193" w:lineRule="exact"/>
        <w:rPr>
          <w:rFonts w:ascii="Times New Roman" w:eastAsia="Times New Roman" w:hAnsi="Times New Roman"/>
          <w:sz w:val="18"/>
          <w:szCs w:val="18"/>
        </w:rPr>
      </w:pPr>
      <w:r w:rsidRPr="00E45310">
        <w:rPr>
          <w:rFonts w:ascii="Times New Roman" w:eastAsia="Times New Roman" w:hAnsi="Times New Roman"/>
          <w:sz w:val="18"/>
          <w:szCs w:val="18"/>
        </w:rPr>
        <w:t>13D—</w:t>
      </w:r>
      <w:r w:rsidRPr="00E45310">
        <w:rPr>
          <w:rFonts w:ascii="Times New Roman" w:eastAsia="Times New Roman" w:hAnsi="Times New Roman"/>
          <w:strike/>
          <w:color w:val="FF0000"/>
          <w:sz w:val="18"/>
          <w:szCs w:val="18"/>
        </w:rPr>
        <w:t>13</w:t>
      </w:r>
      <w:r w:rsidRPr="00E45310">
        <w:rPr>
          <w:rFonts w:ascii="Times New Roman" w:eastAsia="Times New Roman" w:hAnsi="Times New Roman"/>
          <w:color w:val="FF0000"/>
          <w:sz w:val="18"/>
          <w:szCs w:val="18"/>
          <w:u w:val="single"/>
        </w:rPr>
        <w:t>16</w:t>
      </w:r>
      <w:r w:rsidRPr="00E45310">
        <w:rPr>
          <w:rFonts w:ascii="Times New Roman" w:eastAsia="Times New Roman" w:hAnsi="Times New Roman"/>
          <w:sz w:val="18"/>
          <w:szCs w:val="18"/>
        </w:rPr>
        <w:tab/>
        <w:t>Standard for the Installation of Sprinkler Systems in One- and</w:t>
      </w:r>
      <w:r w:rsidRPr="00E45310">
        <w:rPr>
          <w:rFonts w:ascii="Times New Roman" w:eastAsia="Times New Roman" w:hAnsi="Times New Roman"/>
          <w:spacing w:val="-12"/>
          <w:sz w:val="18"/>
          <w:szCs w:val="18"/>
        </w:rPr>
        <w:t xml:space="preserve"> </w:t>
      </w:r>
      <w:r w:rsidRPr="00E45310">
        <w:rPr>
          <w:rFonts w:ascii="Times New Roman" w:eastAsia="Times New Roman" w:hAnsi="Times New Roman"/>
          <w:sz w:val="18"/>
          <w:szCs w:val="18"/>
        </w:rPr>
        <w:t>Two-family</w:t>
      </w:r>
    </w:p>
    <w:p w:rsidR="00E45310" w:rsidRPr="00E45310" w:rsidRDefault="00E45310" w:rsidP="00E45310">
      <w:pPr>
        <w:widowControl w:val="0"/>
        <w:autoSpaceDE w:val="0"/>
        <w:autoSpaceDN w:val="0"/>
        <w:spacing w:line="193" w:lineRule="exact"/>
        <w:ind w:right="194"/>
        <w:jc w:val="right"/>
        <w:rPr>
          <w:rFonts w:ascii="Times New Roman" w:eastAsia="Times New Roman" w:hAnsi="Times New Roman"/>
          <w:sz w:val="18"/>
          <w:szCs w:val="18"/>
        </w:rPr>
      </w:pPr>
      <w:r w:rsidRPr="00E45310">
        <w:rPr>
          <w:rFonts w:ascii="Times New Roman" w:eastAsia="Times New Roman" w:hAnsi="Times New Roman"/>
          <w:sz w:val="18"/>
          <w:szCs w:val="18"/>
        </w:rPr>
        <w:t>Dwellings and Manufactured Homes. . . . . . . . . . . . . . . . . . . . . . . . . . . . . . R302.13, R313.1.1, R313.2.1,</w:t>
      </w:r>
    </w:p>
    <w:p w:rsidR="00E45310" w:rsidRPr="00E45310" w:rsidRDefault="00E45310" w:rsidP="00E45310">
      <w:pPr>
        <w:widowControl w:val="0"/>
        <w:autoSpaceDE w:val="0"/>
        <w:autoSpaceDN w:val="0"/>
        <w:spacing w:line="207" w:lineRule="exact"/>
        <w:ind w:right="178"/>
        <w:jc w:val="right"/>
        <w:rPr>
          <w:rFonts w:ascii="Times New Roman" w:eastAsia="Times New Roman" w:hAnsi="Times New Roman"/>
          <w:sz w:val="18"/>
          <w:szCs w:val="18"/>
        </w:rPr>
      </w:pPr>
      <w:r w:rsidRPr="00E45310">
        <w:rPr>
          <w:rFonts w:ascii="Times New Roman" w:eastAsia="Times New Roman" w:hAnsi="Times New Roman"/>
          <w:sz w:val="18"/>
          <w:szCs w:val="18"/>
        </w:rPr>
        <w:t>R325.5, P2904.1, P2904.6.1</w:t>
      </w:r>
    </w:p>
    <w:p w:rsidR="00E45310" w:rsidRPr="00E45310" w:rsidRDefault="00E45310" w:rsidP="00E45310">
      <w:pPr>
        <w:widowControl w:val="0"/>
        <w:tabs>
          <w:tab w:val="left" w:pos="3079"/>
        </w:tabs>
        <w:autoSpaceDE w:val="0"/>
        <w:autoSpaceDN w:val="0"/>
        <w:spacing w:line="193" w:lineRule="exact"/>
        <w:rPr>
          <w:rFonts w:ascii="Times New Roman" w:eastAsia="Times New Roman" w:hAnsi="Times New Roman"/>
          <w:sz w:val="18"/>
          <w:szCs w:val="18"/>
        </w:rPr>
      </w:pPr>
      <w:r w:rsidRPr="00E45310">
        <w:rPr>
          <w:rFonts w:ascii="Times New Roman" w:eastAsia="Times New Roman" w:hAnsi="Times New Roman"/>
          <w:sz w:val="18"/>
          <w:szCs w:val="18"/>
        </w:rPr>
        <w:t>13R—</w:t>
      </w:r>
      <w:r w:rsidRPr="00E45310">
        <w:rPr>
          <w:rFonts w:ascii="Times New Roman" w:eastAsia="Times New Roman" w:hAnsi="Times New Roman"/>
          <w:strike/>
          <w:color w:val="FF0000"/>
          <w:sz w:val="18"/>
          <w:szCs w:val="18"/>
        </w:rPr>
        <w:t>13</w:t>
      </w:r>
      <w:r w:rsidRPr="00E45310">
        <w:rPr>
          <w:rFonts w:ascii="Times New Roman" w:eastAsia="Times New Roman" w:hAnsi="Times New Roman"/>
          <w:color w:val="FF0000"/>
          <w:sz w:val="18"/>
          <w:szCs w:val="18"/>
          <w:u w:val="single"/>
        </w:rPr>
        <w:t>16</w:t>
      </w:r>
      <w:r w:rsidRPr="00E45310">
        <w:rPr>
          <w:rFonts w:ascii="Times New Roman" w:eastAsia="Times New Roman" w:hAnsi="Times New Roman"/>
          <w:sz w:val="18"/>
          <w:szCs w:val="18"/>
        </w:rPr>
        <w:tab/>
        <w:t>Standard for the Installation of Sprinkler Systems in Low</w:t>
      </w:r>
      <w:r w:rsidRPr="00E45310">
        <w:rPr>
          <w:rFonts w:ascii="Times New Roman" w:eastAsia="Times New Roman" w:hAnsi="Times New Roman"/>
          <w:spacing w:val="-6"/>
          <w:sz w:val="18"/>
          <w:szCs w:val="18"/>
        </w:rPr>
        <w:t xml:space="preserve"> </w:t>
      </w:r>
      <w:r w:rsidRPr="00E45310">
        <w:rPr>
          <w:rFonts w:ascii="Times New Roman" w:eastAsia="Times New Roman" w:hAnsi="Times New Roman"/>
          <w:sz w:val="18"/>
          <w:szCs w:val="18"/>
        </w:rPr>
        <w:t>Rise</w:t>
      </w:r>
    </w:p>
    <w:p w:rsidR="00E45310" w:rsidRPr="00E45310" w:rsidRDefault="00E45310" w:rsidP="00E45310">
      <w:pPr>
        <w:widowControl w:val="0"/>
        <w:autoSpaceDE w:val="0"/>
        <w:autoSpaceDN w:val="0"/>
        <w:spacing w:line="193" w:lineRule="exact"/>
        <w:rPr>
          <w:rFonts w:ascii="Times New Roman" w:eastAsia="Times New Roman" w:hAnsi="Times New Roman"/>
          <w:sz w:val="18"/>
          <w:szCs w:val="18"/>
        </w:rPr>
      </w:pPr>
      <w:r w:rsidRPr="00E45310">
        <w:rPr>
          <w:rFonts w:ascii="Times New Roman" w:eastAsia="Times New Roman" w:hAnsi="Times New Roman"/>
          <w:sz w:val="18"/>
          <w:szCs w:val="18"/>
        </w:rPr>
        <w:t>Residential Occupancies . . . . . . . . . . . . . . . . . . . . . . . . . . . . . . . . . . . . . . . . . . . . . . . . . . . . . . . . . R325.5</w:t>
      </w:r>
    </w:p>
    <w:p w:rsidR="00E45310" w:rsidRPr="00E45310" w:rsidRDefault="00E45310" w:rsidP="00E45310">
      <w:pPr>
        <w:widowControl w:val="0"/>
        <w:tabs>
          <w:tab w:val="left" w:pos="3079"/>
        </w:tabs>
        <w:autoSpaceDE w:val="0"/>
        <w:autoSpaceDN w:val="0"/>
        <w:ind w:right="195"/>
        <w:rPr>
          <w:rFonts w:ascii="Times New Roman" w:eastAsia="Times New Roman" w:hAnsi="Times New Roman"/>
          <w:sz w:val="18"/>
          <w:szCs w:val="18"/>
        </w:rPr>
      </w:pPr>
      <w:r w:rsidRPr="00E45310">
        <w:rPr>
          <w:rFonts w:ascii="Times New Roman" w:eastAsia="Times New Roman" w:hAnsi="Times New Roman"/>
          <w:sz w:val="18"/>
          <w:szCs w:val="18"/>
        </w:rPr>
        <w:t>31—</w:t>
      </w:r>
      <w:r w:rsidRPr="00E45310">
        <w:rPr>
          <w:rFonts w:ascii="Times New Roman" w:eastAsia="Times New Roman" w:hAnsi="Times New Roman"/>
          <w:strike/>
          <w:color w:val="FF0000"/>
          <w:sz w:val="18"/>
          <w:szCs w:val="18"/>
        </w:rPr>
        <w:t>11</w:t>
      </w:r>
      <w:r w:rsidRPr="00E45310">
        <w:rPr>
          <w:rFonts w:ascii="Times New Roman" w:eastAsia="Times New Roman" w:hAnsi="Times New Roman"/>
          <w:color w:val="FF0000"/>
          <w:sz w:val="18"/>
          <w:szCs w:val="18"/>
          <w:u w:val="single"/>
        </w:rPr>
        <w:t>15</w:t>
      </w:r>
      <w:r w:rsidRPr="00E45310">
        <w:rPr>
          <w:rFonts w:ascii="Times New Roman" w:eastAsia="Times New Roman" w:hAnsi="Times New Roman"/>
          <w:sz w:val="18"/>
          <w:szCs w:val="18"/>
        </w:rPr>
        <w:tab/>
        <w:t>Standard</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for</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the</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Installation</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of</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Oil-burning</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Equipment</w:t>
      </w:r>
      <w:r w:rsidRPr="00E45310">
        <w:rPr>
          <w:rFonts w:ascii="Times New Roman" w:eastAsia="Times New Roman" w:hAnsi="Times New Roman"/>
          <w:spacing w:val="2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22"/>
          <w:sz w:val="18"/>
          <w:szCs w:val="18"/>
        </w:rPr>
        <w:t xml:space="preserve"> </w:t>
      </w:r>
      <w:r w:rsidRPr="00E45310">
        <w:rPr>
          <w:rFonts w:ascii="Times New Roman" w:eastAsia="Times New Roman" w:hAnsi="Times New Roman"/>
          <w:sz w:val="18"/>
          <w:szCs w:val="18"/>
        </w:rPr>
        <w:t>M1701.1,</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M1801.3.1,</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M1805.3 58—14</w:t>
      </w:r>
      <w:r w:rsidRPr="00E45310">
        <w:rPr>
          <w:rFonts w:ascii="Times New Roman" w:eastAsia="Times New Roman" w:hAnsi="Times New Roman"/>
          <w:sz w:val="18"/>
          <w:szCs w:val="18"/>
        </w:rPr>
        <w:tab/>
        <w:t>Liquefied Petroleum</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Gas</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Code</w:t>
      </w:r>
      <w:r w:rsidRPr="00E45310">
        <w:rPr>
          <w:rFonts w:ascii="Times New Roman" w:eastAsia="Times New Roman" w:hAnsi="Times New Roman"/>
          <w:spacing w:val="2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27"/>
          <w:sz w:val="18"/>
          <w:szCs w:val="18"/>
        </w:rPr>
        <w:t xml:space="preserve"> </w:t>
      </w:r>
      <w:r w:rsidRPr="00E45310">
        <w:rPr>
          <w:rFonts w:ascii="Times New Roman" w:eastAsia="Times New Roman" w:hAnsi="Times New Roman"/>
          <w:sz w:val="18"/>
          <w:szCs w:val="18"/>
        </w:rPr>
        <w:t>G2412.2, G2414.6.2</w:t>
      </w:r>
    </w:p>
    <w:p w:rsidR="00E45310" w:rsidRPr="00E45310" w:rsidRDefault="00E45310" w:rsidP="00E45310">
      <w:pPr>
        <w:widowControl w:val="0"/>
        <w:tabs>
          <w:tab w:val="left" w:pos="3079"/>
        </w:tabs>
        <w:autoSpaceDE w:val="0"/>
        <w:autoSpaceDN w:val="0"/>
        <w:spacing w:line="206" w:lineRule="exact"/>
        <w:rPr>
          <w:rFonts w:ascii="Times New Roman" w:eastAsia="Times New Roman" w:hAnsi="Times New Roman"/>
          <w:sz w:val="18"/>
          <w:szCs w:val="18"/>
        </w:rPr>
      </w:pPr>
      <w:r w:rsidRPr="00E45310">
        <w:rPr>
          <w:rFonts w:ascii="Times New Roman" w:eastAsia="Times New Roman" w:hAnsi="Times New Roman"/>
          <w:sz w:val="18"/>
          <w:szCs w:val="18"/>
        </w:rPr>
        <w:t>70—</w:t>
      </w:r>
      <w:r w:rsidRPr="00E45310">
        <w:rPr>
          <w:rFonts w:ascii="Times New Roman" w:eastAsia="Times New Roman" w:hAnsi="Times New Roman"/>
          <w:strike/>
          <w:color w:val="FF0000"/>
          <w:sz w:val="18"/>
          <w:szCs w:val="18"/>
        </w:rPr>
        <w:t>14</w:t>
      </w:r>
      <w:r w:rsidRPr="00E45310">
        <w:rPr>
          <w:rFonts w:ascii="Times New Roman" w:eastAsia="Times New Roman" w:hAnsi="Times New Roman"/>
          <w:color w:val="FF0000"/>
          <w:sz w:val="18"/>
          <w:szCs w:val="18"/>
          <w:u w:val="single"/>
        </w:rPr>
        <w:t>17</w:t>
      </w:r>
      <w:r w:rsidRPr="00E45310">
        <w:rPr>
          <w:rFonts w:ascii="Times New Roman" w:eastAsia="Times New Roman" w:hAnsi="Times New Roman"/>
          <w:sz w:val="18"/>
          <w:szCs w:val="18"/>
        </w:rPr>
        <w:tab/>
        <w:t>National</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Electrical</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Code</w:t>
      </w:r>
      <w:r w:rsidRPr="00E45310">
        <w:rPr>
          <w:rFonts w:ascii="Times New Roman" w:eastAsia="Times New Roman" w:hAnsi="Times New Roman"/>
          <w:spacing w:val="2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4"/>
          <w:sz w:val="18"/>
          <w:szCs w:val="18"/>
        </w:rPr>
        <w:t xml:space="preserve"> </w:t>
      </w:r>
      <w:r w:rsidRPr="00E45310">
        <w:rPr>
          <w:rFonts w:ascii="Times New Roman" w:eastAsia="Times New Roman" w:hAnsi="Times New Roman"/>
          <w:sz w:val="18"/>
          <w:szCs w:val="18"/>
        </w:rPr>
        <w:t>E3401.1,</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E3401.2,</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E4301.1,</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Table</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E4303.2,</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E4304.3,</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E4304.4,</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R324.3</w:t>
      </w:r>
    </w:p>
    <w:p w:rsidR="00E45310" w:rsidRPr="00E45310" w:rsidRDefault="00E45310" w:rsidP="00E45310">
      <w:pPr>
        <w:widowControl w:val="0"/>
        <w:tabs>
          <w:tab w:val="left" w:pos="3079"/>
        </w:tabs>
        <w:autoSpaceDE w:val="0"/>
        <w:autoSpaceDN w:val="0"/>
        <w:spacing w:line="206" w:lineRule="exact"/>
        <w:rPr>
          <w:rFonts w:ascii="Times New Roman" w:eastAsia="Times New Roman" w:hAnsi="Times New Roman"/>
          <w:sz w:val="18"/>
          <w:szCs w:val="18"/>
        </w:rPr>
      </w:pPr>
      <w:r w:rsidRPr="00E45310">
        <w:rPr>
          <w:rFonts w:ascii="Times New Roman" w:eastAsia="Times New Roman" w:hAnsi="Times New Roman"/>
          <w:sz w:val="18"/>
          <w:szCs w:val="18"/>
        </w:rPr>
        <w:t>72—</w:t>
      </w:r>
      <w:r w:rsidRPr="00E45310">
        <w:rPr>
          <w:rFonts w:ascii="Times New Roman" w:eastAsia="Times New Roman" w:hAnsi="Times New Roman"/>
          <w:strike/>
          <w:color w:val="FF0000"/>
          <w:sz w:val="18"/>
          <w:szCs w:val="18"/>
        </w:rPr>
        <w:t>13</w:t>
      </w:r>
      <w:r w:rsidRPr="00E45310">
        <w:rPr>
          <w:rFonts w:ascii="Times New Roman" w:eastAsia="Times New Roman" w:hAnsi="Times New Roman"/>
          <w:color w:val="FF0000"/>
          <w:sz w:val="18"/>
          <w:szCs w:val="18"/>
          <w:u w:val="single"/>
        </w:rPr>
        <w:t>16</w:t>
      </w:r>
      <w:r w:rsidRPr="00E45310">
        <w:rPr>
          <w:rFonts w:ascii="Times New Roman" w:eastAsia="Times New Roman" w:hAnsi="Times New Roman"/>
          <w:sz w:val="18"/>
          <w:szCs w:val="18"/>
        </w:rPr>
        <w:tab/>
        <w:t>National</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Fire</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Alarm</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and Signaling Code.</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7"/>
          <w:sz w:val="18"/>
          <w:szCs w:val="18"/>
        </w:rPr>
        <w:t xml:space="preserve"> </w:t>
      </w:r>
      <w:r w:rsidRPr="00E45310">
        <w:rPr>
          <w:rFonts w:ascii="Times New Roman" w:eastAsia="Times New Roman" w:hAnsi="Times New Roman"/>
          <w:sz w:val="18"/>
          <w:szCs w:val="18"/>
        </w:rPr>
        <w:t>R314.1,</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R314.7.1</w:t>
      </w:r>
    </w:p>
    <w:p w:rsidR="00E45310" w:rsidRPr="00E45310" w:rsidRDefault="00E45310" w:rsidP="00E45310">
      <w:pPr>
        <w:widowControl w:val="0"/>
        <w:tabs>
          <w:tab w:val="left" w:pos="3079"/>
        </w:tabs>
        <w:autoSpaceDE w:val="0"/>
        <w:autoSpaceDN w:val="0"/>
        <w:spacing w:before="1" w:line="237" w:lineRule="auto"/>
        <w:ind w:right="195"/>
        <w:jc w:val="both"/>
        <w:rPr>
          <w:rFonts w:ascii="Times New Roman" w:eastAsia="Times New Roman" w:hAnsi="Times New Roman"/>
          <w:sz w:val="18"/>
          <w:szCs w:val="18"/>
        </w:rPr>
      </w:pPr>
      <w:r w:rsidRPr="00E45310">
        <w:rPr>
          <w:rFonts w:ascii="Times New Roman" w:eastAsia="Times New Roman" w:hAnsi="Times New Roman"/>
          <w:sz w:val="18"/>
          <w:szCs w:val="18"/>
        </w:rPr>
        <w:t>85—15</w:t>
      </w:r>
      <w:r w:rsidRPr="00E45310">
        <w:rPr>
          <w:rFonts w:ascii="Times New Roman" w:eastAsia="Times New Roman" w:hAnsi="Times New Roman"/>
          <w:sz w:val="18"/>
          <w:szCs w:val="18"/>
        </w:rPr>
        <w:tab/>
        <w:t>Boiler and Combustion Systems Hazards Code. . . . . . . . . . . . . . . . . . . . . . . . . . . . . . . . . . . . . . . . . G2452.1 211—</w:t>
      </w:r>
      <w:r w:rsidRPr="00570986">
        <w:rPr>
          <w:rFonts w:ascii="Times New Roman" w:eastAsia="Times New Roman" w:hAnsi="Times New Roman"/>
          <w:strike/>
          <w:sz w:val="18"/>
          <w:szCs w:val="18"/>
        </w:rPr>
        <w:t>13</w:t>
      </w:r>
      <w:r w:rsidR="00570986">
        <w:rPr>
          <w:rFonts w:ascii="Times New Roman" w:eastAsia="Times New Roman" w:hAnsi="Times New Roman"/>
          <w:color w:val="FF0000"/>
          <w:sz w:val="18"/>
          <w:szCs w:val="18"/>
          <w:u w:val="single"/>
        </w:rPr>
        <w:t>16</w:t>
      </w:r>
      <w:r w:rsidR="00822ABC">
        <w:rPr>
          <w:rFonts w:ascii="Times New Roman" w:eastAsia="Times New Roman" w:hAnsi="Times New Roman"/>
          <w:sz w:val="18"/>
          <w:szCs w:val="18"/>
        </w:rPr>
        <w:t xml:space="preserve"> </w:t>
      </w:r>
      <w:r w:rsidR="00822ABC" w:rsidRPr="00822ABC">
        <w:rPr>
          <w:rFonts w:ascii="Times New Roman" w:eastAsia="Times New Roman" w:hAnsi="Times New Roman"/>
          <w:color w:val="FF0000"/>
          <w:sz w:val="18"/>
          <w:szCs w:val="18"/>
        </w:rPr>
        <w:t>(F8204 A1 only)</w:t>
      </w:r>
      <w:r w:rsidRPr="00E45310">
        <w:rPr>
          <w:rFonts w:ascii="Times New Roman" w:eastAsia="Times New Roman" w:hAnsi="Times New Roman"/>
          <w:sz w:val="18"/>
          <w:szCs w:val="18"/>
        </w:rPr>
        <w:tab/>
        <w:t>Standard for Chimneys, Fireplaces, Vents and Solid Fuel Burning Appliances . . . . . R1002.5, G2427.5.5.1 259—</w:t>
      </w:r>
      <w:r w:rsidRPr="00E45310">
        <w:rPr>
          <w:rFonts w:ascii="Times New Roman" w:eastAsia="Times New Roman" w:hAnsi="Times New Roman"/>
          <w:strike/>
          <w:color w:val="FF0000"/>
          <w:sz w:val="18"/>
          <w:szCs w:val="18"/>
        </w:rPr>
        <w:t>13</w:t>
      </w:r>
      <w:r w:rsidRPr="00E45310">
        <w:rPr>
          <w:rFonts w:ascii="Times New Roman" w:eastAsia="Times New Roman" w:hAnsi="Times New Roman"/>
          <w:color w:val="FF0000"/>
          <w:sz w:val="18"/>
          <w:szCs w:val="18"/>
          <w:u w:val="single"/>
        </w:rPr>
        <w:t>18</w:t>
      </w:r>
      <w:r w:rsidRPr="00E45310">
        <w:rPr>
          <w:rFonts w:ascii="Times New Roman" w:eastAsia="Times New Roman" w:hAnsi="Times New Roman"/>
          <w:sz w:val="18"/>
          <w:szCs w:val="18"/>
        </w:rPr>
        <w:tab/>
        <w:t>Standard for Test Method for Potential Heat of Building Materials . . . . . . . . . . . . . . . . R316.5.7, R316.5.8 275—</w:t>
      </w:r>
      <w:r w:rsidRPr="00E45310">
        <w:rPr>
          <w:rFonts w:ascii="Times New Roman" w:eastAsia="Times New Roman" w:hAnsi="Times New Roman"/>
          <w:strike/>
          <w:color w:val="FF0000"/>
          <w:sz w:val="18"/>
          <w:szCs w:val="18"/>
        </w:rPr>
        <w:t>13</w:t>
      </w:r>
      <w:r w:rsidRPr="00E45310">
        <w:rPr>
          <w:rFonts w:ascii="Times New Roman" w:eastAsia="Times New Roman" w:hAnsi="Times New Roman"/>
          <w:color w:val="FF0000"/>
          <w:sz w:val="18"/>
          <w:szCs w:val="18"/>
          <w:u w:val="single"/>
        </w:rPr>
        <w:t>17</w:t>
      </w:r>
      <w:r w:rsidRPr="00E45310">
        <w:rPr>
          <w:rFonts w:ascii="Times New Roman" w:eastAsia="Times New Roman" w:hAnsi="Times New Roman"/>
          <w:sz w:val="18"/>
          <w:szCs w:val="18"/>
        </w:rPr>
        <w:tab/>
        <w:t>Standard Method of Fire Tests for the Evaluation of Thermal Barriers . . . . . . . . . . . . . . . . . . . . . . . R316.4 286—15</w:t>
      </w:r>
      <w:r w:rsidRPr="00E45310">
        <w:rPr>
          <w:rFonts w:ascii="Times New Roman" w:eastAsia="Times New Roman" w:hAnsi="Times New Roman"/>
          <w:sz w:val="18"/>
          <w:szCs w:val="18"/>
        </w:rPr>
        <w:tab/>
        <w:t>Standard Methods of Fire Tests for Evaluating Contribution of Wall</w:t>
      </w:r>
      <w:r w:rsidRPr="00E45310">
        <w:rPr>
          <w:rFonts w:ascii="Times New Roman" w:eastAsia="Times New Roman" w:hAnsi="Times New Roman"/>
          <w:spacing w:val="-12"/>
          <w:sz w:val="18"/>
          <w:szCs w:val="18"/>
        </w:rPr>
        <w:t xml:space="preserve"> </w:t>
      </w:r>
      <w:r w:rsidRPr="00E45310">
        <w:rPr>
          <w:rFonts w:ascii="Times New Roman" w:eastAsia="Times New Roman" w:hAnsi="Times New Roman"/>
          <w:sz w:val="18"/>
          <w:szCs w:val="18"/>
        </w:rPr>
        <w:t>and</w:t>
      </w:r>
    </w:p>
    <w:p w:rsidR="00E45310" w:rsidRPr="00E45310" w:rsidRDefault="00E45310" w:rsidP="00E45310">
      <w:pPr>
        <w:widowControl w:val="0"/>
        <w:autoSpaceDE w:val="0"/>
        <w:autoSpaceDN w:val="0"/>
        <w:spacing w:line="184" w:lineRule="exact"/>
        <w:rPr>
          <w:rFonts w:ascii="Times New Roman" w:eastAsia="Times New Roman" w:hAnsi="Times New Roman"/>
          <w:sz w:val="18"/>
          <w:szCs w:val="18"/>
        </w:rPr>
      </w:pPr>
      <w:r w:rsidRPr="00E45310">
        <w:rPr>
          <w:rFonts w:ascii="Times New Roman" w:eastAsia="Times New Roman" w:hAnsi="Times New Roman"/>
          <w:sz w:val="18"/>
          <w:szCs w:val="18"/>
        </w:rPr>
        <w:t>Ceiling Interior Finish to Room Fire Growth . . . . . . . . . . . . . . . . . . . . . . . . . . . . . . . . . R302.9.4, R316.6</w:t>
      </w:r>
    </w:p>
    <w:p w:rsidR="00E45310" w:rsidRPr="00E45310" w:rsidRDefault="00E45310" w:rsidP="00E45310">
      <w:pPr>
        <w:widowControl w:val="0"/>
        <w:tabs>
          <w:tab w:val="left" w:pos="3080"/>
        </w:tabs>
        <w:autoSpaceDE w:val="0"/>
        <w:autoSpaceDN w:val="0"/>
        <w:spacing w:line="206" w:lineRule="exact"/>
        <w:rPr>
          <w:rFonts w:ascii="Times New Roman" w:eastAsia="Times New Roman" w:hAnsi="Times New Roman"/>
          <w:sz w:val="18"/>
          <w:szCs w:val="18"/>
        </w:rPr>
      </w:pPr>
      <w:r w:rsidRPr="00E45310">
        <w:rPr>
          <w:rFonts w:ascii="Times New Roman" w:eastAsia="Times New Roman" w:hAnsi="Times New Roman"/>
          <w:sz w:val="18"/>
          <w:szCs w:val="18"/>
        </w:rPr>
        <w:t>501—</w:t>
      </w:r>
      <w:r w:rsidRPr="00E45310">
        <w:rPr>
          <w:rFonts w:ascii="Times New Roman" w:eastAsia="Times New Roman" w:hAnsi="Times New Roman"/>
          <w:strike/>
          <w:color w:val="FF0000"/>
          <w:sz w:val="18"/>
          <w:szCs w:val="18"/>
        </w:rPr>
        <w:t>13</w:t>
      </w:r>
      <w:r w:rsidRPr="00E45310">
        <w:rPr>
          <w:rFonts w:ascii="Times New Roman" w:eastAsia="Times New Roman" w:hAnsi="Times New Roman"/>
          <w:color w:val="FF0000"/>
          <w:sz w:val="18"/>
          <w:szCs w:val="18"/>
          <w:u w:val="single"/>
        </w:rPr>
        <w:t>17</w:t>
      </w:r>
      <w:r w:rsidRPr="00E45310">
        <w:rPr>
          <w:rFonts w:ascii="Times New Roman" w:eastAsia="Times New Roman" w:hAnsi="Times New Roman"/>
          <w:sz w:val="18"/>
          <w:szCs w:val="18"/>
        </w:rPr>
        <w:tab/>
        <w:t>Standard on</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Manufactured</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Housing.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22"/>
          <w:sz w:val="18"/>
          <w:szCs w:val="18"/>
        </w:rPr>
        <w:t xml:space="preserve"> </w:t>
      </w:r>
      <w:r w:rsidRPr="00E45310">
        <w:rPr>
          <w:rFonts w:ascii="Times New Roman" w:eastAsia="Times New Roman" w:hAnsi="Times New Roman"/>
          <w:sz w:val="18"/>
          <w:szCs w:val="18"/>
        </w:rPr>
        <w:t>R202</w:t>
      </w:r>
    </w:p>
    <w:p w:rsidR="00E45310" w:rsidRPr="00E45310" w:rsidRDefault="00E45310" w:rsidP="00E45310">
      <w:pPr>
        <w:widowControl w:val="0"/>
        <w:tabs>
          <w:tab w:val="left" w:pos="3079"/>
        </w:tabs>
        <w:autoSpaceDE w:val="0"/>
        <w:autoSpaceDN w:val="0"/>
        <w:spacing w:line="193" w:lineRule="exact"/>
        <w:rPr>
          <w:rFonts w:ascii="Times New Roman" w:eastAsia="Times New Roman" w:hAnsi="Times New Roman"/>
          <w:sz w:val="18"/>
          <w:szCs w:val="18"/>
        </w:rPr>
      </w:pPr>
      <w:r w:rsidRPr="00E45310">
        <w:rPr>
          <w:rFonts w:ascii="Times New Roman" w:eastAsia="Times New Roman" w:hAnsi="Times New Roman"/>
          <w:sz w:val="18"/>
          <w:szCs w:val="18"/>
        </w:rPr>
        <w:t>720—15</w:t>
      </w:r>
      <w:r w:rsidRPr="00E45310">
        <w:rPr>
          <w:rFonts w:ascii="Times New Roman" w:eastAsia="Times New Roman" w:hAnsi="Times New Roman"/>
          <w:sz w:val="18"/>
          <w:szCs w:val="18"/>
        </w:rPr>
        <w:tab/>
        <w:t>Standard for the Installation of Carbon Monoxide (CO)</w:t>
      </w:r>
      <w:r w:rsidRPr="00E45310">
        <w:rPr>
          <w:rFonts w:ascii="Times New Roman" w:eastAsia="Times New Roman" w:hAnsi="Times New Roman"/>
          <w:spacing w:val="-9"/>
          <w:sz w:val="18"/>
          <w:szCs w:val="18"/>
        </w:rPr>
        <w:t xml:space="preserve"> </w:t>
      </w:r>
      <w:r w:rsidRPr="00E45310">
        <w:rPr>
          <w:rFonts w:ascii="Times New Roman" w:eastAsia="Times New Roman" w:hAnsi="Times New Roman"/>
          <w:sz w:val="18"/>
          <w:szCs w:val="18"/>
        </w:rPr>
        <w:t>Detectors</w:t>
      </w:r>
    </w:p>
    <w:p w:rsidR="00E45310" w:rsidRPr="00E45310" w:rsidRDefault="00E45310" w:rsidP="00E45310">
      <w:pPr>
        <w:widowControl w:val="0"/>
        <w:autoSpaceDE w:val="0"/>
        <w:autoSpaceDN w:val="0"/>
        <w:spacing w:line="193" w:lineRule="exact"/>
        <w:rPr>
          <w:rFonts w:ascii="Times New Roman" w:eastAsia="Times New Roman" w:hAnsi="Times New Roman"/>
          <w:sz w:val="18"/>
          <w:szCs w:val="18"/>
        </w:rPr>
      </w:pPr>
      <w:r w:rsidRPr="00E45310">
        <w:rPr>
          <w:rFonts w:ascii="Times New Roman" w:eastAsia="Times New Roman" w:hAnsi="Times New Roman"/>
          <w:sz w:val="18"/>
          <w:szCs w:val="18"/>
        </w:rPr>
        <w:t>and Warning Equipment . . . . . . . . . . . . . . . . . . . . . . . . . . . . . . . . . . . . . . . . . . . . . . . R315.6.1, R315.6.2</w:t>
      </w:r>
    </w:p>
    <w:p w:rsidR="00E45310" w:rsidRPr="00E45310" w:rsidRDefault="00E45310" w:rsidP="00E45310">
      <w:pPr>
        <w:widowControl w:val="0"/>
        <w:tabs>
          <w:tab w:val="left" w:pos="3080"/>
        </w:tabs>
        <w:autoSpaceDE w:val="0"/>
        <w:autoSpaceDN w:val="0"/>
        <w:spacing w:line="206" w:lineRule="exact"/>
        <w:rPr>
          <w:rFonts w:ascii="Times New Roman" w:eastAsia="Times New Roman" w:hAnsi="Times New Roman"/>
          <w:sz w:val="18"/>
          <w:szCs w:val="18"/>
        </w:rPr>
      </w:pPr>
      <w:r>
        <w:rPr>
          <w:rFonts w:ascii="Times New Roman" w:eastAsia="Times New Roman" w:hAnsi="Times New Roman"/>
          <w:noProof/>
          <w:sz w:val="18"/>
          <w:szCs w:val="18"/>
        </w:rPr>
        <mc:AlternateContent>
          <mc:Choice Requires="wps">
            <w:drawing>
              <wp:anchor distT="0" distB="0" distL="0" distR="0" simplePos="0" relativeHeight="251913216" behindDoc="0" locked="0" layoutInCell="1" allowOverlap="1">
                <wp:simplePos x="0" y="0"/>
                <wp:positionH relativeFrom="page">
                  <wp:posOffset>761365</wp:posOffset>
                </wp:positionH>
                <wp:positionV relativeFrom="paragraph">
                  <wp:posOffset>185420</wp:posOffset>
                </wp:positionV>
                <wp:extent cx="6501765" cy="0"/>
                <wp:effectExtent l="8890" t="15240" r="13970" b="13335"/>
                <wp:wrapTopAndBottom/>
                <wp:docPr id="404" name="Straight Connector 4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04" o:spid="_x0000_s1026" style="position:absolute;z-index:251913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9.95pt,14.6pt" to="571.9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DDPHwIAADs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" strokeweight=".96pt">
                <w10:wrap type="topAndBottom" anchorx="page"/>
              </v:line>
            </w:pict>
          </mc:Fallback>
        </mc:AlternateContent>
      </w:r>
      <w:r w:rsidRPr="00E45310">
        <w:rPr>
          <w:rFonts w:ascii="Times New Roman" w:eastAsia="Times New Roman" w:hAnsi="Times New Roman"/>
          <w:sz w:val="18"/>
          <w:szCs w:val="18"/>
        </w:rPr>
        <w:t>853—15</w:t>
      </w:r>
      <w:r w:rsidRPr="00E45310">
        <w:rPr>
          <w:rFonts w:ascii="Times New Roman" w:eastAsia="Times New Roman" w:hAnsi="Times New Roman"/>
          <w:sz w:val="18"/>
          <w:szCs w:val="18"/>
        </w:rPr>
        <w:tab/>
        <w:t>Standard</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on</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the</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Installation</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of</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Stationary</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Fuel</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Cell</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Power</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Systems.</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9"/>
          <w:sz w:val="18"/>
          <w:szCs w:val="18"/>
        </w:rPr>
        <w:t xml:space="preserve"> </w:t>
      </w:r>
      <w:r w:rsidRPr="00E45310">
        <w:rPr>
          <w:rFonts w:ascii="Times New Roman" w:eastAsia="Times New Roman" w:hAnsi="Times New Roman"/>
          <w:sz w:val="18"/>
          <w:szCs w:val="18"/>
        </w:rPr>
        <w:t>M1903.1</w:t>
      </w:r>
    </w:p>
    <w:p w:rsidR="00E45310" w:rsidRPr="00E45310" w:rsidRDefault="00902AF2" w:rsidP="00E45310">
      <w:pPr>
        <w:widowControl w:val="0"/>
        <w:autoSpaceDE w:val="0"/>
        <w:autoSpaceDN w:val="0"/>
        <w:spacing w:before="7"/>
        <w:rPr>
          <w:rFonts w:ascii="Times New Roman" w:eastAsia="Times New Roman" w:hAnsi="Times New Roman"/>
          <w:sz w:val="26"/>
          <w:szCs w:val="18"/>
        </w:rPr>
      </w:pPr>
      <w:r>
        <w:rPr>
          <w:rFonts w:ascii="Times New Roman" w:eastAsia="Times New Roman" w:hAnsi="Times New Roman"/>
          <w:noProof/>
          <w:szCs w:val="22"/>
        </w:rPr>
        <mc:AlternateContent>
          <mc:Choice Requires="wps">
            <w:drawing>
              <wp:anchor distT="0" distB="0" distL="114300" distR="114300" simplePos="0" relativeHeight="251919360" behindDoc="0" locked="0" layoutInCell="1" allowOverlap="1" wp14:anchorId="744F05CE" wp14:editId="169E9298">
                <wp:simplePos x="0" y="0"/>
                <wp:positionH relativeFrom="page">
                  <wp:posOffset>760730</wp:posOffset>
                </wp:positionH>
                <wp:positionV relativeFrom="paragraph">
                  <wp:posOffset>219075</wp:posOffset>
                </wp:positionV>
                <wp:extent cx="1191895" cy="337820"/>
                <wp:effectExtent l="0" t="0" r="8255" b="5080"/>
                <wp:wrapNone/>
                <wp:docPr id="403" name="Text Box 4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189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1227" w:rsidRDefault="00EA1227" w:rsidP="00E45310">
                            <w:pPr>
                              <w:spacing w:line="532" w:lineRule="exact"/>
                              <w:rPr>
                                <w:b/>
                                <w:sz w:val="48"/>
                              </w:rPr>
                            </w:pPr>
                            <w:r>
                              <w:rPr>
                                <w:b/>
                                <w:spacing w:val="-1"/>
                                <w:sz w:val="48"/>
                              </w:rPr>
                              <w:t>NSF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3" o:spid="_x0000_s1070" type="#_x0000_t202" style="position:absolute;margin-left:59.9pt;margin-top:17.25pt;width:93.85pt;height:26.6pt;z-index:251919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VEtQIAALU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" filled="f" stroked="f">
                <v:textbox inset="0,0,0,0">
                  <w:txbxContent>
                    <w:p w:rsidR="00451A76" w:rsidRDefault="00451A76" w:rsidP="00E45310">
                      <w:pPr>
                        <w:spacing w:line="532" w:lineRule="exact"/>
                        <w:rPr>
                          <w:b/>
                          <w:sz w:val="48"/>
                        </w:rPr>
                      </w:pPr>
                      <w:r>
                        <w:rPr>
                          <w:b/>
                          <w:spacing w:val="-1"/>
                          <w:sz w:val="48"/>
                        </w:rPr>
                        <w:t>NSF</w:t>
                      </w:r>
                    </w:p>
                  </w:txbxContent>
                </v:textbox>
                <w10:wrap anchorx="page"/>
              </v:shape>
            </w:pict>
          </mc:Fallback>
        </mc:AlternateContent>
      </w:r>
    </w:p>
    <w:p w:rsidR="00E45310" w:rsidRPr="00E45310" w:rsidRDefault="00E45310" w:rsidP="00E45310">
      <w:pPr>
        <w:widowControl w:val="0"/>
        <w:autoSpaceDE w:val="0"/>
        <w:autoSpaceDN w:val="0"/>
        <w:spacing w:line="244" w:lineRule="auto"/>
        <w:ind w:right="6730"/>
        <w:rPr>
          <w:rFonts w:ascii="Times New Roman" w:eastAsia="Times New Roman" w:hAnsi="Times New Roman"/>
          <w:sz w:val="16"/>
          <w:szCs w:val="22"/>
        </w:rPr>
      </w:pPr>
      <w:r w:rsidRPr="00E45310">
        <w:rPr>
          <w:rFonts w:ascii="Times New Roman" w:eastAsia="Times New Roman" w:hAnsi="Times New Roman"/>
          <w:sz w:val="16"/>
          <w:szCs w:val="22"/>
        </w:rPr>
        <w:t xml:space="preserve">NSF International 789 N. </w:t>
      </w:r>
      <w:proofErr w:type="spellStart"/>
      <w:r w:rsidRPr="00E45310">
        <w:rPr>
          <w:rFonts w:ascii="Times New Roman" w:eastAsia="Times New Roman" w:hAnsi="Times New Roman"/>
          <w:sz w:val="16"/>
          <w:szCs w:val="22"/>
        </w:rPr>
        <w:t>Dixboro</w:t>
      </w:r>
      <w:proofErr w:type="spellEnd"/>
    </w:p>
    <w:p w:rsidR="00E45310" w:rsidRPr="00E45310" w:rsidRDefault="00E45310" w:rsidP="00E45310">
      <w:pPr>
        <w:widowControl w:val="0"/>
        <w:autoSpaceDE w:val="0"/>
        <w:autoSpaceDN w:val="0"/>
        <w:spacing w:line="181" w:lineRule="exact"/>
        <w:rPr>
          <w:rFonts w:ascii="Times New Roman" w:eastAsia="Times New Roman" w:hAnsi="Times New Roman"/>
          <w:sz w:val="16"/>
          <w:szCs w:val="22"/>
        </w:rPr>
      </w:pPr>
      <w:r>
        <w:rPr>
          <w:rFonts w:ascii="Times New Roman" w:eastAsia="Times New Roman" w:hAnsi="Times New Roman"/>
          <w:noProof/>
          <w:szCs w:val="22"/>
        </w:rPr>
        <mc:AlternateContent>
          <mc:Choice Requires="wps">
            <w:drawing>
              <wp:anchor distT="0" distB="0" distL="0" distR="0" simplePos="0" relativeHeight="251914240" behindDoc="0" locked="0" layoutInCell="1" allowOverlap="1">
                <wp:simplePos x="0" y="0"/>
                <wp:positionH relativeFrom="page">
                  <wp:posOffset>761365</wp:posOffset>
                </wp:positionH>
                <wp:positionV relativeFrom="paragraph">
                  <wp:posOffset>185420</wp:posOffset>
                </wp:positionV>
                <wp:extent cx="6501765" cy="0"/>
                <wp:effectExtent l="8890" t="8890" r="13970" b="10160"/>
                <wp:wrapTopAndBottom/>
                <wp:docPr id="402" name="Straight Connector 4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02" o:spid="_x0000_s1026" style="position:absolute;z-index:251914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9.95pt,14.6pt" to="571.9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2DbHwIAADs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" strokeweight=".96pt">
                <w10:wrap type="topAndBottom" anchorx="page"/>
              </v:line>
            </w:pict>
          </mc:Fallback>
        </mc:AlternateContent>
      </w:r>
      <w:r w:rsidRPr="00E45310">
        <w:rPr>
          <w:rFonts w:ascii="Times New Roman" w:eastAsia="Times New Roman" w:hAnsi="Times New Roman"/>
          <w:sz w:val="16"/>
          <w:szCs w:val="22"/>
        </w:rPr>
        <w:t>Ann Arbor, MI 48105</w:t>
      </w:r>
    </w:p>
    <w:p w:rsidR="00E45310" w:rsidRPr="00E45310" w:rsidRDefault="00E45310" w:rsidP="00E45310">
      <w:pPr>
        <w:widowControl w:val="0"/>
        <w:tabs>
          <w:tab w:val="left" w:pos="9965"/>
        </w:tabs>
        <w:autoSpaceDE w:val="0"/>
        <w:autoSpaceDN w:val="0"/>
        <w:spacing w:line="180" w:lineRule="exact"/>
        <w:rPr>
          <w:rFonts w:ascii="Times New Roman" w:eastAsia="Times New Roman" w:hAnsi="Times New Roman"/>
          <w:sz w:val="18"/>
          <w:szCs w:val="18"/>
        </w:rPr>
      </w:pPr>
      <w:r w:rsidRPr="00E45310">
        <w:rPr>
          <w:rFonts w:ascii="Times New Roman" w:eastAsia="Times New Roman" w:hAnsi="Times New Roman"/>
          <w:sz w:val="18"/>
          <w:szCs w:val="18"/>
        </w:rPr>
        <w:t>Standard</w:t>
      </w:r>
      <w:r w:rsidRPr="00E45310">
        <w:rPr>
          <w:rFonts w:ascii="Times New Roman" w:eastAsia="Times New Roman" w:hAnsi="Times New Roman"/>
          <w:sz w:val="18"/>
          <w:szCs w:val="18"/>
        </w:rPr>
        <w:tab/>
        <w:t>Referenced</w:t>
      </w:r>
    </w:p>
    <w:p w:rsidR="00E45310" w:rsidRPr="00E45310" w:rsidRDefault="00E45310" w:rsidP="00E45310">
      <w:pPr>
        <w:widowControl w:val="0"/>
        <w:tabs>
          <w:tab w:val="left" w:pos="10258"/>
        </w:tabs>
        <w:autoSpaceDE w:val="0"/>
        <w:autoSpaceDN w:val="0"/>
        <w:spacing w:line="180" w:lineRule="exact"/>
        <w:rPr>
          <w:rFonts w:ascii="Times New Roman" w:eastAsia="Times New Roman" w:hAnsi="Times New Roman"/>
          <w:sz w:val="18"/>
          <w:szCs w:val="18"/>
        </w:rPr>
      </w:pPr>
      <w:r w:rsidRPr="00E45310">
        <w:rPr>
          <w:rFonts w:ascii="Times New Roman" w:eastAsia="Times New Roman" w:hAnsi="Times New Roman"/>
          <w:sz w:val="18"/>
          <w:szCs w:val="18"/>
        </w:rPr>
        <w:t>reference</w:t>
      </w:r>
      <w:r w:rsidRPr="00E45310">
        <w:rPr>
          <w:rFonts w:ascii="Times New Roman" w:eastAsia="Times New Roman" w:hAnsi="Times New Roman"/>
          <w:sz w:val="18"/>
          <w:szCs w:val="18"/>
        </w:rPr>
        <w:tab/>
        <w:t>in</w:t>
      </w:r>
      <w:r w:rsidRPr="00E45310">
        <w:rPr>
          <w:rFonts w:ascii="Times New Roman" w:eastAsia="Times New Roman" w:hAnsi="Times New Roman"/>
          <w:spacing w:val="-6"/>
          <w:sz w:val="18"/>
          <w:szCs w:val="18"/>
        </w:rPr>
        <w:t xml:space="preserve"> </w:t>
      </w:r>
      <w:r w:rsidRPr="00E45310">
        <w:rPr>
          <w:rFonts w:ascii="Times New Roman" w:eastAsia="Times New Roman" w:hAnsi="Times New Roman"/>
          <w:sz w:val="18"/>
          <w:szCs w:val="18"/>
        </w:rPr>
        <w:t>code</w:t>
      </w:r>
    </w:p>
    <w:p w:rsidR="00E45310" w:rsidRPr="00E45310" w:rsidRDefault="00E45310" w:rsidP="00E45310">
      <w:pPr>
        <w:widowControl w:val="0"/>
        <w:tabs>
          <w:tab w:val="left" w:pos="3079"/>
          <w:tab w:val="left" w:pos="9679"/>
        </w:tabs>
        <w:autoSpaceDE w:val="0"/>
        <w:autoSpaceDN w:val="0"/>
        <w:spacing w:line="193" w:lineRule="exact"/>
        <w:rPr>
          <w:rFonts w:ascii="Times New Roman" w:eastAsia="Times New Roman" w:hAnsi="Times New Roman"/>
          <w:sz w:val="18"/>
          <w:szCs w:val="18"/>
        </w:rPr>
      </w:pPr>
      <w:r>
        <w:rPr>
          <w:rFonts w:ascii="Times New Roman" w:eastAsia="Times New Roman" w:hAnsi="Times New Roman"/>
          <w:noProof/>
          <w:sz w:val="18"/>
          <w:szCs w:val="18"/>
        </w:rPr>
        <mc:AlternateContent>
          <mc:Choice Requires="wps">
            <w:drawing>
              <wp:anchor distT="0" distB="0" distL="0" distR="0" simplePos="0" relativeHeight="251915264" behindDoc="0" locked="0" layoutInCell="1" allowOverlap="1">
                <wp:simplePos x="0" y="0"/>
                <wp:positionH relativeFrom="page">
                  <wp:posOffset>761365</wp:posOffset>
                </wp:positionH>
                <wp:positionV relativeFrom="paragraph">
                  <wp:posOffset>177165</wp:posOffset>
                </wp:positionV>
                <wp:extent cx="6501765" cy="0"/>
                <wp:effectExtent l="8890" t="10160" r="13970" b="8890"/>
                <wp:wrapTopAndBottom/>
                <wp:docPr id="401" name="Straight Connector 4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01" o:spid="_x0000_s1026" style="position:absolute;z-index:251915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9.95pt,13.95pt" to="571.9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" strokeweight=".96pt">
                <w10:wrap type="topAndBottom" anchorx="page"/>
              </v:line>
            </w:pict>
          </mc:Fallback>
        </mc:AlternateContent>
      </w:r>
      <w:r w:rsidRPr="00E45310">
        <w:rPr>
          <w:rFonts w:ascii="Times New Roman" w:eastAsia="Times New Roman" w:hAnsi="Times New Roman"/>
          <w:sz w:val="18"/>
          <w:szCs w:val="18"/>
        </w:rPr>
        <w:t>number</w:t>
      </w:r>
      <w:r w:rsidRPr="00E45310">
        <w:rPr>
          <w:rFonts w:ascii="Times New Roman" w:eastAsia="Times New Roman" w:hAnsi="Times New Roman"/>
          <w:sz w:val="18"/>
          <w:szCs w:val="18"/>
        </w:rPr>
        <w:tab/>
        <w:t>Title</w:t>
      </w:r>
      <w:r w:rsidRPr="00E45310">
        <w:rPr>
          <w:rFonts w:ascii="Times New Roman" w:eastAsia="Times New Roman" w:hAnsi="Times New Roman"/>
          <w:sz w:val="18"/>
          <w:szCs w:val="18"/>
        </w:rPr>
        <w:tab/>
        <w:t>section</w:t>
      </w:r>
      <w:r w:rsidRPr="00E45310">
        <w:rPr>
          <w:rFonts w:ascii="Times New Roman" w:eastAsia="Times New Roman" w:hAnsi="Times New Roman"/>
          <w:spacing w:val="-6"/>
          <w:sz w:val="18"/>
          <w:szCs w:val="18"/>
        </w:rPr>
        <w:t xml:space="preserve"> </w:t>
      </w:r>
      <w:r w:rsidRPr="00E45310">
        <w:rPr>
          <w:rFonts w:ascii="Times New Roman" w:eastAsia="Times New Roman" w:hAnsi="Times New Roman"/>
          <w:sz w:val="18"/>
          <w:szCs w:val="18"/>
        </w:rPr>
        <w:t>number</w:t>
      </w:r>
    </w:p>
    <w:p w:rsidR="00E45310" w:rsidRPr="00E45310" w:rsidRDefault="00E45310" w:rsidP="00E45310">
      <w:pPr>
        <w:widowControl w:val="0"/>
        <w:tabs>
          <w:tab w:val="left" w:pos="3078"/>
        </w:tabs>
        <w:autoSpaceDE w:val="0"/>
        <w:autoSpaceDN w:val="0"/>
        <w:spacing w:before="13"/>
        <w:ind w:right="195"/>
        <w:rPr>
          <w:rFonts w:ascii="Times New Roman" w:eastAsia="Times New Roman" w:hAnsi="Times New Roman"/>
          <w:sz w:val="18"/>
          <w:szCs w:val="18"/>
        </w:rPr>
      </w:pPr>
      <w:r w:rsidRPr="00E45310">
        <w:rPr>
          <w:rFonts w:ascii="Times New Roman" w:eastAsia="Times New Roman" w:hAnsi="Times New Roman"/>
          <w:spacing w:val="-3"/>
          <w:sz w:val="18"/>
          <w:szCs w:val="18"/>
        </w:rPr>
        <w:t>14—</w:t>
      </w:r>
      <w:r w:rsidRPr="00E45310">
        <w:rPr>
          <w:rFonts w:ascii="Times New Roman" w:eastAsia="Times New Roman" w:hAnsi="Times New Roman"/>
          <w:strike/>
          <w:color w:val="FF0000"/>
          <w:spacing w:val="-3"/>
          <w:sz w:val="18"/>
          <w:szCs w:val="18"/>
        </w:rPr>
        <w:t>2011</w:t>
      </w:r>
      <w:r w:rsidRPr="00E45310">
        <w:rPr>
          <w:rFonts w:ascii="Times New Roman" w:eastAsia="Times New Roman" w:hAnsi="Times New Roman"/>
          <w:color w:val="FF0000"/>
          <w:spacing w:val="-3"/>
          <w:sz w:val="18"/>
          <w:szCs w:val="18"/>
          <w:u w:val="single"/>
        </w:rPr>
        <w:t>2015</w:t>
      </w:r>
      <w:r w:rsidRPr="00E45310">
        <w:rPr>
          <w:rFonts w:ascii="Times New Roman" w:eastAsia="Times New Roman" w:hAnsi="Times New Roman"/>
          <w:spacing w:val="-3"/>
          <w:sz w:val="18"/>
          <w:szCs w:val="18"/>
        </w:rPr>
        <w:tab/>
      </w:r>
      <w:r w:rsidRPr="00E45310">
        <w:rPr>
          <w:rFonts w:ascii="Times New Roman" w:eastAsia="Times New Roman" w:hAnsi="Times New Roman"/>
          <w:sz w:val="18"/>
          <w:szCs w:val="18"/>
        </w:rPr>
        <w:t>Plastics</w:t>
      </w:r>
      <w:r w:rsidRPr="00E45310">
        <w:rPr>
          <w:rFonts w:ascii="Times New Roman" w:eastAsia="Times New Roman" w:hAnsi="Times New Roman"/>
          <w:spacing w:val="-7"/>
          <w:sz w:val="18"/>
          <w:szCs w:val="18"/>
        </w:rPr>
        <w:t xml:space="preserve"> </w:t>
      </w:r>
      <w:r w:rsidRPr="00E45310">
        <w:rPr>
          <w:rFonts w:ascii="Times New Roman" w:eastAsia="Times New Roman" w:hAnsi="Times New Roman"/>
          <w:sz w:val="18"/>
          <w:szCs w:val="18"/>
        </w:rPr>
        <w:t>Piping</w:t>
      </w:r>
      <w:r w:rsidRPr="00E45310">
        <w:rPr>
          <w:rFonts w:ascii="Times New Roman" w:eastAsia="Times New Roman" w:hAnsi="Times New Roman"/>
          <w:spacing w:val="-6"/>
          <w:sz w:val="18"/>
          <w:szCs w:val="18"/>
        </w:rPr>
        <w:t xml:space="preserve"> </w:t>
      </w:r>
      <w:r w:rsidRPr="00E45310">
        <w:rPr>
          <w:rFonts w:ascii="Times New Roman" w:eastAsia="Times New Roman" w:hAnsi="Times New Roman"/>
          <w:sz w:val="18"/>
          <w:szCs w:val="18"/>
        </w:rPr>
        <w:t>System</w:t>
      </w:r>
      <w:r w:rsidRPr="00E45310">
        <w:rPr>
          <w:rFonts w:ascii="Times New Roman" w:eastAsia="Times New Roman" w:hAnsi="Times New Roman"/>
          <w:spacing w:val="-8"/>
          <w:sz w:val="18"/>
          <w:szCs w:val="18"/>
        </w:rPr>
        <w:t xml:space="preserve"> </w:t>
      </w:r>
      <w:r w:rsidRPr="00E45310">
        <w:rPr>
          <w:rFonts w:ascii="Times New Roman" w:eastAsia="Times New Roman" w:hAnsi="Times New Roman"/>
          <w:spacing w:val="-3"/>
          <w:sz w:val="18"/>
          <w:szCs w:val="18"/>
        </w:rPr>
        <w:t>Components</w:t>
      </w:r>
      <w:r w:rsidRPr="00E45310">
        <w:rPr>
          <w:rFonts w:ascii="Times New Roman" w:eastAsia="Times New Roman" w:hAnsi="Times New Roman"/>
          <w:spacing w:val="-7"/>
          <w:sz w:val="18"/>
          <w:szCs w:val="18"/>
        </w:rPr>
        <w:t xml:space="preserve"> </w:t>
      </w:r>
      <w:r w:rsidRPr="00E45310">
        <w:rPr>
          <w:rFonts w:ascii="Times New Roman" w:eastAsia="Times New Roman" w:hAnsi="Times New Roman"/>
          <w:sz w:val="18"/>
          <w:szCs w:val="18"/>
        </w:rPr>
        <w:t>and</w:t>
      </w:r>
      <w:r w:rsidRPr="00E45310">
        <w:rPr>
          <w:rFonts w:ascii="Times New Roman" w:eastAsia="Times New Roman" w:hAnsi="Times New Roman"/>
          <w:spacing w:val="-6"/>
          <w:sz w:val="18"/>
          <w:szCs w:val="18"/>
        </w:rPr>
        <w:t xml:space="preserve"> </w:t>
      </w:r>
      <w:r w:rsidRPr="00E45310">
        <w:rPr>
          <w:rFonts w:ascii="Times New Roman" w:eastAsia="Times New Roman" w:hAnsi="Times New Roman"/>
          <w:spacing w:val="-3"/>
          <w:sz w:val="18"/>
          <w:szCs w:val="18"/>
        </w:rPr>
        <w:t>Related</w:t>
      </w:r>
      <w:r w:rsidRPr="00E45310">
        <w:rPr>
          <w:rFonts w:ascii="Times New Roman" w:eastAsia="Times New Roman" w:hAnsi="Times New Roman"/>
          <w:spacing w:val="-6"/>
          <w:sz w:val="18"/>
          <w:szCs w:val="18"/>
        </w:rPr>
        <w:t xml:space="preserve"> </w:t>
      </w:r>
      <w:r w:rsidRPr="00E45310">
        <w:rPr>
          <w:rFonts w:ascii="Times New Roman" w:eastAsia="Times New Roman" w:hAnsi="Times New Roman"/>
          <w:spacing w:val="-3"/>
          <w:sz w:val="18"/>
          <w:szCs w:val="18"/>
        </w:rPr>
        <w:t>Materials</w:t>
      </w:r>
      <w:r w:rsidRPr="00E45310">
        <w:rPr>
          <w:rFonts w:ascii="Times New Roman" w:eastAsia="Times New Roman" w:hAnsi="Times New Roman"/>
          <w:spacing w:val="-10"/>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6"/>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6"/>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6"/>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6"/>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6"/>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6"/>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6"/>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6"/>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6"/>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6"/>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6"/>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6"/>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6"/>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6"/>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6"/>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8"/>
          <w:sz w:val="18"/>
          <w:szCs w:val="18"/>
        </w:rPr>
        <w:t xml:space="preserve"> </w:t>
      </w:r>
      <w:r w:rsidRPr="00E45310">
        <w:rPr>
          <w:rFonts w:ascii="Times New Roman" w:eastAsia="Times New Roman" w:hAnsi="Times New Roman"/>
          <w:sz w:val="18"/>
          <w:szCs w:val="18"/>
        </w:rPr>
        <w:t>M1301.4,</w:t>
      </w:r>
      <w:r w:rsidRPr="00E45310">
        <w:rPr>
          <w:rFonts w:ascii="Times New Roman" w:eastAsia="Times New Roman" w:hAnsi="Times New Roman"/>
          <w:spacing w:val="-6"/>
          <w:sz w:val="18"/>
          <w:szCs w:val="18"/>
        </w:rPr>
        <w:t xml:space="preserve"> </w:t>
      </w:r>
      <w:r w:rsidRPr="00E45310">
        <w:rPr>
          <w:rFonts w:ascii="Times New Roman" w:eastAsia="Times New Roman" w:hAnsi="Times New Roman"/>
          <w:sz w:val="18"/>
          <w:szCs w:val="18"/>
        </w:rPr>
        <w:t>P2609.3,</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pacing w:val="-3"/>
          <w:sz w:val="18"/>
          <w:szCs w:val="18"/>
        </w:rPr>
        <w:t>P2909.3 41—2011</w:t>
      </w:r>
      <w:r w:rsidRPr="00E45310">
        <w:rPr>
          <w:rFonts w:ascii="Times New Roman" w:eastAsia="Times New Roman" w:hAnsi="Times New Roman"/>
          <w:spacing w:val="-3"/>
          <w:sz w:val="18"/>
          <w:szCs w:val="18"/>
        </w:rPr>
        <w:tab/>
      </w:r>
      <w:proofErr w:type="spellStart"/>
      <w:r w:rsidRPr="00E45310">
        <w:rPr>
          <w:rFonts w:ascii="Times New Roman" w:eastAsia="Times New Roman" w:hAnsi="Times New Roman"/>
          <w:sz w:val="18"/>
          <w:szCs w:val="18"/>
        </w:rPr>
        <w:t>Nonliquid</w:t>
      </w:r>
      <w:proofErr w:type="spellEnd"/>
      <w:r w:rsidRPr="00E45310">
        <w:rPr>
          <w:rFonts w:ascii="Times New Roman" w:eastAsia="Times New Roman" w:hAnsi="Times New Roman"/>
          <w:spacing w:val="-8"/>
          <w:sz w:val="18"/>
          <w:szCs w:val="18"/>
        </w:rPr>
        <w:t xml:space="preserve"> </w:t>
      </w:r>
      <w:r w:rsidRPr="00E45310">
        <w:rPr>
          <w:rFonts w:ascii="Times New Roman" w:eastAsia="Times New Roman" w:hAnsi="Times New Roman"/>
          <w:spacing w:val="-2"/>
          <w:sz w:val="18"/>
          <w:szCs w:val="18"/>
        </w:rPr>
        <w:t>Saturated</w:t>
      </w:r>
      <w:r w:rsidRPr="00E45310">
        <w:rPr>
          <w:rFonts w:ascii="Times New Roman" w:eastAsia="Times New Roman" w:hAnsi="Times New Roman"/>
          <w:spacing w:val="-7"/>
          <w:sz w:val="18"/>
          <w:szCs w:val="18"/>
        </w:rPr>
        <w:t xml:space="preserve"> </w:t>
      </w:r>
      <w:r w:rsidRPr="00E45310">
        <w:rPr>
          <w:rFonts w:ascii="Times New Roman" w:eastAsia="Times New Roman" w:hAnsi="Times New Roman"/>
          <w:sz w:val="18"/>
          <w:szCs w:val="18"/>
        </w:rPr>
        <w:t>Treatment</w:t>
      </w:r>
      <w:r w:rsidRPr="00E45310">
        <w:rPr>
          <w:rFonts w:ascii="Times New Roman" w:eastAsia="Times New Roman" w:hAnsi="Times New Roman"/>
          <w:spacing w:val="-7"/>
          <w:sz w:val="18"/>
          <w:szCs w:val="18"/>
        </w:rPr>
        <w:t xml:space="preserve"> </w:t>
      </w:r>
      <w:r w:rsidRPr="00E45310">
        <w:rPr>
          <w:rFonts w:ascii="Times New Roman" w:eastAsia="Times New Roman" w:hAnsi="Times New Roman"/>
          <w:sz w:val="18"/>
          <w:szCs w:val="18"/>
        </w:rPr>
        <w:t>Systems</w:t>
      </w:r>
      <w:r w:rsidRPr="00E45310">
        <w:rPr>
          <w:rFonts w:ascii="Times New Roman" w:eastAsia="Times New Roman" w:hAnsi="Times New Roman"/>
          <w:spacing w:val="-8"/>
          <w:sz w:val="18"/>
          <w:szCs w:val="18"/>
        </w:rPr>
        <w:t xml:space="preserve"> </w:t>
      </w:r>
      <w:r w:rsidRPr="00E45310">
        <w:rPr>
          <w:rFonts w:ascii="Times New Roman" w:eastAsia="Times New Roman" w:hAnsi="Times New Roman"/>
          <w:sz w:val="18"/>
          <w:szCs w:val="18"/>
        </w:rPr>
        <w:t>(Composting</w:t>
      </w:r>
      <w:r w:rsidRPr="00E45310">
        <w:rPr>
          <w:rFonts w:ascii="Times New Roman" w:eastAsia="Times New Roman" w:hAnsi="Times New Roman"/>
          <w:spacing w:val="-7"/>
          <w:sz w:val="18"/>
          <w:szCs w:val="18"/>
        </w:rPr>
        <w:t xml:space="preserve"> </w:t>
      </w:r>
      <w:r w:rsidRPr="00E45310">
        <w:rPr>
          <w:rFonts w:ascii="Times New Roman" w:eastAsia="Times New Roman" w:hAnsi="Times New Roman"/>
          <w:sz w:val="18"/>
          <w:szCs w:val="18"/>
        </w:rPr>
        <w:t>Toilets) .</w:t>
      </w:r>
      <w:r w:rsidRPr="00E45310">
        <w:rPr>
          <w:rFonts w:ascii="Times New Roman" w:eastAsia="Times New Roman" w:hAnsi="Times New Roman"/>
          <w:spacing w:val="-7"/>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7"/>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7"/>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7"/>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7"/>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7"/>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7"/>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7"/>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7"/>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7"/>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7"/>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7"/>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7"/>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7"/>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7"/>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7"/>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7"/>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7"/>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7"/>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7"/>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7"/>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7"/>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7"/>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7"/>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7"/>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7"/>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7"/>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pacing w:val="-3"/>
          <w:sz w:val="18"/>
          <w:szCs w:val="18"/>
        </w:rPr>
        <w:t>P2725.1</w:t>
      </w:r>
    </w:p>
    <w:p w:rsidR="00E45310" w:rsidRPr="00E45310" w:rsidRDefault="00E45310" w:rsidP="00E45310">
      <w:pPr>
        <w:widowControl w:val="0"/>
        <w:tabs>
          <w:tab w:val="left" w:pos="3078"/>
        </w:tabs>
        <w:autoSpaceDE w:val="0"/>
        <w:autoSpaceDN w:val="0"/>
        <w:spacing w:line="206" w:lineRule="exact"/>
        <w:rPr>
          <w:rFonts w:ascii="Times New Roman" w:eastAsia="Times New Roman" w:hAnsi="Times New Roman"/>
          <w:sz w:val="18"/>
          <w:szCs w:val="18"/>
        </w:rPr>
      </w:pPr>
      <w:r w:rsidRPr="00E45310">
        <w:rPr>
          <w:rFonts w:ascii="Times New Roman" w:eastAsia="Times New Roman" w:hAnsi="Times New Roman"/>
          <w:sz w:val="18"/>
          <w:szCs w:val="18"/>
        </w:rPr>
        <w:t>42—</w:t>
      </w:r>
      <w:r w:rsidRPr="00E45310">
        <w:rPr>
          <w:rFonts w:ascii="Times New Roman" w:eastAsia="Times New Roman" w:hAnsi="Times New Roman"/>
          <w:strike/>
          <w:color w:val="FF0000"/>
          <w:sz w:val="18"/>
          <w:szCs w:val="18"/>
        </w:rPr>
        <w:t>2011</w:t>
      </w:r>
      <w:r w:rsidRPr="00E45310">
        <w:rPr>
          <w:rFonts w:ascii="Times New Roman" w:eastAsia="Times New Roman" w:hAnsi="Times New Roman"/>
          <w:color w:val="FF0000"/>
          <w:sz w:val="18"/>
          <w:szCs w:val="18"/>
          <w:u w:val="single"/>
        </w:rPr>
        <w:t>2015</w:t>
      </w:r>
      <w:r w:rsidRPr="00E45310">
        <w:rPr>
          <w:rFonts w:ascii="Times New Roman" w:eastAsia="Times New Roman" w:hAnsi="Times New Roman"/>
          <w:sz w:val="18"/>
          <w:szCs w:val="18"/>
        </w:rPr>
        <w:tab/>
        <w:t>Drinking</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Water</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Treatment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Units—Anesthetic</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Effects</w:t>
      </w:r>
      <w:r w:rsidRPr="00E45310">
        <w:rPr>
          <w:rFonts w:ascii="Times New Roman" w:eastAsia="Times New Roman" w:hAnsi="Times New Roman"/>
          <w:spacing w:val="18"/>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2"/>
          <w:sz w:val="18"/>
          <w:szCs w:val="18"/>
        </w:rPr>
        <w:t xml:space="preserve"> </w:t>
      </w:r>
      <w:r w:rsidRPr="00E45310">
        <w:rPr>
          <w:rFonts w:ascii="Times New Roman" w:eastAsia="Times New Roman" w:hAnsi="Times New Roman"/>
          <w:sz w:val="18"/>
          <w:szCs w:val="18"/>
        </w:rPr>
        <w:t>P2909.1,</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P2909.3</w:t>
      </w:r>
    </w:p>
    <w:p w:rsidR="00E45310" w:rsidRPr="00E45310" w:rsidRDefault="00E45310" w:rsidP="00E45310">
      <w:pPr>
        <w:widowControl w:val="0"/>
        <w:tabs>
          <w:tab w:val="left" w:pos="3078"/>
        </w:tabs>
        <w:autoSpaceDE w:val="0"/>
        <w:autoSpaceDN w:val="0"/>
        <w:ind w:right="193"/>
        <w:jc w:val="both"/>
        <w:rPr>
          <w:rFonts w:ascii="Times New Roman" w:eastAsia="Times New Roman" w:hAnsi="Times New Roman"/>
          <w:sz w:val="18"/>
          <w:szCs w:val="18"/>
        </w:rPr>
      </w:pPr>
      <w:r w:rsidRPr="00E45310">
        <w:rPr>
          <w:rFonts w:ascii="Times New Roman" w:eastAsia="Times New Roman" w:hAnsi="Times New Roman"/>
          <w:sz w:val="18"/>
          <w:szCs w:val="18"/>
        </w:rPr>
        <w:t>44—</w:t>
      </w:r>
      <w:r w:rsidRPr="00E45310">
        <w:rPr>
          <w:rFonts w:ascii="Times New Roman" w:eastAsia="Times New Roman" w:hAnsi="Times New Roman"/>
          <w:strike/>
          <w:color w:val="FF0000"/>
          <w:sz w:val="18"/>
          <w:szCs w:val="18"/>
        </w:rPr>
        <w:t>2012</w:t>
      </w:r>
      <w:r w:rsidRPr="00E45310">
        <w:rPr>
          <w:rFonts w:ascii="Times New Roman" w:eastAsia="Times New Roman" w:hAnsi="Times New Roman"/>
          <w:color w:val="FF0000"/>
          <w:sz w:val="18"/>
          <w:szCs w:val="18"/>
          <w:u w:val="single"/>
        </w:rPr>
        <w:t>2015</w:t>
      </w:r>
      <w:r w:rsidRPr="00E45310">
        <w:rPr>
          <w:rFonts w:ascii="Times New Roman" w:eastAsia="Times New Roman" w:hAnsi="Times New Roman"/>
          <w:sz w:val="18"/>
          <w:szCs w:val="18"/>
        </w:rPr>
        <w:tab/>
        <w:t xml:space="preserve">Residential </w:t>
      </w:r>
      <w:proofErr w:type="spellStart"/>
      <w:r w:rsidRPr="00E45310">
        <w:rPr>
          <w:rFonts w:ascii="Times New Roman" w:eastAsia="Times New Roman" w:hAnsi="Times New Roman"/>
          <w:sz w:val="18"/>
          <w:szCs w:val="18"/>
        </w:rPr>
        <w:t>Cation</w:t>
      </w:r>
      <w:proofErr w:type="spellEnd"/>
      <w:r w:rsidRPr="00E45310">
        <w:rPr>
          <w:rFonts w:ascii="Times New Roman" w:eastAsia="Times New Roman" w:hAnsi="Times New Roman"/>
          <w:sz w:val="18"/>
          <w:szCs w:val="18"/>
        </w:rPr>
        <w:t xml:space="preserve"> Exchange Water Softeners . . . . . . . . . . . . . . . . . . . . . . . . . . . . . . . . . . P2909.1, P2909.3 50—201</w:t>
      </w:r>
      <w:r w:rsidRPr="00902AF2">
        <w:rPr>
          <w:rFonts w:ascii="Times New Roman" w:eastAsia="Times New Roman" w:hAnsi="Times New Roman"/>
          <w:strike/>
          <w:sz w:val="18"/>
          <w:szCs w:val="18"/>
        </w:rPr>
        <w:t>2</w:t>
      </w:r>
      <w:r w:rsidR="00902AF2" w:rsidRPr="00902AF2">
        <w:rPr>
          <w:rFonts w:ascii="Times New Roman" w:eastAsia="Times New Roman" w:hAnsi="Times New Roman"/>
          <w:color w:val="FF0000"/>
          <w:sz w:val="18"/>
          <w:szCs w:val="18"/>
          <w:u w:val="single"/>
        </w:rPr>
        <w:t>5</w:t>
      </w:r>
      <w:r w:rsidRPr="00E45310">
        <w:rPr>
          <w:rFonts w:ascii="Times New Roman" w:eastAsia="Times New Roman" w:hAnsi="Times New Roman"/>
          <w:sz w:val="18"/>
          <w:szCs w:val="18"/>
        </w:rPr>
        <w:tab/>
        <w:t>Equipment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for</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Swimming</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Pools,</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Hot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Tubs</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and</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Other</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Recreational</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Water</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Facilities.</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P2911.8.1 53—</w:t>
      </w:r>
      <w:r w:rsidRPr="00E45310">
        <w:rPr>
          <w:rFonts w:ascii="Times New Roman" w:eastAsia="Times New Roman" w:hAnsi="Times New Roman"/>
          <w:strike/>
          <w:color w:val="FF0000"/>
          <w:sz w:val="18"/>
          <w:szCs w:val="18"/>
        </w:rPr>
        <w:t>2011A</w:t>
      </w:r>
      <w:r w:rsidRPr="00E45310">
        <w:rPr>
          <w:rFonts w:ascii="Times New Roman" w:eastAsia="Times New Roman" w:hAnsi="Times New Roman"/>
          <w:color w:val="FF0000"/>
          <w:sz w:val="18"/>
          <w:szCs w:val="18"/>
          <w:u w:val="single"/>
        </w:rPr>
        <w:t>2015</w:t>
      </w:r>
      <w:r w:rsidRPr="00E45310">
        <w:rPr>
          <w:rFonts w:ascii="Times New Roman" w:eastAsia="Times New Roman" w:hAnsi="Times New Roman"/>
          <w:sz w:val="18"/>
          <w:szCs w:val="18"/>
        </w:rPr>
        <w:tab/>
        <w:t>Drinking Water Treatment Units—Health Effects . . . . . . . . . . . . . . . . . . . . . . . . . . . . . . . P2909.1,</w:t>
      </w:r>
      <w:r w:rsidRPr="00E45310">
        <w:rPr>
          <w:rFonts w:ascii="Times New Roman" w:eastAsia="Times New Roman" w:hAnsi="Times New Roman"/>
          <w:spacing w:val="-25"/>
          <w:sz w:val="18"/>
          <w:szCs w:val="18"/>
        </w:rPr>
        <w:t xml:space="preserve"> </w:t>
      </w:r>
      <w:r w:rsidRPr="00E45310">
        <w:rPr>
          <w:rFonts w:ascii="Times New Roman" w:eastAsia="Times New Roman" w:hAnsi="Times New Roman"/>
          <w:sz w:val="18"/>
          <w:szCs w:val="18"/>
        </w:rPr>
        <w:t>P2909.3</w:t>
      </w:r>
    </w:p>
    <w:p w:rsidR="00E45310" w:rsidRPr="00E45310" w:rsidRDefault="00E45310" w:rsidP="00E45310">
      <w:pPr>
        <w:widowControl w:val="0"/>
        <w:tabs>
          <w:tab w:val="left" w:pos="3078"/>
        </w:tabs>
        <w:autoSpaceDE w:val="0"/>
        <w:autoSpaceDN w:val="0"/>
        <w:spacing w:line="205" w:lineRule="exact"/>
        <w:rPr>
          <w:rFonts w:ascii="Times New Roman" w:eastAsia="Times New Roman" w:hAnsi="Times New Roman"/>
          <w:sz w:val="18"/>
          <w:szCs w:val="18"/>
        </w:rPr>
      </w:pPr>
      <w:r w:rsidRPr="00E45310">
        <w:rPr>
          <w:rFonts w:ascii="Times New Roman" w:eastAsia="Times New Roman" w:hAnsi="Times New Roman"/>
          <w:sz w:val="18"/>
          <w:szCs w:val="18"/>
        </w:rPr>
        <w:t>58—</w:t>
      </w:r>
      <w:r w:rsidRPr="00E45310">
        <w:rPr>
          <w:rFonts w:ascii="Times New Roman" w:eastAsia="Times New Roman" w:hAnsi="Times New Roman"/>
          <w:strike/>
          <w:color w:val="FF0000"/>
          <w:sz w:val="18"/>
          <w:szCs w:val="18"/>
        </w:rPr>
        <w:t>2012</w:t>
      </w:r>
      <w:r w:rsidRPr="00E45310">
        <w:rPr>
          <w:rFonts w:ascii="Times New Roman" w:eastAsia="Times New Roman" w:hAnsi="Times New Roman"/>
          <w:color w:val="FF0000"/>
          <w:sz w:val="18"/>
          <w:szCs w:val="18"/>
          <w:u w:val="single"/>
        </w:rPr>
        <w:t>2015</w:t>
      </w:r>
      <w:r w:rsidRPr="00E45310">
        <w:rPr>
          <w:rFonts w:ascii="Times New Roman" w:eastAsia="Times New Roman" w:hAnsi="Times New Roman"/>
          <w:sz w:val="18"/>
          <w:szCs w:val="18"/>
        </w:rPr>
        <w:tab/>
        <w:t>Reverse</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Osmosis</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Drinking Water</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Treatment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Systems</w:t>
      </w:r>
      <w:r w:rsidRPr="00E45310">
        <w:rPr>
          <w:rFonts w:ascii="Times New Roman" w:eastAsia="Times New Roman" w:hAnsi="Times New Roman"/>
          <w:spacing w:val="2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2"/>
          <w:sz w:val="18"/>
          <w:szCs w:val="18"/>
        </w:rPr>
        <w:t xml:space="preserve"> </w:t>
      </w:r>
      <w:r w:rsidRPr="00E45310">
        <w:rPr>
          <w:rFonts w:ascii="Times New Roman" w:eastAsia="Times New Roman" w:hAnsi="Times New Roman"/>
          <w:sz w:val="18"/>
          <w:szCs w:val="18"/>
        </w:rPr>
        <w:t>P2909.2,</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P2909.3</w:t>
      </w:r>
    </w:p>
    <w:p w:rsidR="00E45310" w:rsidRPr="00E45310" w:rsidRDefault="00E45310" w:rsidP="00E45310">
      <w:pPr>
        <w:widowControl w:val="0"/>
        <w:tabs>
          <w:tab w:val="left" w:pos="3079"/>
        </w:tabs>
        <w:autoSpaceDE w:val="0"/>
        <w:autoSpaceDN w:val="0"/>
        <w:spacing w:line="206" w:lineRule="exact"/>
        <w:rPr>
          <w:rFonts w:ascii="Times New Roman" w:eastAsia="Times New Roman" w:hAnsi="Times New Roman"/>
          <w:sz w:val="18"/>
          <w:szCs w:val="18"/>
        </w:rPr>
      </w:pPr>
      <w:r w:rsidRPr="00E45310">
        <w:rPr>
          <w:rFonts w:ascii="Times New Roman" w:eastAsia="Times New Roman" w:hAnsi="Times New Roman"/>
          <w:spacing w:val="-3"/>
          <w:sz w:val="18"/>
          <w:szCs w:val="18"/>
        </w:rPr>
        <w:t>61—</w:t>
      </w:r>
      <w:r w:rsidRPr="00E45310">
        <w:rPr>
          <w:rFonts w:ascii="Times New Roman" w:eastAsia="Times New Roman" w:hAnsi="Times New Roman"/>
          <w:strike/>
          <w:color w:val="FF0000"/>
          <w:spacing w:val="-3"/>
          <w:sz w:val="18"/>
          <w:szCs w:val="18"/>
        </w:rPr>
        <w:t>2012</w:t>
      </w:r>
      <w:r w:rsidRPr="00E45310">
        <w:rPr>
          <w:rFonts w:ascii="Times New Roman" w:eastAsia="Times New Roman" w:hAnsi="Times New Roman"/>
          <w:color w:val="FF0000"/>
          <w:spacing w:val="-3"/>
          <w:sz w:val="18"/>
          <w:szCs w:val="18"/>
          <w:u w:val="single"/>
        </w:rPr>
        <w:t>2015</w:t>
      </w:r>
      <w:r w:rsidRPr="00E45310">
        <w:rPr>
          <w:rFonts w:ascii="Times New Roman" w:eastAsia="Times New Roman" w:hAnsi="Times New Roman"/>
          <w:spacing w:val="-3"/>
          <w:sz w:val="18"/>
          <w:szCs w:val="18"/>
        </w:rPr>
        <w:tab/>
      </w:r>
      <w:r w:rsidRPr="00E45310">
        <w:rPr>
          <w:rFonts w:ascii="Times New Roman" w:eastAsia="Times New Roman" w:hAnsi="Times New Roman"/>
          <w:sz w:val="18"/>
          <w:szCs w:val="18"/>
        </w:rPr>
        <w:t>Drinking</w:t>
      </w:r>
      <w:r w:rsidRPr="00E45310">
        <w:rPr>
          <w:rFonts w:ascii="Times New Roman" w:eastAsia="Times New Roman" w:hAnsi="Times New Roman"/>
          <w:spacing w:val="-6"/>
          <w:sz w:val="18"/>
          <w:szCs w:val="18"/>
        </w:rPr>
        <w:t xml:space="preserve"> </w:t>
      </w:r>
      <w:r w:rsidRPr="00E45310">
        <w:rPr>
          <w:rFonts w:ascii="Times New Roman" w:eastAsia="Times New Roman" w:hAnsi="Times New Roman"/>
          <w:sz w:val="18"/>
          <w:szCs w:val="18"/>
        </w:rPr>
        <w:t>Water</w:t>
      </w:r>
      <w:r w:rsidRPr="00E45310">
        <w:rPr>
          <w:rFonts w:ascii="Times New Roman" w:eastAsia="Times New Roman" w:hAnsi="Times New Roman"/>
          <w:spacing w:val="-7"/>
          <w:sz w:val="18"/>
          <w:szCs w:val="18"/>
        </w:rPr>
        <w:t xml:space="preserve"> </w:t>
      </w:r>
      <w:r w:rsidRPr="00E45310">
        <w:rPr>
          <w:rFonts w:ascii="Times New Roman" w:eastAsia="Times New Roman" w:hAnsi="Times New Roman"/>
          <w:spacing w:val="-2"/>
          <w:sz w:val="18"/>
          <w:szCs w:val="18"/>
        </w:rPr>
        <w:t>System</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pacing w:val="-3"/>
          <w:sz w:val="18"/>
          <w:szCs w:val="18"/>
        </w:rPr>
        <w:t>Components—Health</w:t>
      </w:r>
      <w:r w:rsidRPr="00E45310">
        <w:rPr>
          <w:rFonts w:ascii="Times New Roman" w:eastAsia="Times New Roman" w:hAnsi="Times New Roman"/>
          <w:spacing w:val="-6"/>
          <w:sz w:val="18"/>
          <w:szCs w:val="18"/>
        </w:rPr>
        <w:t xml:space="preserve"> </w:t>
      </w:r>
      <w:r w:rsidRPr="00E45310">
        <w:rPr>
          <w:rFonts w:ascii="Times New Roman" w:eastAsia="Times New Roman" w:hAnsi="Times New Roman"/>
          <w:sz w:val="18"/>
          <w:szCs w:val="18"/>
        </w:rPr>
        <w:t>Effects</w:t>
      </w:r>
      <w:r w:rsidRPr="00E45310">
        <w:rPr>
          <w:rFonts w:ascii="Times New Roman" w:eastAsia="Times New Roman" w:hAnsi="Times New Roman"/>
          <w:spacing w:val="-28"/>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6"/>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6"/>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6"/>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6"/>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6"/>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6"/>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6"/>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6"/>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6"/>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6"/>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6"/>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6"/>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6"/>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6"/>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6"/>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6"/>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6"/>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6"/>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.P2609.5,</w:t>
      </w:r>
      <w:r w:rsidRPr="00E45310">
        <w:rPr>
          <w:rFonts w:ascii="Times New Roman" w:eastAsia="Times New Roman" w:hAnsi="Times New Roman"/>
          <w:spacing w:val="-6"/>
          <w:sz w:val="18"/>
          <w:szCs w:val="18"/>
        </w:rPr>
        <w:t xml:space="preserve"> </w:t>
      </w:r>
      <w:r w:rsidRPr="00E45310">
        <w:rPr>
          <w:rFonts w:ascii="Times New Roman" w:eastAsia="Times New Roman" w:hAnsi="Times New Roman"/>
          <w:sz w:val="18"/>
          <w:szCs w:val="18"/>
        </w:rPr>
        <w:t>P2722.1,</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pacing w:val="-3"/>
          <w:sz w:val="18"/>
          <w:szCs w:val="18"/>
        </w:rPr>
        <w:t>P2903.9.4,</w:t>
      </w:r>
    </w:p>
    <w:p w:rsidR="00E45310" w:rsidRPr="00E45310" w:rsidRDefault="00E45310" w:rsidP="00E45310">
      <w:pPr>
        <w:widowControl w:val="0"/>
        <w:autoSpaceDE w:val="0"/>
        <w:autoSpaceDN w:val="0"/>
        <w:spacing w:line="206" w:lineRule="exact"/>
        <w:rPr>
          <w:rFonts w:ascii="Times New Roman" w:eastAsia="Times New Roman" w:hAnsi="Times New Roman"/>
          <w:sz w:val="18"/>
          <w:szCs w:val="18"/>
        </w:rPr>
      </w:pPr>
      <w:r w:rsidRPr="00E45310">
        <w:rPr>
          <w:rFonts w:ascii="Times New Roman" w:eastAsia="Times New Roman" w:hAnsi="Times New Roman"/>
          <w:sz w:val="18"/>
          <w:szCs w:val="18"/>
        </w:rPr>
        <w:t>P2906.4, P2906.5, P2906.6, P2908.3</w:t>
      </w:r>
    </w:p>
    <w:p w:rsidR="00E45310" w:rsidRPr="00E45310" w:rsidRDefault="00E45310" w:rsidP="00E45310">
      <w:pPr>
        <w:widowControl w:val="0"/>
        <w:tabs>
          <w:tab w:val="left" w:pos="3079"/>
        </w:tabs>
        <w:autoSpaceDE w:val="0"/>
        <w:autoSpaceDN w:val="0"/>
        <w:spacing w:before="2" w:line="237" w:lineRule="auto"/>
        <w:ind w:right="195"/>
        <w:rPr>
          <w:rFonts w:ascii="Times New Roman" w:eastAsia="Times New Roman" w:hAnsi="Times New Roman"/>
          <w:sz w:val="18"/>
          <w:szCs w:val="18"/>
        </w:rPr>
      </w:pPr>
      <w:r w:rsidRPr="00E45310">
        <w:rPr>
          <w:rFonts w:ascii="Times New Roman" w:eastAsia="Times New Roman" w:hAnsi="Times New Roman"/>
          <w:sz w:val="18"/>
          <w:szCs w:val="18"/>
        </w:rPr>
        <w:t>350—</w:t>
      </w:r>
      <w:r w:rsidRPr="00E45310">
        <w:rPr>
          <w:rFonts w:ascii="Times New Roman" w:eastAsia="Times New Roman" w:hAnsi="Times New Roman"/>
          <w:strike/>
          <w:color w:val="FF0000"/>
          <w:sz w:val="18"/>
          <w:szCs w:val="18"/>
        </w:rPr>
        <w:t>2011</w:t>
      </w:r>
      <w:r w:rsidRPr="00E45310">
        <w:rPr>
          <w:rFonts w:ascii="Times New Roman" w:eastAsia="Times New Roman" w:hAnsi="Times New Roman"/>
          <w:color w:val="FF0000"/>
          <w:sz w:val="18"/>
          <w:szCs w:val="18"/>
          <w:u w:val="single"/>
        </w:rPr>
        <w:t>2014</w:t>
      </w:r>
      <w:r w:rsidRPr="00E45310">
        <w:rPr>
          <w:rFonts w:ascii="Times New Roman" w:eastAsia="Times New Roman" w:hAnsi="Times New Roman"/>
          <w:sz w:val="18"/>
          <w:szCs w:val="18"/>
        </w:rPr>
        <w:tab/>
        <w:t>Onsite</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Residential</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and</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Commercial</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Water</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Reuse</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Treatment</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Systems</w:t>
      </w:r>
      <w:r w:rsidRPr="00E45310">
        <w:rPr>
          <w:rFonts w:ascii="Times New Roman" w:eastAsia="Times New Roman" w:hAnsi="Times New Roman"/>
          <w:spacing w:val="-7"/>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P2910.6.1 358-1—</w:t>
      </w:r>
      <w:r w:rsidRPr="00E45310">
        <w:rPr>
          <w:rFonts w:ascii="Times New Roman" w:eastAsia="Times New Roman" w:hAnsi="Times New Roman"/>
          <w:strike/>
          <w:color w:val="FF0000"/>
          <w:sz w:val="18"/>
          <w:szCs w:val="18"/>
        </w:rPr>
        <w:t>2011</w:t>
      </w:r>
      <w:r w:rsidRPr="00E45310">
        <w:rPr>
          <w:rFonts w:ascii="Times New Roman" w:eastAsia="Times New Roman" w:hAnsi="Times New Roman"/>
          <w:color w:val="FF0000"/>
          <w:sz w:val="18"/>
          <w:szCs w:val="18"/>
          <w:u w:val="single"/>
        </w:rPr>
        <w:t>2014</w:t>
      </w:r>
      <w:r w:rsidRPr="00E45310">
        <w:rPr>
          <w:rFonts w:ascii="Times New Roman" w:eastAsia="Times New Roman" w:hAnsi="Times New Roman"/>
          <w:sz w:val="18"/>
          <w:szCs w:val="18"/>
        </w:rPr>
        <w:tab/>
        <w:t>Polyethylene Pipe and Fittings for Water-based Ground</w:t>
      </w:r>
      <w:r w:rsidRPr="00E45310">
        <w:rPr>
          <w:rFonts w:ascii="Times New Roman" w:eastAsia="Times New Roman" w:hAnsi="Times New Roman"/>
          <w:spacing w:val="-9"/>
          <w:sz w:val="18"/>
          <w:szCs w:val="18"/>
        </w:rPr>
        <w:t xml:space="preserve"> </w:t>
      </w:r>
      <w:r w:rsidRPr="00E45310">
        <w:rPr>
          <w:rFonts w:ascii="Times New Roman" w:eastAsia="Times New Roman" w:hAnsi="Times New Roman"/>
          <w:sz w:val="18"/>
          <w:szCs w:val="18"/>
        </w:rPr>
        <w:t>Source</w:t>
      </w:r>
    </w:p>
    <w:p w:rsidR="00E45310" w:rsidRPr="00E45310" w:rsidRDefault="00E45310" w:rsidP="00E45310">
      <w:pPr>
        <w:widowControl w:val="0"/>
        <w:autoSpaceDE w:val="0"/>
        <w:autoSpaceDN w:val="0"/>
        <w:spacing w:line="179" w:lineRule="exact"/>
        <w:rPr>
          <w:rFonts w:ascii="Times New Roman" w:eastAsia="Times New Roman" w:hAnsi="Times New Roman"/>
          <w:sz w:val="18"/>
          <w:szCs w:val="18"/>
        </w:rPr>
      </w:pPr>
      <w:r w:rsidRPr="00E45310">
        <w:rPr>
          <w:rFonts w:ascii="Times New Roman" w:eastAsia="Times New Roman" w:hAnsi="Times New Roman"/>
          <w:sz w:val="18"/>
          <w:szCs w:val="18"/>
        </w:rPr>
        <w:t>“Geothermal” Heat Pump Systems . . . . . . . . . . . . . . . . . . . . . . . . . . M2105.4, M2105.5, Table AG101.1</w:t>
      </w:r>
    </w:p>
    <w:p w:rsidR="00E45310" w:rsidRPr="00E45310" w:rsidRDefault="00E45310" w:rsidP="00E45310">
      <w:pPr>
        <w:widowControl w:val="0"/>
        <w:tabs>
          <w:tab w:val="left" w:pos="3079"/>
        </w:tabs>
        <w:autoSpaceDE w:val="0"/>
        <w:autoSpaceDN w:val="0"/>
        <w:spacing w:line="193" w:lineRule="exact"/>
        <w:rPr>
          <w:rFonts w:ascii="Times New Roman" w:eastAsia="Times New Roman" w:hAnsi="Times New Roman"/>
          <w:sz w:val="18"/>
          <w:szCs w:val="18"/>
        </w:rPr>
      </w:pPr>
      <w:r w:rsidRPr="00E45310">
        <w:rPr>
          <w:rFonts w:ascii="Times New Roman" w:eastAsia="Times New Roman" w:hAnsi="Times New Roman"/>
          <w:sz w:val="18"/>
          <w:szCs w:val="18"/>
        </w:rPr>
        <w:t>358-2—2012</w:t>
      </w:r>
      <w:r w:rsidRPr="00E45310">
        <w:rPr>
          <w:rFonts w:ascii="Times New Roman" w:eastAsia="Times New Roman" w:hAnsi="Times New Roman"/>
          <w:sz w:val="18"/>
          <w:szCs w:val="18"/>
        </w:rPr>
        <w:tab/>
        <w:t>Polypropylene Pipe and Fittings for Water-based Ground</w:t>
      </w:r>
      <w:r w:rsidRPr="00E45310">
        <w:rPr>
          <w:rFonts w:ascii="Times New Roman" w:eastAsia="Times New Roman" w:hAnsi="Times New Roman"/>
          <w:spacing w:val="-6"/>
          <w:sz w:val="18"/>
          <w:szCs w:val="18"/>
        </w:rPr>
        <w:t xml:space="preserve"> </w:t>
      </w:r>
      <w:r w:rsidRPr="00E45310">
        <w:rPr>
          <w:rFonts w:ascii="Times New Roman" w:eastAsia="Times New Roman" w:hAnsi="Times New Roman"/>
          <w:sz w:val="18"/>
          <w:szCs w:val="18"/>
        </w:rPr>
        <w:t>Source</w:t>
      </w:r>
    </w:p>
    <w:p w:rsidR="00E45310" w:rsidRPr="00E45310" w:rsidRDefault="00E45310" w:rsidP="00E45310">
      <w:pPr>
        <w:widowControl w:val="0"/>
        <w:autoSpaceDE w:val="0"/>
        <w:autoSpaceDN w:val="0"/>
        <w:spacing w:line="193" w:lineRule="exact"/>
        <w:rPr>
          <w:rFonts w:ascii="Times New Roman" w:eastAsia="Times New Roman" w:hAnsi="Times New Roman"/>
          <w:sz w:val="18"/>
          <w:szCs w:val="18"/>
        </w:rPr>
      </w:pPr>
      <w:r w:rsidRPr="00E45310">
        <w:rPr>
          <w:rFonts w:ascii="Times New Roman" w:eastAsia="Times New Roman" w:hAnsi="Times New Roman"/>
          <w:sz w:val="18"/>
          <w:szCs w:val="18"/>
        </w:rPr>
        <w:t>“Geothermal” Heat Pump Systems . . . . . . . . . . . . . . . . . . . . . . . . . . . . . . . . . . . . . . . . . . . . . . . . M2105.5</w:t>
      </w:r>
    </w:p>
    <w:p w:rsidR="00E45310" w:rsidRPr="00E45310" w:rsidRDefault="00E45310" w:rsidP="00E45310">
      <w:pPr>
        <w:widowControl w:val="0"/>
        <w:tabs>
          <w:tab w:val="left" w:pos="3079"/>
        </w:tabs>
        <w:autoSpaceDE w:val="0"/>
        <w:autoSpaceDN w:val="0"/>
        <w:ind w:right="195"/>
        <w:rPr>
          <w:rFonts w:ascii="Times New Roman" w:eastAsia="Times New Roman" w:hAnsi="Times New Roman"/>
          <w:sz w:val="18"/>
          <w:szCs w:val="18"/>
        </w:rPr>
      </w:pPr>
      <w:r>
        <w:rPr>
          <w:rFonts w:ascii="Times New Roman" w:eastAsia="Times New Roman" w:hAnsi="Times New Roman"/>
          <w:noProof/>
          <w:sz w:val="18"/>
          <w:szCs w:val="18"/>
        </w:rPr>
        <mc:AlternateContent>
          <mc:Choice Requires="wps">
            <w:drawing>
              <wp:anchor distT="0" distB="0" distL="0" distR="0" simplePos="0" relativeHeight="251916288" behindDoc="0" locked="0" layoutInCell="1" allowOverlap="1">
                <wp:simplePos x="0" y="0"/>
                <wp:positionH relativeFrom="page">
                  <wp:posOffset>761365</wp:posOffset>
                </wp:positionH>
                <wp:positionV relativeFrom="paragraph">
                  <wp:posOffset>316865</wp:posOffset>
                </wp:positionV>
                <wp:extent cx="6501765" cy="0"/>
                <wp:effectExtent l="8890" t="14605" r="13970" b="13970"/>
                <wp:wrapTopAndBottom/>
                <wp:docPr id="400" name="Straight Connector 4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00" o:spid="_x0000_s1026" style="position:absolute;z-index:251916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9.95pt,24.95pt" to="571.9pt,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4BhHwIAADs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" strokeweight=".96pt">
                <w10:wrap type="topAndBottom" anchorx="page"/>
              </v:line>
            </w:pict>
          </mc:Fallback>
        </mc:AlternateContent>
      </w:r>
      <w:r w:rsidRPr="00E45310">
        <w:rPr>
          <w:rFonts w:ascii="Times New Roman" w:eastAsia="Times New Roman" w:hAnsi="Times New Roman"/>
          <w:sz w:val="18"/>
          <w:szCs w:val="18"/>
        </w:rPr>
        <w:t>359—2012</w:t>
      </w:r>
      <w:r w:rsidRPr="00E45310">
        <w:rPr>
          <w:rFonts w:ascii="Times New Roman" w:eastAsia="Times New Roman" w:hAnsi="Times New Roman"/>
          <w:sz w:val="18"/>
          <w:szCs w:val="18"/>
        </w:rPr>
        <w:tab/>
        <w:t>Valves</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for</w:t>
      </w:r>
      <w:r w:rsidRPr="00E45310">
        <w:rPr>
          <w:rFonts w:ascii="Times New Roman" w:eastAsia="Times New Roman" w:hAnsi="Times New Roman"/>
          <w:spacing w:val="-5"/>
          <w:sz w:val="18"/>
          <w:szCs w:val="18"/>
        </w:rPr>
        <w:t xml:space="preserve"> </w:t>
      </w:r>
      <w:proofErr w:type="spellStart"/>
      <w:r w:rsidRPr="00E45310">
        <w:rPr>
          <w:rFonts w:ascii="Times New Roman" w:eastAsia="Times New Roman" w:hAnsi="Times New Roman"/>
          <w:sz w:val="18"/>
          <w:szCs w:val="18"/>
        </w:rPr>
        <w:t>Crosslinked</w:t>
      </w:r>
      <w:proofErr w:type="spellEnd"/>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Polyethylene</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(PEX)</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Water</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Distribution</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Tubing</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Systems</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9"/>
          <w:sz w:val="18"/>
          <w:szCs w:val="18"/>
        </w:rPr>
        <w:t xml:space="preserve"> </w:t>
      </w:r>
      <w:r w:rsidRPr="00E45310">
        <w:rPr>
          <w:rFonts w:ascii="Times New Roman" w:eastAsia="Times New Roman" w:hAnsi="Times New Roman"/>
          <w:sz w:val="18"/>
          <w:szCs w:val="18"/>
        </w:rPr>
        <w:t>Table</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P2903.9.4 372—</w:t>
      </w:r>
      <w:r w:rsidRPr="00E45310">
        <w:rPr>
          <w:rFonts w:ascii="Times New Roman" w:eastAsia="Times New Roman" w:hAnsi="Times New Roman"/>
          <w:strike/>
          <w:color w:val="FF0000"/>
          <w:sz w:val="18"/>
          <w:szCs w:val="18"/>
        </w:rPr>
        <w:t>2010</w:t>
      </w:r>
      <w:r w:rsidRPr="00E45310">
        <w:rPr>
          <w:rFonts w:ascii="Times New Roman" w:eastAsia="Times New Roman" w:hAnsi="Times New Roman"/>
          <w:color w:val="FF0000"/>
          <w:sz w:val="18"/>
          <w:szCs w:val="18"/>
          <w:u w:val="single"/>
        </w:rPr>
        <w:t>2011</w:t>
      </w:r>
      <w:r w:rsidRPr="00E45310">
        <w:rPr>
          <w:rFonts w:ascii="Times New Roman" w:eastAsia="Times New Roman" w:hAnsi="Times New Roman"/>
          <w:sz w:val="18"/>
          <w:szCs w:val="18"/>
        </w:rPr>
        <w:tab/>
        <w:t>Drinking</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Water</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Systems</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Components—Lead</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Content</w:t>
      </w:r>
      <w:r w:rsidRPr="00E45310">
        <w:rPr>
          <w:rFonts w:ascii="Times New Roman" w:eastAsia="Times New Roman" w:hAnsi="Times New Roman"/>
          <w:spacing w:val="-10"/>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P2906.2.1</w:t>
      </w:r>
    </w:p>
    <w:p w:rsidR="00E45310" w:rsidRPr="00E45310" w:rsidRDefault="00E45310" w:rsidP="00E45310">
      <w:pPr>
        <w:widowControl w:val="0"/>
        <w:autoSpaceDE w:val="0"/>
        <w:autoSpaceDN w:val="0"/>
        <w:rPr>
          <w:rFonts w:ascii="Times New Roman" w:eastAsia="Times New Roman" w:hAnsi="Times New Roman"/>
          <w:sz w:val="20"/>
          <w:szCs w:val="18"/>
        </w:rPr>
      </w:pPr>
    </w:p>
    <w:p w:rsidR="00E45310" w:rsidRPr="00E45310" w:rsidRDefault="00E45310" w:rsidP="00E45310">
      <w:pPr>
        <w:widowControl w:val="0"/>
        <w:autoSpaceDE w:val="0"/>
        <w:autoSpaceDN w:val="0"/>
        <w:rPr>
          <w:rFonts w:ascii="Times New Roman" w:eastAsia="Times New Roman" w:hAnsi="Times New Roman"/>
          <w:sz w:val="20"/>
          <w:szCs w:val="18"/>
        </w:rPr>
      </w:pPr>
    </w:p>
    <w:p w:rsidR="00E45310" w:rsidRPr="00E45310" w:rsidRDefault="00E45310" w:rsidP="00E45310">
      <w:pPr>
        <w:widowControl w:val="0"/>
        <w:autoSpaceDE w:val="0"/>
        <w:autoSpaceDN w:val="0"/>
        <w:spacing w:before="10"/>
        <w:rPr>
          <w:rFonts w:ascii="Times New Roman" w:eastAsia="Times New Roman" w:hAnsi="Times New Roman"/>
          <w:sz w:val="27"/>
          <w:szCs w:val="18"/>
        </w:rPr>
      </w:pPr>
    </w:p>
    <w:p w:rsidR="00E45310" w:rsidRPr="00E45310" w:rsidRDefault="00E45310" w:rsidP="00E45310">
      <w:pPr>
        <w:widowControl w:val="0"/>
        <w:tabs>
          <w:tab w:val="right" w:pos="10798"/>
        </w:tabs>
        <w:autoSpaceDE w:val="0"/>
        <w:autoSpaceDN w:val="0"/>
        <w:spacing w:before="93"/>
        <w:rPr>
          <w:rFonts w:eastAsia="Times New Roman"/>
          <w:b/>
          <w:sz w:val="16"/>
          <w:szCs w:val="22"/>
        </w:rPr>
      </w:pPr>
      <w:r w:rsidRPr="00E45310">
        <w:rPr>
          <w:rFonts w:eastAsia="Times New Roman"/>
          <w:b/>
          <w:sz w:val="16"/>
          <w:szCs w:val="22"/>
        </w:rPr>
        <w:t>FLORIDA BUILDING CODE — RESIDENTIAL, 6th</w:t>
      </w:r>
      <w:r w:rsidRPr="00E45310">
        <w:rPr>
          <w:rFonts w:eastAsia="Times New Roman"/>
          <w:b/>
          <w:spacing w:val="2"/>
          <w:sz w:val="16"/>
          <w:szCs w:val="22"/>
        </w:rPr>
        <w:t xml:space="preserve"> </w:t>
      </w:r>
      <w:r w:rsidRPr="00E45310">
        <w:rPr>
          <w:rFonts w:eastAsia="Times New Roman"/>
          <w:b/>
          <w:sz w:val="16"/>
          <w:szCs w:val="22"/>
        </w:rPr>
        <w:t>EDITION (2017)</w:t>
      </w:r>
      <w:r w:rsidRPr="00E45310">
        <w:rPr>
          <w:rFonts w:eastAsia="Times New Roman"/>
          <w:b/>
          <w:sz w:val="16"/>
          <w:szCs w:val="22"/>
        </w:rPr>
        <w:tab/>
        <w:t>761</w:t>
      </w:r>
    </w:p>
    <w:p w:rsidR="00E45310" w:rsidRPr="00E45310" w:rsidRDefault="00E45310" w:rsidP="00E45310">
      <w:pPr>
        <w:widowControl w:val="0"/>
        <w:autoSpaceDE w:val="0"/>
        <w:autoSpaceDN w:val="0"/>
        <w:rPr>
          <w:rFonts w:eastAsia="Times New Roman"/>
          <w:sz w:val="16"/>
          <w:szCs w:val="22"/>
        </w:rPr>
        <w:sectPr w:rsidR="00E45310" w:rsidRPr="00E45310">
          <w:pgSz w:w="12240" w:h="15840"/>
          <w:pgMar w:top="660" w:right="620" w:bottom="260" w:left="640" w:header="0" w:footer="78" w:gutter="0"/>
          <w:cols w:space="720"/>
        </w:sectPr>
      </w:pPr>
    </w:p>
    <w:p w:rsidR="00E45310" w:rsidRPr="00E45310" w:rsidRDefault="00E45310" w:rsidP="00E45310">
      <w:pPr>
        <w:widowControl w:val="0"/>
        <w:autoSpaceDE w:val="0"/>
        <w:autoSpaceDN w:val="0"/>
        <w:spacing w:before="75"/>
        <w:rPr>
          <w:rFonts w:eastAsia="Times New Roman" w:hAnsi="Times New Roman"/>
          <w:b/>
          <w:sz w:val="16"/>
          <w:szCs w:val="22"/>
        </w:rPr>
      </w:pPr>
      <w:r w:rsidRPr="00E45310">
        <w:rPr>
          <w:rFonts w:eastAsia="Times New Roman" w:hAnsi="Times New Roman"/>
          <w:b/>
          <w:sz w:val="16"/>
          <w:szCs w:val="22"/>
        </w:rPr>
        <w:lastRenderedPageBreak/>
        <w:t>REFERENCED STANDARDS</w:t>
      </w:r>
    </w:p>
    <w:p w:rsidR="00E45310" w:rsidRPr="00E45310" w:rsidRDefault="00E45310" w:rsidP="00E45310">
      <w:pPr>
        <w:widowControl w:val="0"/>
        <w:autoSpaceDE w:val="0"/>
        <w:autoSpaceDN w:val="0"/>
        <w:rPr>
          <w:rFonts w:eastAsia="Times New Roman" w:hAnsi="Times New Roman"/>
          <w:b/>
          <w:sz w:val="20"/>
          <w:szCs w:val="18"/>
        </w:rPr>
      </w:pPr>
    </w:p>
    <w:p w:rsidR="00E45310" w:rsidRPr="00E45310" w:rsidRDefault="00E45310" w:rsidP="00E45310">
      <w:pPr>
        <w:widowControl w:val="0"/>
        <w:autoSpaceDE w:val="0"/>
        <w:autoSpaceDN w:val="0"/>
        <w:spacing w:before="92"/>
        <w:ind w:right="6403"/>
        <w:rPr>
          <w:rFonts w:ascii="Times New Roman" w:eastAsia="Times New Roman" w:hAnsi="Times New Roman"/>
          <w:sz w:val="16"/>
          <w:szCs w:val="22"/>
        </w:rPr>
      </w:pPr>
      <w:r>
        <w:rPr>
          <w:rFonts w:ascii="Times New Roman" w:eastAsia="Times New Roman" w:hAnsi="Times New Roman"/>
          <w:noProof/>
          <w:szCs w:val="22"/>
        </w:rPr>
        <mc:AlternateContent>
          <mc:Choice Requires="wps">
            <w:drawing>
              <wp:anchor distT="0" distB="0" distL="0" distR="0" simplePos="0" relativeHeight="251920384" behindDoc="0" locked="0" layoutInCell="1" allowOverlap="1">
                <wp:simplePos x="0" y="0"/>
                <wp:positionH relativeFrom="page">
                  <wp:posOffset>508635</wp:posOffset>
                </wp:positionH>
                <wp:positionV relativeFrom="paragraph">
                  <wp:posOffset>476250</wp:posOffset>
                </wp:positionV>
                <wp:extent cx="6501765" cy="0"/>
                <wp:effectExtent l="13335" t="15240" r="9525" b="13335"/>
                <wp:wrapTopAndBottom/>
                <wp:docPr id="399" name="Straight Connector 3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99" o:spid="_x0000_s1026" style="position:absolute;z-index:251920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05pt,37.5pt" to="552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566IAIAADs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" strokeweight=".96pt">
                <w10:wrap type="topAndBottom" anchorx="page"/>
              </v:line>
            </w:pict>
          </mc:Fallback>
        </mc:AlternateContent>
      </w:r>
      <w:r>
        <w:rPr>
          <w:rFonts w:ascii="Times New Roman" w:eastAsia="Times New Roman" w:hAnsi="Times New Roman"/>
          <w:noProof/>
          <w:szCs w:val="22"/>
        </w:rPr>
        <mc:AlternateContent>
          <mc:Choice Requires="wps">
            <w:drawing>
              <wp:anchor distT="0" distB="0" distL="114300" distR="114300" simplePos="0" relativeHeight="251934720" behindDoc="0" locked="0" layoutInCell="1" allowOverlap="1">
                <wp:simplePos x="0" y="0"/>
                <wp:positionH relativeFrom="page">
                  <wp:posOffset>509270</wp:posOffset>
                </wp:positionH>
                <wp:positionV relativeFrom="paragraph">
                  <wp:posOffset>13970</wp:posOffset>
                </wp:positionV>
                <wp:extent cx="626745" cy="337820"/>
                <wp:effectExtent l="4445" t="635" r="0" b="4445"/>
                <wp:wrapNone/>
                <wp:docPr id="398" name="Text Box 3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1227" w:rsidRDefault="00EA1227" w:rsidP="00E45310">
                            <w:pPr>
                              <w:spacing w:line="532" w:lineRule="exact"/>
                              <w:rPr>
                                <w:b/>
                                <w:sz w:val="48"/>
                              </w:rPr>
                            </w:pPr>
                            <w:r>
                              <w:rPr>
                                <w:b/>
                                <w:sz w:val="48"/>
                              </w:rPr>
                              <w:t>PCA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8" o:spid="_x0000_s1071" type="#_x0000_t202" style="position:absolute;margin-left:40.1pt;margin-top:1.1pt;width:49.35pt;height:26.6pt;z-index:251934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" filled="f" stroked="f">
                <v:textbox inset="0,0,0,0">
                  <w:txbxContent>
                    <w:p w:rsidR="00D441F6" w:rsidRDefault="00D441F6" w:rsidP="00E45310">
                      <w:pPr>
                        <w:spacing w:line="532" w:lineRule="exact"/>
                        <w:rPr>
                          <w:b/>
                          <w:sz w:val="48"/>
                        </w:rPr>
                      </w:pPr>
                      <w:r>
                        <w:rPr>
                          <w:b/>
                          <w:sz w:val="48"/>
                        </w:rPr>
                        <w:t>PCA</w:t>
                      </w:r>
                    </w:p>
                  </w:txbxContent>
                </v:textbox>
                <w10:wrap anchorx="page"/>
              </v:shape>
            </w:pict>
          </mc:Fallback>
        </mc:AlternateContent>
      </w:r>
      <w:r w:rsidRPr="00E45310">
        <w:rPr>
          <w:rFonts w:ascii="Times New Roman" w:eastAsia="Times New Roman" w:hAnsi="Times New Roman"/>
          <w:sz w:val="16"/>
          <w:szCs w:val="22"/>
        </w:rPr>
        <w:t>Portland Cement Association 5420 Old Orchard Road Skokie, IL 60077</w:t>
      </w:r>
    </w:p>
    <w:p w:rsidR="00E45310" w:rsidRPr="00E45310" w:rsidRDefault="00E45310" w:rsidP="00E45310">
      <w:pPr>
        <w:widowControl w:val="0"/>
        <w:tabs>
          <w:tab w:val="left" w:pos="9567"/>
        </w:tabs>
        <w:autoSpaceDE w:val="0"/>
        <w:autoSpaceDN w:val="0"/>
        <w:spacing w:line="180" w:lineRule="exact"/>
        <w:rPr>
          <w:rFonts w:ascii="Times New Roman" w:eastAsia="Times New Roman" w:hAnsi="Times New Roman"/>
          <w:sz w:val="18"/>
          <w:szCs w:val="18"/>
        </w:rPr>
      </w:pPr>
      <w:r w:rsidRPr="00E45310">
        <w:rPr>
          <w:rFonts w:ascii="Times New Roman" w:eastAsia="Times New Roman" w:hAnsi="Times New Roman"/>
          <w:sz w:val="18"/>
          <w:szCs w:val="18"/>
        </w:rPr>
        <w:t>Standard</w:t>
      </w:r>
      <w:r w:rsidRPr="00E45310">
        <w:rPr>
          <w:rFonts w:ascii="Times New Roman" w:eastAsia="Times New Roman" w:hAnsi="Times New Roman"/>
          <w:sz w:val="18"/>
          <w:szCs w:val="18"/>
        </w:rPr>
        <w:tab/>
        <w:t>Referenced</w:t>
      </w:r>
    </w:p>
    <w:p w:rsidR="00E45310" w:rsidRPr="00E45310" w:rsidRDefault="00E45310" w:rsidP="00E45310">
      <w:pPr>
        <w:widowControl w:val="0"/>
        <w:tabs>
          <w:tab w:val="left" w:pos="9859"/>
        </w:tabs>
        <w:autoSpaceDE w:val="0"/>
        <w:autoSpaceDN w:val="0"/>
        <w:spacing w:line="180" w:lineRule="exact"/>
        <w:rPr>
          <w:rFonts w:ascii="Times New Roman" w:eastAsia="Times New Roman" w:hAnsi="Times New Roman"/>
          <w:sz w:val="18"/>
          <w:szCs w:val="18"/>
        </w:rPr>
      </w:pPr>
      <w:r w:rsidRPr="00E45310">
        <w:rPr>
          <w:rFonts w:ascii="Times New Roman" w:eastAsia="Times New Roman" w:hAnsi="Times New Roman"/>
          <w:sz w:val="18"/>
          <w:szCs w:val="18"/>
        </w:rPr>
        <w:t>reference</w:t>
      </w:r>
      <w:r w:rsidRPr="00E45310">
        <w:rPr>
          <w:rFonts w:ascii="Times New Roman" w:eastAsia="Times New Roman" w:hAnsi="Times New Roman"/>
          <w:sz w:val="18"/>
          <w:szCs w:val="18"/>
        </w:rPr>
        <w:tab/>
        <w:t>in</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code</w:t>
      </w:r>
    </w:p>
    <w:p w:rsidR="00E45310" w:rsidRPr="00E45310" w:rsidRDefault="00E45310" w:rsidP="00E45310">
      <w:pPr>
        <w:widowControl w:val="0"/>
        <w:tabs>
          <w:tab w:val="left" w:pos="2680"/>
          <w:tab w:val="left" w:pos="9281"/>
        </w:tabs>
        <w:autoSpaceDE w:val="0"/>
        <w:autoSpaceDN w:val="0"/>
        <w:spacing w:line="193" w:lineRule="exact"/>
        <w:rPr>
          <w:rFonts w:ascii="Times New Roman" w:eastAsia="Times New Roman" w:hAnsi="Times New Roman"/>
          <w:sz w:val="18"/>
          <w:szCs w:val="18"/>
        </w:rPr>
      </w:pPr>
      <w:r>
        <w:rPr>
          <w:rFonts w:ascii="Times New Roman" w:eastAsia="Times New Roman" w:hAnsi="Times New Roman"/>
          <w:noProof/>
          <w:sz w:val="18"/>
          <w:szCs w:val="18"/>
        </w:rPr>
        <mc:AlternateContent>
          <mc:Choice Requires="wps">
            <w:drawing>
              <wp:anchor distT="0" distB="0" distL="0" distR="0" simplePos="0" relativeHeight="251921408" behindDoc="0" locked="0" layoutInCell="1" allowOverlap="1">
                <wp:simplePos x="0" y="0"/>
                <wp:positionH relativeFrom="page">
                  <wp:posOffset>508635</wp:posOffset>
                </wp:positionH>
                <wp:positionV relativeFrom="paragraph">
                  <wp:posOffset>177165</wp:posOffset>
                </wp:positionV>
                <wp:extent cx="6501765" cy="0"/>
                <wp:effectExtent l="13335" t="11430" r="9525" b="7620"/>
                <wp:wrapTopAndBottom/>
                <wp:docPr id="397" name="Straight Connector 3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97" o:spid="_x0000_s1026" style="position:absolute;z-index:251921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05pt,13.95pt" to="552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" strokeweight=".96pt">
                <w10:wrap type="topAndBottom" anchorx="page"/>
              </v:line>
            </w:pict>
          </mc:Fallback>
        </mc:AlternateContent>
      </w:r>
      <w:r w:rsidRPr="00E45310">
        <w:rPr>
          <w:rFonts w:ascii="Times New Roman" w:eastAsia="Times New Roman" w:hAnsi="Times New Roman"/>
          <w:sz w:val="18"/>
          <w:szCs w:val="18"/>
        </w:rPr>
        <w:t>number</w:t>
      </w:r>
      <w:r w:rsidRPr="00E45310">
        <w:rPr>
          <w:rFonts w:ascii="Times New Roman" w:eastAsia="Times New Roman" w:hAnsi="Times New Roman"/>
          <w:sz w:val="18"/>
          <w:szCs w:val="18"/>
        </w:rPr>
        <w:tab/>
        <w:t>Title</w:t>
      </w:r>
      <w:r w:rsidRPr="00E45310">
        <w:rPr>
          <w:rFonts w:ascii="Times New Roman" w:eastAsia="Times New Roman" w:hAnsi="Times New Roman"/>
          <w:sz w:val="18"/>
          <w:szCs w:val="18"/>
        </w:rPr>
        <w:tab/>
        <w:t>section</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number</w:t>
      </w:r>
    </w:p>
    <w:p w:rsidR="00E45310" w:rsidRPr="00E45310" w:rsidRDefault="00E45310" w:rsidP="00E45310">
      <w:pPr>
        <w:widowControl w:val="0"/>
        <w:tabs>
          <w:tab w:val="left" w:pos="2680"/>
        </w:tabs>
        <w:autoSpaceDE w:val="0"/>
        <w:autoSpaceDN w:val="0"/>
        <w:spacing w:before="11" w:line="193" w:lineRule="exact"/>
        <w:rPr>
          <w:rFonts w:ascii="Times New Roman" w:eastAsia="Times New Roman" w:hAnsi="Times New Roman"/>
          <w:sz w:val="18"/>
          <w:szCs w:val="18"/>
        </w:rPr>
      </w:pPr>
      <w:r w:rsidRPr="00E45310">
        <w:rPr>
          <w:rFonts w:ascii="Times New Roman" w:eastAsia="Times New Roman" w:hAnsi="Times New Roman"/>
          <w:spacing w:val="-3"/>
          <w:sz w:val="18"/>
          <w:szCs w:val="18"/>
        </w:rPr>
        <w:t>100—12</w:t>
      </w:r>
      <w:r w:rsidRPr="00E45310">
        <w:rPr>
          <w:rFonts w:ascii="Times New Roman" w:eastAsia="Times New Roman" w:hAnsi="Times New Roman"/>
          <w:spacing w:val="-3"/>
          <w:sz w:val="18"/>
          <w:szCs w:val="18"/>
        </w:rPr>
        <w:tab/>
      </w:r>
      <w:r w:rsidRPr="00E45310">
        <w:rPr>
          <w:rFonts w:ascii="Times New Roman" w:eastAsia="Times New Roman" w:hAnsi="Times New Roman"/>
          <w:sz w:val="18"/>
          <w:szCs w:val="18"/>
        </w:rPr>
        <w:t>Prescriptive</w:t>
      </w:r>
      <w:r w:rsidRPr="00E45310">
        <w:rPr>
          <w:rFonts w:ascii="Times New Roman" w:eastAsia="Times New Roman" w:hAnsi="Times New Roman"/>
          <w:spacing w:val="-6"/>
          <w:sz w:val="18"/>
          <w:szCs w:val="18"/>
        </w:rPr>
        <w:t xml:space="preserve"> </w:t>
      </w:r>
      <w:r w:rsidRPr="00E45310">
        <w:rPr>
          <w:rFonts w:ascii="Times New Roman" w:eastAsia="Times New Roman" w:hAnsi="Times New Roman"/>
          <w:spacing w:val="-2"/>
          <w:sz w:val="18"/>
          <w:szCs w:val="18"/>
        </w:rPr>
        <w:t>Design</w:t>
      </w:r>
      <w:r w:rsidRPr="00E45310">
        <w:rPr>
          <w:rFonts w:ascii="Times New Roman" w:eastAsia="Times New Roman" w:hAnsi="Times New Roman"/>
          <w:spacing w:val="-7"/>
          <w:sz w:val="18"/>
          <w:szCs w:val="18"/>
        </w:rPr>
        <w:t xml:space="preserve"> </w:t>
      </w:r>
      <w:r w:rsidRPr="00E45310">
        <w:rPr>
          <w:rFonts w:ascii="Times New Roman" w:eastAsia="Times New Roman" w:hAnsi="Times New Roman"/>
          <w:sz w:val="18"/>
          <w:szCs w:val="18"/>
        </w:rPr>
        <w:t>of</w:t>
      </w:r>
      <w:r w:rsidRPr="00E45310">
        <w:rPr>
          <w:rFonts w:ascii="Times New Roman" w:eastAsia="Times New Roman" w:hAnsi="Times New Roman"/>
          <w:spacing w:val="-6"/>
          <w:sz w:val="18"/>
          <w:szCs w:val="18"/>
        </w:rPr>
        <w:t xml:space="preserve"> </w:t>
      </w:r>
      <w:r w:rsidRPr="00E45310">
        <w:rPr>
          <w:rFonts w:ascii="Times New Roman" w:eastAsia="Times New Roman" w:hAnsi="Times New Roman"/>
          <w:sz w:val="18"/>
          <w:szCs w:val="18"/>
        </w:rPr>
        <w:t>Exterior</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Concrete</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Walls</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for</w:t>
      </w:r>
      <w:r w:rsidRPr="00E45310">
        <w:rPr>
          <w:rFonts w:ascii="Times New Roman" w:eastAsia="Times New Roman" w:hAnsi="Times New Roman"/>
          <w:spacing w:val="-6"/>
          <w:sz w:val="18"/>
          <w:szCs w:val="18"/>
        </w:rPr>
        <w:t xml:space="preserve"> </w:t>
      </w:r>
      <w:r w:rsidRPr="00E45310">
        <w:rPr>
          <w:rFonts w:ascii="Times New Roman" w:eastAsia="Times New Roman" w:hAnsi="Times New Roman"/>
          <w:sz w:val="18"/>
          <w:szCs w:val="18"/>
        </w:rPr>
        <w:t>One-</w:t>
      </w:r>
      <w:r w:rsidRPr="00E45310">
        <w:rPr>
          <w:rFonts w:ascii="Times New Roman" w:eastAsia="Times New Roman" w:hAnsi="Times New Roman"/>
          <w:spacing w:val="-6"/>
          <w:sz w:val="18"/>
          <w:szCs w:val="18"/>
        </w:rPr>
        <w:t xml:space="preserve"> </w:t>
      </w:r>
      <w:r w:rsidRPr="00E45310">
        <w:rPr>
          <w:rFonts w:ascii="Times New Roman" w:eastAsia="Times New Roman" w:hAnsi="Times New Roman"/>
          <w:spacing w:val="-2"/>
          <w:sz w:val="18"/>
          <w:szCs w:val="18"/>
        </w:rPr>
        <w:t>and</w:t>
      </w:r>
    </w:p>
    <w:p w:rsidR="00E45310" w:rsidRPr="00E45310" w:rsidRDefault="00E45310" w:rsidP="00E45310">
      <w:pPr>
        <w:widowControl w:val="0"/>
        <w:autoSpaceDE w:val="0"/>
        <w:autoSpaceDN w:val="0"/>
        <w:spacing w:line="192" w:lineRule="exact"/>
        <w:rPr>
          <w:rFonts w:ascii="Times New Roman" w:eastAsia="Times New Roman" w:hAnsi="Times New Roman"/>
          <w:sz w:val="18"/>
          <w:szCs w:val="18"/>
        </w:rPr>
      </w:pPr>
      <w:r w:rsidRPr="00E45310">
        <w:rPr>
          <w:rFonts w:ascii="Times New Roman" w:eastAsia="Times New Roman" w:hAnsi="Times New Roman"/>
          <w:sz w:val="18"/>
          <w:szCs w:val="18"/>
        </w:rPr>
        <w:t>Two-family Dwellings (Pub. No. EB241) . . . . . . . . . . . . . . . . . . . . . R301.2.2.2.4, R301.2.2.3.4, R404.1.3,</w:t>
      </w:r>
    </w:p>
    <w:p w:rsidR="00E45310" w:rsidRPr="00E45310" w:rsidRDefault="00E45310" w:rsidP="00E45310">
      <w:pPr>
        <w:widowControl w:val="0"/>
        <w:autoSpaceDE w:val="0"/>
        <w:autoSpaceDN w:val="0"/>
        <w:spacing w:before="20" w:line="208" w:lineRule="auto"/>
        <w:ind w:right="193"/>
        <w:rPr>
          <w:rFonts w:ascii="Times New Roman" w:eastAsia="Times New Roman" w:hAnsi="Times New Roman"/>
          <w:sz w:val="18"/>
          <w:szCs w:val="18"/>
        </w:rPr>
      </w:pPr>
      <w:r>
        <w:rPr>
          <w:rFonts w:ascii="Times New Roman" w:eastAsia="Times New Roman" w:hAnsi="Times New Roman"/>
          <w:noProof/>
          <w:sz w:val="18"/>
          <w:szCs w:val="18"/>
        </w:rPr>
        <mc:AlternateContent>
          <mc:Choice Requires="wps">
            <w:drawing>
              <wp:anchor distT="0" distB="0" distL="0" distR="0" simplePos="0" relativeHeight="251922432" behindDoc="0" locked="0" layoutInCell="1" allowOverlap="1">
                <wp:simplePos x="0" y="0"/>
                <wp:positionH relativeFrom="page">
                  <wp:posOffset>508635</wp:posOffset>
                </wp:positionH>
                <wp:positionV relativeFrom="paragraph">
                  <wp:posOffset>299085</wp:posOffset>
                </wp:positionV>
                <wp:extent cx="6501765" cy="0"/>
                <wp:effectExtent l="13335" t="13335" r="9525" b="15240"/>
                <wp:wrapTopAndBottom/>
                <wp:docPr id="396" name="Straight Connector 3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96" o:spid="_x0000_s1026" style="position:absolute;z-index:251922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05pt,23.55pt" to="552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a91IAIAADs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" strokeweight=".96pt">
                <w10:wrap type="topAndBottom" anchorx="page"/>
              </v:line>
            </w:pict>
          </mc:Fallback>
        </mc:AlternateContent>
      </w:r>
      <w:r w:rsidRPr="00E45310">
        <w:rPr>
          <w:rFonts w:ascii="Times New Roman" w:eastAsia="Times New Roman" w:hAnsi="Times New Roman"/>
          <w:sz w:val="18"/>
          <w:szCs w:val="18"/>
        </w:rPr>
        <w:t>R404.1.3.2.1, R404.1.3.2.2, R404.1.3.4, R404.1.4.2, R608.1, R608.2, R608.5.1, R608.9.2, R608.9.3</w:t>
      </w:r>
    </w:p>
    <w:p w:rsidR="00E45310" w:rsidRPr="00E45310" w:rsidRDefault="00E45310" w:rsidP="00E45310">
      <w:pPr>
        <w:widowControl w:val="0"/>
        <w:autoSpaceDE w:val="0"/>
        <w:autoSpaceDN w:val="0"/>
        <w:spacing w:before="2"/>
        <w:rPr>
          <w:rFonts w:ascii="Times New Roman" w:eastAsia="Times New Roman" w:hAnsi="Times New Roman"/>
          <w:sz w:val="18"/>
          <w:szCs w:val="18"/>
        </w:rPr>
      </w:pPr>
    </w:p>
    <w:p w:rsidR="00E45310" w:rsidRPr="00E45310" w:rsidRDefault="00E45310" w:rsidP="00E45310">
      <w:pPr>
        <w:widowControl w:val="0"/>
        <w:autoSpaceDE w:val="0"/>
        <w:autoSpaceDN w:val="0"/>
        <w:spacing w:before="92"/>
        <w:ind w:right="5403"/>
        <w:rPr>
          <w:rFonts w:ascii="Times New Roman" w:eastAsia="Times New Roman" w:hAnsi="Times New Roman"/>
          <w:sz w:val="16"/>
          <w:szCs w:val="22"/>
        </w:rPr>
      </w:pPr>
      <w:r>
        <w:rPr>
          <w:rFonts w:ascii="Times New Roman" w:eastAsia="Times New Roman" w:hAnsi="Times New Roman"/>
          <w:noProof/>
          <w:szCs w:val="22"/>
        </w:rPr>
        <mc:AlternateContent>
          <mc:Choice Requires="wps">
            <w:drawing>
              <wp:anchor distT="0" distB="0" distL="114300" distR="114300" simplePos="0" relativeHeight="251935744" behindDoc="0" locked="0" layoutInCell="1" allowOverlap="1">
                <wp:simplePos x="0" y="0"/>
                <wp:positionH relativeFrom="page">
                  <wp:posOffset>509270</wp:posOffset>
                </wp:positionH>
                <wp:positionV relativeFrom="paragraph">
                  <wp:posOffset>13970</wp:posOffset>
                </wp:positionV>
                <wp:extent cx="812800" cy="337820"/>
                <wp:effectExtent l="4445" t="3810" r="1905" b="1270"/>
                <wp:wrapNone/>
                <wp:docPr id="395" name="Text Box 3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280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1227" w:rsidRDefault="00EA1227" w:rsidP="00E45310">
                            <w:pPr>
                              <w:spacing w:line="532" w:lineRule="exact"/>
                              <w:rPr>
                                <w:b/>
                                <w:sz w:val="48"/>
                              </w:rPr>
                            </w:pPr>
                            <w:r>
                              <w:rPr>
                                <w:b/>
                                <w:spacing w:val="-1"/>
                                <w:sz w:val="48"/>
                              </w:rPr>
                              <w:t>SBCA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5" o:spid="_x0000_s1072" type="#_x0000_t202" style="position:absolute;margin-left:40.1pt;margin-top:1.1pt;width:64pt;height:26.6pt;z-index:251935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Dr2tAIAALQ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" filled="f" stroked="f">
                <v:textbox inset="0,0,0,0">
                  <w:txbxContent>
                    <w:p w:rsidR="00D441F6" w:rsidRDefault="00D441F6" w:rsidP="00E45310">
                      <w:pPr>
                        <w:spacing w:line="532" w:lineRule="exact"/>
                        <w:rPr>
                          <w:b/>
                          <w:sz w:val="48"/>
                        </w:rPr>
                      </w:pPr>
                      <w:r>
                        <w:rPr>
                          <w:b/>
                          <w:spacing w:val="-1"/>
                          <w:sz w:val="48"/>
                        </w:rPr>
                        <w:t>SBCA</w:t>
                      </w:r>
                    </w:p>
                  </w:txbxContent>
                </v:textbox>
                <w10:wrap anchorx="page"/>
              </v:shape>
            </w:pict>
          </mc:Fallback>
        </mc:AlternateContent>
      </w:r>
      <w:r w:rsidRPr="00E45310">
        <w:rPr>
          <w:rFonts w:ascii="Times New Roman" w:eastAsia="Times New Roman" w:hAnsi="Times New Roman"/>
          <w:sz w:val="16"/>
          <w:szCs w:val="22"/>
        </w:rPr>
        <w:t>Structural Building Components Association 6300 Enterprise Lane</w:t>
      </w:r>
    </w:p>
    <w:p w:rsidR="00E45310" w:rsidRPr="00E45310" w:rsidRDefault="00E45310" w:rsidP="00E45310">
      <w:pPr>
        <w:widowControl w:val="0"/>
        <w:autoSpaceDE w:val="0"/>
        <w:autoSpaceDN w:val="0"/>
        <w:spacing w:line="181" w:lineRule="exact"/>
        <w:rPr>
          <w:rFonts w:ascii="Times New Roman" w:eastAsia="Times New Roman" w:hAnsi="Times New Roman"/>
          <w:sz w:val="16"/>
          <w:szCs w:val="22"/>
        </w:rPr>
      </w:pPr>
      <w:r>
        <w:rPr>
          <w:rFonts w:ascii="Times New Roman" w:eastAsia="Times New Roman" w:hAnsi="Times New Roman"/>
          <w:noProof/>
          <w:szCs w:val="22"/>
        </w:rPr>
        <mc:AlternateContent>
          <mc:Choice Requires="wps">
            <w:drawing>
              <wp:anchor distT="0" distB="0" distL="0" distR="0" simplePos="0" relativeHeight="251923456" behindDoc="0" locked="0" layoutInCell="1" allowOverlap="1">
                <wp:simplePos x="0" y="0"/>
                <wp:positionH relativeFrom="page">
                  <wp:posOffset>508635</wp:posOffset>
                </wp:positionH>
                <wp:positionV relativeFrom="paragraph">
                  <wp:posOffset>184150</wp:posOffset>
                </wp:positionV>
                <wp:extent cx="6501765" cy="0"/>
                <wp:effectExtent l="13335" t="8890" r="9525" b="10160"/>
                <wp:wrapTopAndBottom/>
                <wp:docPr id="394" name="Straight Connector 3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94" o:spid="_x0000_s1026" style="position:absolute;z-index:251923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05pt,14.5pt" to="55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U/PIAIAADs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" strokeweight=".96pt">
                <w10:wrap type="topAndBottom" anchorx="page"/>
              </v:line>
            </w:pict>
          </mc:Fallback>
        </mc:AlternateContent>
      </w:r>
      <w:r w:rsidRPr="00E45310">
        <w:rPr>
          <w:rFonts w:ascii="Times New Roman" w:eastAsia="Times New Roman" w:hAnsi="Times New Roman"/>
          <w:sz w:val="16"/>
          <w:szCs w:val="22"/>
        </w:rPr>
        <w:t>Madison, WI 53719</w:t>
      </w:r>
    </w:p>
    <w:p w:rsidR="00E45310" w:rsidRPr="00E45310" w:rsidRDefault="00E45310" w:rsidP="00E45310">
      <w:pPr>
        <w:widowControl w:val="0"/>
        <w:tabs>
          <w:tab w:val="left" w:pos="9567"/>
        </w:tabs>
        <w:autoSpaceDE w:val="0"/>
        <w:autoSpaceDN w:val="0"/>
        <w:spacing w:line="180" w:lineRule="exact"/>
        <w:rPr>
          <w:rFonts w:ascii="Times New Roman" w:eastAsia="Times New Roman" w:hAnsi="Times New Roman"/>
          <w:sz w:val="18"/>
          <w:szCs w:val="18"/>
        </w:rPr>
      </w:pPr>
      <w:r w:rsidRPr="00E45310">
        <w:rPr>
          <w:rFonts w:ascii="Times New Roman" w:eastAsia="Times New Roman" w:hAnsi="Times New Roman"/>
          <w:sz w:val="18"/>
          <w:szCs w:val="18"/>
        </w:rPr>
        <w:t>Standard</w:t>
      </w:r>
      <w:r w:rsidRPr="00E45310">
        <w:rPr>
          <w:rFonts w:ascii="Times New Roman" w:eastAsia="Times New Roman" w:hAnsi="Times New Roman"/>
          <w:sz w:val="18"/>
          <w:szCs w:val="18"/>
        </w:rPr>
        <w:tab/>
        <w:t>Referenced</w:t>
      </w:r>
    </w:p>
    <w:p w:rsidR="00E45310" w:rsidRPr="00E45310" w:rsidRDefault="00E45310" w:rsidP="00E45310">
      <w:pPr>
        <w:widowControl w:val="0"/>
        <w:tabs>
          <w:tab w:val="left" w:pos="9859"/>
        </w:tabs>
        <w:autoSpaceDE w:val="0"/>
        <w:autoSpaceDN w:val="0"/>
        <w:spacing w:line="180" w:lineRule="exact"/>
        <w:rPr>
          <w:rFonts w:ascii="Times New Roman" w:eastAsia="Times New Roman" w:hAnsi="Times New Roman"/>
          <w:sz w:val="18"/>
          <w:szCs w:val="18"/>
        </w:rPr>
      </w:pPr>
      <w:r w:rsidRPr="00E45310">
        <w:rPr>
          <w:rFonts w:ascii="Times New Roman" w:eastAsia="Times New Roman" w:hAnsi="Times New Roman"/>
          <w:sz w:val="18"/>
          <w:szCs w:val="18"/>
        </w:rPr>
        <w:t>reference</w:t>
      </w:r>
      <w:r w:rsidRPr="00E45310">
        <w:rPr>
          <w:rFonts w:ascii="Times New Roman" w:eastAsia="Times New Roman" w:hAnsi="Times New Roman"/>
          <w:sz w:val="18"/>
          <w:szCs w:val="18"/>
        </w:rPr>
        <w:tab/>
        <w:t>in</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code</w:t>
      </w:r>
    </w:p>
    <w:p w:rsidR="00E45310" w:rsidRPr="00E45310" w:rsidRDefault="00E45310" w:rsidP="00E45310">
      <w:pPr>
        <w:widowControl w:val="0"/>
        <w:tabs>
          <w:tab w:val="left" w:pos="2680"/>
          <w:tab w:val="left" w:pos="9281"/>
        </w:tabs>
        <w:autoSpaceDE w:val="0"/>
        <w:autoSpaceDN w:val="0"/>
        <w:spacing w:line="193" w:lineRule="exact"/>
        <w:rPr>
          <w:rFonts w:ascii="Times New Roman" w:eastAsia="Times New Roman" w:hAnsi="Times New Roman"/>
          <w:sz w:val="18"/>
          <w:szCs w:val="18"/>
        </w:rPr>
      </w:pPr>
      <w:r>
        <w:rPr>
          <w:rFonts w:ascii="Times New Roman" w:eastAsia="Times New Roman" w:hAnsi="Times New Roman"/>
          <w:noProof/>
          <w:sz w:val="18"/>
          <w:szCs w:val="18"/>
        </w:rPr>
        <mc:AlternateContent>
          <mc:Choice Requires="wps">
            <w:drawing>
              <wp:anchor distT="0" distB="0" distL="0" distR="0" simplePos="0" relativeHeight="251924480" behindDoc="0" locked="0" layoutInCell="1" allowOverlap="1">
                <wp:simplePos x="0" y="0"/>
                <wp:positionH relativeFrom="page">
                  <wp:posOffset>508635</wp:posOffset>
                </wp:positionH>
                <wp:positionV relativeFrom="paragraph">
                  <wp:posOffset>177165</wp:posOffset>
                </wp:positionV>
                <wp:extent cx="6501765" cy="0"/>
                <wp:effectExtent l="13335" t="11430" r="9525" b="7620"/>
                <wp:wrapTopAndBottom/>
                <wp:docPr id="393" name="Straight Connector 3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93" o:spid="_x0000_s1026" style="position:absolute;z-index:251924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05pt,13.95pt" to="552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m+GIAIAADs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" strokeweight=".96pt">
                <w10:wrap type="topAndBottom" anchorx="page"/>
              </v:line>
            </w:pict>
          </mc:Fallback>
        </mc:AlternateContent>
      </w:r>
      <w:r w:rsidRPr="00E45310">
        <w:rPr>
          <w:rFonts w:ascii="Times New Roman" w:eastAsia="Times New Roman" w:hAnsi="Times New Roman"/>
          <w:sz w:val="18"/>
          <w:szCs w:val="18"/>
        </w:rPr>
        <w:t>number</w:t>
      </w:r>
      <w:r w:rsidRPr="00E45310">
        <w:rPr>
          <w:rFonts w:ascii="Times New Roman" w:eastAsia="Times New Roman" w:hAnsi="Times New Roman"/>
          <w:sz w:val="18"/>
          <w:szCs w:val="18"/>
        </w:rPr>
        <w:tab/>
        <w:t>Title</w:t>
      </w:r>
      <w:r w:rsidRPr="00E45310">
        <w:rPr>
          <w:rFonts w:ascii="Times New Roman" w:eastAsia="Times New Roman" w:hAnsi="Times New Roman"/>
          <w:sz w:val="18"/>
          <w:szCs w:val="18"/>
        </w:rPr>
        <w:tab/>
        <w:t>section</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number</w:t>
      </w:r>
    </w:p>
    <w:p w:rsidR="00E45310" w:rsidRPr="00E45310" w:rsidRDefault="00E45310" w:rsidP="00E45310">
      <w:pPr>
        <w:widowControl w:val="0"/>
        <w:tabs>
          <w:tab w:val="left" w:pos="2682"/>
        </w:tabs>
        <w:autoSpaceDE w:val="0"/>
        <w:autoSpaceDN w:val="0"/>
        <w:spacing w:before="11" w:line="193" w:lineRule="exact"/>
        <w:rPr>
          <w:rFonts w:ascii="Times New Roman" w:eastAsia="Times New Roman" w:hAnsi="Times New Roman"/>
          <w:sz w:val="18"/>
          <w:szCs w:val="18"/>
        </w:rPr>
      </w:pPr>
      <w:r w:rsidRPr="00E45310">
        <w:rPr>
          <w:rFonts w:ascii="Times New Roman" w:eastAsia="Times New Roman" w:hAnsi="Times New Roman"/>
          <w:sz w:val="18"/>
          <w:szCs w:val="18"/>
        </w:rPr>
        <w:t>BCSI—2013</w:t>
      </w:r>
      <w:r w:rsidRPr="00E45310">
        <w:rPr>
          <w:rFonts w:ascii="Times New Roman" w:eastAsia="Times New Roman" w:hAnsi="Times New Roman"/>
          <w:color w:val="FF0000"/>
          <w:sz w:val="18"/>
          <w:szCs w:val="18"/>
          <w:u w:val="single"/>
        </w:rPr>
        <w:t>(updated Marc 2015)</w:t>
      </w:r>
      <w:r w:rsidRPr="00E45310">
        <w:rPr>
          <w:rFonts w:ascii="Times New Roman" w:eastAsia="Times New Roman" w:hAnsi="Times New Roman"/>
          <w:sz w:val="18"/>
          <w:szCs w:val="18"/>
        </w:rPr>
        <w:tab/>
        <w:t>Building</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Component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Safety</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Information</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Guide</w:t>
      </w:r>
      <w:r w:rsidRPr="00E45310">
        <w:rPr>
          <w:rFonts w:ascii="Times New Roman" w:eastAsia="Times New Roman" w:hAnsi="Times New Roman"/>
          <w:spacing w:val="-6"/>
          <w:sz w:val="18"/>
          <w:szCs w:val="18"/>
        </w:rPr>
        <w:t xml:space="preserve"> </w:t>
      </w:r>
      <w:r w:rsidRPr="00E45310">
        <w:rPr>
          <w:rFonts w:ascii="Times New Roman" w:eastAsia="Times New Roman" w:hAnsi="Times New Roman"/>
          <w:sz w:val="18"/>
          <w:szCs w:val="18"/>
        </w:rPr>
        <w:t>to</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Good</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pacing w:val="-3"/>
          <w:sz w:val="18"/>
          <w:szCs w:val="18"/>
        </w:rPr>
        <w:t>Practice</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for</w:t>
      </w:r>
      <w:r w:rsidRPr="00E45310">
        <w:rPr>
          <w:rFonts w:ascii="Times New Roman" w:eastAsia="Times New Roman" w:hAnsi="Times New Roman"/>
          <w:spacing w:val="-6"/>
          <w:sz w:val="18"/>
          <w:szCs w:val="18"/>
        </w:rPr>
        <w:t xml:space="preserve"> </w:t>
      </w:r>
      <w:r w:rsidRPr="00E45310">
        <w:rPr>
          <w:rFonts w:ascii="Times New Roman" w:eastAsia="Times New Roman" w:hAnsi="Times New Roman"/>
          <w:spacing w:val="-3"/>
          <w:sz w:val="18"/>
          <w:szCs w:val="18"/>
        </w:rPr>
        <w:t>Handling,</w:t>
      </w:r>
    </w:p>
    <w:p w:rsidR="00E45310" w:rsidRPr="00E45310" w:rsidRDefault="00E45310" w:rsidP="00E45310">
      <w:pPr>
        <w:widowControl w:val="0"/>
        <w:autoSpaceDE w:val="0"/>
        <w:autoSpaceDN w:val="0"/>
        <w:spacing w:line="192" w:lineRule="exact"/>
        <w:ind w:right="593"/>
        <w:jc w:val="right"/>
        <w:rPr>
          <w:rFonts w:ascii="Times New Roman" w:eastAsia="Times New Roman" w:hAnsi="Times New Roman"/>
          <w:sz w:val="18"/>
          <w:szCs w:val="18"/>
        </w:rPr>
      </w:pPr>
      <w:r w:rsidRPr="00E45310">
        <w:rPr>
          <w:rFonts w:ascii="Times New Roman" w:eastAsia="Times New Roman" w:hAnsi="Times New Roman"/>
          <w:sz w:val="18"/>
          <w:szCs w:val="18"/>
        </w:rPr>
        <w:t>Installing, Restraining &amp; Bracing of Metal Plate Connected Wood Trusses. . . . . . . . . . . 502.11.2, 802.10.3</w:t>
      </w:r>
    </w:p>
    <w:p w:rsidR="00E45310" w:rsidRPr="00E45310" w:rsidRDefault="00E45310" w:rsidP="00E45310">
      <w:pPr>
        <w:widowControl w:val="0"/>
        <w:tabs>
          <w:tab w:val="left" w:pos="2679"/>
        </w:tabs>
        <w:autoSpaceDE w:val="0"/>
        <w:autoSpaceDN w:val="0"/>
        <w:spacing w:line="192" w:lineRule="exact"/>
        <w:rPr>
          <w:rFonts w:ascii="Times New Roman" w:eastAsia="Times New Roman" w:hAnsi="Times New Roman"/>
          <w:sz w:val="18"/>
          <w:szCs w:val="18"/>
        </w:rPr>
      </w:pPr>
      <w:r w:rsidRPr="00E45310">
        <w:rPr>
          <w:rFonts w:ascii="Times New Roman" w:eastAsia="Times New Roman" w:hAnsi="Times New Roman"/>
          <w:sz w:val="18"/>
          <w:szCs w:val="18"/>
        </w:rPr>
        <w:t>CFS-BCSI—2008</w:t>
      </w:r>
      <w:r w:rsidRPr="00E45310">
        <w:rPr>
          <w:rFonts w:ascii="Times New Roman" w:eastAsia="Times New Roman" w:hAnsi="Times New Roman"/>
          <w:sz w:val="18"/>
          <w:szCs w:val="18"/>
        </w:rPr>
        <w:tab/>
        <w:t>Cold-formed Steel Building Component Safety Information</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(CFSBCSI)</w:t>
      </w:r>
    </w:p>
    <w:p w:rsidR="00E45310" w:rsidRPr="00E45310" w:rsidRDefault="00E45310" w:rsidP="00E45310">
      <w:pPr>
        <w:widowControl w:val="0"/>
        <w:autoSpaceDE w:val="0"/>
        <w:autoSpaceDN w:val="0"/>
        <w:spacing w:line="192" w:lineRule="exact"/>
        <w:ind w:right="594"/>
        <w:jc w:val="right"/>
        <w:rPr>
          <w:rFonts w:ascii="Times New Roman" w:eastAsia="Times New Roman" w:hAnsi="Times New Roman"/>
          <w:sz w:val="18"/>
          <w:szCs w:val="18"/>
        </w:rPr>
      </w:pPr>
      <w:r w:rsidRPr="00E45310">
        <w:rPr>
          <w:rFonts w:ascii="Times New Roman" w:eastAsia="Times New Roman" w:hAnsi="Times New Roman"/>
          <w:sz w:val="18"/>
          <w:szCs w:val="18"/>
        </w:rPr>
        <w:t>Guide to Good Practice for Handling, Installing &amp; Bracing of Cold-formed Steel Trusses . . . . . 505.1.3,</w:t>
      </w:r>
    </w:p>
    <w:p w:rsidR="00E45310" w:rsidRPr="00E45310" w:rsidRDefault="00E45310" w:rsidP="00E45310">
      <w:pPr>
        <w:widowControl w:val="0"/>
        <w:autoSpaceDE w:val="0"/>
        <w:autoSpaceDN w:val="0"/>
        <w:spacing w:line="205" w:lineRule="exact"/>
        <w:ind w:right="576"/>
        <w:jc w:val="right"/>
        <w:rPr>
          <w:rFonts w:ascii="Times New Roman" w:eastAsia="Times New Roman" w:hAnsi="Times New Roman"/>
          <w:sz w:val="18"/>
          <w:szCs w:val="18"/>
        </w:rPr>
      </w:pPr>
      <w:r w:rsidRPr="00E45310">
        <w:rPr>
          <w:rFonts w:ascii="Times New Roman" w:eastAsia="Times New Roman" w:hAnsi="Times New Roman"/>
          <w:sz w:val="18"/>
          <w:szCs w:val="18"/>
        </w:rPr>
        <w:t>804.3.6</w:t>
      </w:r>
    </w:p>
    <w:p w:rsidR="00E45310" w:rsidRPr="00E45310" w:rsidRDefault="00E45310" w:rsidP="00E45310">
      <w:pPr>
        <w:widowControl w:val="0"/>
        <w:tabs>
          <w:tab w:val="left" w:pos="2681"/>
        </w:tabs>
        <w:autoSpaceDE w:val="0"/>
        <w:autoSpaceDN w:val="0"/>
        <w:spacing w:line="189" w:lineRule="exact"/>
        <w:rPr>
          <w:rFonts w:ascii="Times New Roman" w:eastAsia="Times New Roman" w:hAnsi="Times New Roman"/>
          <w:sz w:val="18"/>
          <w:szCs w:val="18"/>
        </w:rPr>
      </w:pPr>
      <w:r w:rsidRPr="00E45310">
        <w:rPr>
          <w:rFonts w:ascii="Times New Roman" w:eastAsia="Times New Roman" w:hAnsi="Times New Roman"/>
          <w:sz w:val="18"/>
          <w:szCs w:val="18"/>
        </w:rPr>
        <w:t>FS100—12</w:t>
      </w:r>
      <w:r w:rsidRPr="00E45310">
        <w:rPr>
          <w:rFonts w:ascii="Times New Roman" w:eastAsia="Times New Roman" w:hAnsi="Times New Roman"/>
          <w:sz w:val="18"/>
          <w:szCs w:val="18"/>
        </w:rPr>
        <w:tab/>
        <w:t>Standard Requirements for Wind Pressure Resistance of Foam</w:t>
      </w:r>
      <w:r w:rsidRPr="00E45310">
        <w:rPr>
          <w:rFonts w:ascii="Times New Roman" w:eastAsia="Times New Roman" w:hAnsi="Times New Roman"/>
          <w:spacing w:val="-9"/>
          <w:sz w:val="18"/>
          <w:szCs w:val="18"/>
        </w:rPr>
        <w:t xml:space="preserve"> </w:t>
      </w:r>
      <w:r w:rsidRPr="00E45310">
        <w:rPr>
          <w:rFonts w:ascii="Times New Roman" w:eastAsia="Times New Roman" w:hAnsi="Times New Roman"/>
          <w:sz w:val="18"/>
          <w:szCs w:val="18"/>
        </w:rPr>
        <w:t>Plastic</w:t>
      </w:r>
    </w:p>
    <w:p w:rsidR="00E45310" w:rsidRPr="00E45310" w:rsidRDefault="00E45310" w:rsidP="00E45310">
      <w:pPr>
        <w:widowControl w:val="0"/>
        <w:autoSpaceDE w:val="0"/>
        <w:autoSpaceDN w:val="0"/>
        <w:spacing w:line="194" w:lineRule="exact"/>
        <w:rPr>
          <w:rFonts w:ascii="Times New Roman" w:eastAsia="Times New Roman" w:hAnsi="Times New Roman"/>
          <w:sz w:val="18"/>
          <w:szCs w:val="18"/>
        </w:rPr>
      </w:pPr>
      <w:r>
        <w:rPr>
          <w:rFonts w:ascii="Times New Roman" w:eastAsia="Times New Roman" w:hAnsi="Times New Roman"/>
          <w:noProof/>
          <w:sz w:val="18"/>
          <w:szCs w:val="18"/>
        </w:rPr>
        <mc:AlternateContent>
          <mc:Choice Requires="wps">
            <w:drawing>
              <wp:anchor distT="0" distB="0" distL="0" distR="0" simplePos="0" relativeHeight="251925504" behindDoc="0" locked="0" layoutInCell="1" allowOverlap="1">
                <wp:simplePos x="0" y="0"/>
                <wp:positionH relativeFrom="page">
                  <wp:posOffset>508635</wp:posOffset>
                </wp:positionH>
                <wp:positionV relativeFrom="paragraph">
                  <wp:posOffset>177165</wp:posOffset>
                </wp:positionV>
                <wp:extent cx="6501765" cy="0"/>
                <wp:effectExtent l="13335" t="13970" r="9525" b="14605"/>
                <wp:wrapTopAndBottom/>
                <wp:docPr id="392" name="Straight Connector 3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92" o:spid="_x0000_s1026" style="position:absolute;z-index:251925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05pt,13.95pt" to="552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" strokeweight=".96pt">
                <w10:wrap type="topAndBottom" anchorx="page"/>
              </v:line>
            </w:pict>
          </mc:Fallback>
        </mc:AlternateContent>
      </w:r>
      <w:r w:rsidRPr="00E45310">
        <w:rPr>
          <w:rFonts w:ascii="Times New Roman" w:eastAsia="Times New Roman" w:hAnsi="Times New Roman"/>
          <w:sz w:val="18"/>
          <w:szCs w:val="18"/>
        </w:rPr>
        <w:t>Insulating Sheathing Used in Exterior Wall Covering Assemblies . . . . . . . . . . . . . . . . . . . . . . . . . R316.8</w:t>
      </w:r>
    </w:p>
    <w:p w:rsidR="00E45310" w:rsidRPr="00E45310" w:rsidRDefault="00E45310" w:rsidP="00E45310">
      <w:pPr>
        <w:widowControl w:val="0"/>
        <w:autoSpaceDE w:val="0"/>
        <w:autoSpaceDN w:val="0"/>
        <w:rPr>
          <w:rFonts w:ascii="Times New Roman" w:eastAsia="Times New Roman" w:hAnsi="Times New Roman"/>
          <w:sz w:val="20"/>
          <w:szCs w:val="18"/>
        </w:rPr>
      </w:pPr>
    </w:p>
    <w:p w:rsidR="00E45310" w:rsidRPr="00E45310" w:rsidRDefault="00E45310" w:rsidP="00E45310">
      <w:pPr>
        <w:widowControl w:val="0"/>
        <w:autoSpaceDE w:val="0"/>
        <w:autoSpaceDN w:val="0"/>
        <w:spacing w:before="172"/>
        <w:ind w:right="4075"/>
        <w:rPr>
          <w:rFonts w:ascii="Times New Roman" w:eastAsia="Times New Roman" w:hAnsi="Times New Roman"/>
          <w:sz w:val="16"/>
          <w:szCs w:val="22"/>
        </w:rPr>
      </w:pPr>
      <w:r>
        <w:rPr>
          <w:rFonts w:ascii="Times New Roman" w:eastAsia="Times New Roman" w:hAnsi="Times New Roman"/>
          <w:noProof/>
          <w:szCs w:val="22"/>
        </w:rPr>
        <mc:AlternateContent>
          <mc:Choice Requires="wps">
            <w:drawing>
              <wp:anchor distT="0" distB="0" distL="114300" distR="114300" simplePos="0" relativeHeight="251938816" behindDoc="0" locked="0" layoutInCell="1" allowOverlap="1">
                <wp:simplePos x="0" y="0"/>
                <wp:positionH relativeFrom="page">
                  <wp:posOffset>509270</wp:posOffset>
                </wp:positionH>
                <wp:positionV relativeFrom="paragraph">
                  <wp:posOffset>64770</wp:posOffset>
                </wp:positionV>
                <wp:extent cx="1318260" cy="337820"/>
                <wp:effectExtent l="4445" t="0" r="1270" b="0"/>
                <wp:wrapNone/>
                <wp:docPr id="391" name="Text Box 3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826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1227" w:rsidRDefault="00EA1227" w:rsidP="00E45310">
                            <w:pPr>
                              <w:spacing w:line="532" w:lineRule="exact"/>
                              <w:rPr>
                                <w:b/>
                                <w:sz w:val="48"/>
                              </w:rPr>
                            </w:pPr>
                            <w:r>
                              <w:rPr>
                                <w:b/>
                                <w:spacing w:val="-6"/>
                                <w:sz w:val="48"/>
                              </w:rPr>
                              <w:t>SMACNA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1" o:spid="_x0000_s1073" type="#_x0000_t202" style="position:absolute;margin-left:40.1pt;margin-top:5.1pt;width:103.8pt;height:26.6pt;z-index:251938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" filled="f" stroked="f">
                <v:textbox inset="0,0,0,0">
                  <w:txbxContent>
                    <w:p w:rsidR="00D441F6" w:rsidRDefault="00D441F6" w:rsidP="00E45310">
                      <w:pPr>
                        <w:spacing w:line="532" w:lineRule="exact"/>
                        <w:rPr>
                          <w:b/>
                          <w:sz w:val="48"/>
                        </w:rPr>
                      </w:pPr>
                      <w:r>
                        <w:rPr>
                          <w:b/>
                          <w:spacing w:val="-6"/>
                          <w:sz w:val="48"/>
                        </w:rPr>
                        <w:t>SMACNA</w:t>
                      </w:r>
                    </w:p>
                  </w:txbxContent>
                </v:textbox>
                <w10:wrap anchorx="page"/>
              </v:shape>
            </w:pict>
          </mc:Fallback>
        </mc:AlternateContent>
      </w:r>
      <w:r w:rsidRPr="00E45310">
        <w:rPr>
          <w:rFonts w:ascii="Times New Roman" w:eastAsia="Times New Roman" w:hAnsi="Times New Roman"/>
          <w:sz w:val="16"/>
          <w:szCs w:val="22"/>
        </w:rPr>
        <w:t>Sheet Metal &amp; Air Conditioning Contractors National Assoc. Inc. 4021 Lafayette Center Road</w:t>
      </w:r>
    </w:p>
    <w:p w:rsidR="00E45310" w:rsidRPr="00E45310" w:rsidRDefault="00E45310" w:rsidP="00E45310">
      <w:pPr>
        <w:widowControl w:val="0"/>
        <w:autoSpaceDE w:val="0"/>
        <w:autoSpaceDN w:val="0"/>
        <w:spacing w:line="183" w:lineRule="exact"/>
        <w:rPr>
          <w:rFonts w:ascii="Times New Roman" w:eastAsia="Times New Roman" w:hAnsi="Times New Roman"/>
          <w:sz w:val="16"/>
          <w:szCs w:val="22"/>
        </w:rPr>
      </w:pPr>
      <w:r>
        <w:rPr>
          <w:rFonts w:ascii="Times New Roman" w:eastAsia="Times New Roman" w:hAnsi="Times New Roman"/>
          <w:noProof/>
          <w:szCs w:val="22"/>
        </w:rPr>
        <mc:AlternateContent>
          <mc:Choice Requires="wps">
            <w:drawing>
              <wp:anchor distT="0" distB="0" distL="0" distR="0" simplePos="0" relativeHeight="251926528" behindDoc="0" locked="0" layoutInCell="1" allowOverlap="1">
                <wp:simplePos x="0" y="0"/>
                <wp:positionH relativeFrom="page">
                  <wp:posOffset>508635</wp:posOffset>
                </wp:positionH>
                <wp:positionV relativeFrom="paragraph">
                  <wp:posOffset>184150</wp:posOffset>
                </wp:positionV>
                <wp:extent cx="6501765" cy="0"/>
                <wp:effectExtent l="13335" t="14605" r="9525" b="13970"/>
                <wp:wrapTopAndBottom/>
                <wp:docPr id="390" name="Straight Connector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90" o:spid="_x0000_s1026" style="position:absolute;z-index:251926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05pt,14.5pt" to="55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v9hIAIAADs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" strokeweight=".96pt">
                <w10:wrap type="topAndBottom" anchorx="page"/>
              </v:line>
            </w:pict>
          </mc:Fallback>
        </mc:AlternateContent>
      </w:r>
      <w:r w:rsidRPr="00E45310">
        <w:rPr>
          <w:rFonts w:ascii="Times New Roman" w:eastAsia="Times New Roman" w:hAnsi="Times New Roman"/>
          <w:sz w:val="16"/>
          <w:szCs w:val="22"/>
        </w:rPr>
        <w:t>Chantilly, VA 22021</w:t>
      </w:r>
    </w:p>
    <w:p w:rsidR="00E45310" w:rsidRPr="00E45310" w:rsidRDefault="00E45310" w:rsidP="00E45310">
      <w:pPr>
        <w:widowControl w:val="0"/>
        <w:tabs>
          <w:tab w:val="left" w:pos="9567"/>
        </w:tabs>
        <w:autoSpaceDE w:val="0"/>
        <w:autoSpaceDN w:val="0"/>
        <w:spacing w:line="180" w:lineRule="exact"/>
        <w:rPr>
          <w:rFonts w:ascii="Times New Roman" w:eastAsia="Times New Roman" w:hAnsi="Times New Roman"/>
          <w:sz w:val="18"/>
          <w:szCs w:val="18"/>
        </w:rPr>
      </w:pPr>
      <w:r w:rsidRPr="00E45310">
        <w:rPr>
          <w:rFonts w:ascii="Times New Roman" w:eastAsia="Times New Roman" w:hAnsi="Times New Roman"/>
          <w:sz w:val="18"/>
          <w:szCs w:val="18"/>
        </w:rPr>
        <w:t>Standard</w:t>
      </w:r>
      <w:r w:rsidRPr="00E45310">
        <w:rPr>
          <w:rFonts w:ascii="Times New Roman" w:eastAsia="Times New Roman" w:hAnsi="Times New Roman"/>
          <w:sz w:val="18"/>
          <w:szCs w:val="18"/>
        </w:rPr>
        <w:tab/>
        <w:t>Referenced</w:t>
      </w:r>
    </w:p>
    <w:p w:rsidR="00E45310" w:rsidRPr="00E45310" w:rsidRDefault="00E45310" w:rsidP="00E45310">
      <w:pPr>
        <w:widowControl w:val="0"/>
        <w:tabs>
          <w:tab w:val="left" w:pos="9859"/>
        </w:tabs>
        <w:autoSpaceDE w:val="0"/>
        <w:autoSpaceDN w:val="0"/>
        <w:spacing w:line="180" w:lineRule="exact"/>
        <w:rPr>
          <w:rFonts w:ascii="Times New Roman" w:eastAsia="Times New Roman" w:hAnsi="Times New Roman"/>
          <w:sz w:val="18"/>
          <w:szCs w:val="18"/>
        </w:rPr>
      </w:pPr>
      <w:r w:rsidRPr="00E45310">
        <w:rPr>
          <w:rFonts w:ascii="Times New Roman" w:eastAsia="Times New Roman" w:hAnsi="Times New Roman"/>
          <w:sz w:val="18"/>
          <w:szCs w:val="18"/>
        </w:rPr>
        <w:t>reference</w:t>
      </w:r>
      <w:r w:rsidRPr="00E45310">
        <w:rPr>
          <w:rFonts w:ascii="Times New Roman" w:eastAsia="Times New Roman" w:hAnsi="Times New Roman"/>
          <w:sz w:val="18"/>
          <w:szCs w:val="18"/>
        </w:rPr>
        <w:tab/>
        <w:t>in</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code</w:t>
      </w:r>
    </w:p>
    <w:p w:rsidR="00E45310" w:rsidRPr="00E45310" w:rsidRDefault="00E45310" w:rsidP="00E45310">
      <w:pPr>
        <w:widowControl w:val="0"/>
        <w:tabs>
          <w:tab w:val="left" w:pos="2680"/>
          <w:tab w:val="left" w:pos="9281"/>
        </w:tabs>
        <w:autoSpaceDE w:val="0"/>
        <w:autoSpaceDN w:val="0"/>
        <w:spacing w:line="193" w:lineRule="exact"/>
        <w:rPr>
          <w:rFonts w:ascii="Times New Roman" w:eastAsia="Times New Roman" w:hAnsi="Times New Roman"/>
          <w:sz w:val="18"/>
          <w:szCs w:val="18"/>
        </w:rPr>
      </w:pPr>
      <w:r>
        <w:rPr>
          <w:rFonts w:ascii="Times New Roman" w:eastAsia="Times New Roman" w:hAnsi="Times New Roman"/>
          <w:noProof/>
          <w:sz w:val="18"/>
          <w:szCs w:val="18"/>
        </w:rPr>
        <mc:AlternateContent>
          <mc:Choice Requires="wps">
            <w:drawing>
              <wp:anchor distT="0" distB="0" distL="0" distR="0" simplePos="0" relativeHeight="251927552" behindDoc="0" locked="0" layoutInCell="1" allowOverlap="1">
                <wp:simplePos x="0" y="0"/>
                <wp:positionH relativeFrom="page">
                  <wp:posOffset>508635</wp:posOffset>
                </wp:positionH>
                <wp:positionV relativeFrom="paragraph">
                  <wp:posOffset>177165</wp:posOffset>
                </wp:positionV>
                <wp:extent cx="6501765" cy="0"/>
                <wp:effectExtent l="13335" t="7620" r="9525" b="11430"/>
                <wp:wrapTopAndBottom/>
                <wp:docPr id="389" name="Straight Connector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89" o:spid="_x0000_s1026" style="position:absolute;z-index:251927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05pt,13.95pt" to="552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naAIAIAADs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" strokeweight=".96pt">
                <w10:wrap type="topAndBottom" anchorx="page"/>
              </v:line>
            </w:pict>
          </mc:Fallback>
        </mc:AlternateContent>
      </w:r>
      <w:r w:rsidRPr="00E45310">
        <w:rPr>
          <w:rFonts w:ascii="Times New Roman" w:eastAsia="Times New Roman" w:hAnsi="Times New Roman"/>
          <w:sz w:val="18"/>
          <w:szCs w:val="18"/>
        </w:rPr>
        <w:t>number</w:t>
      </w:r>
      <w:r w:rsidRPr="00E45310">
        <w:rPr>
          <w:rFonts w:ascii="Times New Roman" w:eastAsia="Times New Roman" w:hAnsi="Times New Roman"/>
          <w:sz w:val="18"/>
          <w:szCs w:val="18"/>
        </w:rPr>
        <w:tab/>
        <w:t>Title</w:t>
      </w:r>
      <w:r w:rsidRPr="00E45310">
        <w:rPr>
          <w:rFonts w:ascii="Times New Roman" w:eastAsia="Times New Roman" w:hAnsi="Times New Roman"/>
          <w:sz w:val="18"/>
          <w:szCs w:val="18"/>
        </w:rPr>
        <w:tab/>
        <w:t>section</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number</w:t>
      </w:r>
    </w:p>
    <w:p w:rsidR="00E45310" w:rsidRPr="00E45310" w:rsidRDefault="00E45310" w:rsidP="00E45310">
      <w:pPr>
        <w:widowControl w:val="0"/>
        <w:tabs>
          <w:tab w:val="left" w:pos="2680"/>
        </w:tabs>
        <w:autoSpaceDE w:val="0"/>
        <w:autoSpaceDN w:val="0"/>
        <w:spacing w:before="11" w:line="205" w:lineRule="exact"/>
        <w:rPr>
          <w:rFonts w:ascii="Times New Roman" w:eastAsia="Times New Roman" w:hAnsi="Times New Roman"/>
          <w:sz w:val="18"/>
          <w:szCs w:val="18"/>
        </w:rPr>
      </w:pPr>
      <w:r w:rsidRPr="00E45310">
        <w:rPr>
          <w:rFonts w:ascii="Times New Roman" w:eastAsia="Times New Roman" w:hAnsi="Times New Roman"/>
          <w:spacing w:val="-2"/>
          <w:sz w:val="18"/>
          <w:szCs w:val="18"/>
        </w:rPr>
        <w:t>SMACNA—10</w:t>
      </w:r>
      <w:r w:rsidRPr="00E45310">
        <w:rPr>
          <w:rFonts w:ascii="Times New Roman" w:eastAsia="Times New Roman" w:hAnsi="Times New Roman"/>
          <w:spacing w:val="-2"/>
          <w:sz w:val="18"/>
          <w:szCs w:val="18"/>
        </w:rPr>
        <w:tab/>
      </w:r>
      <w:r w:rsidRPr="00E45310">
        <w:rPr>
          <w:rFonts w:ascii="Times New Roman" w:eastAsia="Times New Roman" w:hAnsi="Times New Roman"/>
          <w:sz w:val="18"/>
          <w:szCs w:val="18"/>
        </w:rPr>
        <w:t>Fibrous</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pacing w:val="-3"/>
          <w:sz w:val="18"/>
          <w:szCs w:val="18"/>
        </w:rPr>
        <w:t>Glass</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pacing w:val="-3"/>
          <w:sz w:val="18"/>
          <w:szCs w:val="18"/>
        </w:rPr>
        <w:t>Duct Construction</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Standards</w:t>
      </w:r>
      <w:r w:rsidRPr="00E45310">
        <w:rPr>
          <w:rFonts w:ascii="Times New Roman" w:eastAsia="Times New Roman" w:hAnsi="Times New Roman"/>
          <w:spacing w:val="-6"/>
          <w:sz w:val="18"/>
          <w:szCs w:val="18"/>
        </w:rPr>
        <w:t xml:space="preserve"> </w:t>
      </w:r>
      <w:r w:rsidRPr="00E45310">
        <w:rPr>
          <w:rFonts w:ascii="Times New Roman" w:eastAsia="Times New Roman" w:hAnsi="Times New Roman"/>
          <w:spacing w:val="-3"/>
          <w:sz w:val="18"/>
          <w:szCs w:val="18"/>
        </w:rPr>
        <w:t>(2003)</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25"/>
          <w:sz w:val="18"/>
          <w:szCs w:val="18"/>
        </w:rPr>
        <w:t xml:space="preserve"> </w:t>
      </w:r>
      <w:r w:rsidRPr="00E45310">
        <w:rPr>
          <w:rFonts w:ascii="Times New Roman" w:eastAsia="Times New Roman" w:hAnsi="Times New Roman"/>
          <w:sz w:val="18"/>
          <w:szCs w:val="18"/>
        </w:rPr>
        <w:t>M1601.1.1,</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pacing w:val="-3"/>
          <w:sz w:val="18"/>
          <w:szCs w:val="18"/>
        </w:rPr>
        <w:t>M1601.4.1</w:t>
      </w:r>
    </w:p>
    <w:p w:rsidR="00E45310" w:rsidRPr="00E45310" w:rsidRDefault="00E45310" w:rsidP="00E45310">
      <w:pPr>
        <w:widowControl w:val="0"/>
        <w:tabs>
          <w:tab w:val="left" w:pos="2680"/>
        </w:tabs>
        <w:autoSpaceDE w:val="0"/>
        <w:autoSpaceDN w:val="0"/>
        <w:spacing w:line="205" w:lineRule="exact"/>
        <w:rPr>
          <w:rFonts w:ascii="Times New Roman" w:eastAsia="Times New Roman" w:hAnsi="Times New Roman"/>
          <w:sz w:val="18"/>
          <w:szCs w:val="18"/>
        </w:rPr>
      </w:pPr>
      <w:r w:rsidRPr="00E45310">
        <w:rPr>
          <w:rFonts w:ascii="Times New Roman" w:eastAsia="Times New Roman" w:hAnsi="Times New Roman"/>
          <w:sz w:val="18"/>
          <w:szCs w:val="18"/>
        </w:rPr>
        <w:t>SMACNA/ANSI—</w:t>
      </w:r>
      <w:r w:rsidRPr="00E45310">
        <w:rPr>
          <w:rFonts w:ascii="Times New Roman" w:eastAsia="Times New Roman" w:hAnsi="Times New Roman"/>
          <w:strike/>
          <w:color w:val="FF0000"/>
          <w:sz w:val="18"/>
          <w:szCs w:val="18"/>
        </w:rPr>
        <w:t>2005</w:t>
      </w:r>
      <w:r w:rsidRPr="00E45310">
        <w:rPr>
          <w:rFonts w:ascii="Times New Roman" w:eastAsia="Times New Roman" w:hAnsi="Times New Roman"/>
          <w:color w:val="FF0000"/>
          <w:sz w:val="18"/>
          <w:szCs w:val="18"/>
          <w:u w:val="single"/>
        </w:rPr>
        <w:t>2016</w:t>
      </w:r>
      <w:r w:rsidRPr="00E45310">
        <w:rPr>
          <w:rFonts w:ascii="Times New Roman" w:eastAsia="Times New Roman" w:hAnsi="Times New Roman"/>
          <w:sz w:val="18"/>
          <w:szCs w:val="18"/>
        </w:rPr>
        <w:tab/>
        <w:t>HVAC</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Duct</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Construction</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Standards,</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Metal</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and</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 xml:space="preserve">Flexible </w:t>
      </w:r>
      <w:r w:rsidRPr="00E45310">
        <w:rPr>
          <w:rFonts w:ascii="Times New Roman" w:eastAsia="Times New Roman" w:hAnsi="Times New Roman"/>
          <w:color w:val="FF0000"/>
          <w:sz w:val="18"/>
          <w:szCs w:val="18"/>
          <w:u w:val="single"/>
        </w:rPr>
        <w:t>4</w:t>
      </w:r>
      <w:r w:rsidRPr="00E45310">
        <w:rPr>
          <w:rFonts w:ascii="Times New Roman" w:eastAsia="Times New Roman" w:hAnsi="Times New Roman"/>
          <w:color w:val="FF0000"/>
          <w:sz w:val="18"/>
          <w:szCs w:val="18"/>
          <w:u w:val="single"/>
          <w:vertAlign w:val="superscript"/>
        </w:rPr>
        <w:t>th</w:t>
      </w:r>
      <w:r w:rsidRPr="00E45310">
        <w:rPr>
          <w:rFonts w:ascii="Times New Roman" w:eastAsia="Times New Roman" w:hAnsi="Times New Roman"/>
          <w:color w:val="FF0000"/>
          <w:sz w:val="18"/>
          <w:szCs w:val="18"/>
          <w:u w:val="single"/>
        </w:rPr>
        <w:t xml:space="preserve"> Edition (ANSI)</w:t>
      </w:r>
      <w:r w:rsidRPr="00E45310">
        <w:rPr>
          <w:rFonts w:ascii="Times New Roman" w:eastAsia="Times New Roman" w:hAnsi="Times New Roman"/>
          <w:color w:val="FF0000"/>
          <w:spacing w:val="-4"/>
          <w:sz w:val="18"/>
          <w:szCs w:val="18"/>
        </w:rPr>
        <w:t xml:space="preserve"> </w:t>
      </w:r>
      <w:r w:rsidRPr="00E45310">
        <w:rPr>
          <w:rFonts w:ascii="Times New Roman" w:eastAsia="Times New Roman" w:hAnsi="Times New Roman"/>
          <w:strike/>
          <w:color w:val="FF0000"/>
          <w:sz w:val="18"/>
          <w:szCs w:val="18"/>
        </w:rPr>
        <w:t>(2005)</w:t>
      </w:r>
      <w:r w:rsidRPr="00E45310">
        <w:rPr>
          <w:rFonts w:ascii="Times New Roman" w:eastAsia="Times New Roman" w:hAnsi="Times New Roman"/>
          <w:color w:val="FF0000"/>
          <w:sz w:val="18"/>
          <w:szCs w:val="18"/>
        </w:rPr>
        <w:t xml:space="preserve"> -</w:t>
      </w:r>
      <w:r w:rsidRPr="00E45310">
        <w:rPr>
          <w:rFonts w:ascii="Times New Roman" w:eastAsia="Times New Roman" w:hAnsi="Times New Roman"/>
          <w:color w:val="FF0000"/>
          <w:sz w:val="18"/>
          <w:szCs w:val="18"/>
          <w:u w:val="single"/>
        </w:rPr>
        <w:t>2016</w:t>
      </w:r>
      <w:r w:rsidRPr="00E45310">
        <w:rPr>
          <w:rFonts w:ascii="Times New Roman" w:eastAsia="Times New Roman" w:hAnsi="Times New Roman"/>
          <w:spacing w:val="26"/>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pacing w:val="-1"/>
          <w:sz w:val="18"/>
          <w:szCs w:val="18"/>
        </w:rPr>
        <w:tab/>
      </w:r>
      <w:r w:rsidRPr="00E45310">
        <w:rPr>
          <w:rFonts w:ascii="Times New Roman" w:eastAsia="Times New Roman" w:hAnsi="Times New Roman"/>
          <w:spacing w:val="-1"/>
          <w:sz w:val="18"/>
          <w:szCs w:val="18"/>
        </w:rPr>
        <w:tab/>
      </w:r>
      <w:r w:rsidRPr="00E45310">
        <w:rPr>
          <w:rFonts w:ascii="Times New Roman" w:eastAsia="Times New Roman" w:hAnsi="Times New Roman"/>
          <w:spacing w:val="-1"/>
          <w:sz w:val="18"/>
          <w:szCs w:val="18"/>
        </w:rPr>
        <w:tab/>
      </w:r>
      <w:r w:rsidRPr="00E45310">
        <w:rPr>
          <w:rFonts w:ascii="Times New Roman" w:eastAsia="Times New Roman" w:hAnsi="Times New Roman"/>
          <w:spacing w:val="-1"/>
          <w:sz w:val="18"/>
          <w:szCs w:val="18"/>
        </w:rPr>
        <w:tab/>
      </w:r>
      <w:r w:rsidRPr="00E45310">
        <w:rPr>
          <w:rFonts w:ascii="Times New Roman" w:eastAsia="Times New Roman" w:hAnsi="Times New Roman"/>
          <w:spacing w:val="-1"/>
          <w:sz w:val="18"/>
          <w:szCs w:val="18"/>
        </w:rPr>
        <w:tab/>
      </w:r>
      <w:r w:rsidRPr="00E45310">
        <w:rPr>
          <w:rFonts w:ascii="Times New Roman" w:eastAsia="Times New Roman" w:hAnsi="Times New Roman"/>
          <w:spacing w:val="-1"/>
          <w:sz w:val="18"/>
          <w:szCs w:val="18"/>
        </w:rPr>
        <w:tab/>
      </w:r>
      <w:r w:rsidRPr="00E45310">
        <w:rPr>
          <w:rFonts w:ascii="Times New Roman" w:eastAsia="Times New Roman" w:hAnsi="Times New Roman"/>
          <w:spacing w:val="-1"/>
          <w:sz w:val="18"/>
          <w:szCs w:val="18"/>
        </w:rPr>
        <w:tab/>
      </w:r>
      <w:r w:rsidRPr="00E45310">
        <w:rPr>
          <w:rFonts w:ascii="Times New Roman" w:eastAsia="Times New Roman" w:hAnsi="Times New Roman"/>
          <w:spacing w:val="-1"/>
          <w:sz w:val="18"/>
          <w:szCs w:val="18"/>
        </w:rPr>
        <w:tab/>
      </w:r>
      <w:r w:rsidRPr="00E45310">
        <w:rPr>
          <w:rFonts w:ascii="Times New Roman" w:eastAsia="Times New Roman" w:hAnsi="Times New Roman"/>
          <w:spacing w:val="-1"/>
          <w:sz w:val="18"/>
          <w:szCs w:val="18"/>
        </w:rPr>
        <w:tab/>
      </w:r>
      <w:r w:rsidRPr="00E45310">
        <w:rPr>
          <w:rFonts w:ascii="Times New Roman" w:eastAsia="Times New Roman" w:hAnsi="Times New Roman"/>
          <w:spacing w:val="-1"/>
          <w:sz w:val="18"/>
          <w:szCs w:val="18"/>
        </w:rPr>
        <w:tab/>
      </w:r>
      <w:r w:rsidRPr="00E45310">
        <w:rPr>
          <w:rFonts w:ascii="Times New Roman" w:eastAsia="Times New Roman" w:hAnsi="Times New Roman"/>
          <w:spacing w:val="-1"/>
          <w:sz w:val="18"/>
          <w:szCs w:val="18"/>
        </w:rPr>
        <w:tab/>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2"/>
          <w:sz w:val="18"/>
          <w:szCs w:val="18"/>
        </w:rPr>
        <w:t xml:space="preserve"> </w:t>
      </w:r>
      <w:r w:rsidRPr="00E45310">
        <w:rPr>
          <w:rFonts w:ascii="Times New Roman" w:eastAsia="Times New Roman" w:hAnsi="Times New Roman"/>
          <w:sz w:val="18"/>
          <w:szCs w:val="18"/>
        </w:rPr>
        <w:t>M1601.4.1</w:t>
      </w:r>
    </w:p>
    <w:p w:rsidR="00E45310" w:rsidRPr="00E45310" w:rsidRDefault="00E45310" w:rsidP="00E45310">
      <w:pPr>
        <w:widowControl w:val="0"/>
        <w:autoSpaceDE w:val="0"/>
        <w:autoSpaceDN w:val="0"/>
        <w:rPr>
          <w:rFonts w:ascii="Times New Roman" w:eastAsia="Times New Roman" w:hAnsi="Times New Roman"/>
          <w:sz w:val="20"/>
          <w:szCs w:val="18"/>
        </w:rPr>
      </w:pPr>
      <w:r>
        <w:rPr>
          <w:rFonts w:ascii="Times New Roman" w:eastAsia="Times New Roman" w:hAnsi="Times New Roman"/>
          <w:noProof/>
          <w:sz w:val="18"/>
          <w:szCs w:val="18"/>
        </w:rPr>
        <mc:AlternateContent>
          <mc:Choice Requires="wps">
            <w:drawing>
              <wp:anchor distT="0" distB="0" distL="0" distR="0" simplePos="0" relativeHeight="251928576" behindDoc="0" locked="0" layoutInCell="1" allowOverlap="1">
                <wp:simplePos x="0" y="0"/>
                <wp:positionH relativeFrom="page">
                  <wp:posOffset>509270</wp:posOffset>
                </wp:positionH>
                <wp:positionV relativeFrom="paragraph">
                  <wp:posOffset>101600</wp:posOffset>
                </wp:positionV>
                <wp:extent cx="6501765" cy="0"/>
                <wp:effectExtent l="13970" t="15240" r="8890" b="13335"/>
                <wp:wrapTopAndBottom/>
                <wp:docPr id="388" name="Straight Connector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88" o:spid="_x0000_s1026" style="position:absolute;z-index:251928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1pt,8pt" to="552.0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gbdIAIAADs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" strokeweight=".96pt">
                <w10:wrap type="topAndBottom" anchorx="page"/>
              </v:line>
            </w:pict>
          </mc:Fallback>
        </mc:AlternateContent>
      </w:r>
    </w:p>
    <w:p w:rsidR="00E45310" w:rsidRPr="00E45310" w:rsidRDefault="00E45310" w:rsidP="00E45310">
      <w:pPr>
        <w:widowControl w:val="0"/>
        <w:autoSpaceDE w:val="0"/>
        <w:autoSpaceDN w:val="0"/>
        <w:spacing w:before="169"/>
        <w:ind w:right="5648"/>
        <w:rPr>
          <w:rFonts w:ascii="Times New Roman" w:eastAsia="Times New Roman" w:hAnsi="Times New Roman"/>
          <w:sz w:val="16"/>
          <w:szCs w:val="22"/>
        </w:rPr>
      </w:pPr>
      <w:r>
        <w:rPr>
          <w:rFonts w:ascii="Times New Roman" w:eastAsia="Times New Roman" w:hAnsi="Times New Roman"/>
          <w:noProof/>
          <w:szCs w:val="22"/>
        </w:rPr>
        <mc:AlternateContent>
          <mc:Choice Requires="wps">
            <w:drawing>
              <wp:anchor distT="0" distB="0" distL="114300" distR="114300" simplePos="0" relativeHeight="251936768" behindDoc="0" locked="0" layoutInCell="1" allowOverlap="1">
                <wp:simplePos x="0" y="0"/>
                <wp:positionH relativeFrom="page">
                  <wp:posOffset>509270</wp:posOffset>
                </wp:positionH>
                <wp:positionV relativeFrom="paragraph">
                  <wp:posOffset>64770</wp:posOffset>
                </wp:positionV>
                <wp:extent cx="829310" cy="337820"/>
                <wp:effectExtent l="4445" t="635" r="4445" b="4445"/>
                <wp:wrapNone/>
                <wp:docPr id="387" name="Text Box 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931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1227" w:rsidRDefault="00EA1227" w:rsidP="00E45310">
                            <w:pPr>
                              <w:spacing w:line="532" w:lineRule="exact"/>
                              <w:rPr>
                                <w:b/>
                                <w:sz w:val="48"/>
                              </w:rPr>
                            </w:pPr>
                            <w:r>
                              <w:rPr>
                                <w:b/>
                                <w:spacing w:val="-1"/>
                                <w:sz w:val="48"/>
                              </w:rPr>
                              <w:t>SRCC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7" o:spid="_x0000_s1074" type="#_x0000_t202" style="position:absolute;margin-left:40.1pt;margin-top:5.1pt;width:65.3pt;height:26.6pt;z-index:251936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BXRtAIAALQ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" filled="f" stroked="f">
                <v:textbox inset="0,0,0,0">
                  <w:txbxContent>
                    <w:p w:rsidR="00D441F6" w:rsidRDefault="00D441F6" w:rsidP="00E45310">
                      <w:pPr>
                        <w:spacing w:line="532" w:lineRule="exact"/>
                        <w:rPr>
                          <w:b/>
                          <w:sz w:val="48"/>
                        </w:rPr>
                      </w:pPr>
                      <w:r>
                        <w:rPr>
                          <w:b/>
                          <w:spacing w:val="-1"/>
                          <w:sz w:val="48"/>
                        </w:rPr>
                        <w:t>SRCC</w:t>
                      </w:r>
                    </w:p>
                  </w:txbxContent>
                </v:textbox>
                <w10:wrap anchorx="page"/>
              </v:shape>
            </w:pict>
          </mc:Fallback>
        </mc:AlternateContent>
      </w:r>
      <w:r w:rsidRPr="00E45310">
        <w:rPr>
          <w:rFonts w:ascii="Times New Roman" w:eastAsia="Times New Roman" w:hAnsi="Times New Roman"/>
          <w:sz w:val="16"/>
          <w:szCs w:val="22"/>
        </w:rPr>
        <w:t>Solar Rating &amp; Certification Corporation 400 High Point Drive, Suite 400</w:t>
      </w:r>
    </w:p>
    <w:p w:rsidR="00E45310" w:rsidRPr="00E45310" w:rsidRDefault="00E45310" w:rsidP="00E45310">
      <w:pPr>
        <w:widowControl w:val="0"/>
        <w:autoSpaceDE w:val="0"/>
        <w:autoSpaceDN w:val="0"/>
        <w:spacing w:line="183" w:lineRule="exact"/>
        <w:rPr>
          <w:rFonts w:ascii="Times New Roman" w:eastAsia="Times New Roman" w:hAnsi="Times New Roman"/>
          <w:sz w:val="16"/>
          <w:szCs w:val="22"/>
        </w:rPr>
      </w:pPr>
      <w:r>
        <w:rPr>
          <w:rFonts w:ascii="Times New Roman" w:eastAsia="Times New Roman" w:hAnsi="Times New Roman"/>
          <w:noProof/>
          <w:szCs w:val="22"/>
        </w:rPr>
        <mc:AlternateContent>
          <mc:Choice Requires="wps">
            <w:drawing>
              <wp:anchor distT="0" distB="0" distL="0" distR="0" simplePos="0" relativeHeight="251929600" behindDoc="0" locked="0" layoutInCell="1" allowOverlap="1">
                <wp:simplePos x="0" y="0"/>
                <wp:positionH relativeFrom="page">
                  <wp:posOffset>508635</wp:posOffset>
                </wp:positionH>
                <wp:positionV relativeFrom="paragraph">
                  <wp:posOffset>184150</wp:posOffset>
                </wp:positionV>
                <wp:extent cx="6501765" cy="0"/>
                <wp:effectExtent l="13335" t="13335" r="9525" b="15240"/>
                <wp:wrapTopAndBottom/>
                <wp:docPr id="386" name="Straight Connector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86" o:spid="_x0000_s1026" style="position:absolute;z-index:251929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05pt,14.5pt" to="55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EdPIAIAADs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" strokeweight=".96pt">
                <w10:wrap type="topAndBottom" anchorx="page"/>
              </v:line>
            </w:pict>
          </mc:Fallback>
        </mc:AlternateContent>
      </w:r>
      <w:r w:rsidRPr="00E45310">
        <w:rPr>
          <w:rFonts w:ascii="Times New Roman" w:eastAsia="Times New Roman" w:hAnsi="Times New Roman"/>
          <w:sz w:val="16"/>
          <w:szCs w:val="22"/>
        </w:rPr>
        <w:t>Cocoa, FL 32926</w:t>
      </w:r>
    </w:p>
    <w:p w:rsidR="00E45310" w:rsidRPr="00E45310" w:rsidRDefault="00E45310" w:rsidP="00E45310">
      <w:pPr>
        <w:widowControl w:val="0"/>
        <w:tabs>
          <w:tab w:val="left" w:pos="9567"/>
        </w:tabs>
        <w:autoSpaceDE w:val="0"/>
        <w:autoSpaceDN w:val="0"/>
        <w:spacing w:line="182" w:lineRule="exact"/>
        <w:rPr>
          <w:rFonts w:ascii="Times New Roman" w:eastAsia="Times New Roman" w:hAnsi="Times New Roman"/>
          <w:sz w:val="18"/>
          <w:szCs w:val="18"/>
        </w:rPr>
      </w:pPr>
      <w:r w:rsidRPr="00E45310">
        <w:rPr>
          <w:rFonts w:ascii="Times New Roman" w:eastAsia="Times New Roman" w:hAnsi="Times New Roman"/>
          <w:sz w:val="18"/>
          <w:szCs w:val="18"/>
        </w:rPr>
        <w:t>Standard</w:t>
      </w:r>
      <w:r w:rsidRPr="00E45310">
        <w:rPr>
          <w:rFonts w:ascii="Times New Roman" w:eastAsia="Times New Roman" w:hAnsi="Times New Roman"/>
          <w:sz w:val="18"/>
          <w:szCs w:val="18"/>
        </w:rPr>
        <w:tab/>
        <w:t>Referenced</w:t>
      </w:r>
    </w:p>
    <w:p w:rsidR="00E45310" w:rsidRPr="00E45310" w:rsidRDefault="00E45310" w:rsidP="00E45310">
      <w:pPr>
        <w:widowControl w:val="0"/>
        <w:tabs>
          <w:tab w:val="left" w:pos="9859"/>
        </w:tabs>
        <w:autoSpaceDE w:val="0"/>
        <w:autoSpaceDN w:val="0"/>
        <w:spacing w:line="180" w:lineRule="exact"/>
        <w:rPr>
          <w:rFonts w:ascii="Times New Roman" w:eastAsia="Times New Roman" w:hAnsi="Times New Roman"/>
          <w:sz w:val="18"/>
          <w:szCs w:val="18"/>
        </w:rPr>
      </w:pPr>
      <w:r w:rsidRPr="00E45310">
        <w:rPr>
          <w:rFonts w:ascii="Times New Roman" w:eastAsia="Times New Roman" w:hAnsi="Times New Roman"/>
          <w:sz w:val="18"/>
          <w:szCs w:val="18"/>
        </w:rPr>
        <w:t>reference</w:t>
      </w:r>
      <w:r w:rsidRPr="00E45310">
        <w:rPr>
          <w:rFonts w:ascii="Times New Roman" w:eastAsia="Times New Roman" w:hAnsi="Times New Roman"/>
          <w:sz w:val="18"/>
          <w:szCs w:val="18"/>
        </w:rPr>
        <w:tab/>
        <w:t>in</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code</w:t>
      </w:r>
    </w:p>
    <w:p w:rsidR="00E45310" w:rsidRPr="00E45310" w:rsidRDefault="00E45310" w:rsidP="00E45310">
      <w:pPr>
        <w:widowControl w:val="0"/>
        <w:tabs>
          <w:tab w:val="left" w:pos="2680"/>
          <w:tab w:val="left" w:pos="9281"/>
        </w:tabs>
        <w:autoSpaceDE w:val="0"/>
        <w:autoSpaceDN w:val="0"/>
        <w:spacing w:line="193" w:lineRule="exact"/>
        <w:rPr>
          <w:rFonts w:ascii="Times New Roman" w:eastAsia="Times New Roman" w:hAnsi="Times New Roman"/>
          <w:sz w:val="18"/>
          <w:szCs w:val="18"/>
        </w:rPr>
      </w:pPr>
      <w:r>
        <w:rPr>
          <w:rFonts w:ascii="Times New Roman" w:eastAsia="Times New Roman" w:hAnsi="Times New Roman"/>
          <w:noProof/>
          <w:sz w:val="18"/>
          <w:szCs w:val="18"/>
        </w:rPr>
        <mc:AlternateContent>
          <mc:Choice Requires="wps">
            <w:drawing>
              <wp:anchor distT="0" distB="0" distL="0" distR="0" simplePos="0" relativeHeight="251930624" behindDoc="0" locked="0" layoutInCell="1" allowOverlap="1">
                <wp:simplePos x="0" y="0"/>
                <wp:positionH relativeFrom="page">
                  <wp:posOffset>508635</wp:posOffset>
                </wp:positionH>
                <wp:positionV relativeFrom="paragraph">
                  <wp:posOffset>177165</wp:posOffset>
                </wp:positionV>
                <wp:extent cx="6501765" cy="0"/>
                <wp:effectExtent l="13335" t="7620" r="9525" b="11430"/>
                <wp:wrapTopAndBottom/>
                <wp:docPr id="385" name="Straight Connector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85" o:spid="_x0000_s1026" style="position:absolute;z-index:251930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05pt,13.95pt" to="552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NeoIAIAADs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" strokeweight=".96pt">
                <w10:wrap type="topAndBottom" anchorx="page"/>
              </v:line>
            </w:pict>
          </mc:Fallback>
        </mc:AlternateContent>
      </w:r>
      <w:r w:rsidRPr="00E45310">
        <w:rPr>
          <w:rFonts w:ascii="Times New Roman" w:eastAsia="Times New Roman" w:hAnsi="Times New Roman"/>
          <w:sz w:val="18"/>
          <w:szCs w:val="18"/>
        </w:rPr>
        <w:t>number</w:t>
      </w:r>
      <w:r w:rsidRPr="00E45310">
        <w:rPr>
          <w:rFonts w:ascii="Times New Roman" w:eastAsia="Times New Roman" w:hAnsi="Times New Roman"/>
          <w:sz w:val="18"/>
          <w:szCs w:val="18"/>
        </w:rPr>
        <w:tab/>
        <w:t>Title</w:t>
      </w:r>
      <w:r w:rsidRPr="00E45310">
        <w:rPr>
          <w:rFonts w:ascii="Times New Roman" w:eastAsia="Times New Roman" w:hAnsi="Times New Roman"/>
          <w:sz w:val="18"/>
          <w:szCs w:val="18"/>
        </w:rPr>
        <w:tab/>
        <w:t>section</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number</w:t>
      </w:r>
    </w:p>
    <w:p w:rsidR="00E45310" w:rsidRPr="00E45310" w:rsidRDefault="00E45310" w:rsidP="00E45310">
      <w:pPr>
        <w:widowControl w:val="0"/>
        <w:tabs>
          <w:tab w:val="left" w:pos="2682"/>
        </w:tabs>
        <w:autoSpaceDE w:val="0"/>
        <w:autoSpaceDN w:val="0"/>
        <w:spacing w:before="11" w:line="204" w:lineRule="exact"/>
        <w:rPr>
          <w:rFonts w:ascii="Times New Roman" w:eastAsia="Times New Roman" w:hAnsi="Times New Roman"/>
          <w:sz w:val="18"/>
          <w:szCs w:val="18"/>
        </w:rPr>
      </w:pPr>
      <w:r w:rsidRPr="00E45310">
        <w:rPr>
          <w:rFonts w:ascii="Times New Roman" w:eastAsia="Times New Roman" w:hAnsi="Times New Roman"/>
          <w:color w:val="FF0000"/>
          <w:sz w:val="18"/>
          <w:szCs w:val="18"/>
          <w:u w:val="single"/>
        </w:rPr>
        <w:t>ICC 901/</w:t>
      </w:r>
      <w:r w:rsidRPr="00E45310">
        <w:rPr>
          <w:rFonts w:ascii="Times New Roman" w:eastAsia="Times New Roman" w:hAnsi="Times New Roman"/>
          <w:sz w:val="18"/>
          <w:szCs w:val="18"/>
        </w:rPr>
        <w:t>SRCC</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100—</w:t>
      </w:r>
      <w:r w:rsidRPr="00E45310">
        <w:rPr>
          <w:rFonts w:ascii="Times New Roman" w:eastAsia="Times New Roman" w:hAnsi="Times New Roman"/>
          <w:strike/>
          <w:color w:val="FF0000"/>
          <w:sz w:val="18"/>
          <w:szCs w:val="18"/>
        </w:rPr>
        <w:t>13</w:t>
      </w:r>
      <w:r w:rsidRPr="00E45310">
        <w:rPr>
          <w:rFonts w:ascii="Times New Roman" w:eastAsia="Times New Roman" w:hAnsi="Times New Roman"/>
          <w:color w:val="FF0000"/>
          <w:sz w:val="18"/>
          <w:szCs w:val="18"/>
          <w:u w:val="single"/>
        </w:rPr>
        <w:t>2015</w:t>
      </w:r>
      <w:r w:rsidRPr="00E45310">
        <w:rPr>
          <w:rFonts w:ascii="Times New Roman" w:eastAsia="Times New Roman" w:hAnsi="Times New Roman"/>
          <w:sz w:val="18"/>
          <w:szCs w:val="18"/>
        </w:rPr>
        <w:tab/>
      </w:r>
      <w:r w:rsidRPr="00E45310">
        <w:rPr>
          <w:rFonts w:ascii="Times New Roman" w:eastAsia="Times New Roman" w:hAnsi="Times New Roman"/>
          <w:strike/>
          <w:color w:val="FF0000"/>
          <w:sz w:val="18"/>
          <w:szCs w:val="18"/>
        </w:rPr>
        <w:t>Standard</w:t>
      </w:r>
      <w:r w:rsidRPr="00E45310">
        <w:rPr>
          <w:rFonts w:ascii="Times New Roman" w:eastAsia="Times New Roman" w:hAnsi="Times New Roman"/>
          <w:strike/>
          <w:color w:val="FF0000"/>
          <w:spacing w:val="-2"/>
          <w:sz w:val="18"/>
          <w:szCs w:val="18"/>
        </w:rPr>
        <w:t xml:space="preserve"> </w:t>
      </w:r>
      <w:r w:rsidRPr="00E45310">
        <w:rPr>
          <w:rFonts w:ascii="Times New Roman" w:eastAsia="Times New Roman" w:hAnsi="Times New Roman"/>
          <w:strike/>
          <w:color w:val="FF0000"/>
          <w:sz w:val="18"/>
          <w:szCs w:val="18"/>
        </w:rPr>
        <w:t>100</w:t>
      </w:r>
      <w:r w:rsidRPr="00E45310">
        <w:rPr>
          <w:rFonts w:ascii="Times New Roman" w:eastAsia="Times New Roman" w:hAnsi="Times New Roman"/>
          <w:strike/>
          <w:color w:val="FF0000"/>
          <w:spacing w:val="-2"/>
          <w:sz w:val="18"/>
          <w:szCs w:val="18"/>
        </w:rPr>
        <w:t xml:space="preserve"> </w:t>
      </w:r>
      <w:r w:rsidRPr="00E45310">
        <w:rPr>
          <w:rFonts w:ascii="Times New Roman" w:eastAsia="Times New Roman" w:hAnsi="Times New Roman"/>
          <w:strike/>
          <w:color w:val="FF0000"/>
          <w:sz w:val="18"/>
          <w:szCs w:val="18"/>
        </w:rPr>
        <w:t>for Solar</w:t>
      </w:r>
      <w:r w:rsidRPr="00E45310">
        <w:rPr>
          <w:rFonts w:ascii="Times New Roman" w:eastAsia="Times New Roman" w:hAnsi="Times New Roman"/>
          <w:strike/>
          <w:color w:val="FF0000"/>
          <w:spacing w:val="-3"/>
          <w:sz w:val="18"/>
          <w:szCs w:val="18"/>
        </w:rPr>
        <w:t xml:space="preserve"> </w:t>
      </w:r>
      <w:r w:rsidRPr="00E45310">
        <w:rPr>
          <w:rFonts w:ascii="Times New Roman" w:eastAsia="Times New Roman" w:hAnsi="Times New Roman"/>
          <w:strike/>
          <w:color w:val="FF0000"/>
          <w:sz w:val="18"/>
          <w:szCs w:val="18"/>
        </w:rPr>
        <w:t xml:space="preserve">Collectors </w:t>
      </w:r>
      <w:r w:rsidRPr="00E45310">
        <w:rPr>
          <w:rFonts w:ascii="Times New Roman" w:eastAsia="Times New Roman" w:hAnsi="Times New Roman"/>
          <w:color w:val="FF0000"/>
          <w:sz w:val="18"/>
          <w:szCs w:val="18"/>
          <w:u w:val="single"/>
        </w:rPr>
        <w:t>Solar Thermal Collector Standard</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pacing w:val="-3"/>
          <w:sz w:val="18"/>
          <w:szCs w:val="18"/>
        </w:rPr>
        <w:tab/>
      </w:r>
      <w:r w:rsidRPr="00E45310">
        <w:rPr>
          <w:rFonts w:ascii="Times New Roman" w:eastAsia="Times New Roman" w:hAnsi="Times New Roman"/>
          <w:spacing w:val="-3"/>
          <w:sz w:val="18"/>
          <w:szCs w:val="18"/>
        </w:rPr>
        <w:tab/>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15"/>
          <w:sz w:val="18"/>
          <w:szCs w:val="18"/>
        </w:rPr>
        <w:t xml:space="preserve"> </w:t>
      </w:r>
      <w:r w:rsidRPr="00E45310">
        <w:rPr>
          <w:rFonts w:ascii="Times New Roman" w:eastAsia="Times New Roman" w:hAnsi="Times New Roman"/>
          <w:sz w:val="18"/>
          <w:szCs w:val="18"/>
        </w:rPr>
        <w:t>M2301.3.1</w:t>
      </w:r>
    </w:p>
    <w:p w:rsidR="00E45310" w:rsidRPr="00E45310" w:rsidRDefault="00E45310" w:rsidP="00E45310">
      <w:pPr>
        <w:widowControl w:val="0"/>
        <w:tabs>
          <w:tab w:val="left" w:pos="2681"/>
        </w:tabs>
        <w:autoSpaceDE w:val="0"/>
        <w:autoSpaceDN w:val="0"/>
        <w:spacing w:line="237" w:lineRule="auto"/>
        <w:ind w:right="592"/>
        <w:rPr>
          <w:rFonts w:ascii="Times New Roman" w:eastAsia="Times New Roman" w:hAnsi="Times New Roman"/>
          <w:sz w:val="18"/>
          <w:szCs w:val="18"/>
        </w:rPr>
      </w:pPr>
      <w:r w:rsidRPr="00E45310">
        <w:rPr>
          <w:rFonts w:ascii="Times New Roman" w:eastAsia="Times New Roman" w:hAnsi="Times New Roman"/>
          <w:color w:val="FF0000"/>
          <w:sz w:val="18"/>
          <w:szCs w:val="18"/>
          <w:u w:val="single"/>
        </w:rPr>
        <w:t>ICC 900/</w:t>
      </w:r>
      <w:r w:rsidRPr="00E45310">
        <w:rPr>
          <w:rFonts w:ascii="Times New Roman" w:eastAsia="Times New Roman" w:hAnsi="Times New Roman"/>
          <w:sz w:val="18"/>
          <w:szCs w:val="18"/>
        </w:rPr>
        <w:t>SRCC</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300—</w:t>
      </w:r>
      <w:r w:rsidRPr="00E45310">
        <w:rPr>
          <w:rFonts w:ascii="Times New Roman" w:eastAsia="Times New Roman" w:hAnsi="Times New Roman"/>
          <w:strike/>
          <w:color w:val="FF0000"/>
          <w:sz w:val="18"/>
          <w:szCs w:val="18"/>
        </w:rPr>
        <w:t>13</w:t>
      </w:r>
      <w:r w:rsidRPr="00E45310">
        <w:rPr>
          <w:rFonts w:ascii="Times New Roman" w:eastAsia="Times New Roman" w:hAnsi="Times New Roman"/>
          <w:color w:val="FF0000"/>
          <w:sz w:val="18"/>
          <w:szCs w:val="18"/>
          <w:u w:val="single"/>
        </w:rPr>
        <w:t>2015</w:t>
      </w:r>
      <w:r w:rsidRPr="00E45310">
        <w:rPr>
          <w:rFonts w:ascii="Times New Roman" w:eastAsia="Times New Roman" w:hAnsi="Times New Roman"/>
          <w:sz w:val="18"/>
          <w:szCs w:val="18"/>
        </w:rPr>
        <w:tab/>
      </w:r>
      <w:r w:rsidRPr="00E45310">
        <w:rPr>
          <w:rFonts w:ascii="Times New Roman" w:eastAsia="Times New Roman" w:hAnsi="Times New Roman"/>
          <w:strike/>
          <w:color w:val="FF0000"/>
          <w:sz w:val="18"/>
          <w:szCs w:val="18"/>
        </w:rPr>
        <w:t>Standard</w:t>
      </w:r>
      <w:r w:rsidRPr="00E45310">
        <w:rPr>
          <w:rFonts w:ascii="Times New Roman" w:eastAsia="Times New Roman" w:hAnsi="Times New Roman"/>
          <w:strike/>
          <w:color w:val="FF0000"/>
          <w:spacing w:val="-3"/>
          <w:sz w:val="18"/>
          <w:szCs w:val="18"/>
        </w:rPr>
        <w:t xml:space="preserve"> </w:t>
      </w:r>
      <w:r w:rsidRPr="00E45310">
        <w:rPr>
          <w:rFonts w:ascii="Times New Roman" w:eastAsia="Times New Roman" w:hAnsi="Times New Roman"/>
          <w:strike/>
          <w:color w:val="FF0000"/>
          <w:sz w:val="18"/>
          <w:szCs w:val="18"/>
        </w:rPr>
        <w:t>300</w:t>
      </w:r>
      <w:r w:rsidRPr="00E45310">
        <w:rPr>
          <w:rFonts w:ascii="Times New Roman" w:eastAsia="Times New Roman" w:hAnsi="Times New Roman"/>
          <w:strike/>
          <w:color w:val="FF0000"/>
          <w:spacing w:val="-3"/>
          <w:sz w:val="18"/>
          <w:szCs w:val="18"/>
        </w:rPr>
        <w:t xml:space="preserve"> </w:t>
      </w:r>
      <w:r w:rsidRPr="00E45310">
        <w:rPr>
          <w:rFonts w:ascii="Times New Roman" w:eastAsia="Times New Roman" w:hAnsi="Times New Roman"/>
          <w:strike/>
          <w:color w:val="FF0000"/>
          <w:sz w:val="18"/>
          <w:szCs w:val="18"/>
        </w:rPr>
        <w:t>for</w:t>
      </w:r>
      <w:r w:rsidRPr="00E45310">
        <w:rPr>
          <w:rFonts w:ascii="Times New Roman" w:eastAsia="Times New Roman" w:hAnsi="Times New Roman"/>
          <w:strike/>
          <w:color w:val="FF0000"/>
          <w:spacing w:val="-2"/>
          <w:sz w:val="18"/>
          <w:szCs w:val="18"/>
        </w:rPr>
        <w:t xml:space="preserve"> </w:t>
      </w:r>
      <w:r w:rsidRPr="00E45310">
        <w:rPr>
          <w:rFonts w:ascii="Times New Roman" w:eastAsia="Times New Roman" w:hAnsi="Times New Roman"/>
          <w:strike/>
          <w:color w:val="FF0000"/>
          <w:sz w:val="18"/>
          <w:szCs w:val="18"/>
        </w:rPr>
        <w:t>Solar</w:t>
      </w:r>
      <w:r w:rsidRPr="00E45310">
        <w:rPr>
          <w:rFonts w:ascii="Times New Roman" w:eastAsia="Times New Roman" w:hAnsi="Times New Roman"/>
          <w:strike/>
          <w:color w:val="FF0000"/>
          <w:spacing w:val="-4"/>
          <w:sz w:val="18"/>
          <w:szCs w:val="18"/>
        </w:rPr>
        <w:t xml:space="preserve"> </w:t>
      </w:r>
      <w:r w:rsidRPr="00E45310">
        <w:rPr>
          <w:rFonts w:ascii="Times New Roman" w:eastAsia="Times New Roman" w:hAnsi="Times New Roman"/>
          <w:strike/>
          <w:color w:val="FF0000"/>
          <w:sz w:val="18"/>
          <w:szCs w:val="18"/>
        </w:rPr>
        <w:t>Water</w:t>
      </w:r>
      <w:r w:rsidRPr="00E45310">
        <w:rPr>
          <w:rFonts w:ascii="Times New Roman" w:eastAsia="Times New Roman" w:hAnsi="Times New Roman"/>
          <w:strike/>
          <w:color w:val="FF0000"/>
          <w:spacing w:val="-2"/>
          <w:sz w:val="18"/>
          <w:szCs w:val="18"/>
        </w:rPr>
        <w:t xml:space="preserve"> </w:t>
      </w:r>
      <w:r w:rsidRPr="00E45310">
        <w:rPr>
          <w:rFonts w:ascii="Times New Roman" w:eastAsia="Times New Roman" w:hAnsi="Times New Roman"/>
          <w:strike/>
          <w:color w:val="FF0000"/>
          <w:sz w:val="18"/>
          <w:szCs w:val="18"/>
        </w:rPr>
        <w:t>Heating</w:t>
      </w:r>
      <w:r w:rsidRPr="00E45310">
        <w:rPr>
          <w:rFonts w:ascii="Times New Roman" w:eastAsia="Times New Roman" w:hAnsi="Times New Roman"/>
          <w:strike/>
          <w:color w:val="FF0000"/>
          <w:spacing w:val="-3"/>
          <w:sz w:val="18"/>
          <w:szCs w:val="18"/>
        </w:rPr>
        <w:t xml:space="preserve"> </w:t>
      </w:r>
      <w:proofErr w:type="spellStart"/>
      <w:r w:rsidRPr="00E45310">
        <w:rPr>
          <w:rFonts w:ascii="Times New Roman" w:eastAsia="Times New Roman" w:hAnsi="Times New Roman"/>
          <w:strike/>
          <w:color w:val="FF0000"/>
          <w:sz w:val="18"/>
          <w:szCs w:val="18"/>
        </w:rPr>
        <w:t>Systems</w:t>
      </w:r>
      <w:r w:rsidRPr="00E45310">
        <w:rPr>
          <w:rFonts w:ascii="Times New Roman" w:eastAsia="Times New Roman" w:hAnsi="Times New Roman"/>
          <w:color w:val="FF0000"/>
          <w:sz w:val="18"/>
          <w:szCs w:val="18"/>
          <w:u w:val="single"/>
        </w:rPr>
        <w:t>Solar</w:t>
      </w:r>
      <w:proofErr w:type="spellEnd"/>
      <w:r w:rsidRPr="00E45310">
        <w:rPr>
          <w:rFonts w:ascii="Times New Roman" w:eastAsia="Times New Roman" w:hAnsi="Times New Roman"/>
          <w:color w:val="FF0000"/>
          <w:sz w:val="18"/>
          <w:szCs w:val="18"/>
          <w:u w:val="single"/>
        </w:rPr>
        <w:t xml:space="preserve"> Thermal System Standard</w:t>
      </w:r>
      <w:r w:rsidRPr="00E45310">
        <w:rPr>
          <w:rFonts w:ascii="Times New Roman" w:eastAsia="Times New Roman" w:hAnsi="Times New Roman"/>
          <w:color w:val="FF0000"/>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M2301.2.3,</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pacing w:val="-1"/>
          <w:sz w:val="18"/>
          <w:szCs w:val="18"/>
        </w:rPr>
        <w:tab/>
      </w:r>
      <w:r w:rsidRPr="00E45310">
        <w:rPr>
          <w:rFonts w:ascii="Times New Roman" w:eastAsia="Times New Roman" w:hAnsi="Times New Roman"/>
          <w:sz w:val="18"/>
          <w:szCs w:val="18"/>
        </w:rPr>
        <w:t>M2301.4,</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M2301.2.6,</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 xml:space="preserve">M2301.2.8 </w:t>
      </w:r>
    </w:p>
    <w:p w:rsidR="00E45310" w:rsidRPr="00E45310" w:rsidRDefault="00E45310" w:rsidP="00E45310">
      <w:pPr>
        <w:widowControl w:val="0"/>
        <w:tabs>
          <w:tab w:val="left" w:pos="2681"/>
        </w:tabs>
        <w:autoSpaceDE w:val="0"/>
        <w:autoSpaceDN w:val="0"/>
        <w:spacing w:line="237" w:lineRule="auto"/>
        <w:ind w:right="592"/>
        <w:rPr>
          <w:rFonts w:ascii="Times New Roman" w:eastAsia="Times New Roman" w:hAnsi="Times New Roman"/>
          <w:sz w:val="18"/>
          <w:szCs w:val="18"/>
        </w:rPr>
      </w:pPr>
    </w:p>
    <w:p w:rsidR="00E45310" w:rsidRPr="00E45310" w:rsidRDefault="00E45310" w:rsidP="00E45310">
      <w:pPr>
        <w:widowControl w:val="0"/>
        <w:tabs>
          <w:tab w:val="left" w:pos="2681"/>
        </w:tabs>
        <w:autoSpaceDE w:val="0"/>
        <w:autoSpaceDN w:val="0"/>
        <w:spacing w:line="237" w:lineRule="auto"/>
        <w:ind w:right="592"/>
        <w:rPr>
          <w:rFonts w:ascii="Times New Roman" w:eastAsia="Times New Roman" w:hAnsi="Times New Roman"/>
          <w:sz w:val="18"/>
          <w:szCs w:val="18"/>
        </w:rPr>
      </w:pPr>
      <w:r w:rsidRPr="00E45310">
        <w:rPr>
          <w:rFonts w:ascii="Times New Roman" w:eastAsia="Times New Roman" w:hAnsi="Times New Roman"/>
          <w:sz w:val="18"/>
          <w:szCs w:val="18"/>
        </w:rPr>
        <w:t>SRCC</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600—13</w:t>
      </w:r>
      <w:r w:rsidRPr="00E45310">
        <w:rPr>
          <w:rFonts w:ascii="Times New Roman" w:eastAsia="Times New Roman" w:hAnsi="Times New Roman"/>
          <w:sz w:val="18"/>
          <w:szCs w:val="18"/>
        </w:rPr>
        <w:tab/>
        <w:t>Standard</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600</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for</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Solar</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Concentrating</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Collectors</w:t>
      </w:r>
      <w:r w:rsidRPr="00E45310">
        <w:rPr>
          <w:rFonts w:ascii="Times New Roman" w:eastAsia="Times New Roman" w:hAnsi="Times New Roman"/>
          <w:spacing w:val="-18"/>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12"/>
          <w:sz w:val="18"/>
          <w:szCs w:val="18"/>
        </w:rPr>
        <w:t xml:space="preserve"> </w:t>
      </w:r>
      <w:r w:rsidRPr="00E45310">
        <w:rPr>
          <w:rFonts w:ascii="Times New Roman" w:eastAsia="Times New Roman" w:hAnsi="Times New Roman"/>
          <w:sz w:val="18"/>
          <w:szCs w:val="18"/>
        </w:rPr>
        <w:t>M2301.3.1</w:t>
      </w:r>
    </w:p>
    <w:p w:rsidR="00E45310" w:rsidRPr="00E45310" w:rsidRDefault="00E45310" w:rsidP="00E45310">
      <w:pPr>
        <w:widowControl w:val="0"/>
        <w:tabs>
          <w:tab w:val="left" w:pos="2681"/>
        </w:tabs>
        <w:autoSpaceDE w:val="0"/>
        <w:autoSpaceDN w:val="0"/>
        <w:spacing w:line="237" w:lineRule="auto"/>
        <w:ind w:right="592"/>
        <w:rPr>
          <w:rFonts w:ascii="Times New Roman" w:eastAsia="Times New Roman" w:hAnsi="Times New Roman"/>
          <w:sz w:val="18"/>
          <w:szCs w:val="18"/>
        </w:rPr>
      </w:pPr>
    </w:p>
    <w:p w:rsidR="00E45310" w:rsidRPr="00E45310" w:rsidRDefault="00E45310" w:rsidP="00E45310">
      <w:pPr>
        <w:widowControl w:val="0"/>
        <w:autoSpaceDE w:val="0"/>
        <w:autoSpaceDN w:val="0"/>
        <w:spacing w:before="2"/>
        <w:rPr>
          <w:rFonts w:ascii="Times New Roman" w:eastAsia="Times New Roman" w:hAnsi="Times New Roman"/>
          <w:sz w:val="26"/>
          <w:szCs w:val="18"/>
        </w:rPr>
      </w:pPr>
      <w:r>
        <w:rPr>
          <w:rFonts w:ascii="Times New Roman" w:eastAsia="Times New Roman" w:hAnsi="Times New Roman"/>
          <w:noProof/>
          <w:sz w:val="18"/>
          <w:szCs w:val="18"/>
        </w:rPr>
        <mc:AlternateContent>
          <mc:Choice Requires="wps">
            <w:drawing>
              <wp:anchor distT="0" distB="0" distL="114300" distR="114300" simplePos="0" relativeHeight="251976704" behindDoc="0" locked="0" layoutInCell="1" allowOverlap="1">
                <wp:simplePos x="0" y="0"/>
                <wp:positionH relativeFrom="page">
                  <wp:posOffset>462915</wp:posOffset>
                </wp:positionH>
                <wp:positionV relativeFrom="paragraph">
                  <wp:posOffset>54610</wp:posOffset>
                </wp:positionV>
                <wp:extent cx="900430" cy="337820"/>
                <wp:effectExtent l="0" t="0" r="0" b="0"/>
                <wp:wrapNone/>
                <wp:docPr id="384" name="Text Box 3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043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1227" w:rsidRPr="000D17AD" w:rsidRDefault="00EA1227" w:rsidP="00E45310">
                            <w:pPr>
                              <w:spacing w:line="532" w:lineRule="exact"/>
                              <w:rPr>
                                <w:b/>
                                <w:color w:val="FF0000"/>
                                <w:sz w:val="48"/>
                              </w:rPr>
                            </w:pPr>
                            <w:r w:rsidRPr="000D17AD">
                              <w:rPr>
                                <w:b/>
                                <w:color w:val="FF0000"/>
                                <w:spacing w:val="-1"/>
                                <w:sz w:val="48"/>
                              </w:rPr>
                              <w:t>TCNA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4" o:spid="_x0000_s1075" type="#_x0000_t202" style="position:absolute;margin-left:36.45pt;margin-top:4.3pt;width:70.9pt;height:26.6pt;z-index:25197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" filled="f" stroked="f">
                <v:textbox inset="0,0,0,0">
                  <w:txbxContent>
                    <w:p w:rsidR="00D441F6" w:rsidRPr="000D17AD" w:rsidRDefault="00D441F6" w:rsidP="00E45310">
                      <w:pPr>
                        <w:spacing w:line="532" w:lineRule="exact"/>
                        <w:rPr>
                          <w:b/>
                          <w:color w:val="FF0000"/>
                          <w:sz w:val="48"/>
                        </w:rPr>
                      </w:pPr>
                      <w:r w:rsidRPr="000D17AD">
                        <w:rPr>
                          <w:b/>
                          <w:color w:val="FF0000"/>
                          <w:spacing w:val="-1"/>
                          <w:sz w:val="48"/>
                        </w:rPr>
                        <w:t>TCNA</w:t>
                      </w:r>
                    </w:p>
                  </w:txbxContent>
                </v:textbox>
                <w10:wrap anchorx="page"/>
              </v:shape>
            </w:pict>
          </mc:Fallback>
        </mc:AlternateContent>
      </w:r>
    </w:p>
    <w:p w:rsidR="00E45310" w:rsidRPr="00E45310" w:rsidRDefault="00E45310" w:rsidP="00E45310">
      <w:pPr>
        <w:widowControl w:val="0"/>
        <w:autoSpaceDE w:val="0"/>
        <w:autoSpaceDN w:val="0"/>
        <w:spacing w:before="2"/>
        <w:rPr>
          <w:rFonts w:ascii="Times New Roman" w:eastAsia="Times New Roman" w:hAnsi="Times New Roman"/>
          <w:sz w:val="26"/>
          <w:szCs w:val="18"/>
        </w:rPr>
      </w:pPr>
    </w:p>
    <w:p w:rsidR="00E45310" w:rsidRPr="00E45310" w:rsidRDefault="00E45310" w:rsidP="00E45310">
      <w:pPr>
        <w:widowControl w:val="0"/>
        <w:autoSpaceDE w:val="0"/>
        <w:autoSpaceDN w:val="0"/>
        <w:spacing w:line="183" w:lineRule="exact"/>
        <w:rPr>
          <w:rFonts w:ascii="Times New Roman" w:eastAsia="Times New Roman" w:hAnsi="Times New Roman"/>
          <w:sz w:val="16"/>
          <w:szCs w:val="22"/>
        </w:rPr>
      </w:pPr>
      <w:r>
        <w:rPr>
          <w:rFonts w:ascii="Times New Roman" w:eastAsia="Times New Roman" w:hAnsi="Times New Roman"/>
          <w:noProof/>
          <w:szCs w:val="22"/>
        </w:rPr>
        <mc:AlternateContent>
          <mc:Choice Requires="wps">
            <w:drawing>
              <wp:anchor distT="0" distB="0" distL="0" distR="0" simplePos="0" relativeHeight="251974656" behindDoc="0" locked="0" layoutInCell="1" allowOverlap="1">
                <wp:simplePos x="0" y="0"/>
                <wp:positionH relativeFrom="page">
                  <wp:posOffset>508635</wp:posOffset>
                </wp:positionH>
                <wp:positionV relativeFrom="paragraph">
                  <wp:posOffset>302260</wp:posOffset>
                </wp:positionV>
                <wp:extent cx="6501765" cy="0"/>
                <wp:effectExtent l="13335" t="10795" r="9525" b="8255"/>
                <wp:wrapTopAndBottom/>
                <wp:docPr id="383" name="Straight Connector 3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83" o:spid="_x0000_s1026" style="position:absolute;z-index:25197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05pt,23.8pt" to="552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4e8IAIAADs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" strokeweight=".96pt">
                <w10:wrap type="topAndBottom" anchorx="page"/>
              </v:line>
            </w:pict>
          </mc:Fallback>
        </mc:AlternateContent>
      </w:r>
    </w:p>
    <w:p w:rsidR="00E45310" w:rsidRPr="00E45310" w:rsidRDefault="00E45310" w:rsidP="00E45310">
      <w:pPr>
        <w:widowControl w:val="0"/>
        <w:tabs>
          <w:tab w:val="left" w:pos="9567"/>
        </w:tabs>
        <w:autoSpaceDE w:val="0"/>
        <w:autoSpaceDN w:val="0"/>
        <w:spacing w:line="180" w:lineRule="exact"/>
        <w:rPr>
          <w:rFonts w:ascii="Times New Roman" w:eastAsia="Times New Roman" w:hAnsi="Times New Roman"/>
          <w:color w:val="FF0000"/>
          <w:sz w:val="18"/>
          <w:szCs w:val="18"/>
        </w:rPr>
      </w:pPr>
      <w:r w:rsidRPr="00E45310">
        <w:rPr>
          <w:rFonts w:ascii="Times New Roman" w:eastAsia="Times New Roman" w:hAnsi="Times New Roman"/>
          <w:color w:val="FF0000"/>
          <w:sz w:val="18"/>
          <w:szCs w:val="18"/>
        </w:rPr>
        <w:t>Standard</w:t>
      </w:r>
      <w:r w:rsidRPr="00E45310">
        <w:rPr>
          <w:rFonts w:ascii="Times New Roman" w:eastAsia="Times New Roman" w:hAnsi="Times New Roman"/>
          <w:color w:val="FF0000"/>
          <w:sz w:val="18"/>
          <w:szCs w:val="18"/>
        </w:rPr>
        <w:tab/>
        <w:t>Referenced</w:t>
      </w:r>
    </w:p>
    <w:p w:rsidR="00E45310" w:rsidRPr="00E45310" w:rsidRDefault="00E45310" w:rsidP="00E45310">
      <w:pPr>
        <w:widowControl w:val="0"/>
        <w:tabs>
          <w:tab w:val="left" w:pos="9859"/>
        </w:tabs>
        <w:autoSpaceDE w:val="0"/>
        <w:autoSpaceDN w:val="0"/>
        <w:spacing w:line="180" w:lineRule="exact"/>
        <w:rPr>
          <w:rFonts w:ascii="Times New Roman" w:eastAsia="Times New Roman" w:hAnsi="Times New Roman"/>
          <w:color w:val="FF0000"/>
          <w:sz w:val="18"/>
          <w:szCs w:val="18"/>
        </w:rPr>
      </w:pPr>
      <w:r w:rsidRPr="00E45310">
        <w:rPr>
          <w:rFonts w:ascii="Times New Roman" w:eastAsia="Times New Roman" w:hAnsi="Times New Roman"/>
          <w:color w:val="FF0000"/>
          <w:sz w:val="18"/>
          <w:szCs w:val="18"/>
        </w:rPr>
        <w:t>reference</w:t>
      </w:r>
      <w:r w:rsidRPr="00E45310">
        <w:rPr>
          <w:rFonts w:ascii="Times New Roman" w:eastAsia="Times New Roman" w:hAnsi="Times New Roman"/>
          <w:color w:val="FF0000"/>
          <w:sz w:val="18"/>
          <w:szCs w:val="18"/>
        </w:rPr>
        <w:tab/>
        <w:t>in</w:t>
      </w:r>
      <w:r w:rsidRPr="00E45310">
        <w:rPr>
          <w:rFonts w:ascii="Times New Roman" w:eastAsia="Times New Roman" w:hAnsi="Times New Roman"/>
          <w:color w:val="FF0000"/>
          <w:spacing w:val="-3"/>
          <w:sz w:val="18"/>
          <w:szCs w:val="18"/>
        </w:rPr>
        <w:t xml:space="preserve"> </w:t>
      </w:r>
      <w:r w:rsidRPr="00E45310">
        <w:rPr>
          <w:rFonts w:ascii="Times New Roman" w:eastAsia="Times New Roman" w:hAnsi="Times New Roman"/>
          <w:color w:val="FF0000"/>
          <w:sz w:val="18"/>
          <w:szCs w:val="18"/>
        </w:rPr>
        <w:t>code</w:t>
      </w:r>
    </w:p>
    <w:p w:rsidR="00E45310" w:rsidRPr="00E45310" w:rsidRDefault="00E45310" w:rsidP="00E45310">
      <w:pPr>
        <w:widowControl w:val="0"/>
        <w:tabs>
          <w:tab w:val="left" w:pos="2680"/>
          <w:tab w:val="left" w:pos="9281"/>
        </w:tabs>
        <w:autoSpaceDE w:val="0"/>
        <w:autoSpaceDN w:val="0"/>
        <w:spacing w:line="193" w:lineRule="exact"/>
        <w:rPr>
          <w:rFonts w:ascii="Times New Roman" w:eastAsia="Times New Roman" w:hAnsi="Times New Roman"/>
          <w:color w:val="FF0000"/>
          <w:sz w:val="18"/>
          <w:szCs w:val="18"/>
        </w:rPr>
      </w:pPr>
      <w:r>
        <w:rPr>
          <w:rFonts w:ascii="Times New Roman" w:eastAsia="Times New Roman" w:hAnsi="Times New Roman"/>
          <w:noProof/>
          <w:color w:val="FF0000"/>
          <w:sz w:val="18"/>
          <w:szCs w:val="18"/>
        </w:rPr>
        <mc:AlternateContent>
          <mc:Choice Requires="wps">
            <w:drawing>
              <wp:anchor distT="0" distB="0" distL="0" distR="0" simplePos="0" relativeHeight="251975680" behindDoc="0" locked="0" layoutInCell="1" allowOverlap="1">
                <wp:simplePos x="0" y="0"/>
                <wp:positionH relativeFrom="page">
                  <wp:posOffset>508635</wp:posOffset>
                </wp:positionH>
                <wp:positionV relativeFrom="paragraph">
                  <wp:posOffset>177165</wp:posOffset>
                </wp:positionV>
                <wp:extent cx="6501765" cy="0"/>
                <wp:effectExtent l="13335" t="9525" r="9525" b="9525"/>
                <wp:wrapTopAndBottom/>
                <wp:docPr id="382" name="Straight Connector 3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82" o:spid="_x0000_s1026" style="position:absolute;z-index:25197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05pt,13.95pt" to="552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" strokeweight=".96pt">
                <w10:wrap type="topAndBottom" anchorx="page"/>
              </v:line>
            </w:pict>
          </mc:Fallback>
        </mc:AlternateContent>
      </w:r>
      <w:r w:rsidRPr="00E45310">
        <w:rPr>
          <w:rFonts w:ascii="Times New Roman" w:eastAsia="Times New Roman" w:hAnsi="Times New Roman"/>
          <w:color w:val="FF0000"/>
          <w:sz w:val="18"/>
          <w:szCs w:val="18"/>
        </w:rPr>
        <w:t>number</w:t>
      </w:r>
      <w:r w:rsidRPr="00E45310">
        <w:rPr>
          <w:rFonts w:ascii="Times New Roman" w:eastAsia="Times New Roman" w:hAnsi="Times New Roman"/>
          <w:color w:val="FF0000"/>
          <w:sz w:val="18"/>
          <w:szCs w:val="18"/>
        </w:rPr>
        <w:tab/>
        <w:t>Title</w:t>
      </w:r>
      <w:r w:rsidRPr="00E45310">
        <w:rPr>
          <w:rFonts w:ascii="Times New Roman" w:eastAsia="Times New Roman" w:hAnsi="Times New Roman"/>
          <w:color w:val="FF0000"/>
          <w:sz w:val="18"/>
          <w:szCs w:val="18"/>
        </w:rPr>
        <w:tab/>
        <w:t>section</w:t>
      </w:r>
      <w:r w:rsidRPr="00E45310">
        <w:rPr>
          <w:rFonts w:ascii="Times New Roman" w:eastAsia="Times New Roman" w:hAnsi="Times New Roman"/>
          <w:color w:val="FF0000"/>
          <w:spacing w:val="-4"/>
          <w:sz w:val="18"/>
          <w:szCs w:val="18"/>
        </w:rPr>
        <w:t xml:space="preserve"> </w:t>
      </w:r>
      <w:r w:rsidRPr="00E45310">
        <w:rPr>
          <w:rFonts w:ascii="Times New Roman" w:eastAsia="Times New Roman" w:hAnsi="Times New Roman"/>
          <w:color w:val="FF0000"/>
          <w:sz w:val="18"/>
          <w:szCs w:val="18"/>
        </w:rPr>
        <w:t>number</w:t>
      </w:r>
    </w:p>
    <w:p w:rsidR="00E45310" w:rsidRPr="00E45310" w:rsidRDefault="00E45310" w:rsidP="00E45310">
      <w:pPr>
        <w:widowControl w:val="0"/>
        <w:tabs>
          <w:tab w:val="left" w:pos="2681"/>
        </w:tabs>
        <w:autoSpaceDE w:val="0"/>
        <w:autoSpaceDN w:val="0"/>
        <w:spacing w:before="11" w:line="205" w:lineRule="exact"/>
        <w:rPr>
          <w:rFonts w:ascii="Times New Roman" w:eastAsia="Times New Roman" w:hAnsi="Times New Roman"/>
          <w:color w:val="FF0000"/>
          <w:sz w:val="18"/>
          <w:szCs w:val="18"/>
          <w:u w:val="single"/>
        </w:rPr>
      </w:pPr>
      <w:r w:rsidRPr="00E45310">
        <w:rPr>
          <w:rFonts w:ascii="Times New Roman" w:eastAsia="Times New Roman" w:hAnsi="Times New Roman"/>
          <w:color w:val="FF0000"/>
          <w:sz w:val="17"/>
          <w:szCs w:val="18"/>
          <w:u w:val="single"/>
        </w:rPr>
        <w:t>A108.1A-16</w:t>
      </w:r>
      <w:r w:rsidRPr="00E45310">
        <w:rPr>
          <w:rFonts w:ascii="Times New Roman" w:eastAsia="Times New Roman" w:hAnsi="Times New Roman"/>
          <w:color w:val="FF0000"/>
          <w:sz w:val="17"/>
          <w:szCs w:val="18"/>
          <w:u w:val="single"/>
        </w:rPr>
        <w:tab/>
        <w:t>Installation of Ceramic Tile in the Wet-set Method, with Portland Cement Mortar</w:t>
      </w:r>
      <w:r w:rsidRPr="00E45310">
        <w:rPr>
          <w:rFonts w:ascii="Times New Roman" w:eastAsia="Times New Roman" w:hAnsi="Times New Roman"/>
          <w:color w:val="FF0000"/>
          <w:sz w:val="18"/>
          <w:szCs w:val="18"/>
          <w:u w:val="single"/>
        </w:rPr>
        <w:tab/>
      </w:r>
    </w:p>
    <w:p w:rsidR="00E45310" w:rsidRPr="00E45310" w:rsidRDefault="00E45310" w:rsidP="00E45310">
      <w:pPr>
        <w:widowControl w:val="0"/>
        <w:tabs>
          <w:tab w:val="left" w:pos="2681"/>
        </w:tabs>
        <w:autoSpaceDE w:val="0"/>
        <w:autoSpaceDN w:val="0"/>
        <w:spacing w:before="11" w:line="205" w:lineRule="exact"/>
        <w:rPr>
          <w:rFonts w:ascii="Times New Roman" w:eastAsia="Times New Roman" w:hAnsi="Times New Roman"/>
          <w:color w:val="FF0000"/>
          <w:sz w:val="18"/>
          <w:szCs w:val="18"/>
          <w:u w:val="single"/>
        </w:rPr>
      </w:pPr>
      <w:r w:rsidRPr="00E45310">
        <w:rPr>
          <w:rFonts w:ascii="Times New Roman" w:eastAsia="Times New Roman" w:hAnsi="Times New Roman"/>
          <w:color w:val="FF0000"/>
          <w:sz w:val="17"/>
          <w:szCs w:val="18"/>
          <w:u w:val="single"/>
        </w:rPr>
        <w:t>A118.1-16</w:t>
      </w:r>
      <w:r w:rsidRPr="00E45310">
        <w:rPr>
          <w:rFonts w:ascii="Times New Roman" w:eastAsia="Times New Roman" w:hAnsi="Times New Roman"/>
          <w:color w:val="FF0000"/>
          <w:sz w:val="17"/>
          <w:szCs w:val="18"/>
          <w:u w:val="single"/>
        </w:rPr>
        <w:tab/>
        <w:t>American National Standard Specification for Dry-Set Cement Mortar</w:t>
      </w:r>
    </w:p>
    <w:p w:rsidR="00E45310" w:rsidRPr="00E45310" w:rsidRDefault="00E45310" w:rsidP="00E45310">
      <w:pPr>
        <w:widowControl w:val="0"/>
        <w:tabs>
          <w:tab w:val="left" w:pos="2681"/>
        </w:tabs>
        <w:autoSpaceDE w:val="0"/>
        <w:autoSpaceDN w:val="0"/>
        <w:spacing w:before="11" w:line="205" w:lineRule="exact"/>
        <w:rPr>
          <w:rFonts w:ascii="Times New Roman" w:eastAsia="Times New Roman" w:hAnsi="Times New Roman"/>
          <w:color w:val="FF0000"/>
          <w:sz w:val="18"/>
          <w:szCs w:val="18"/>
          <w:u w:val="single"/>
        </w:rPr>
      </w:pPr>
      <w:r w:rsidRPr="00E45310">
        <w:rPr>
          <w:rFonts w:ascii="Times New Roman" w:eastAsia="Times New Roman" w:hAnsi="Times New Roman"/>
          <w:color w:val="FF0000"/>
          <w:sz w:val="17"/>
          <w:szCs w:val="18"/>
          <w:u w:val="single"/>
        </w:rPr>
        <w:t>A118.3-13</w:t>
      </w:r>
      <w:r w:rsidRPr="00E45310">
        <w:rPr>
          <w:rFonts w:ascii="Times New Roman" w:eastAsia="Times New Roman" w:hAnsi="Times New Roman"/>
          <w:color w:val="FF0000"/>
          <w:sz w:val="17"/>
          <w:szCs w:val="18"/>
          <w:u w:val="single"/>
        </w:rPr>
        <w:tab/>
        <w:t xml:space="preserve">American National Standard Specifications for Chemical Resistant, Water Cleanable Tile- setting and -grouting Epoxy </w:t>
      </w:r>
      <w:r w:rsidRPr="00E45310">
        <w:rPr>
          <w:rFonts w:ascii="Times New Roman" w:eastAsia="Times New Roman" w:hAnsi="Times New Roman"/>
          <w:color w:val="FF0000"/>
          <w:sz w:val="17"/>
          <w:szCs w:val="18"/>
          <w:u w:val="single"/>
        </w:rPr>
        <w:tab/>
        <w:t>and Water Cleanable Tile-setting Epoxy Adhesive</w:t>
      </w:r>
    </w:p>
    <w:p w:rsidR="00E45310" w:rsidRPr="00E45310" w:rsidRDefault="00E45310" w:rsidP="00E45310">
      <w:pPr>
        <w:widowControl w:val="0"/>
        <w:tabs>
          <w:tab w:val="left" w:pos="2681"/>
        </w:tabs>
        <w:autoSpaceDE w:val="0"/>
        <w:autoSpaceDN w:val="0"/>
        <w:spacing w:before="11" w:line="205" w:lineRule="exact"/>
        <w:rPr>
          <w:rFonts w:ascii="Times New Roman" w:eastAsia="Times New Roman" w:hAnsi="Times New Roman"/>
          <w:color w:val="FF0000"/>
          <w:sz w:val="18"/>
          <w:szCs w:val="18"/>
          <w:u w:val="single"/>
        </w:rPr>
      </w:pPr>
      <w:r w:rsidRPr="00E45310">
        <w:rPr>
          <w:rFonts w:ascii="Times New Roman" w:eastAsia="Times New Roman" w:hAnsi="Times New Roman"/>
          <w:color w:val="FF0000"/>
          <w:sz w:val="17"/>
          <w:szCs w:val="18"/>
          <w:u w:val="single"/>
        </w:rPr>
        <w:t>A136.1-08</w:t>
      </w:r>
      <w:r w:rsidRPr="00E45310">
        <w:rPr>
          <w:rFonts w:ascii="Times New Roman" w:eastAsia="Times New Roman" w:hAnsi="Times New Roman"/>
          <w:color w:val="FF0000"/>
          <w:sz w:val="17"/>
          <w:szCs w:val="18"/>
          <w:u w:val="single"/>
        </w:rPr>
        <w:tab/>
        <w:t>American National Standard Specifications for Organic Adhesives for Installation of Ceramic Tile</w:t>
      </w:r>
    </w:p>
    <w:p w:rsidR="00E45310" w:rsidRPr="00E45310" w:rsidRDefault="00E45310" w:rsidP="00E45310">
      <w:pPr>
        <w:widowControl w:val="0"/>
        <w:tabs>
          <w:tab w:val="left" w:pos="2681"/>
        </w:tabs>
        <w:autoSpaceDE w:val="0"/>
        <w:autoSpaceDN w:val="0"/>
        <w:spacing w:before="11" w:line="205" w:lineRule="exact"/>
        <w:rPr>
          <w:rFonts w:ascii="Times New Roman" w:eastAsia="Times New Roman" w:hAnsi="Times New Roman"/>
          <w:color w:val="FF0000"/>
          <w:sz w:val="18"/>
          <w:szCs w:val="18"/>
          <w:u w:val="single"/>
        </w:rPr>
      </w:pPr>
      <w:r w:rsidRPr="00E45310">
        <w:rPr>
          <w:rFonts w:eastAsia="Arial" w:cs="Arial"/>
          <w:color w:val="FF0000"/>
          <w:sz w:val="17"/>
          <w:szCs w:val="22"/>
          <w:u w:val="single"/>
        </w:rPr>
        <w:t>A137.1-17</w:t>
      </w:r>
      <w:r w:rsidRPr="00E45310">
        <w:rPr>
          <w:rFonts w:eastAsia="Arial" w:cs="Arial"/>
          <w:color w:val="FF0000"/>
          <w:sz w:val="17"/>
          <w:szCs w:val="22"/>
          <w:u w:val="single"/>
        </w:rPr>
        <w:tab/>
      </w:r>
      <w:r w:rsidRPr="00E45310">
        <w:rPr>
          <w:rFonts w:ascii="Times New Roman" w:eastAsia="Times New Roman" w:hAnsi="Times New Roman"/>
          <w:color w:val="FF0000"/>
          <w:sz w:val="17"/>
          <w:szCs w:val="18"/>
          <w:u w:val="single"/>
        </w:rPr>
        <w:t>Standard Specifications for Ceramic Tile</w:t>
      </w:r>
    </w:p>
    <w:p w:rsidR="00E45310" w:rsidRPr="00E45310" w:rsidRDefault="00E45310" w:rsidP="00E45310">
      <w:pPr>
        <w:widowControl w:val="0"/>
        <w:tabs>
          <w:tab w:val="left" w:pos="2681"/>
        </w:tabs>
        <w:autoSpaceDE w:val="0"/>
        <w:autoSpaceDN w:val="0"/>
        <w:spacing w:before="11" w:line="205" w:lineRule="exact"/>
        <w:rPr>
          <w:rFonts w:ascii="Times New Roman" w:eastAsia="Times New Roman" w:hAnsi="Times New Roman"/>
          <w:sz w:val="18"/>
          <w:szCs w:val="18"/>
        </w:rPr>
      </w:pPr>
    </w:p>
    <w:p w:rsidR="00E45310" w:rsidRPr="00E45310" w:rsidRDefault="00E45310" w:rsidP="00E45310">
      <w:pPr>
        <w:widowControl w:val="0"/>
        <w:tabs>
          <w:tab w:val="left" w:pos="2681"/>
        </w:tabs>
        <w:autoSpaceDE w:val="0"/>
        <w:autoSpaceDN w:val="0"/>
        <w:spacing w:before="11" w:line="205" w:lineRule="exact"/>
        <w:rPr>
          <w:rFonts w:ascii="Times New Roman" w:eastAsia="Times New Roman" w:hAnsi="Times New Roman"/>
          <w:sz w:val="18"/>
          <w:szCs w:val="18"/>
        </w:rPr>
      </w:pPr>
    </w:p>
    <w:p w:rsidR="00E45310" w:rsidRPr="00E45310" w:rsidRDefault="00E45310" w:rsidP="00E45310">
      <w:pPr>
        <w:widowControl w:val="0"/>
        <w:tabs>
          <w:tab w:val="left" w:pos="2681"/>
        </w:tabs>
        <w:autoSpaceDE w:val="0"/>
        <w:autoSpaceDN w:val="0"/>
        <w:spacing w:before="11" w:line="205" w:lineRule="exact"/>
        <w:rPr>
          <w:rFonts w:ascii="Times New Roman" w:eastAsia="Times New Roman" w:hAnsi="Times New Roman"/>
          <w:sz w:val="18"/>
          <w:szCs w:val="18"/>
        </w:rPr>
      </w:pPr>
    </w:p>
    <w:p w:rsidR="00E45310" w:rsidRPr="00E45310" w:rsidRDefault="00E45310" w:rsidP="00E45310">
      <w:pPr>
        <w:widowControl w:val="0"/>
        <w:tabs>
          <w:tab w:val="left" w:pos="2681"/>
        </w:tabs>
        <w:autoSpaceDE w:val="0"/>
        <w:autoSpaceDN w:val="0"/>
        <w:spacing w:before="11" w:line="205" w:lineRule="exact"/>
        <w:rPr>
          <w:rFonts w:ascii="Times New Roman" w:eastAsia="Times New Roman" w:hAnsi="Times New Roman"/>
          <w:sz w:val="18"/>
          <w:szCs w:val="18"/>
        </w:rPr>
      </w:pPr>
    </w:p>
    <w:p w:rsidR="00E45310" w:rsidRPr="00E45310" w:rsidRDefault="00E45310" w:rsidP="00E45310">
      <w:pPr>
        <w:widowControl w:val="0"/>
        <w:tabs>
          <w:tab w:val="left" w:pos="2681"/>
        </w:tabs>
        <w:autoSpaceDE w:val="0"/>
        <w:autoSpaceDN w:val="0"/>
        <w:spacing w:before="11" w:line="205" w:lineRule="exact"/>
        <w:rPr>
          <w:rFonts w:ascii="Times New Roman" w:eastAsia="Times New Roman" w:hAnsi="Times New Roman"/>
          <w:sz w:val="18"/>
          <w:szCs w:val="18"/>
        </w:rPr>
      </w:pPr>
    </w:p>
    <w:p w:rsidR="00E45310" w:rsidRPr="00E45310" w:rsidRDefault="00E45310" w:rsidP="00E45310">
      <w:pPr>
        <w:widowControl w:val="0"/>
        <w:tabs>
          <w:tab w:val="left" w:pos="2681"/>
        </w:tabs>
        <w:autoSpaceDE w:val="0"/>
        <w:autoSpaceDN w:val="0"/>
        <w:spacing w:before="11" w:line="205" w:lineRule="exact"/>
        <w:rPr>
          <w:rFonts w:ascii="Times New Roman" w:eastAsia="Times New Roman" w:hAnsi="Times New Roman"/>
          <w:sz w:val="18"/>
          <w:szCs w:val="18"/>
        </w:rPr>
      </w:pPr>
    </w:p>
    <w:p w:rsidR="00E45310" w:rsidRPr="00E45310" w:rsidRDefault="00E45310" w:rsidP="00E45310">
      <w:pPr>
        <w:widowControl w:val="0"/>
        <w:tabs>
          <w:tab w:val="left" w:pos="2681"/>
        </w:tabs>
        <w:autoSpaceDE w:val="0"/>
        <w:autoSpaceDN w:val="0"/>
        <w:spacing w:before="11" w:line="205" w:lineRule="exact"/>
        <w:rPr>
          <w:rFonts w:ascii="Times New Roman" w:eastAsia="Times New Roman" w:hAnsi="Times New Roman"/>
          <w:sz w:val="18"/>
          <w:szCs w:val="18"/>
        </w:rPr>
      </w:pPr>
    </w:p>
    <w:p w:rsidR="00E45310" w:rsidRPr="00E45310" w:rsidRDefault="00E45310" w:rsidP="00E45310">
      <w:pPr>
        <w:widowControl w:val="0"/>
        <w:autoSpaceDE w:val="0"/>
        <w:autoSpaceDN w:val="0"/>
        <w:spacing w:line="101" w:lineRule="exact"/>
        <w:rPr>
          <w:rFonts w:ascii="Times New Roman" w:eastAsia="Times New Roman" w:hAnsi="Times New Roman"/>
          <w:sz w:val="2"/>
          <w:szCs w:val="22"/>
        </w:rPr>
      </w:pPr>
      <w:r w:rsidRPr="00E45310">
        <w:rPr>
          <w:rFonts w:ascii="Times New Roman" w:eastAsia="Times New Roman" w:hAnsi="Times New Roman"/>
          <w:spacing w:val="146"/>
          <w:sz w:val="2"/>
          <w:szCs w:val="22"/>
        </w:rPr>
        <w:t xml:space="preserve"> </w:t>
      </w:r>
      <w:r>
        <w:rPr>
          <w:rFonts w:ascii="Times New Roman" w:eastAsia="Times New Roman" w:hAnsi="Times New Roman"/>
          <w:noProof/>
          <w:spacing w:val="146"/>
          <w:position w:val="-1"/>
          <w:sz w:val="2"/>
          <w:szCs w:val="22"/>
        </w:rPr>
        <mc:AlternateContent>
          <mc:Choice Requires="wpg">
            <w:drawing>
              <wp:inline distT="0" distB="0" distL="0" distR="0">
                <wp:extent cx="6501765" cy="12700"/>
                <wp:effectExtent l="8890" t="3175" r="13970" b="3175"/>
                <wp:docPr id="380" name="Group 3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1765" cy="12700"/>
                          <a:chOff x="0" y="0"/>
                          <a:chExt cx="10239" cy="20"/>
                        </a:xfrm>
                      </wpg:grpSpPr>
                      <wps:wsp>
                        <wps:cNvPr id="381" name="Line 346"/>
                        <wps:cNvCnPr/>
                        <wps:spPr bwMode="auto">
                          <a:xfrm>
                            <a:off x="0" y="10"/>
                            <a:ext cx="10239"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380" o:spid="_x0000_s1026" style="width:511.95pt;height:1pt;mso-position-horizontal-relative:char;mso-position-vertical-relative:line" coordsize="1023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">
                <v:line id="Line 346" o:spid="_x0000_s1027" style="position:absolute;visibility:visible;mso-wrap-style:square" from="0,10" to="10239,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VpG8MAAADcAAAADwAAAGRycy9kb3ducmV2LnhtbESPQWvCQBSE7wX/w/KE3pqNFiSNWaUK&#10;AYUi1JaeH9lnEpp9G3bXJP77riD0OMzMN0yxnUwnBnK+taxgkaQgiCurW64VfH+VLxkIH5A1dpZJ&#10;wY08bDezpwJzbUf+pOEcahEh7HNU0ITQ51L6qiGDPrE9cfQu1hkMUbpaaodjhJtOLtN0JQ22HBca&#10;7GnfUPV7vhoFu/7jLZx2P6Wt2iOVpsTRMSr1PJ/e1yACTeE//GgftILXbAH3M/EIyM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SVaRvDAAAA3AAAAA8AAAAAAAAAAAAA&#10;AAAAoQIAAGRycy9kb3ducmV2LnhtbFBLBQYAAAAABAAEAPkAAACRAwAAAAA=&#10;" strokeweight=".96pt"/>
                <w10:anchorlock/>
              </v:group>
            </w:pict>
          </mc:Fallback>
        </mc:AlternateContent>
      </w:r>
    </w:p>
    <w:p w:rsidR="00E45310" w:rsidRPr="00E45310" w:rsidRDefault="00E45310" w:rsidP="00E45310">
      <w:pPr>
        <w:widowControl w:val="0"/>
        <w:autoSpaceDE w:val="0"/>
        <w:autoSpaceDN w:val="0"/>
        <w:spacing w:before="2"/>
        <w:rPr>
          <w:rFonts w:ascii="Times New Roman" w:eastAsia="Times New Roman" w:hAnsi="Times New Roman"/>
          <w:sz w:val="26"/>
          <w:szCs w:val="18"/>
        </w:rPr>
      </w:pPr>
    </w:p>
    <w:p w:rsidR="00E45310" w:rsidRPr="00E45310" w:rsidRDefault="00E45310" w:rsidP="00E45310">
      <w:pPr>
        <w:widowControl w:val="0"/>
        <w:autoSpaceDE w:val="0"/>
        <w:autoSpaceDN w:val="0"/>
        <w:spacing w:before="2"/>
        <w:rPr>
          <w:rFonts w:ascii="Times New Roman" w:eastAsia="Times New Roman" w:hAnsi="Times New Roman"/>
          <w:sz w:val="26"/>
          <w:szCs w:val="18"/>
        </w:rPr>
      </w:pPr>
    </w:p>
    <w:p w:rsidR="00E45310" w:rsidRPr="00E45310" w:rsidRDefault="00E45310" w:rsidP="00E45310">
      <w:pPr>
        <w:widowControl w:val="0"/>
        <w:autoSpaceDE w:val="0"/>
        <w:autoSpaceDN w:val="0"/>
        <w:spacing w:before="2"/>
        <w:rPr>
          <w:rFonts w:ascii="Times New Roman" w:eastAsia="Times New Roman" w:hAnsi="Times New Roman"/>
          <w:sz w:val="26"/>
          <w:szCs w:val="18"/>
        </w:rPr>
      </w:pPr>
    </w:p>
    <w:p w:rsidR="00E45310" w:rsidRPr="00E45310" w:rsidRDefault="00E45310" w:rsidP="00E45310">
      <w:pPr>
        <w:widowControl w:val="0"/>
        <w:autoSpaceDE w:val="0"/>
        <w:autoSpaceDN w:val="0"/>
        <w:spacing w:before="2"/>
        <w:rPr>
          <w:rFonts w:ascii="Times New Roman" w:eastAsia="Times New Roman" w:hAnsi="Times New Roman"/>
          <w:sz w:val="26"/>
          <w:szCs w:val="18"/>
        </w:rPr>
      </w:pPr>
    </w:p>
    <w:p w:rsidR="00E45310" w:rsidRPr="00E45310" w:rsidRDefault="00E45310" w:rsidP="00E45310">
      <w:pPr>
        <w:widowControl w:val="0"/>
        <w:autoSpaceDE w:val="0"/>
        <w:autoSpaceDN w:val="0"/>
        <w:spacing w:before="2"/>
        <w:rPr>
          <w:rFonts w:ascii="Times New Roman" w:eastAsia="Times New Roman" w:hAnsi="Times New Roman"/>
          <w:sz w:val="26"/>
          <w:szCs w:val="18"/>
        </w:rPr>
      </w:pPr>
    </w:p>
    <w:p w:rsidR="00E45310" w:rsidRPr="00E45310" w:rsidRDefault="00E45310" w:rsidP="00E45310">
      <w:pPr>
        <w:widowControl w:val="0"/>
        <w:autoSpaceDE w:val="0"/>
        <w:autoSpaceDN w:val="0"/>
        <w:spacing w:before="2"/>
        <w:rPr>
          <w:rFonts w:ascii="Times New Roman" w:eastAsia="Times New Roman" w:hAnsi="Times New Roman"/>
          <w:sz w:val="26"/>
          <w:szCs w:val="18"/>
        </w:rPr>
      </w:pPr>
    </w:p>
    <w:p w:rsidR="00E45310" w:rsidRPr="00E45310" w:rsidRDefault="00E45310" w:rsidP="00E45310">
      <w:pPr>
        <w:widowControl w:val="0"/>
        <w:autoSpaceDE w:val="0"/>
        <w:autoSpaceDN w:val="0"/>
        <w:spacing w:before="2"/>
        <w:rPr>
          <w:rFonts w:ascii="Times New Roman" w:eastAsia="Times New Roman" w:hAnsi="Times New Roman"/>
          <w:sz w:val="26"/>
          <w:szCs w:val="18"/>
        </w:rPr>
      </w:pPr>
    </w:p>
    <w:p w:rsidR="00E45310" w:rsidRPr="00E45310" w:rsidRDefault="00BA33AD" w:rsidP="00E45310">
      <w:pPr>
        <w:widowControl w:val="0"/>
        <w:autoSpaceDE w:val="0"/>
        <w:autoSpaceDN w:val="0"/>
        <w:spacing w:before="2"/>
        <w:rPr>
          <w:rFonts w:ascii="Times New Roman" w:eastAsia="Times New Roman" w:hAnsi="Times New Roman"/>
          <w:sz w:val="26"/>
          <w:szCs w:val="18"/>
        </w:rPr>
      </w:pPr>
      <w:r>
        <w:rPr>
          <w:rFonts w:ascii="Times New Roman" w:eastAsia="Times New Roman" w:hAnsi="Times New Roman"/>
          <w:noProof/>
          <w:szCs w:val="22"/>
        </w:rPr>
        <mc:AlternateContent>
          <mc:Choice Requires="wps">
            <w:drawing>
              <wp:anchor distT="0" distB="0" distL="114300" distR="114300" simplePos="0" relativeHeight="251937792" behindDoc="0" locked="0" layoutInCell="1" allowOverlap="1" wp14:anchorId="6400BBE0" wp14:editId="0B34714C">
                <wp:simplePos x="0" y="0"/>
                <wp:positionH relativeFrom="page">
                  <wp:posOffset>455930</wp:posOffset>
                </wp:positionH>
                <wp:positionV relativeFrom="paragraph">
                  <wp:posOffset>75565</wp:posOffset>
                </wp:positionV>
                <wp:extent cx="660400" cy="337820"/>
                <wp:effectExtent l="0" t="0" r="6350" b="5080"/>
                <wp:wrapNone/>
                <wp:docPr id="378" name="Text Box 3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1227" w:rsidRDefault="00EA1227" w:rsidP="00E45310">
                            <w:pPr>
                              <w:spacing w:line="532" w:lineRule="exact"/>
                              <w:rPr>
                                <w:b/>
                                <w:sz w:val="48"/>
                              </w:rPr>
                            </w:pPr>
                            <w:r>
                              <w:rPr>
                                <w:b/>
                                <w:spacing w:val="-1"/>
                                <w:sz w:val="48"/>
                              </w:rPr>
                              <w:t>TMS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8" o:spid="_x0000_s1076" type="#_x0000_t202" style="position:absolute;margin-left:35.9pt;margin-top:5.95pt;width:52pt;height:26.6pt;z-index:251937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" filled="f" stroked="f">
                <v:textbox inset="0,0,0,0">
                  <w:txbxContent>
                    <w:p w:rsidR="00D441F6" w:rsidRDefault="00D441F6" w:rsidP="00E45310">
                      <w:pPr>
                        <w:spacing w:line="532" w:lineRule="exact"/>
                        <w:rPr>
                          <w:b/>
                          <w:sz w:val="48"/>
                        </w:rPr>
                      </w:pPr>
                      <w:r>
                        <w:rPr>
                          <w:b/>
                          <w:spacing w:val="-1"/>
                          <w:sz w:val="48"/>
                        </w:rPr>
                        <w:t>TMS</w:t>
                      </w:r>
                    </w:p>
                  </w:txbxContent>
                </v:textbox>
                <w10:wrap anchorx="page"/>
              </v:shape>
            </w:pict>
          </mc:Fallback>
        </mc:AlternateContent>
      </w:r>
    </w:p>
    <w:p w:rsidR="00E45310" w:rsidRPr="00E45310" w:rsidRDefault="00E45310" w:rsidP="00E45310">
      <w:pPr>
        <w:widowControl w:val="0"/>
        <w:autoSpaceDE w:val="0"/>
        <w:autoSpaceDN w:val="0"/>
        <w:spacing w:before="2"/>
        <w:rPr>
          <w:rFonts w:ascii="Times New Roman" w:eastAsia="Times New Roman" w:hAnsi="Times New Roman"/>
          <w:sz w:val="26"/>
          <w:szCs w:val="18"/>
        </w:rPr>
      </w:pPr>
    </w:p>
    <w:p w:rsidR="00E45310" w:rsidRPr="00E45310" w:rsidRDefault="00E45310" w:rsidP="00E45310">
      <w:pPr>
        <w:widowControl w:val="0"/>
        <w:autoSpaceDE w:val="0"/>
        <w:autoSpaceDN w:val="0"/>
        <w:spacing w:before="2"/>
        <w:rPr>
          <w:rFonts w:ascii="Times New Roman" w:eastAsia="Times New Roman" w:hAnsi="Times New Roman"/>
          <w:sz w:val="26"/>
          <w:szCs w:val="18"/>
        </w:rPr>
      </w:pPr>
      <w:r>
        <w:rPr>
          <w:rFonts w:ascii="Times New Roman" w:eastAsia="Times New Roman" w:hAnsi="Times New Roman"/>
          <w:noProof/>
          <w:sz w:val="18"/>
          <w:szCs w:val="18"/>
        </w:rPr>
        <mc:AlternateContent>
          <mc:Choice Requires="wps">
            <w:drawing>
              <wp:anchor distT="0" distB="0" distL="0" distR="0" simplePos="0" relativeHeight="251931648" behindDoc="0" locked="0" layoutInCell="1" allowOverlap="1" wp14:anchorId="50430FD7" wp14:editId="37C38CE3">
                <wp:simplePos x="0" y="0"/>
                <wp:positionH relativeFrom="page">
                  <wp:posOffset>495300</wp:posOffset>
                </wp:positionH>
                <wp:positionV relativeFrom="paragraph">
                  <wp:posOffset>146685</wp:posOffset>
                </wp:positionV>
                <wp:extent cx="6501765" cy="0"/>
                <wp:effectExtent l="9525" t="9525" r="13335" b="9525"/>
                <wp:wrapTopAndBottom/>
                <wp:docPr id="379" name="Straight Connector 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79" o:spid="_x0000_s1026" style="position:absolute;z-index:251931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9pt,11.55pt" to="550.9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" strokeweight=".96pt">
                <w10:wrap type="topAndBottom" anchorx="page"/>
              </v:line>
            </w:pict>
          </mc:Fallback>
        </mc:AlternateContent>
      </w:r>
    </w:p>
    <w:p w:rsidR="00E45310" w:rsidRPr="00E45310" w:rsidRDefault="00E45310" w:rsidP="00E45310">
      <w:pPr>
        <w:widowControl w:val="0"/>
        <w:autoSpaceDE w:val="0"/>
        <w:autoSpaceDN w:val="0"/>
        <w:spacing w:line="183" w:lineRule="exact"/>
        <w:rPr>
          <w:rFonts w:ascii="Times New Roman" w:eastAsia="Times New Roman" w:hAnsi="Times New Roman"/>
          <w:sz w:val="16"/>
          <w:szCs w:val="22"/>
        </w:rPr>
      </w:pPr>
      <w:r w:rsidRPr="00E45310">
        <w:rPr>
          <w:rFonts w:ascii="Times New Roman" w:eastAsia="Times New Roman" w:hAnsi="Times New Roman"/>
          <w:sz w:val="16"/>
          <w:szCs w:val="22"/>
        </w:rPr>
        <w:t>The Masonry Society</w:t>
      </w:r>
    </w:p>
    <w:p w:rsidR="00E45310" w:rsidRPr="00E45310" w:rsidRDefault="00E45310" w:rsidP="00E45310">
      <w:pPr>
        <w:widowControl w:val="0"/>
        <w:autoSpaceDE w:val="0"/>
        <w:autoSpaceDN w:val="0"/>
        <w:ind w:right="6181"/>
        <w:rPr>
          <w:rFonts w:ascii="Times New Roman" w:eastAsia="Times New Roman" w:hAnsi="Times New Roman"/>
          <w:sz w:val="16"/>
          <w:szCs w:val="22"/>
        </w:rPr>
      </w:pPr>
      <w:r>
        <w:rPr>
          <w:rFonts w:ascii="Times New Roman" w:eastAsia="Times New Roman" w:hAnsi="Times New Roman"/>
          <w:noProof/>
          <w:szCs w:val="22"/>
        </w:rPr>
        <mc:AlternateContent>
          <mc:Choice Requires="wps">
            <w:drawing>
              <wp:anchor distT="0" distB="0" distL="0" distR="0" simplePos="0" relativeHeight="251932672" behindDoc="0" locked="0" layoutInCell="1" allowOverlap="1">
                <wp:simplePos x="0" y="0"/>
                <wp:positionH relativeFrom="page">
                  <wp:posOffset>508635</wp:posOffset>
                </wp:positionH>
                <wp:positionV relativeFrom="paragraph">
                  <wp:posOffset>302260</wp:posOffset>
                </wp:positionV>
                <wp:extent cx="6501765" cy="0"/>
                <wp:effectExtent l="13335" t="15240" r="9525" b="13335"/>
                <wp:wrapTopAndBottom/>
                <wp:docPr id="377" name="Straight Connector 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77" o:spid="_x0000_s1026" style="position:absolute;z-index:251932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05pt,23.8pt" to="552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" strokeweight=".96pt">
                <w10:wrap type="topAndBottom" anchorx="page"/>
              </v:line>
            </w:pict>
          </mc:Fallback>
        </mc:AlternateContent>
      </w:r>
      <w:r w:rsidRPr="00E45310">
        <w:rPr>
          <w:rFonts w:ascii="Times New Roman" w:eastAsia="Times New Roman" w:hAnsi="Times New Roman"/>
          <w:sz w:val="16"/>
          <w:szCs w:val="22"/>
        </w:rPr>
        <w:t>105 South Sunset Street, Suite Q Longmont, CO 80501</w:t>
      </w:r>
    </w:p>
    <w:p w:rsidR="00E45310" w:rsidRPr="00E45310" w:rsidRDefault="00E45310" w:rsidP="00E45310">
      <w:pPr>
        <w:widowControl w:val="0"/>
        <w:tabs>
          <w:tab w:val="left" w:pos="9567"/>
        </w:tabs>
        <w:autoSpaceDE w:val="0"/>
        <w:autoSpaceDN w:val="0"/>
        <w:spacing w:line="180" w:lineRule="exact"/>
        <w:rPr>
          <w:rFonts w:ascii="Times New Roman" w:eastAsia="Times New Roman" w:hAnsi="Times New Roman"/>
          <w:sz w:val="18"/>
          <w:szCs w:val="18"/>
        </w:rPr>
      </w:pPr>
      <w:r w:rsidRPr="00E45310">
        <w:rPr>
          <w:rFonts w:ascii="Times New Roman" w:eastAsia="Times New Roman" w:hAnsi="Times New Roman"/>
          <w:sz w:val="18"/>
          <w:szCs w:val="18"/>
        </w:rPr>
        <w:t>Standard</w:t>
      </w:r>
      <w:r w:rsidRPr="00E45310">
        <w:rPr>
          <w:rFonts w:ascii="Times New Roman" w:eastAsia="Times New Roman" w:hAnsi="Times New Roman"/>
          <w:sz w:val="18"/>
          <w:szCs w:val="18"/>
        </w:rPr>
        <w:tab/>
        <w:t>Referenced</w:t>
      </w:r>
    </w:p>
    <w:p w:rsidR="00E45310" w:rsidRPr="00E45310" w:rsidRDefault="00E45310" w:rsidP="00E45310">
      <w:pPr>
        <w:widowControl w:val="0"/>
        <w:tabs>
          <w:tab w:val="left" w:pos="9859"/>
        </w:tabs>
        <w:autoSpaceDE w:val="0"/>
        <w:autoSpaceDN w:val="0"/>
        <w:spacing w:line="180" w:lineRule="exact"/>
        <w:rPr>
          <w:rFonts w:ascii="Times New Roman" w:eastAsia="Times New Roman" w:hAnsi="Times New Roman"/>
          <w:sz w:val="18"/>
          <w:szCs w:val="18"/>
        </w:rPr>
      </w:pPr>
      <w:r w:rsidRPr="00E45310">
        <w:rPr>
          <w:rFonts w:ascii="Times New Roman" w:eastAsia="Times New Roman" w:hAnsi="Times New Roman"/>
          <w:sz w:val="18"/>
          <w:szCs w:val="18"/>
        </w:rPr>
        <w:t>reference</w:t>
      </w:r>
      <w:r w:rsidRPr="00E45310">
        <w:rPr>
          <w:rFonts w:ascii="Times New Roman" w:eastAsia="Times New Roman" w:hAnsi="Times New Roman"/>
          <w:sz w:val="18"/>
          <w:szCs w:val="18"/>
        </w:rPr>
        <w:tab/>
        <w:t>in</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code</w:t>
      </w:r>
    </w:p>
    <w:p w:rsidR="00E45310" w:rsidRPr="00E45310" w:rsidRDefault="00E45310" w:rsidP="00E45310">
      <w:pPr>
        <w:widowControl w:val="0"/>
        <w:tabs>
          <w:tab w:val="left" w:pos="2680"/>
          <w:tab w:val="left" w:pos="9281"/>
        </w:tabs>
        <w:autoSpaceDE w:val="0"/>
        <w:autoSpaceDN w:val="0"/>
        <w:spacing w:line="193" w:lineRule="exact"/>
        <w:rPr>
          <w:rFonts w:ascii="Times New Roman" w:eastAsia="Times New Roman" w:hAnsi="Times New Roman"/>
          <w:sz w:val="18"/>
          <w:szCs w:val="18"/>
        </w:rPr>
      </w:pPr>
      <w:r>
        <w:rPr>
          <w:rFonts w:ascii="Times New Roman" w:eastAsia="Times New Roman" w:hAnsi="Times New Roman"/>
          <w:noProof/>
          <w:sz w:val="18"/>
          <w:szCs w:val="18"/>
        </w:rPr>
        <mc:AlternateContent>
          <mc:Choice Requires="wps">
            <w:drawing>
              <wp:anchor distT="0" distB="0" distL="0" distR="0" simplePos="0" relativeHeight="251933696" behindDoc="0" locked="0" layoutInCell="1" allowOverlap="1">
                <wp:simplePos x="0" y="0"/>
                <wp:positionH relativeFrom="page">
                  <wp:posOffset>508635</wp:posOffset>
                </wp:positionH>
                <wp:positionV relativeFrom="paragraph">
                  <wp:posOffset>177165</wp:posOffset>
                </wp:positionV>
                <wp:extent cx="6501765" cy="0"/>
                <wp:effectExtent l="13335" t="13970" r="9525" b="14605"/>
                <wp:wrapTopAndBottom/>
                <wp:docPr id="376" name="Straight Connector 3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76" o:spid="_x0000_s1026" style="position:absolute;z-index:251933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05pt,13.95pt" to="552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" strokeweight=".96pt">
                <w10:wrap type="topAndBottom" anchorx="page"/>
              </v:line>
            </w:pict>
          </mc:Fallback>
        </mc:AlternateContent>
      </w:r>
      <w:r w:rsidRPr="00E45310">
        <w:rPr>
          <w:rFonts w:ascii="Times New Roman" w:eastAsia="Times New Roman" w:hAnsi="Times New Roman"/>
          <w:sz w:val="18"/>
          <w:szCs w:val="18"/>
        </w:rPr>
        <w:t>number</w:t>
      </w:r>
      <w:r w:rsidRPr="00E45310">
        <w:rPr>
          <w:rFonts w:ascii="Times New Roman" w:eastAsia="Times New Roman" w:hAnsi="Times New Roman"/>
          <w:sz w:val="18"/>
          <w:szCs w:val="18"/>
        </w:rPr>
        <w:tab/>
        <w:t>Title</w:t>
      </w:r>
      <w:r w:rsidRPr="00E45310">
        <w:rPr>
          <w:rFonts w:ascii="Times New Roman" w:eastAsia="Times New Roman" w:hAnsi="Times New Roman"/>
          <w:sz w:val="18"/>
          <w:szCs w:val="18"/>
        </w:rPr>
        <w:tab/>
        <w:t>section</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number</w:t>
      </w:r>
    </w:p>
    <w:p w:rsidR="00E45310" w:rsidRPr="00E45310" w:rsidRDefault="00E45310" w:rsidP="00E45310">
      <w:pPr>
        <w:widowControl w:val="0"/>
        <w:tabs>
          <w:tab w:val="left" w:pos="2681"/>
        </w:tabs>
        <w:autoSpaceDE w:val="0"/>
        <w:autoSpaceDN w:val="0"/>
        <w:spacing w:before="11" w:line="205" w:lineRule="exact"/>
        <w:rPr>
          <w:rFonts w:ascii="Times New Roman" w:eastAsia="Times New Roman" w:hAnsi="Times New Roman"/>
          <w:sz w:val="18"/>
          <w:szCs w:val="18"/>
        </w:rPr>
      </w:pPr>
      <w:r w:rsidRPr="00E45310">
        <w:rPr>
          <w:rFonts w:ascii="Times New Roman" w:eastAsia="Times New Roman" w:hAnsi="Times New Roman"/>
          <w:sz w:val="18"/>
          <w:szCs w:val="18"/>
        </w:rPr>
        <w:t>402—2016</w:t>
      </w:r>
      <w:r w:rsidRPr="00E45310">
        <w:rPr>
          <w:rFonts w:ascii="Times New Roman" w:eastAsia="Times New Roman" w:hAnsi="Times New Roman"/>
          <w:sz w:val="18"/>
          <w:szCs w:val="18"/>
        </w:rPr>
        <w:tab/>
        <w:t>Building Code Requirements for Masonry Structures . . . . . . . . . . . . . . . . . . . .R404.1.2, R606.1,</w:t>
      </w:r>
      <w:r w:rsidRPr="00E45310">
        <w:rPr>
          <w:rFonts w:ascii="Times New Roman" w:eastAsia="Times New Roman" w:hAnsi="Times New Roman"/>
          <w:spacing w:val="-26"/>
          <w:sz w:val="18"/>
          <w:szCs w:val="18"/>
        </w:rPr>
        <w:t xml:space="preserve"> </w:t>
      </w:r>
      <w:r w:rsidRPr="00E45310">
        <w:rPr>
          <w:rFonts w:ascii="Times New Roman" w:eastAsia="Times New Roman" w:hAnsi="Times New Roman"/>
          <w:sz w:val="18"/>
          <w:szCs w:val="18"/>
        </w:rPr>
        <w:t>R606.1.1,</w:t>
      </w:r>
    </w:p>
    <w:p w:rsidR="00E45310" w:rsidRPr="00E45310" w:rsidRDefault="00E45310" w:rsidP="00E45310">
      <w:pPr>
        <w:widowControl w:val="0"/>
        <w:autoSpaceDE w:val="0"/>
        <w:autoSpaceDN w:val="0"/>
        <w:spacing w:before="20" w:line="208" w:lineRule="auto"/>
        <w:ind w:right="576"/>
        <w:jc w:val="right"/>
        <w:rPr>
          <w:rFonts w:ascii="Times New Roman" w:eastAsia="Times New Roman" w:hAnsi="Times New Roman"/>
          <w:sz w:val="18"/>
          <w:szCs w:val="18"/>
        </w:rPr>
      </w:pPr>
      <w:r w:rsidRPr="00E45310">
        <w:rPr>
          <w:rFonts w:ascii="Times New Roman" w:eastAsia="Times New Roman" w:hAnsi="Times New Roman"/>
          <w:sz w:val="18"/>
          <w:szCs w:val="18"/>
        </w:rPr>
        <w:t>R606.2.3.2, R606.12.1, R606.12.2.3.1, R606.12.3.1, Table R703.4, 703.12</w:t>
      </w:r>
    </w:p>
    <w:p w:rsidR="00E45310" w:rsidRPr="00E45310" w:rsidRDefault="00E45310" w:rsidP="00E45310">
      <w:pPr>
        <w:widowControl w:val="0"/>
        <w:tabs>
          <w:tab w:val="left" w:pos="2680"/>
        </w:tabs>
        <w:autoSpaceDE w:val="0"/>
        <w:autoSpaceDN w:val="0"/>
        <w:spacing w:before="2" w:line="205" w:lineRule="exact"/>
        <w:rPr>
          <w:rFonts w:ascii="Times New Roman" w:eastAsia="Times New Roman" w:hAnsi="Times New Roman"/>
          <w:sz w:val="18"/>
          <w:szCs w:val="18"/>
        </w:rPr>
      </w:pPr>
      <w:r w:rsidRPr="00E45310">
        <w:rPr>
          <w:rFonts w:ascii="Times New Roman" w:eastAsia="Times New Roman" w:hAnsi="Times New Roman"/>
          <w:sz w:val="18"/>
          <w:szCs w:val="18"/>
        </w:rPr>
        <w:t>403—</w:t>
      </w:r>
      <w:r w:rsidRPr="00E45310">
        <w:rPr>
          <w:rFonts w:ascii="Times New Roman" w:eastAsia="Times New Roman" w:hAnsi="Times New Roman"/>
          <w:strike/>
          <w:color w:val="FF0000"/>
          <w:sz w:val="18"/>
          <w:szCs w:val="18"/>
        </w:rPr>
        <w:t>2013</w:t>
      </w:r>
      <w:r w:rsidRPr="00E45310">
        <w:rPr>
          <w:rFonts w:ascii="Times New Roman" w:eastAsia="Times New Roman" w:hAnsi="Times New Roman"/>
          <w:color w:val="FF0000"/>
          <w:sz w:val="18"/>
          <w:szCs w:val="18"/>
          <w:u w:val="single"/>
        </w:rPr>
        <w:t>2017</w:t>
      </w:r>
      <w:r w:rsidRPr="00E45310">
        <w:rPr>
          <w:rFonts w:ascii="Times New Roman" w:eastAsia="Times New Roman" w:hAnsi="Times New Roman"/>
          <w:sz w:val="18"/>
          <w:szCs w:val="18"/>
        </w:rPr>
        <w:tab/>
        <w:t>Direct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Design</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Handbook</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for Masonry</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Structures.</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.R606.1, R606.1.1, R606.12.1,</w:t>
      </w:r>
    </w:p>
    <w:p w:rsidR="00E45310" w:rsidRDefault="00E45310" w:rsidP="00E45310">
      <w:pPr>
        <w:widowControl w:val="0"/>
        <w:tabs>
          <w:tab w:val="left" w:pos="2681"/>
        </w:tabs>
        <w:autoSpaceDE w:val="0"/>
        <w:autoSpaceDN w:val="0"/>
        <w:spacing w:before="1" w:line="237" w:lineRule="auto"/>
        <w:ind w:right="576"/>
        <w:jc w:val="right"/>
        <w:rPr>
          <w:rFonts w:ascii="Times New Roman" w:eastAsia="Times New Roman" w:hAnsi="Times New Roman"/>
          <w:sz w:val="18"/>
          <w:szCs w:val="18"/>
        </w:rPr>
      </w:pPr>
      <w:r w:rsidRPr="00E45310">
        <w:rPr>
          <w:rFonts w:ascii="Times New Roman" w:eastAsia="Times New Roman" w:hAnsi="Times New Roman"/>
          <w:spacing w:val="-1"/>
          <w:sz w:val="18"/>
          <w:szCs w:val="18"/>
        </w:rPr>
        <w:t xml:space="preserve">R606.12.3.1 </w:t>
      </w:r>
      <w:r w:rsidRPr="00E45310">
        <w:rPr>
          <w:rFonts w:ascii="Times New Roman" w:eastAsia="Times New Roman" w:hAnsi="Times New Roman"/>
          <w:sz w:val="18"/>
          <w:szCs w:val="18"/>
        </w:rPr>
        <w:t>602—2016</w:t>
      </w:r>
      <w:r w:rsidRPr="00E45310">
        <w:rPr>
          <w:rFonts w:ascii="Times New Roman" w:eastAsia="Times New Roman" w:hAnsi="Times New Roman"/>
          <w:sz w:val="18"/>
          <w:szCs w:val="18"/>
        </w:rPr>
        <w:tab/>
        <w:t>Specification</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for</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Masonry</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Structures</w:t>
      </w:r>
      <w:r w:rsidRPr="00E45310">
        <w:rPr>
          <w:rFonts w:ascii="Times New Roman" w:eastAsia="Times New Roman" w:hAnsi="Times New Roman"/>
          <w:spacing w:val="-10"/>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R404.1.2,</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R606.2.9,</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R606.2.12,</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R606.12.3.1,</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R703.12</w:t>
      </w:r>
    </w:p>
    <w:p w:rsidR="00BA33AD" w:rsidRDefault="00BA33AD" w:rsidP="00E45310">
      <w:pPr>
        <w:widowControl w:val="0"/>
        <w:tabs>
          <w:tab w:val="left" w:pos="2681"/>
        </w:tabs>
        <w:autoSpaceDE w:val="0"/>
        <w:autoSpaceDN w:val="0"/>
        <w:spacing w:before="1" w:line="237" w:lineRule="auto"/>
        <w:ind w:right="576"/>
        <w:jc w:val="right"/>
        <w:rPr>
          <w:rFonts w:ascii="Times New Roman" w:eastAsia="Times New Roman" w:hAnsi="Times New Roman"/>
          <w:sz w:val="18"/>
          <w:szCs w:val="18"/>
        </w:rPr>
      </w:pPr>
    </w:p>
    <w:p w:rsidR="00122D0F" w:rsidRPr="00122D0F" w:rsidRDefault="00122D0F" w:rsidP="00122D0F">
      <w:pPr>
        <w:rPr>
          <w:rFonts w:ascii="Times New Roman" w:eastAsia="Arial" w:hAnsi="Times New Roman"/>
          <w:color w:val="FF0000"/>
          <w:w w:val="99"/>
          <w:sz w:val="20"/>
        </w:rPr>
      </w:pPr>
      <w:r w:rsidRPr="00122D0F">
        <w:rPr>
          <w:rFonts w:ascii="Times New Roman" w:eastAsia="Arial" w:hAnsi="Times New Roman"/>
          <w:color w:val="FF0000"/>
          <w:sz w:val="20"/>
          <w:u w:val="single"/>
        </w:rPr>
        <w:t>TMS 404-16 – Standard for the Design of Architectural Cast Stone</w:t>
      </w:r>
    </w:p>
    <w:p w:rsidR="00122D0F" w:rsidRPr="00122D0F" w:rsidRDefault="00122D0F" w:rsidP="00122D0F">
      <w:pPr>
        <w:rPr>
          <w:rFonts w:ascii="Times New Roman" w:eastAsia="Arial" w:hAnsi="Times New Roman"/>
          <w:color w:val="FF0000"/>
          <w:w w:val="99"/>
          <w:sz w:val="20"/>
        </w:rPr>
      </w:pPr>
      <w:r w:rsidRPr="00122D0F">
        <w:rPr>
          <w:rFonts w:ascii="Times New Roman" w:eastAsia="Arial" w:hAnsi="Times New Roman"/>
          <w:color w:val="FF0000"/>
          <w:w w:val="99"/>
          <w:sz w:val="20"/>
        </w:rPr>
        <w:t>(RB249-16)</w:t>
      </w:r>
    </w:p>
    <w:p w:rsidR="00BA33AD" w:rsidRDefault="00BA33AD" w:rsidP="00E45310">
      <w:pPr>
        <w:widowControl w:val="0"/>
        <w:tabs>
          <w:tab w:val="left" w:pos="2681"/>
        </w:tabs>
        <w:autoSpaceDE w:val="0"/>
        <w:autoSpaceDN w:val="0"/>
        <w:spacing w:before="1" w:line="237" w:lineRule="auto"/>
        <w:ind w:right="576"/>
        <w:jc w:val="right"/>
        <w:rPr>
          <w:rFonts w:ascii="Times New Roman" w:eastAsia="Times New Roman" w:hAnsi="Times New Roman"/>
          <w:sz w:val="18"/>
          <w:szCs w:val="18"/>
        </w:rPr>
      </w:pPr>
    </w:p>
    <w:p w:rsidR="00BA33AD" w:rsidRDefault="00BA33AD" w:rsidP="00E45310">
      <w:pPr>
        <w:widowControl w:val="0"/>
        <w:tabs>
          <w:tab w:val="left" w:pos="2681"/>
        </w:tabs>
        <w:autoSpaceDE w:val="0"/>
        <w:autoSpaceDN w:val="0"/>
        <w:spacing w:before="1" w:line="237" w:lineRule="auto"/>
        <w:ind w:right="576"/>
        <w:jc w:val="right"/>
        <w:rPr>
          <w:rFonts w:ascii="Times New Roman" w:eastAsia="Times New Roman" w:hAnsi="Times New Roman"/>
          <w:sz w:val="18"/>
          <w:szCs w:val="18"/>
        </w:rPr>
      </w:pPr>
    </w:p>
    <w:p w:rsidR="00BA33AD" w:rsidRDefault="00BA33AD" w:rsidP="00E45310">
      <w:pPr>
        <w:widowControl w:val="0"/>
        <w:tabs>
          <w:tab w:val="left" w:pos="2681"/>
        </w:tabs>
        <w:autoSpaceDE w:val="0"/>
        <w:autoSpaceDN w:val="0"/>
        <w:spacing w:before="1" w:line="237" w:lineRule="auto"/>
        <w:ind w:right="576"/>
        <w:jc w:val="right"/>
        <w:rPr>
          <w:rFonts w:ascii="Times New Roman" w:eastAsia="Times New Roman" w:hAnsi="Times New Roman"/>
          <w:sz w:val="18"/>
          <w:szCs w:val="18"/>
        </w:rPr>
      </w:pPr>
    </w:p>
    <w:p w:rsidR="00BA33AD" w:rsidRDefault="00BA33AD" w:rsidP="00E45310">
      <w:pPr>
        <w:widowControl w:val="0"/>
        <w:tabs>
          <w:tab w:val="left" w:pos="2681"/>
        </w:tabs>
        <w:autoSpaceDE w:val="0"/>
        <w:autoSpaceDN w:val="0"/>
        <w:spacing w:before="1" w:line="237" w:lineRule="auto"/>
        <w:ind w:right="576"/>
        <w:jc w:val="right"/>
        <w:rPr>
          <w:rFonts w:ascii="Times New Roman" w:eastAsia="Times New Roman" w:hAnsi="Times New Roman"/>
          <w:sz w:val="18"/>
          <w:szCs w:val="18"/>
        </w:rPr>
      </w:pPr>
    </w:p>
    <w:p w:rsidR="00BA33AD" w:rsidRDefault="00BA33AD" w:rsidP="00E45310">
      <w:pPr>
        <w:widowControl w:val="0"/>
        <w:tabs>
          <w:tab w:val="left" w:pos="2681"/>
        </w:tabs>
        <w:autoSpaceDE w:val="0"/>
        <w:autoSpaceDN w:val="0"/>
        <w:spacing w:before="1" w:line="237" w:lineRule="auto"/>
        <w:ind w:right="576"/>
        <w:jc w:val="right"/>
        <w:rPr>
          <w:rFonts w:ascii="Times New Roman" w:eastAsia="Times New Roman" w:hAnsi="Times New Roman"/>
          <w:sz w:val="18"/>
          <w:szCs w:val="18"/>
        </w:rPr>
      </w:pPr>
    </w:p>
    <w:p w:rsidR="00BA33AD" w:rsidRPr="00E45310" w:rsidRDefault="00BA33AD" w:rsidP="00E45310">
      <w:pPr>
        <w:widowControl w:val="0"/>
        <w:tabs>
          <w:tab w:val="left" w:pos="2681"/>
        </w:tabs>
        <w:autoSpaceDE w:val="0"/>
        <w:autoSpaceDN w:val="0"/>
        <w:spacing w:before="1" w:line="237" w:lineRule="auto"/>
        <w:ind w:right="576"/>
        <w:jc w:val="right"/>
        <w:rPr>
          <w:rFonts w:ascii="Times New Roman" w:eastAsia="Times New Roman" w:hAnsi="Times New Roman"/>
          <w:sz w:val="18"/>
          <w:szCs w:val="18"/>
        </w:rPr>
      </w:pPr>
    </w:p>
    <w:p w:rsidR="00E45310" w:rsidRPr="00E45310" w:rsidRDefault="00E45310" w:rsidP="00E45310">
      <w:pPr>
        <w:widowControl w:val="0"/>
        <w:autoSpaceDE w:val="0"/>
        <w:autoSpaceDN w:val="0"/>
        <w:spacing w:line="101" w:lineRule="exact"/>
        <w:rPr>
          <w:rFonts w:ascii="Times New Roman" w:eastAsia="Times New Roman" w:hAnsi="Times New Roman"/>
          <w:sz w:val="2"/>
          <w:szCs w:val="22"/>
        </w:rPr>
      </w:pPr>
      <w:r w:rsidRPr="00E45310">
        <w:rPr>
          <w:rFonts w:ascii="Times New Roman" w:eastAsia="Times New Roman" w:hAnsi="Times New Roman"/>
          <w:spacing w:val="146"/>
          <w:sz w:val="2"/>
          <w:szCs w:val="22"/>
        </w:rPr>
        <w:t xml:space="preserve"> </w:t>
      </w:r>
      <w:r>
        <w:rPr>
          <w:rFonts w:ascii="Times New Roman" w:eastAsia="Times New Roman" w:hAnsi="Times New Roman"/>
          <w:noProof/>
          <w:spacing w:val="146"/>
          <w:position w:val="-1"/>
          <w:sz w:val="2"/>
          <w:szCs w:val="22"/>
        </w:rPr>
        <mc:AlternateContent>
          <mc:Choice Requires="wpg">
            <w:drawing>
              <wp:inline distT="0" distB="0" distL="0" distR="0">
                <wp:extent cx="6501765" cy="12700"/>
                <wp:effectExtent l="8890" t="6350" r="13970" b="0"/>
                <wp:docPr id="374" name="Group 3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1765" cy="12700"/>
                          <a:chOff x="0" y="0"/>
                          <a:chExt cx="10239" cy="20"/>
                        </a:xfrm>
                      </wpg:grpSpPr>
                      <wps:wsp>
                        <wps:cNvPr id="375" name="Line 344"/>
                        <wps:cNvCnPr/>
                        <wps:spPr bwMode="auto">
                          <a:xfrm>
                            <a:off x="0" y="10"/>
                            <a:ext cx="10239"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374" o:spid="_x0000_s1026" style="width:511.95pt;height:1pt;mso-position-horizontal-relative:char;mso-position-vertical-relative:line" coordsize="1023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">
                <v:line id="Line 344" o:spid="_x0000_s1027" style="position:absolute;visibility:visible;mso-wrap-style:square" from="0,10" to="10239,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nsfP8MAAADcAAAADwAAAGRycy9kb3ducmV2LnhtbESP3WrCQBSE7wu+w3IE7+pGpT9GN0EL&#10;gRZEMC1eH7LHJJg9G3a3Jn37bkHo5TAz3zDbfDSduJHzrWUFi3kCgriyuuVawddn8fgKwgdkjZ1l&#10;UvBDHvJs8rDFVNuBT3QrQy0ihH2KCpoQ+lRKXzVk0M9tTxy9i3UGQ5SultrhEOGmk8skeZYGW44L&#10;Dfb01lB1Lb+Ngn1/WIfj/lzYqv2gwhQ4OEalZtNxtwERaAz/4Xv7XStYvTzB35l4BGT2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57Hz/DAAAA3AAAAA8AAAAAAAAAAAAA&#10;AAAAoQIAAGRycy9kb3ducmV2LnhtbFBLBQYAAAAABAAEAPkAAACRAwAAAAA=&#10;" strokeweight=".96pt"/>
                <w10:anchorlock/>
              </v:group>
            </w:pict>
          </mc:Fallback>
        </mc:AlternateContent>
      </w:r>
    </w:p>
    <w:p w:rsidR="00E45310" w:rsidRPr="00E45310" w:rsidRDefault="00E45310" w:rsidP="00E45310">
      <w:pPr>
        <w:widowControl w:val="0"/>
        <w:autoSpaceDE w:val="0"/>
        <w:autoSpaceDN w:val="0"/>
        <w:spacing w:before="1"/>
        <w:rPr>
          <w:rFonts w:ascii="Times New Roman" w:eastAsia="Times New Roman" w:hAnsi="Times New Roman"/>
          <w:sz w:val="21"/>
          <w:szCs w:val="18"/>
        </w:rPr>
      </w:pPr>
    </w:p>
    <w:p w:rsidR="00E45310" w:rsidRPr="00E45310" w:rsidRDefault="00E45310" w:rsidP="00E45310">
      <w:pPr>
        <w:widowControl w:val="0"/>
        <w:tabs>
          <w:tab w:val="left" w:pos="5523"/>
        </w:tabs>
        <w:autoSpaceDE w:val="0"/>
        <w:autoSpaceDN w:val="0"/>
        <w:spacing w:before="93"/>
        <w:rPr>
          <w:rFonts w:eastAsia="Times New Roman"/>
          <w:b/>
          <w:sz w:val="16"/>
          <w:szCs w:val="22"/>
        </w:rPr>
      </w:pPr>
      <w:r w:rsidRPr="00E45310">
        <w:rPr>
          <w:rFonts w:eastAsia="Times New Roman"/>
          <w:b/>
          <w:sz w:val="16"/>
          <w:szCs w:val="22"/>
        </w:rPr>
        <w:t>762</w:t>
      </w:r>
      <w:r w:rsidRPr="00E45310">
        <w:rPr>
          <w:rFonts w:eastAsia="Times New Roman"/>
          <w:b/>
          <w:sz w:val="16"/>
          <w:szCs w:val="22"/>
        </w:rPr>
        <w:tab/>
        <w:t>FLORIDA BUILDING CODE — RESIDENTIAL, 6th EDITION</w:t>
      </w:r>
      <w:r w:rsidRPr="00E45310">
        <w:rPr>
          <w:rFonts w:eastAsia="Times New Roman"/>
          <w:b/>
          <w:spacing w:val="-29"/>
          <w:sz w:val="16"/>
          <w:szCs w:val="22"/>
        </w:rPr>
        <w:t xml:space="preserve"> </w:t>
      </w:r>
      <w:r w:rsidRPr="00E45310">
        <w:rPr>
          <w:rFonts w:eastAsia="Times New Roman"/>
          <w:b/>
          <w:sz w:val="16"/>
          <w:szCs w:val="22"/>
        </w:rPr>
        <w:t>(2017)</w:t>
      </w:r>
    </w:p>
    <w:p w:rsidR="00E45310" w:rsidRPr="00E45310" w:rsidRDefault="00E45310" w:rsidP="00E45310">
      <w:pPr>
        <w:widowControl w:val="0"/>
        <w:autoSpaceDE w:val="0"/>
        <w:autoSpaceDN w:val="0"/>
        <w:rPr>
          <w:rFonts w:eastAsia="Times New Roman"/>
          <w:sz w:val="16"/>
          <w:szCs w:val="22"/>
        </w:rPr>
        <w:sectPr w:rsidR="00E45310" w:rsidRPr="00E45310">
          <w:pgSz w:w="12240" w:h="15840"/>
          <w:pgMar w:top="660" w:right="620" w:bottom="260" w:left="640" w:header="0" w:footer="78" w:gutter="0"/>
          <w:cols w:space="720"/>
        </w:sectPr>
      </w:pPr>
    </w:p>
    <w:p w:rsidR="00E45310" w:rsidRPr="00E45310" w:rsidRDefault="00E45310" w:rsidP="00E45310">
      <w:pPr>
        <w:widowControl w:val="0"/>
        <w:autoSpaceDE w:val="0"/>
        <w:autoSpaceDN w:val="0"/>
        <w:spacing w:before="75"/>
        <w:ind w:right="176"/>
        <w:jc w:val="right"/>
        <w:rPr>
          <w:rFonts w:eastAsia="Times New Roman" w:hAnsi="Times New Roman"/>
          <w:b/>
          <w:sz w:val="16"/>
          <w:szCs w:val="22"/>
        </w:rPr>
      </w:pPr>
      <w:r w:rsidRPr="00E45310">
        <w:rPr>
          <w:rFonts w:eastAsia="Times New Roman" w:hAnsi="Times New Roman"/>
          <w:b/>
          <w:sz w:val="16"/>
          <w:szCs w:val="22"/>
        </w:rPr>
        <w:lastRenderedPageBreak/>
        <w:t>REFERENCED STANDARDS</w:t>
      </w:r>
    </w:p>
    <w:p w:rsidR="00E45310" w:rsidRPr="00E45310" w:rsidRDefault="00E45310" w:rsidP="00E45310">
      <w:pPr>
        <w:widowControl w:val="0"/>
        <w:autoSpaceDE w:val="0"/>
        <w:autoSpaceDN w:val="0"/>
        <w:rPr>
          <w:rFonts w:eastAsia="Times New Roman" w:hAnsi="Times New Roman"/>
          <w:b/>
          <w:sz w:val="20"/>
          <w:szCs w:val="18"/>
        </w:rPr>
      </w:pPr>
    </w:p>
    <w:p w:rsidR="00E45310" w:rsidRPr="00E45310" w:rsidRDefault="00E45310" w:rsidP="00E45310">
      <w:pPr>
        <w:widowControl w:val="0"/>
        <w:autoSpaceDE w:val="0"/>
        <w:autoSpaceDN w:val="0"/>
        <w:spacing w:before="10"/>
        <w:rPr>
          <w:rFonts w:eastAsia="Times New Roman" w:hAnsi="Times New Roman"/>
          <w:b/>
          <w:sz w:val="23"/>
          <w:szCs w:val="18"/>
        </w:rPr>
      </w:pPr>
    </w:p>
    <w:p w:rsidR="00E45310" w:rsidRPr="00E45310" w:rsidRDefault="00E45310" w:rsidP="00E45310">
      <w:pPr>
        <w:widowControl w:val="0"/>
        <w:autoSpaceDE w:val="0"/>
        <w:autoSpaceDN w:val="0"/>
        <w:spacing w:before="92" w:line="183" w:lineRule="exact"/>
        <w:rPr>
          <w:rFonts w:ascii="Times New Roman" w:eastAsia="Times New Roman" w:hAnsi="Times New Roman"/>
          <w:sz w:val="16"/>
          <w:szCs w:val="22"/>
        </w:rPr>
      </w:pPr>
      <w:r>
        <w:rPr>
          <w:rFonts w:ascii="Times New Roman" w:eastAsia="Times New Roman" w:hAnsi="Times New Roman"/>
          <w:noProof/>
          <w:szCs w:val="22"/>
        </w:rPr>
        <mc:AlternateContent>
          <mc:Choice Requires="wps">
            <w:drawing>
              <wp:anchor distT="0" distB="0" distL="114300" distR="114300" simplePos="0" relativeHeight="251945984" behindDoc="0" locked="0" layoutInCell="1" allowOverlap="1">
                <wp:simplePos x="0" y="0"/>
                <wp:positionH relativeFrom="page">
                  <wp:posOffset>762000</wp:posOffset>
                </wp:positionH>
                <wp:positionV relativeFrom="paragraph">
                  <wp:posOffset>17145</wp:posOffset>
                </wp:positionV>
                <wp:extent cx="507365" cy="337820"/>
                <wp:effectExtent l="0" t="0" r="0" b="0"/>
                <wp:wrapNone/>
                <wp:docPr id="373" name="Text Box 3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36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1227" w:rsidRDefault="00EA1227" w:rsidP="00E45310">
                            <w:pPr>
                              <w:spacing w:line="532" w:lineRule="exact"/>
                              <w:rPr>
                                <w:b/>
                                <w:sz w:val="48"/>
                              </w:rPr>
                            </w:pPr>
                            <w:r>
                              <w:rPr>
                                <w:b/>
                                <w:spacing w:val="-1"/>
                                <w:sz w:val="48"/>
                              </w:rPr>
                              <w:t>TPI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3" o:spid="_x0000_s1077" type="#_x0000_t202" style="position:absolute;margin-left:60pt;margin-top:1.35pt;width:39.95pt;height:26.6pt;z-index:251945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" filled="f" stroked="f">
                <v:textbox inset="0,0,0,0">
                  <w:txbxContent>
                    <w:p w:rsidR="00D441F6" w:rsidRDefault="00D441F6" w:rsidP="00E45310">
                      <w:pPr>
                        <w:spacing w:line="532" w:lineRule="exact"/>
                        <w:rPr>
                          <w:b/>
                          <w:sz w:val="48"/>
                        </w:rPr>
                      </w:pPr>
                      <w:r>
                        <w:rPr>
                          <w:b/>
                          <w:spacing w:val="-1"/>
                          <w:sz w:val="48"/>
                        </w:rPr>
                        <w:t>TPI</w:t>
                      </w:r>
                    </w:p>
                  </w:txbxContent>
                </v:textbox>
                <w10:wrap anchorx="page"/>
              </v:shape>
            </w:pict>
          </mc:Fallback>
        </mc:AlternateContent>
      </w:r>
      <w:r w:rsidRPr="00E45310">
        <w:rPr>
          <w:rFonts w:ascii="Times New Roman" w:eastAsia="Times New Roman" w:hAnsi="Times New Roman"/>
          <w:sz w:val="16"/>
          <w:szCs w:val="22"/>
        </w:rPr>
        <w:t>Truss Plate Institute</w:t>
      </w:r>
    </w:p>
    <w:p w:rsidR="00E45310" w:rsidRPr="00E45310" w:rsidRDefault="00E45310" w:rsidP="00E45310">
      <w:pPr>
        <w:widowControl w:val="0"/>
        <w:autoSpaceDE w:val="0"/>
        <w:autoSpaceDN w:val="0"/>
        <w:spacing w:line="181" w:lineRule="exact"/>
        <w:rPr>
          <w:rFonts w:ascii="Times New Roman" w:eastAsia="Times New Roman" w:hAnsi="Times New Roman"/>
          <w:sz w:val="16"/>
          <w:szCs w:val="22"/>
        </w:rPr>
      </w:pPr>
      <w:r w:rsidRPr="00E45310">
        <w:rPr>
          <w:rFonts w:ascii="Times New Roman" w:eastAsia="Times New Roman" w:hAnsi="Times New Roman"/>
          <w:sz w:val="16"/>
          <w:szCs w:val="22"/>
        </w:rPr>
        <w:t>218 N. Lee Street, Suite 312</w:t>
      </w:r>
    </w:p>
    <w:p w:rsidR="00E45310" w:rsidRPr="00E45310" w:rsidRDefault="00E45310" w:rsidP="00E45310">
      <w:pPr>
        <w:widowControl w:val="0"/>
        <w:autoSpaceDE w:val="0"/>
        <w:autoSpaceDN w:val="0"/>
        <w:spacing w:line="182" w:lineRule="exact"/>
        <w:rPr>
          <w:rFonts w:ascii="Times New Roman" w:eastAsia="Times New Roman" w:hAnsi="Times New Roman"/>
          <w:sz w:val="16"/>
          <w:szCs w:val="22"/>
        </w:rPr>
      </w:pPr>
      <w:r>
        <w:rPr>
          <w:rFonts w:ascii="Times New Roman" w:eastAsia="Times New Roman" w:hAnsi="Times New Roman"/>
          <w:noProof/>
          <w:szCs w:val="22"/>
        </w:rPr>
        <mc:AlternateContent>
          <mc:Choice Requires="wps">
            <w:drawing>
              <wp:anchor distT="0" distB="0" distL="0" distR="0" simplePos="0" relativeHeight="251939840" behindDoc="0" locked="0" layoutInCell="1" allowOverlap="1">
                <wp:simplePos x="0" y="0"/>
                <wp:positionH relativeFrom="page">
                  <wp:posOffset>761365</wp:posOffset>
                </wp:positionH>
                <wp:positionV relativeFrom="paragraph">
                  <wp:posOffset>182245</wp:posOffset>
                </wp:positionV>
                <wp:extent cx="6501765" cy="0"/>
                <wp:effectExtent l="8890" t="13335" r="13970" b="15240"/>
                <wp:wrapTopAndBottom/>
                <wp:docPr id="372" name="Straight Connector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72" o:spid="_x0000_s1026" style="position:absolute;z-index:251939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9.95pt,14.35pt" to="571.9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" strokeweight=".96pt">
                <w10:wrap type="topAndBottom" anchorx="page"/>
              </v:line>
            </w:pict>
          </mc:Fallback>
        </mc:AlternateContent>
      </w:r>
      <w:r w:rsidRPr="00E45310">
        <w:rPr>
          <w:rFonts w:ascii="Times New Roman" w:eastAsia="Times New Roman" w:hAnsi="Times New Roman"/>
          <w:sz w:val="16"/>
          <w:szCs w:val="22"/>
        </w:rPr>
        <w:t>Alexandria, VA 22314</w:t>
      </w:r>
    </w:p>
    <w:p w:rsidR="00E45310" w:rsidRPr="00E45310" w:rsidRDefault="00E45310" w:rsidP="00E45310">
      <w:pPr>
        <w:widowControl w:val="0"/>
        <w:tabs>
          <w:tab w:val="left" w:pos="9965"/>
        </w:tabs>
        <w:autoSpaceDE w:val="0"/>
        <w:autoSpaceDN w:val="0"/>
        <w:spacing w:line="180" w:lineRule="exact"/>
        <w:rPr>
          <w:rFonts w:ascii="Times New Roman" w:eastAsia="Times New Roman" w:hAnsi="Times New Roman"/>
          <w:sz w:val="18"/>
          <w:szCs w:val="18"/>
        </w:rPr>
      </w:pPr>
      <w:r w:rsidRPr="00E45310">
        <w:rPr>
          <w:rFonts w:ascii="Times New Roman" w:eastAsia="Times New Roman" w:hAnsi="Times New Roman"/>
          <w:sz w:val="18"/>
          <w:szCs w:val="18"/>
        </w:rPr>
        <w:t>Standard</w:t>
      </w:r>
      <w:r w:rsidRPr="00E45310">
        <w:rPr>
          <w:rFonts w:ascii="Times New Roman" w:eastAsia="Times New Roman" w:hAnsi="Times New Roman"/>
          <w:sz w:val="18"/>
          <w:szCs w:val="18"/>
        </w:rPr>
        <w:tab/>
        <w:t>Referenced</w:t>
      </w:r>
    </w:p>
    <w:p w:rsidR="00E45310" w:rsidRPr="00E45310" w:rsidRDefault="00E45310" w:rsidP="00E45310">
      <w:pPr>
        <w:widowControl w:val="0"/>
        <w:tabs>
          <w:tab w:val="left" w:pos="10258"/>
        </w:tabs>
        <w:autoSpaceDE w:val="0"/>
        <w:autoSpaceDN w:val="0"/>
        <w:spacing w:line="180" w:lineRule="exact"/>
        <w:rPr>
          <w:rFonts w:ascii="Times New Roman" w:eastAsia="Times New Roman" w:hAnsi="Times New Roman"/>
          <w:sz w:val="18"/>
          <w:szCs w:val="18"/>
        </w:rPr>
      </w:pPr>
      <w:r w:rsidRPr="00E45310">
        <w:rPr>
          <w:rFonts w:ascii="Times New Roman" w:eastAsia="Times New Roman" w:hAnsi="Times New Roman"/>
          <w:sz w:val="18"/>
          <w:szCs w:val="18"/>
        </w:rPr>
        <w:t>reference</w:t>
      </w:r>
      <w:r w:rsidRPr="00E45310">
        <w:rPr>
          <w:rFonts w:ascii="Times New Roman" w:eastAsia="Times New Roman" w:hAnsi="Times New Roman"/>
          <w:sz w:val="18"/>
          <w:szCs w:val="18"/>
        </w:rPr>
        <w:tab/>
        <w:t>in</w:t>
      </w:r>
      <w:r w:rsidRPr="00E45310">
        <w:rPr>
          <w:rFonts w:ascii="Times New Roman" w:eastAsia="Times New Roman" w:hAnsi="Times New Roman"/>
          <w:spacing w:val="-6"/>
          <w:sz w:val="18"/>
          <w:szCs w:val="18"/>
        </w:rPr>
        <w:t xml:space="preserve"> </w:t>
      </w:r>
      <w:r w:rsidRPr="00E45310">
        <w:rPr>
          <w:rFonts w:ascii="Times New Roman" w:eastAsia="Times New Roman" w:hAnsi="Times New Roman"/>
          <w:sz w:val="18"/>
          <w:szCs w:val="18"/>
        </w:rPr>
        <w:t>code</w:t>
      </w:r>
    </w:p>
    <w:p w:rsidR="00E45310" w:rsidRPr="00E45310" w:rsidRDefault="00E45310" w:rsidP="00E45310">
      <w:pPr>
        <w:widowControl w:val="0"/>
        <w:tabs>
          <w:tab w:val="left" w:pos="3079"/>
          <w:tab w:val="left" w:pos="9679"/>
        </w:tabs>
        <w:autoSpaceDE w:val="0"/>
        <w:autoSpaceDN w:val="0"/>
        <w:spacing w:line="193" w:lineRule="exact"/>
        <w:rPr>
          <w:rFonts w:ascii="Times New Roman" w:eastAsia="Times New Roman" w:hAnsi="Times New Roman"/>
          <w:sz w:val="18"/>
          <w:szCs w:val="18"/>
        </w:rPr>
      </w:pPr>
      <w:r>
        <w:rPr>
          <w:rFonts w:ascii="Times New Roman" w:eastAsia="Times New Roman" w:hAnsi="Times New Roman"/>
          <w:noProof/>
          <w:sz w:val="18"/>
          <w:szCs w:val="18"/>
        </w:rPr>
        <mc:AlternateContent>
          <mc:Choice Requires="wps">
            <w:drawing>
              <wp:anchor distT="0" distB="0" distL="0" distR="0" simplePos="0" relativeHeight="251940864" behindDoc="0" locked="0" layoutInCell="1" allowOverlap="1">
                <wp:simplePos x="0" y="0"/>
                <wp:positionH relativeFrom="page">
                  <wp:posOffset>761365</wp:posOffset>
                </wp:positionH>
                <wp:positionV relativeFrom="paragraph">
                  <wp:posOffset>179070</wp:posOffset>
                </wp:positionV>
                <wp:extent cx="6501765" cy="0"/>
                <wp:effectExtent l="8890" t="10160" r="13970" b="8890"/>
                <wp:wrapTopAndBottom/>
                <wp:docPr id="371" name="Straight Connector 3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71" o:spid="_x0000_s1026" style="position:absolute;z-index:251940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9.95pt,14.1pt" to="571.9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" strokeweight=".96pt">
                <w10:wrap type="topAndBottom" anchorx="page"/>
              </v:line>
            </w:pict>
          </mc:Fallback>
        </mc:AlternateContent>
      </w:r>
      <w:r w:rsidRPr="00E45310">
        <w:rPr>
          <w:rFonts w:ascii="Times New Roman" w:eastAsia="Times New Roman" w:hAnsi="Times New Roman"/>
          <w:sz w:val="18"/>
          <w:szCs w:val="18"/>
        </w:rPr>
        <w:t>number</w:t>
      </w:r>
      <w:r w:rsidRPr="00E45310">
        <w:rPr>
          <w:rFonts w:ascii="Times New Roman" w:eastAsia="Times New Roman" w:hAnsi="Times New Roman"/>
          <w:sz w:val="18"/>
          <w:szCs w:val="18"/>
        </w:rPr>
        <w:tab/>
        <w:t>Title</w:t>
      </w:r>
      <w:r w:rsidRPr="00E45310">
        <w:rPr>
          <w:rFonts w:ascii="Times New Roman" w:eastAsia="Times New Roman" w:hAnsi="Times New Roman"/>
          <w:sz w:val="18"/>
          <w:szCs w:val="18"/>
        </w:rPr>
        <w:tab/>
        <w:t>section</w:t>
      </w:r>
      <w:r w:rsidRPr="00E45310">
        <w:rPr>
          <w:rFonts w:ascii="Times New Roman" w:eastAsia="Times New Roman" w:hAnsi="Times New Roman"/>
          <w:spacing w:val="-6"/>
          <w:sz w:val="18"/>
          <w:szCs w:val="18"/>
        </w:rPr>
        <w:t xml:space="preserve"> </w:t>
      </w:r>
      <w:r w:rsidRPr="00E45310">
        <w:rPr>
          <w:rFonts w:ascii="Times New Roman" w:eastAsia="Times New Roman" w:hAnsi="Times New Roman"/>
          <w:sz w:val="18"/>
          <w:szCs w:val="18"/>
        </w:rPr>
        <w:t>number</w:t>
      </w:r>
    </w:p>
    <w:p w:rsidR="00E45310" w:rsidRPr="00E45310" w:rsidRDefault="00E45310" w:rsidP="00E45310">
      <w:pPr>
        <w:widowControl w:val="0"/>
        <w:tabs>
          <w:tab w:val="left" w:pos="3081"/>
        </w:tabs>
        <w:autoSpaceDE w:val="0"/>
        <w:autoSpaceDN w:val="0"/>
        <w:spacing w:before="6" w:line="194" w:lineRule="exact"/>
        <w:rPr>
          <w:rFonts w:ascii="Times New Roman" w:eastAsia="Times New Roman" w:hAnsi="Times New Roman"/>
          <w:sz w:val="18"/>
          <w:szCs w:val="18"/>
        </w:rPr>
      </w:pPr>
      <w:r w:rsidRPr="00E45310">
        <w:rPr>
          <w:rFonts w:ascii="Times New Roman" w:eastAsia="Times New Roman" w:hAnsi="Times New Roman"/>
          <w:sz w:val="18"/>
          <w:szCs w:val="18"/>
        </w:rPr>
        <w:t>TPI</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1—2014</w:t>
      </w:r>
      <w:r w:rsidRPr="00E45310">
        <w:rPr>
          <w:rFonts w:ascii="Times New Roman" w:eastAsia="Times New Roman" w:hAnsi="Times New Roman"/>
          <w:sz w:val="18"/>
          <w:szCs w:val="18"/>
        </w:rPr>
        <w:tab/>
        <w:t>National Design Standard for</w:t>
      </w:r>
      <w:r w:rsidRPr="00E45310">
        <w:rPr>
          <w:rFonts w:ascii="Times New Roman" w:eastAsia="Times New Roman" w:hAnsi="Times New Roman"/>
          <w:spacing w:val="-8"/>
          <w:sz w:val="18"/>
          <w:szCs w:val="18"/>
        </w:rPr>
        <w:t xml:space="preserve"> </w:t>
      </w:r>
      <w:r w:rsidRPr="00E45310">
        <w:rPr>
          <w:rFonts w:ascii="Times New Roman" w:eastAsia="Times New Roman" w:hAnsi="Times New Roman"/>
          <w:sz w:val="18"/>
          <w:szCs w:val="18"/>
        </w:rPr>
        <w:t>Metal-plate-connected</w:t>
      </w:r>
    </w:p>
    <w:p w:rsidR="00E45310" w:rsidRPr="00E45310" w:rsidRDefault="00E45310" w:rsidP="00E45310">
      <w:pPr>
        <w:widowControl w:val="0"/>
        <w:autoSpaceDE w:val="0"/>
        <w:autoSpaceDN w:val="0"/>
        <w:spacing w:line="194" w:lineRule="exact"/>
        <w:rPr>
          <w:rFonts w:ascii="Times New Roman" w:eastAsia="Times New Roman" w:hAnsi="Times New Roman"/>
          <w:sz w:val="18"/>
          <w:szCs w:val="18"/>
        </w:rPr>
      </w:pPr>
      <w:r>
        <w:rPr>
          <w:rFonts w:ascii="Times New Roman" w:eastAsia="Times New Roman" w:hAnsi="Times New Roman"/>
          <w:noProof/>
          <w:sz w:val="18"/>
          <w:szCs w:val="18"/>
        </w:rPr>
        <mc:AlternateContent>
          <mc:Choice Requires="wps">
            <w:drawing>
              <wp:anchor distT="0" distB="0" distL="0" distR="0" simplePos="0" relativeHeight="251941888" behindDoc="0" locked="0" layoutInCell="1" allowOverlap="1">
                <wp:simplePos x="0" y="0"/>
                <wp:positionH relativeFrom="page">
                  <wp:posOffset>761365</wp:posOffset>
                </wp:positionH>
                <wp:positionV relativeFrom="paragraph">
                  <wp:posOffset>179070</wp:posOffset>
                </wp:positionV>
                <wp:extent cx="6501765" cy="0"/>
                <wp:effectExtent l="8890" t="13335" r="13970" b="15240"/>
                <wp:wrapTopAndBottom/>
                <wp:docPr id="370" name="Straight Connector 3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70" o:spid="_x0000_s1026" style="position:absolute;z-index:251941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9.95pt,14.1pt" to="571.9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" strokeweight=".96pt">
                <w10:wrap type="topAndBottom" anchorx="page"/>
              </v:line>
            </w:pict>
          </mc:Fallback>
        </mc:AlternateContent>
      </w:r>
      <w:r w:rsidRPr="00E45310">
        <w:rPr>
          <w:rFonts w:ascii="Times New Roman" w:eastAsia="Times New Roman" w:hAnsi="Times New Roman"/>
          <w:sz w:val="18"/>
          <w:szCs w:val="18"/>
        </w:rPr>
        <w:t>Wood Truss Construction . . . . . . . . . . . . . . . . . . . . . . . . . . . . . . . . . . . . . . . . . . . . R502.11.1, R802.10.2</w:t>
      </w:r>
    </w:p>
    <w:p w:rsidR="00E45310" w:rsidRDefault="00482910" w:rsidP="00E45310">
      <w:pPr>
        <w:widowControl w:val="0"/>
        <w:autoSpaceDE w:val="0"/>
        <w:autoSpaceDN w:val="0"/>
        <w:spacing w:before="6"/>
        <w:rPr>
          <w:rFonts w:ascii="Times New Roman" w:eastAsia="Times New Roman" w:hAnsi="Times New Roman"/>
          <w:sz w:val="25"/>
          <w:szCs w:val="18"/>
        </w:rPr>
      </w:pPr>
      <w:r>
        <w:rPr>
          <w:rFonts w:ascii="Times New Roman" w:eastAsia="Times New Roman" w:hAnsi="Times New Roman"/>
          <w:noProof/>
          <w:szCs w:val="22"/>
        </w:rPr>
        <mc:AlternateContent>
          <mc:Choice Requires="wps">
            <w:drawing>
              <wp:anchor distT="0" distB="0" distL="114300" distR="114300" simplePos="0" relativeHeight="251944960" behindDoc="0" locked="0" layoutInCell="1" allowOverlap="1" wp14:anchorId="139084CE" wp14:editId="2A437E99">
                <wp:simplePos x="0" y="0"/>
                <wp:positionH relativeFrom="page">
                  <wp:posOffset>381000</wp:posOffset>
                </wp:positionH>
                <wp:positionV relativeFrom="paragraph">
                  <wp:posOffset>250825</wp:posOffset>
                </wp:positionV>
                <wp:extent cx="422275" cy="337820"/>
                <wp:effectExtent l="0" t="0" r="15875" b="5080"/>
                <wp:wrapNone/>
                <wp:docPr id="369" name="Text Box 3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27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1227" w:rsidRDefault="00EA1227" w:rsidP="00E45310">
                            <w:pPr>
                              <w:spacing w:line="532" w:lineRule="exact"/>
                              <w:rPr>
                                <w:b/>
                                <w:sz w:val="48"/>
                              </w:rPr>
                            </w:pPr>
                            <w:r>
                              <w:rPr>
                                <w:b/>
                                <w:spacing w:val="-2"/>
                                <w:sz w:val="48"/>
                              </w:rPr>
                              <w:t>UL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9" o:spid="_x0000_s1078" type="#_x0000_t202" style="position:absolute;margin-left:30pt;margin-top:19.75pt;width:33.25pt;height:26.6pt;z-index:251944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BmItQIAALQ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" filled="f" stroked="f">
                <v:textbox inset="0,0,0,0">
                  <w:txbxContent>
                    <w:p w:rsidR="00D441F6" w:rsidRDefault="00D441F6" w:rsidP="00E45310">
                      <w:pPr>
                        <w:spacing w:line="532" w:lineRule="exact"/>
                        <w:rPr>
                          <w:b/>
                          <w:sz w:val="48"/>
                        </w:rPr>
                      </w:pPr>
                      <w:r>
                        <w:rPr>
                          <w:b/>
                          <w:spacing w:val="-2"/>
                          <w:sz w:val="48"/>
                        </w:rPr>
                        <w:t>UL</w:t>
                      </w:r>
                    </w:p>
                  </w:txbxContent>
                </v:textbox>
                <w10:wrap anchorx="page"/>
              </v:shape>
            </w:pict>
          </mc:Fallback>
        </mc:AlternateContent>
      </w:r>
    </w:p>
    <w:p w:rsidR="00482910" w:rsidRDefault="00482910" w:rsidP="00E45310">
      <w:pPr>
        <w:widowControl w:val="0"/>
        <w:autoSpaceDE w:val="0"/>
        <w:autoSpaceDN w:val="0"/>
        <w:spacing w:before="6"/>
        <w:rPr>
          <w:rFonts w:ascii="Times New Roman" w:eastAsia="Times New Roman" w:hAnsi="Times New Roman"/>
          <w:sz w:val="25"/>
          <w:szCs w:val="18"/>
        </w:rPr>
      </w:pPr>
    </w:p>
    <w:p w:rsidR="00482910" w:rsidRPr="00E45310" w:rsidRDefault="00482910" w:rsidP="00E45310">
      <w:pPr>
        <w:widowControl w:val="0"/>
        <w:autoSpaceDE w:val="0"/>
        <w:autoSpaceDN w:val="0"/>
        <w:spacing w:before="6"/>
        <w:rPr>
          <w:rFonts w:ascii="Times New Roman" w:eastAsia="Times New Roman" w:hAnsi="Times New Roman"/>
          <w:sz w:val="25"/>
          <w:szCs w:val="18"/>
        </w:rPr>
      </w:pPr>
    </w:p>
    <w:p w:rsidR="00E45310" w:rsidRPr="00E45310" w:rsidRDefault="00E45310" w:rsidP="00E45310">
      <w:pPr>
        <w:widowControl w:val="0"/>
        <w:autoSpaceDE w:val="0"/>
        <w:autoSpaceDN w:val="0"/>
        <w:spacing w:line="182" w:lineRule="exact"/>
        <w:rPr>
          <w:rFonts w:ascii="Times New Roman" w:eastAsia="Times New Roman" w:hAnsi="Times New Roman"/>
          <w:sz w:val="16"/>
          <w:szCs w:val="22"/>
        </w:rPr>
      </w:pPr>
      <w:r w:rsidRPr="00E45310">
        <w:rPr>
          <w:rFonts w:ascii="Times New Roman" w:eastAsia="Times New Roman" w:hAnsi="Times New Roman"/>
          <w:sz w:val="16"/>
          <w:szCs w:val="22"/>
        </w:rPr>
        <w:t>UL LLC</w:t>
      </w:r>
    </w:p>
    <w:p w:rsidR="00E45310" w:rsidRPr="00E45310" w:rsidRDefault="00E45310" w:rsidP="00E45310">
      <w:pPr>
        <w:widowControl w:val="0"/>
        <w:autoSpaceDE w:val="0"/>
        <w:autoSpaceDN w:val="0"/>
        <w:spacing w:line="181" w:lineRule="exact"/>
        <w:rPr>
          <w:rFonts w:ascii="Times New Roman" w:eastAsia="Times New Roman" w:hAnsi="Times New Roman"/>
          <w:sz w:val="16"/>
          <w:szCs w:val="22"/>
        </w:rPr>
      </w:pPr>
      <w:r w:rsidRPr="00E45310">
        <w:rPr>
          <w:rFonts w:ascii="Times New Roman" w:eastAsia="Times New Roman" w:hAnsi="Times New Roman"/>
          <w:sz w:val="16"/>
          <w:szCs w:val="22"/>
        </w:rPr>
        <w:t xml:space="preserve">333 </w:t>
      </w:r>
      <w:proofErr w:type="spellStart"/>
      <w:r w:rsidRPr="00E45310">
        <w:rPr>
          <w:rFonts w:ascii="Times New Roman" w:eastAsia="Times New Roman" w:hAnsi="Times New Roman"/>
          <w:sz w:val="16"/>
          <w:szCs w:val="22"/>
        </w:rPr>
        <w:t>Pfingsten</w:t>
      </w:r>
      <w:proofErr w:type="spellEnd"/>
      <w:r w:rsidRPr="00E45310">
        <w:rPr>
          <w:rFonts w:ascii="Times New Roman" w:eastAsia="Times New Roman" w:hAnsi="Times New Roman"/>
          <w:sz w:val="16"/>
          <w:szCs w:val="22"/>
        </w:rPr>
        <w:t xml:space="preserve"> Road</w:t>
      </w:r>
    </w:p>
    <w:p w:rsidR="00E45310" w:rsidRPr="00E45310" w:rsidRDefault="00E45310" w:rsidP="00E45310">
      <w:pPr>
        <w:widowControl w:val="0"/>
        <w:autoSpaceDE w:val="0"/>
        <w:autoSpaceDN w:val="0"/>
        <w:spacing w:line="183" w:lineRule="exact"/>
        <w:rPr>
          <w:rFonts w:ascii="Times New Roman" w:eastAsia="Times New Roman" w:hAnsi="Times New Roman"/>
          <w:sz w:val="16"/>
          <w:szCs w:val="22"/>
        </w:rPr>
      </w:pPr>
      <w:r>
        <w:rPr>
          <w:rFonts w:ascii="Times New Roman" w:eastAsia="Times New Roman" w:hAnsi="Times New Roman"/>
          <w:noProof/>
          <w:szCs w:val="22"/>
        </w:rPr>
        <mc:AlternateContent>
          <mc:Choice Requires="wps">
            <w:drawing>
              <wp:anchor distT="0" distB="0" distL="0" distR="0" simplePos="0" relativeHeight="251942912" behindDoc="0" locked="0" layoutInCell="1" allowOverlap="1">
                <wp:simplePos x="0" y="0"/>
                <wp:positionH relativeFrom="page">
                  <wp:posOffset>761365</wp:posOffset>
                </wp:positionH>
                <wp:positionV relativeFrom="paragraph">
                  <wp:posOffset>182880</wp:posOffset>
                </wp:positionV>
                <wp:extent cx="6501765" cy="0"/>
                <wp:effectExtent l="8890" t="14605" r="13970" b="13970"/>
                <wp:wrapTopAndBottom/>
                <wp:docPr id="368" name="Straight Connector 3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68" o:spid="_x0000_s1026" style="position:absolute;z-index:251942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9.95pt,14.4pt" to="571.9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" strokeweight=".96pt">
                <w10:wrap type="topAndBottom" anchorx="page"/>
              </v:line>
            </w:pict>
          </mc:Fallback>
        </mc:AlternateContent>
      </w:r>
      <w:r w:rsidRPr="00E45310">
        <w:rPr>
          <w:rFonts w:ascii="Times New Roman" w:eastAsia="Times New Roman" w:hAnsi="Times New Roman"/>
          <w:sz w:val="16"/>
          <w:szCs w:val="22"/>
        </w:rPr>
        <w:t>Northbrook, IL 60062</w:t>
      </w:r>
    </w:p>
    <w:p w:rsidR="00E45310" w:rsidRPr="00E45310" w:rsidRDefault="00E45310" w:rsidP="00E45310">
      <w:pPr>
        <w:widowControl w:val="0"/>
        <w:tabs>
          <w:tab w:val="left" w:pos="9965"/>
        </w:tabs>
        <w:autoSpaceDE w:val="0"/>
        <w:autoSpaceDN w:val="0"/>
        <w:spacing w:line="180" w:lineRule="exact"/>
        <w:rPr>
          <w:rFonts w:ascii="Times New Roman" w:eastAsia="Times New Roman" w:hAnsi="Times New Roman"/>
          <w:sz w:val="18"/>
          <w:szCs w:val="18"/>
        </w:rPr>
      </w:pPr>
      <w:r w:rsidRPr="00E45310">
        <w:rPr>
          <w:rFonts w:ascii="Times New Roman" w:eastAsia="Times New Roman" w:hAnsi="Times New Roman"/>
          <w:sz w:val="18"/>
          <w:szCs w:val="18"/>
        </w:rPr>
        <w:t>Standard</w:t>
      </w:r>
      <w:r w:rsidRPr="00E45310">
        <w:rPr>
          <w:rFonts w:ascii="Times New Roman" w:eastAsia="Times New Roman" w:hAnsi="Times New Roman"/>
          <w:sz w:val="18"/>
          <w:szCs w:val="18"/>
        </w:rPr>
        <w:tab/>
        <w:t>Referenced</w:t>
      </w:r>
    </w:p>
    <w:p w:rsidR="00E45310" w:rsidRPr="00E45310" w:rsidRDefault="00E45310" w:rsidP="00E45310">
      <w:pPr>
        <w:widowControl w:val="0"/>
        <w:tabs>
          <w:tab w:val="left" w:pos="10258"/>
        </w:tabs>
        <w:autoSpaceDE w:val="0"/>
        <w:autoSpaceDN w:val="0"/>
        <w:spacing w:line="180" w:lineRule="exact"/>
        <w:rPr>
          <w:rFonts w:ascii="Times New Roman" w:eastAsia="Times New Roman" w:hAnsi="Times New Roman"/>
          <w:sz w:val="18"/>
          <w:szCs w:val="18"/>
        </w:rPr>
      </w:pPr>
      <w:r w:rsidRPr="00E45310">
        <w:rPr>
          <w:rFonts w:ascii="Times New Roman" w:eastAsia="Times New Roman" w:hAnsi="Times New Roman"/>
          <w:sz w:val="18"/>
          <w:szCs w:val="18"/>
        </w:rPr>
        <w:t>reference</w:t>
      </w:r>
      <w:r w:rsidRPr="00E45310">
        <w:rPr>
          <w:rFonts w:ascii="Times New Roman" w:eastAsia="Times New Roman" w:hAnsi="Times New Roman"/>
          <w:sz w:val="18"/>
          <w:szCs w:val="18"/>
        </w:rPr>
        <w:tab/>
        <w:t>in</w:t>
      </w:r>
      <w:r w:rsidRPr="00E45310">
        <w:rPr>
          <w:rFonts w:ascii="Times New Roman" w:eastAsia="Times New Roman" w:hAnsi="Times New Roman"/>
          <w:spacing w:val="-6"/>
          <w:sz w:val="18"/>
          <w:szCs w:val="18"/>
        </w:rPr>
        <w:t xml:space="preserve"> </w:t>
      </w:r>
      <w:r w:rsidRPr="00E45310">
        <w:rPr>
          <w:rFonts w:ascii="Times New Roman" w:eastAsia="Times New Roman" w:hAnsi="Times New Roman"/>
          <w:sz w:val="18"/>
          <w:szCs w:val="18"/>
        </w:rPr>
        <w:t>code</w:t>
      </w:r>
    </w:p>
    <w:p w:rsidR="00E45310" w:rsidRPr="00E45310" w:rsidRDefault="00E45310" w:rsidP="00E45310">
      <w:pPr>
        <w:widowControl w:val="0"/>
        <w:tabs>
          <w:tab w:val="left" w:pos="3079"/>
          <w:tab w:val="left" w:pos="9679"/>
        </w:tabs>
        <w:autoSpaceDE w:val="0"/>
        <w:autoSpaceDN w:val="0"/>
        <w:spacing w:line="193" w:lineRule="exact"/>
        <w:rPr>
          <w:rFonts w:ascii="Times New Roman" w:eastAsia="Times New Roman" w:hAnsi="Times New Roman"/>
          <w:sz w:val="18"/>
          <w:szCs w:val="18"/>
        </w:rPr>
      </w:pPr>
      <w:r>
        <w:rPr>
          <w:rFonts w:ascii="Times New Roman" w:eastAsia="Times New Roman" w:hAnsi="Times New Roman"/>
          <w:noProof/>
          <w:sz w:val="18"/>
          <w:szCs w:val="18"/>
        </w:rPr>
        <mc:AlternateContent>
          <mc:Choice Requires="wps">
            <w:drawing>
              <wp:anchor distT="0" distB="0" distL="0" distR="0" simplePos="0" relativeHeight="251943936" behindDoc="0" locked="0" layoutInCell="1" allowOverlap="1">
                <wp:simplePos x="0" y="0"/>
                <wp:positionH relativeFrom="page">
                  <wp:posOffset>761365</wp:posOffset>
                </wp:positionH>
                <wp:positionV relativeFrom="paragraph">
                  <wp:posOffset>177165</wp:posOffset>
                </wp:positionV>
                <wp:extent cx="6501765" cy="0"/>
                <wp:effectExtent l="8890" t="8890" r="13970" b="10160"/>
                <wp:wrapTopAndBottom/>
                <wp:docPr id="367" name="Straight Connector 3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67" o:spid="_x0000_s1026" style="position:absolute;z-index:251943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9.95pt,13.95pt" to="571.9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" strokeweight=".96pt">
                <w10:wrap type="topAndBottom" anchorx="page"/>
              </v:line>
            </w:pict>
          </mc:Fallback>
        </mc:AlternateContent>
      </w:r>
      <w:r w:rsidRPr="00E45310">
        <w:rPr>
          <w:rFonts w:ascii="Times New Roman" w:eastAsia="Times New Roman" w:hAnsi="Times New Roman"/>
          <w:sz w:val="18"/>
          <w:szCs w:val="18"/>
        </w:rPr>
        <w:t>number</w:t>
      </w:r>
      <w:r w:rsidRPr="00E45310">
        <w:rPr>
          <w:rFonts w:ascii="Times New Roman" w:eastAsia="Times New Roman" w:hAnsi="Times New Roman"/>
          <w:sz w:val="18"/>
          <w:szCs w:val="18"/>
        </w:rPr>
        <w:tab/>
        <w:t>Title</w:t>
      </w:r>
      <w:r w:rsidRPr="00E45310">
        <w:rPr>
          <w:rFonts w:ascii="Times New Roman" w:eastAsia="Times New Roman" w:hAnsi="Times New Roman"/>
          <w:sz w:val="18"/>
          <w:szCs w:val="18"/>
        </w:rPr>
        <w:tab/>
        <w:t>section</w:t>
      </w:r>
      <w:r w:rsidRPr="00E45310">
        <w:rPr>
          <w:rFonts w:ascii="Times New Roman" w:eastAsia="Times New Roman" w:hAnsi="Times New Roman"/>
          <w:spacing w:val="-37"/>
          <w:sz w:val="18"/>
          <w:szCs w:val="18"/>
        </w:rPr>
        <w:t xml:space="preserve"> </w:t>
      </w:r>
      <w:r w:rsidRPr="00E45310">
        <w:rPr>
          <w:rFonts w:ascii="Times New Roman" w:eastAsia="Times New Roman" w:hAnsi="Times New Roman"/>
          <w:sz w:val="18"/>
          <w:szCs w:val="18"/>
        </w:rPr>
        <w:t>number</w:t>
      </w:r>
    </w:p>
    <w:p w:rsidR="00E45310" w:rsidRPr="00E45310" w:rsidRDefault="00E45310" w:rsidP="00E45310">
      <w:pPr>
        <w:widowControl w:val="0"/>
        <w:tabs>
          <w:tab w:val="left" w:pos="3079"/>
        </w:tabs>
        <w:autoSpaceDE w:val="0"/>
        <w:autoSpaceDN w:val="0"/>
        <w:spacing w:before="9" w:line="193" w:lineRule="exact"/>
        <w:rPr>
          <w:rFonts w:ascii="Times New Roman" w:eastAsia="Times New Roman" w:hAnsi="Times New Roman"/>
          <w:sz w:val="18"/>
          <w:szCs w:val="18"/>
        </w:rPr>
      </w:pPr>
      <w:r w:rsidRPr="00E45310">
        <w:rPr>
          <w:rFonts w:ascii="Times New Roman" w:eastAsia="Times New Roman" w:hAnsi="Times New Roman"/>
          <w:spacing w:val="-3"/>
          <w:sz w:val="18"/>
          <w:szCs w:val="18"/>
        </w:rPr>
        <w:t>17—2008</w:t>
      </w:r>
      <w:r w:rsidRPr="00E45310">
        <w:rPr>
          <w:rFonts w:ascii="Times New Roman" w:eastAsia="Times New Roman" w:hAnsi="Times New Roman"/>
          <w:spacing w:val="-3"/>
          <w:sz w:val="18"/>
          <w:szCs w:val="18"/>
        </w:rPr>
        <w:tab/>
      </w:r>
      <w:r w:rsidRPr="00E45310">
        <w:rPr>
          <w:rFonts w:ascii="Times New Roman" w:eastAsia="Times New Roman" w:hAnsi="Times New Roman"/>
          <w:sz w:val="18"/>
          <w:szCs w:val="18"/>
        </w:rPr>
        <w:t xml:space="preserve">Vent or </w:t>
      </w:r>
      <w:r w:rsidRPr="00E45310">
        <w:rPr>
          <w:rFonts w:ascii="Times New Roman" w:eastAsia="Times New Roman" w:hAnsi="Times New Roman"/>
          <w:spacing w:val="-3"/>
          <w:sz w:val="18"/>
          <w:szCs w:val="18"/>
        </w:rPr>
        <w:t xml:space="preserve">Chimney Connector Dampers </w:t>
      </w:r>
      <w:r w:rsidRPr="00E45310">
        <w:rPr>
          <w:rFonts w:ascii="Times New Roman" w:eastAsia="Times New Roman" w:hAnsi="Times New Roman"/>
          <w:sz w:val="18"/>
          <w:szCs w:val="18"/>
        </w:rPr>
        <w:t>for Oil-fired</w:t>
      </w:r>
      <w:r w:rsidRPr="00E45310">
        <w:rPr>
          <w:rFonts w:ascii="Times New Roman" w:eastAsia="Times New Roman" w:hAnsi="Times New Roman"/>
          <w:spacing w:val="-13"/>
          <w:sz w:val="18"/>
          <w:szCs w:val="18"/>
        </w:rPr>
        <w:t xml:space="preserve"> </w:t>
      </w:r>
      <w:r w:rsidRPr="00E45310">
        <w:rPr>
          <w:rFonts w:ascii="Times New Roman" w:eastAsia="Times New Roman" w:hAnsi="Times New Roman"/>
          <w:spacing w:val="-3"/>
          <w:sz w:val="18"/>
          <w:szCs w:val="18"/>
        </w:rPr>
        <w:t>Appliances—</w:t>
      </w:r>
    </w:p>
    <w:p w:rsidR="00E45310" w:rsidRPr="00E45310" w:rsidRDefault="00E45310" w:rsidP="00E45310">
      <w:pPr>
        <w:widowControl w:val="0"/>
        <w:autoSpaceDE w:val="0"/>
        <w:autoSpaceDN w:val="0"/>
        <w:spacing w:line="191" w:lineRule="exact"/>
        <w:rPr>
          <w:rFonts w:ascii="Times New Roman" w:eastAsia="Times New Roman" w:hAnsi="Times New Roman"/>
          <w:sz w:val="18"/>
          <w:szCs w:val="18"/>
        </w:rPr>
      </w:pPr>
      <w:r w:rsidRPr="00E45310">
        <w:rPr>
          <w:rFonts w:ascii="Times New Roman" w:eastAsia="Times New Roman" w:hAnsi="Times New Roman"/>
          <w:sz w:val="18"/>
          <w:szCs w:val="18"/>
        </w:rPr>
        <w:t>with</w:t>
      </w:r>
      <w:r w:rsidRPr="00E45310">
        <w:rPr>
          <w:rFonts w:ascii="Times New Roman" w:eastAsia="Times New Roman" w:hAnsi="Times New Roman"/>
          <w:spacing w:val="-7"/>
          <w:sz w:val="18"/>
          <w:szCs w:val="18"/>
        </w:rPr>
        <w:t xml:space="preserve"> </w:t>
      </w:r>
      <w:r w:rsidRPr="00E45310">
        <w:rPr>
          <w:rFonts w:ascii="Times New Roman" w:eastAsia="Times New Roman" w:hAnsi="Times New Roman"/>
          <w:sz w:val="18"/>
          <w:szCs w:val="18"/>
        </w:rPr>
        <w:t>revisions</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pacing w:val="-3"/>
          <w:sz w:val="18"/>
          <w:szCs w:val="18"/>
        </w:rPr>
        <w:t>through</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trike/>
          <w:color w:val="FF0000"/>
          <w:sz w:val="18"/>
          <w:szCs w:val="18"/>
        </w:rPr>
        <w:t>January</w:t>
      </w:r>
      <w:r w:rsidRPr="00E45310">
        <w:rPr>
          <w:rFonts w:ascii="Times New Roman" w:eastAsia="Times New Roman" w:hAnsi="Times New Roman"/>
          <w:strike/>
          <w:color w:val="FF0000"/>
          <w:spacing w:val="-7"/>
          <w:sz w:val="18"/>
          <w:szCs w:val="18"/>
        </w:rPr>
        <w:t xml:space="preserve"> </w:t>
      </w:r>
      <w:r w:rsidRPr="00E45310">
        <w:rPr>
          <w:rFonts w:ascii="Times New Roman" w:eastAsia="Times New Roman" w:hAnsi="Times New Roman"/>
          <w:strike/>
          <w:color w:val="FF0000"/>
          <w:sz w:val="18"/>
          <w:szCs w:val="18"/>
        </w:rPr>
        <w:t>2010</w:t>
      </w:r>
      <w:r w:rsidRPr="00E45310">
        <w:rPr>
          <w:rFonts w:ascii="Times New Roman" w:eastAsia="Times New Roman" w:hAnsi="Times New Roman"/>
          <w:color w:val="FF0000"/>
          <w:sz w:val="18"/>
          <w:szCs w:val="18"/>
          <w:u w:val="single"/>
        </w:rPr>
        <w:t xml:space="preserve"> September 2013</w:t>
      </w:r>
      <w:r w:rsidRPr="00E45310">
        <w:rPr>
          <w:rFonts w:ascii="Times New Roman" w:eastAsia="Times New Roman" w:hAnsi="Times New Roman"/>
          <w:spacing w:val="-19"/>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2"/>
          <w:sz w:val="18"/>
          <w:szCs w:val="18"/>
        </w:rPr>
        <w:t xml:space="preserve"> </w:t>
      </w:r>
      <w:r w:rsidRPr="00E45310">
        <w:rPr>
          <w:rFonts w:ascii="Times New Roman" w:eastAsia="Times New Roman" w:hAnsi="Times New Roman"/>
          <w:spacing w:val="-3"/>
          <w:sz w:val="18"/>
          <w:szCs w:val="18"/>
        </w:rPr>
        <w:t>M1802.2.2</w:t>
      </w:r>
    </w:p>
    <w:p w:rsidR="00E45310" w:rsidRPr="00E45310" w:rsidRDefault="00E45310" w:rsidP="00E45310">
      <w:pPr>
        <w:widowControl w:val="0"/>
        <w:tabs>
          <w:tab w:val="left" w:pos="3079"/>
        </w:tabs>
        <w:autoSpaceDE w:val="0"/>
        <w:autoSpaceDN w:val="0"/>
        <w:spacing w:line="200" w:lineRule="exact"/>
        <w:rPr>
          <w:rFonts w:ascii="Times New Roman" w:eastAsia="Times New Roman" w:hAnsi="Times New Roman"/>
          <w:sz w:val="18"/>
          <w:szCs w:val="18"/>
        </w:rPr>
      </w:pPr>
      <w:r w:rsidRPr="00E45310">
        <w:rPr>
          <w:rFonts w:ascii="Times New Roman" w:eastAsia="Times New Roman" w:hAnsi="Times New Roman"/>
          <w:sz w:val="18"/>
          <w:szCs w:val="18"/>
        </w:rPr>
        <w:t>55A—04</w:t>
      </w:r>
      <w:r w:rsidRPr="00E45310">
        <w:rPr>
          <w:rFonts w:ascii="Times New Roman" w:eastAsia="Times New Roman" w:hAnsi="Times New Roman"/>
          <w:sz w:val="18"/>
          <w:szCs w:val="18"/>
        </w:rPr>
        <w:tab/>
        <w:t>Materials</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for</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Built-up</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Roof</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Coverings</w:t>
      </w:r>
      <w:r w:rsidRPr="00E45310">
        <w:rPr>
          <w:rFonts w:ascii="Times New Roman" w:eastAsia="Times New Roman" w:hAnsi="Times New Roman"/>
          <w:spacing w:val="30"/>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22"/>
          <w:sz w:val="18"/>
          <w:szCs w:val="18"/>
        </w:rPr>
        <w:t xml:space="preserve"> </w:t>
      </w:r>
      <w:r w:rsidRPr="00E45310">
        <w:rPr>
          <w:rFonts w:ascii="Times New Roman" w:eastAsia="Times New Roman" w:hAnsi="Times New Roman"/>
          <w:sz w:val="18"/>
          <w:szCs w:val="18"/>
        </w:rPr>
        <w:t>R905.9.2</w:t>
      </w:r>
    </w:p>
    <w:p w:rsidR="00E45310" w:rsidRPr="00E45310" w:rsidRDefault="00E45310" w:rsidP="00E45310">
      <w:pPr>
        <w:widowControl w:val="0"/>
        <w:tabs>
          <w:tab w:val="left" w:pos="3079"/>
        </w:tabs>
        <w:autoSpaceDE w:val="0"/>
        <w:autoSpaceDN w:val="0"/>
        <w:spacing w:line="200" w:lineRule="exact"/>
        <w:rPr>
          <w:rFonts w:ascii="Times New Roman" w:eastAsia="Times New Roman" w:hAnsi="Times New Roman"/>
          <w:sz w:val="18"/>
          <w:szCs w:val="18"/>
        </w:rPr>
      </w:pPr>
      <w:r w:rsidRPr="00E45310">
        <w:rPr>
          <w:rFonts w:ascii="Times New Roman" w:eastAsia="Times New Roman" w:hAnsi="Times New Roman"/>
          <w:sz w:val="18"/>
          <w:szCs w:val="18"/>
        </w:rPr>
        <w:t>58—14</w:t>
      </w:r>
      <w:r w:rsidRPr="00E45310">
        <w:rPr>
          <w:rFonts w:ascii="Times New Roman" w:eastAsia="Times New Roman" w:hAnsi="Times New Roman"/>
          <w:sz w:val="18"/>
          <w:szCs w:val="18"/>
        </w:rPr>
        <w:tab/>
        <w:t>Liquefied Petroleum</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Gas</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Code</w:t>
      </w:r>
      <w:r w:rsidRPr="00E45310">
        <w:rPr>
          <w:rFonts w:ascii="Times New Roman" w:eastAsia="Times New Roman" w:hAnsi="Times New Roman"/>
          <w:spacing w:val="2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7"/>
          <w:sz w:val="18"/>
          <w:szCs w:val="18"/>
        </w:rPr>
        <w:t xml:space="preserve"> </w:t>
      </w:r>
      <w:r w:rsidRPr="00E45310">
        <w:rPr>
          <w:rFonts w:ascii="Times New Roman" w:eastAsia="Times New Roman" w:hAnsi="Times New Roman"/>
          <w:sz w:val="18"/>
          <w:szCs w:val="18"/>
        </w:rPr>
        <w:t>M2201.1</w:t>
      </w:r>
    </w:p>
    <w:p w:rsidR="00E45310" w:rsidRPr="00E45310" w:rsidRDefault="00E45310" w:rsidP="00E45310">
      <w:pPr>
        <w:widowControl w:val="0"/>
        <w:tabs>
          <w:tab w:val="left" w:pos="3078"/>
        </w:tabs>
        <w:autoSpaceDE w:val="0"/>
        <w:autoSpaceDN w:val="0"/>
        <w:spacing w:before="2" w:line="232" w:lineRule="auto"/>
        <w:ind w:right="199"/>
        <w:rPr>
          <w:rFonts w:ascii="Times New Roman" w:eastAsia="Times New Roman" w:hAnsi="Times New Roman"/>
          <w:sz w:val="18"/>
          <w:szCs w:val="18"/>
        </w:rPr>
      </w:pPr>
      <w:r w:rsidRPr="00E45310">
        <w:rPr>
          <w:rFonts w:ascii="Times New Roman" w:eastAsia="Times New Roman" w:hAnsi="Times New Roman"/>
          <w:sz w:val="18"/>
          <w:szCs w:val="18"/>
        </w:rPr>
        <w:t>80—2007</w:t>
      </w:r>
      <w:r w:rsidRPr="00E45310">
        <w:rPr>
          <w:rFonts w:ascii="Times New Roman" w:eastAsia="Times New Roman" w:hAnsi="Times New Roman"/>
          <w:sz w:val="18"/>
          <w:szCs w:val="18"/>
        </w:rPr>
        <w:tab/>
        <w:t>Steel</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Tanks</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for Oil-burner</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Fuel—with</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revisions</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trike/>
          <w:color w:val="FF0000"/>
          <w:sz w:val="18"/>
          <w:szCs w:val="18"/>
        </w:rPr>
        <w:t>August</w:t>
      </w:r>
      <w:r w:rsidRPr="00E45310">
        <w:rPr>
          <w:rFonts w:ascii="Times New Roman" w:eastAsia="Times New Roman" w:hAnsi="Times New Roman"/>
          <w:strike/>
          <w:color w:val="FF0000"/>
          <w:spacing w:val="-3"/>
          <w:sz w:val="18"/>
          <w:szCs w:val="18"/>
        </w:rPr>
        <w:t xml:space="preserve"> </w:t>
      </w:r>
      <w:r w:rsidRPr="00E45310">
        <w:rPr>
          <w:rFonts w:ascii="Times New Roman" w:eastAsia="Times New Roman" w:hAnsi="Times New Roman"/>
          <w:strike/>
          <w:color w:val="FF0000"/>
          <w:sz w:val="18"/>
          <w:szCs w:val="18"/>
        </w:rPr>
        <w:t>2009</w:t>
      </w:r>
      <w:r w:rsidRPr="00E45310">
        <w:rPr>
          <w:rFonts w:ascii="Times New Roman" w:eastAsia="Times New Roman" w:hAnsi="Times New Roman"/>
          <w:color w:val="FF0000"/>
          <w:spacing w:val="-14"/>
          <w:sz w:val="18"/>
          <w:szCs w:val="18"/>
        </w:rPr>
        <w:t xml:space="preserve">  </w:t>
      </w:r>
      <w:r w:rsidRPr="00E45310">
        <w:rPr>
          <w:rFonts w:ascii="Times New Roman" w:eastAsia="Times New Roman" w:hAnsi="Times New Roman"/>
          <w:color w:val="FF0000"/>
          <w:spacing w:val="-14"/>
          <w:sz w:val="18"/>
          <w:szCs w:val="18"/>
          <w:u w:val="single"/>
        </w:rPr>
        <w:t>January 2014</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7"/>
          <w:sz w:val="18"/>
          <w:szCs w:val="18"/>
        </w:rPr>
        <w:t xml:space="preserve"> </w:t>
      </w:r>
      <w:r w:rsidRPr="00E45310">
        <w:rPr>
          <w:rFonts w:ascii="Times New Roman" w:eastAsia="Times New Roman" w:hAnsi="Times New Roman"/>
          <w:sz w:val="18"/>
          <w:szCs w:val="18"/>
        </w:rPr>
        <w:t xml:space="preserve">M2201.1 </w:t>
      </w:r>
    </w:p>
    <w:p w:rsidR="00E45310" w:rsidRPr="00E45310" w:rsidRDefault="00E45310" w:rsidP="00E45310">
      <w:pPr>
        <w:widowControl w:val="0"/>
        <w:tabs>
          <w:tab w:val="left" w:pos="3078"/>
        </w:tabs>
        <w:autoSpaceDE w:val="0"/>
        <w:autoSpaceDN w:val="0"/>
        <w:spacing w:before="2" w:line="232" w:lineRule="auto"/>
        <w:ind w:right="199"/>
        <w:rPr>
          <w:rFonts w:ascii="Times New Roman" w:eastAsia="Times New Roman" w:hAnsi="Times New Roman"/>
          <w:sz w:val="18"/>
          <w:szCs w:val="18"/>
        </w:rPr>
      </w:pPr>
      <w:r w:rsidRPr="00E45310">
        <w:rPr>
          <w:rFonts w:ascii="Times New Roman" w:eastAsia="Times New Roman" w:hAnsi="Times New Roman"/>
          <w:sz w:val="18"/>
          <w:szCs w:val="18"/>
        </w:rPr>
        <w:t>103—2010</w:t>
      </w:r>
      <w:r w:rsidRPr="00E45310">
        <w:rPr>
          <w:rFonts w:ascii="Times New Roman" w:eastAsia="Times New Roman" w:hAnsi="Times New Roman"/>
          <w:sz w:val="18"/>
          <w:szCs w:val="18"/>
        </w:rPr>
        <w:tab/>
        <w:t>Factory-built Chimneys for Residential Type and Building</w:t>
      </w:r>
      <w:r w:rsidRPr="00E45310">
        <w:rPr>
          <w:rFonts w:ascii="Times New Roman" w:eastAsia="Times New Roman" w:hAnsi="Times New Roman"/>
          <w:spacing w:val="-8"/>
          <w:sz w:val="18"/>
          <w:szCs w:val="18"/>
        </w:rPr>
        <w:t xml:space="preserve"> </w:t>
      </w:r>
      <w:r w:rsidRPr="00E45310">
        <w:rPr>
          <w:rFonts w:ascii="Times New Roman" w:eastAsia="Times New Roman" w:hAnsi="Times New Roman"/>
          <w:sz w:val="18"/>
          <w:szCs w:val="18"/>
        </w:rPr>
        <w:t>Heating</w:t>
      </w:r>
    </w:p>
    <w:p w:rsidR="00E45310" w:rsidRPr="00E45310" w:rsidRDefault="00E45310" w:rsidP="00E45310">
      <w:pPr>
        <w:widowControl w:val="0"/>
        <w:autoSpaceDE w:val="0"/>
        <w:autoSpaceDN w:val="0"/>
        <w:spacing w:line="178" w:lineRule="exact"/>
        <w:rPr>
          <w:rFonts w:ascii="Times New Roman" w:eastAsia="Times New Roman" w:hAnsi="Times New Roman"/>
          <w:sz w:val="18"/>
          <w:szCs w:val="18"/>
        </w:rPr>
      </w:pPr>
      <w:r w:rsidRPr="00E45310">
        <w:rPr>
          <w:rFonts w:ascii="Times New Roman" w:eastAsia="Times New Roman" w:hAnsi="Times New Roman"/>
          <w:sz w:val="18"/>
          <w:szCs w:val="18"/>
        </w:rPr>
        <w:t>Appliances—with revisions through July 2012 . . . . . . . . . . . . . . . . . . . . . . . . . . R202, R1005.3, G2430.1</w:t>
      </w:r>
    </w:p>
    <w:p w:rsidR="00E45310" w:rsidRPr="00E45310" w:rsidRDefault="00E45310" w:rsidP="00E45310">
      <w:pPr>
        <w:widowControl w:val="0"/>
        <w:tabs>
          <w:tab w:val="left" w:pos="3079"/>
        </w:tabs>
        <w:autoSpaceDE w:val="0"/>
        <w:autoSpaceDN w:val="0"/>
        <w:spacing w:line="200" w:lineRule="exact"/>
        <w:rPr>
          <w:rFonts w:ascii="Times New Roman" w:eastAsia="Times New Roman" w:hAnsi="Times New Roman"/>
          <w:sz w:val="18"/>
          <w:szCs w:val="18"/>
        </w:rPr>
      </w:pPr>
      <w:r w:rsidRPr="00E45310">
        <w:rPr>
          <w:rFonts w:ascii="Times New Roman" w:eastAsia="Times New Roman" w:hAnsi="Times New Roman"/>
          <w:sz w:val="18"/>
          <w:szCs w:val="18"/>
        </w:rPr>
        <w:t>127—2011</w:t>
      </w:r>
      <w:r w:rsidRPr="00E45310">
        <w:rPr>
          <w:rFonts w:ascii="Times New Roman" w:eastAsia="Times New Roman" w:hAnsi="Times New Roman"/>
          <w:sz w:val="18"/>
          <w:szCs w:val="18"/>
        </w:rPr>
        <w:tab/>
        <w:t>Factory-built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Fireplaces</w:t>
      </w:r>
      <w:r w:rsidRPr="00E45310">
        <w:rPr>
          <w:rFonts w:ascii="Times New Roman" w:eastAsia="Times New Roman" w:hAnsi="Times New Roman"/>
          <w:spacing w:val="-6"/>
          <w:sz w:val="18"/>
          <w:szCs w:val="18"/>
        </w:rPr>
        <w:t xml:space="preserve"> </w:t>
      </w:r>
      <w:r w:rsidRPr="00E45310">
        <w:rPr>
          <w:rFonts w:ascii="Times New Roman" w:eastAsia="Times New Roman" w:hAnsi="Times New Roman"/>
          <w:color w:val="FF0000"/>
          <w:spacing w:val="-6"/>
          <w:sz w:val="18"/>
          <w:szCs w:val="18"/>
          <w:u w:val="single"/>
        </w:rPr>
        <w:t>– with revisions through May 2015</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pacing w:val="-3"/>
          <w:sz w:val="18"/>
          <w:szCs w:val="18"/>
        </w:rPr>
        <w:tab/>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7"/>
          <w:sz w:val="18"/>
          <w:szCs w:val="18"/>
        </w:rPr>
        <w:t xml:space="preserve"> </w:t>
      </w:r>
      <w:r w:rsidRPr="00E45310">
        <w:rPr>
          <w:rFonts w:ascii="Times New Roman" w:eastAsia="Times New Roman" w:hAnsi="Times New Roman"/>
          <w:sz w:val="18"/>
          <w:szCs w:val="18"/>
        </w:rPr>
        <w:t>R1001.11,</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R1004.1,</w:t>
      </w:r>
    </w:p>
    <w:p w:rsidR="00E45310" w:rsidRPr="00E45310" w:rsidRDefault="00E45310" w:rsidP="00E45310">
      <w:pPr>
        <w:widowControl w:val="0"/>
        <w:autoSpaceDE w:val="0"/>
        <w:autoSpaceDN w:val="0"/>
        <w:spacing w:line="204" w:lineRule="exact"/>
        <w:ind w:right="178"/>
        <w:jc w:val="right"/>
        <w:rPr>
          <w:rFonts w:ascii="Times New Roman" w:eastAsia="Times New Roman" w:hAnsi="Times New Roman"/>
          <w:sz w:val="18"/>
          <w:szCs w:val="18"/>
        </w:rPr>
      </w:pPr>
      <w:r w:rsidRPr="00E45310">
        <w:rPr>
          <w:rFonts w:ascii="Times New Roman" w:eastAsia="Times New Roman" w:hAnsi="Times New Roman"/>
          <w:sz w:val="18"/>
          <w:szCs w:val="18"/>
        </w:rPr>
        <w:t>R1004.4, R1004.5, R1005.4, G2445.7</w:t>
      </w:r>
    </w:p>
    <w:p w:rsidR="00E45310" w:rsidRPr="00E45310" w:rsidRDefault="00E45310" w:rsidP="00E45310">
      <w:pPr>
        <w:widowControl w:val="0"/>
        <w:tabs>
          <w:tab w:val="left" w:pos="3079"/>
        </w:tabs>
        <w:autoSpaceDE w:val="0"/>
        <w:autoSpaceDN w:val="0"/>
        <w:spacing w:line="188" w:lineRule="exact"/>
        <w:rPr>
          <w:rFonts w:ascii="Times New Roman" w:eastAsia="Times New Roman" w:hAnsi="Times New Roman"/>
          <w:sz w:val="18"/>
          <w:szCs w:val="18"/>
        </w:rPr>
      </w:pPr>
      <w:r w:rsidRPr="00E45310">
        <w:rPr>
          <w:rFonts w:ascii="Times New Roman" w:eastAsia="Times New Roman" w:hAnsi="Times New Roman"/>
          <w:sz w:val="18"/>
          <w:szCs w:val="18"/>
        </w:rPr>
        <w:t>174—04</w:t>
      </w:r>
      <w:r w:rsidRPr="00E45310">
        <w:rPr>
          <w:rFonts w:ascii="Times New Roman" w:eastAsia="Times New Roman" w:hAnsi="Times New Roman"/>
          <w:sz w:val="18"/>
          <w:szCs w:val="18"/>
        </w:rPr>
        <w:tab/>
        <w:t>Household Electric Storage Tank Water</w:t>
      </w:r>
      <w:r w:rsidRPr="00E45310">
        <w:rPr>
          <w:rFonts w:ascii="Times New Roman" w:eastAsia="Times New Roman" w:hAnsi="Times New Roman"/>
          <w:spacing w:val="-8"/>
          <w:sz w:val="18"/>
          <w:szCs w:val="18"/>
        </w:rPr>
        <w:t xml:space="preserve"> </w:t>
      </w:r>
      <w:r w:rsidRPr="00E45310">
        <w:rPr>
          <w:rFonts w:ascii="Times New Roman" w:eastAsia="Times New Roman" w:hAnsi="Times New Roman"/>
          <w:sz w:val="18"/>
          <w:szCs w:val="18"/>
        </w:rPr>
        <w:t>Heaters—</w:t>
      </w:r>
    </w:p>
    <w:p w:rsidR="00E45310" w:rsidRPr="00E45310" w:rsidRDefault="00E45310" w:rsidP="00E45310">
      <w:pPr>
        <w:widowControl w:val="0"/>
        <w:tabs>
          <w:tab w:val="left" w:pos="3079"/>
        </w:tabs>
        <w:autoSpaceDE w:val="0"/>
        <w:autoSpaceDN w:val="0"/>
        <w:spacing w:line="232" w:lineRule="auto"/>
        <w:ind w:right="196"/>
        <w:jc w:val="both"/>
        <w:rPr>
          <w:rFonts w:ascii="Times New Roman" w:eastAsia="Times New Roman" w:hAnsi="Times New Roman"/>
          <w:sz w:val="18"/>
          <w:szCs w:val="18"/>
        </w:rPr>
      </w:pPr>
      <w:r w:rsidRPr="00E45310">
        <w:rPr>
          <w:rFonts w:ascii="Times New Roman" w:eastAsia="Times New Roman" w:hAnsi="Times New Roman"/>
          <w:sz w:val="18"/>
          <w:szCs w:val="18"/>
        </w:rPr>
        <w:t>with</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revisions</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through</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trike/>
          <w:color w:val="FF0000"/>
          <w:sz w:val="18"/>
          <w:szCs w:val="18"/>
        </w:rPr>
        <w:t>September</w:t>
      </w:r>
      <w:r w:rsidRPr="00E45310">
        <w:rPr>
          <w:rFonts w:ascii="Times New Roman" w:eastAsia="Times New Roman" w:hAnsi="Times New Roman"/>
          <w:strike/>
          <w:color w:val="FF0000"/>
          <w:spacing w:val="-3"/>
          <w:sz w:val="18"/>
          <w:szCs w:val="18"/>
        </w:rPr>
        <w:t xml:space="preserve"> </w:t>
      </w:r>
      <w:r w:rsidRPr="00E45310">
        <w:rPr>
          <w:rFonts w:ascii="Times New Roman" w:eastAsia="Times New Roman" w:hAnsi="Times New Roman"/>
          <w:strike/>
          <w:color w:val="FF0000"/>
          <w:sz w:val="18"/>
          <w:szCs w:val="18"/>
        </w:rPr>
        <w:t>2012</w:t>
      </w:r>
      <w:r w:rsidRPr="00E45310">
        <w:rPr>
          <w:rFonts w:ascii="Times New Roman" w:eastAsia="Times New Roman" w:hAnsi="Times New Roman"/>
          <w:color w:val="FF0000"/>
          <w:sz w:val="18"/>
          <w:szCs w:val="18"/>
          <w:u w:val="single"/>
        </w:rPr>
        <w:t>April 2015</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9"/>
          <w:sz w:val="18"/>
          <w:szCs w:val="18"/>
        </w:rPr>
        <w:t xml:space="preserve"> </w:t>
      </w:r>
      <w:r w:rsidRPr="00E45310">
        <w:rPr>
          <w:rFonts w:ascii="Times New Roman" w:eastAsia="Times New Roman" w:hAnsi="Times New Roman"/>
          <w:sz w:val="18"/>
          <w:szCs w:val="18"/>
        </w:rPr>
        <w:t>M2005.1 180—2012</w:t>
      </w:r>
      <w:r w:rsidRPr="00E45310">
        <w:rPr>
          <w:rFonts w:ascii="Times New Roman" w:eastAsia="Times New Roman" w:hAnsi="Times New Roman"/>
          <w:sz w:val="18"/>
          <w:szCs w:val="18"/>
        </w:rPr>
        <w:tab/>
        <w:t>Liquid-level</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Indicating</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Gauges</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for</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Oil</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Burner</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Fuels</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and</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Other</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Combustible</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Liquids</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20"/>
          <w:sz w:val="18"/>
          <w:szCs w:val="18"/>
        </w:rPr>
        <w:t xml:space="preserve"> </w:t>
      </w:r>
      <w:r w:rsidRPr="00E45310">
        <w:rPr>
          <w:rFonts w:ascii="Times New Roman" w:eastAsia="Times New Roman" w:hAnsi="Times New Roman"/>
          <w:sz w:val="18"/>
          <w:szCs w:val="18"/>
        </w:rPr>
        <w:t>M2201.5 181—05</w:t>
      </w:r>
      <w:r w:rsidRPr="00E45310">
        <w:rPr>
          <w:rFonts w:ascii="Times New Roman" w:eastAsia="Times New Roman" w:hAnsi="Times New Roman"/>
          <w:sz w:val="18"/>
          <w:szCs w:val="18"/>
        </w:rPr>
        <w:tab/>
        <w:t>Factory-made</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Air</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Ducts</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and</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Air</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Connectors—with</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revisions</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through</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May</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2003</w:t>
      </w:r>
      <w:r w:rsidRPr="00E45310">
        <w:rPr>
          <w:rFonts w:ascii="Times New Roman" w:eastAsia="Times New Roman" w:hAnsi="Times New Roman"/>
          <w:spacing w:val="-16"/>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6"/>
          <w:sz w:val="18"/>
          <w:szCs w:val="18"/>
        </w:rPr>
        <w:t xml:space="preserve"> </w:t>
      </w:r>
      <w:r w:rsidRPr="00E45310">
        <w:rPr>
          <w:rFonts w:ascii="Times New Roman" w:eastAsia="Times New Roman" w:hAnsi="Times New Roman"/>
          <w:sz w:val="18"/>
          <w:szCs w:val="18"/>
        </w:rPr>
        <w:t>.M1601.1.1,</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M1601.4.1 181A—2013</w:t>
      </w:r>
      <w:r w:rsidRPr="00E45310">
        <w:rPr>
          <w:rFonts w:ascii="Times New Roman" w:eastAsia="Times New Roman" w:hAnsi="Times New Roman"/>
          <w:sz w:val="18"/>
          <w:szCs w:val="18"/>
        </w:rPr>
        <w:tab/>
        <w:t>Closure Systems for Use with Rigid Air Ducts and Air</w:t>
      </w:r>
      <w:r w:rsidRPr="00E45310">
        <w:rPr>
          <w:rFonts w:ascii="Times New Roman" w:eastAsia="Times New Roman" w:hAnsi="Times New Roman"/>
          <w:spacing w:val="-11"/>
          <w:sz w:val="18"/>
          <w:szCs w:val="18"/>
        </w:rPr>
        <w:t xml:space="preserve"> </w:t>
      </w:r>
      <w:r w:rsidRPr="00E45310">
        <w:rPr>
          <w:rFonts w:ascii="Times New Roman" w:eastAsia="Times New Roman" w:hAnsi="Times New Roman"/>
          <w:sz w:val="18"/>
          <w:szCs w:val="18"/>
        </w:rPr>
        <w:t>Connectors—</w:t>
      </w:r>
    </w:p>
    <w:p w:rsidR="00E45310" w:rsidRPr="00E45310" w:rsidRDefault="00E45310" w:rsidP="00E45310">
      <w:pPr>
        <w:widowControl w:val="0"/>
        <w:autoSpaceDE w:val="0"/>
        <w:autoSpaceDN w:val="0"/>
        <w:spacing w:line="179" w:lineRule="exact"/>
        <w:rPr>
          <w:rFonts w:ascii="Times New Roman" w:eastAsia="Times New Roman" w:hAnsi="Times New Roman"/>
          <w:sz w:val="18"/>
          <w:szCs w:val="18"/>
        </w:rPr>
      </w:pPr>
      <w:r w:rsidRPr="00E45310">
        <w:rPr>
          <w:rFonts w:ascii="Times New Roman" w:eastAsia="Times New Roman" w:hAnsi="Times New Roman"/>
          <w:sz w:val="18"/>
          <w:szCs w:val="18"/>
        </w:rPr>
        <w:t>with revisions through December 1998 . . . . . . . . . . . . . . . . . . . . . . . . . . . . . . . . . . . M1601.2, M1601.4.1</w:t>
      </w:r>
    </w:p>
    <w:p w:rsidR="00E45310" w:rsidRPr="00E45310" w:rsidRDefault="00E45310" w:rsidP="00E45310">
      <w:pPr>
        <w:widowControl w:val="0"/>
        <w:tabs>
          <w:tab w:val="left" w:pos="3081"/>
        </w:tabs>
        <w:autoSpaceDE w:val="0"/>
        <w:autoSpaceDN w:val="0"/>
        <w:spacing w:line="191" w:lineRule="exact"/>
        <w:rPr>
          <w:rFonts w:ascii="Times New Roman" w:eastAsia="Times New Roman" w:hAnsi="Times New Roman"/>
          <w:sz w:val="18"/>
          <w:szCs w:val="18"/>
        </w:rPr>
      </w:pPr>
      <w:r w:rsidRPr="00E45310">
        <w:rPr>
          <w:rFonts w:ascii="Times New Roman" w:eastAsia="Times New Roman" w:hAnsi="Times New Roman"/>
          <w:sz w:val="18"/>
          <w:szCs w:val="18"/>
        </w:rPr>
        <w:t>181B—2013</w:t>
      </w:r>
      <w:r w:rsidRPr="00E45310">
        <w:rPr>
          <w:rFonts w:ascii="Times New Roman" w:eastAsia="Times New Roman" w:hAnsi="Times New Roman"/>
          <w:sz w:val="18"/>
          <w:szCs w:val="18"/>
        </w:rPr>
        <w:tab/>
        <w:t>Closure Systems for Use with Flexible Air Ducts and Air</w:t>
      </w:r>
      <w:r w:rsidRPr="00E45310">
        <w:rPr>
          <w:rFonts w:ascii="Times New Roman" w:eastAsia="Times New Roman" w:hAnsi="Times New Roman"/>
          <w:spacing w:val="-12"/>
          <w:sz w:val="18"/>
          <w:szCs w:val="18"/>
        </w:rPr>
        <w:t xml:space="preserve"> </w:t>
      </w:r>
      <w:r w:rsidRPr="00E45310">
        <w:rPr>
          <w:rFonts w:ascii="Times New Roman" w:eastAsia="Times New Roman" w:hAnsi="Times New Roman"/>
          <w:sz w:val="18"/>
          <w:szCs w:val="18"/>
        </w:rPr>
        <w:t>Connectors—</w:t>
      </w:r>
    </w:p>
    <w:p w:rsidR="00E45310" w:rsidRPr="00E45310" w:rsidRDefault="00E45310" w:rsidP="00E45310">
      <w:pPr>
        <w:widowControl w:val="0"/>
        <w:autoSpaceDE w:val="0"/>
        <w:autoSpaceDN w:val="0"/>
        <w:spacing w:line="190" w:lineRule="exact"/>
        <w:rPr>
          <w:rFonts w:ascii="Times New Roman" w:eastAsia="Times New Roman" w:hAnsi="Times New Roman"/>
          <w:sz w:val="18"/>
          <w:szCs w:val="18"/>
        </w:rPr>
      </w:pPr>
      <w:r w:rsidRPr="00E45310">
        <w:rPr>
          <w:rFonts w:ascii="Times New Roman" w:eastAsia="Times New Roman" w:hAnsi="Times New Roman"/>
          <w:sz w:val="18"/>
          <w:szCs w:val="18"/>
        </w:rPr>
        <w:t>with revisions through August 2003 . . . . . . . . . . . . . . . . . . . . . . . . . . . . . . . . . . . . . . . . . . . . . M1601.4.1</w:t>
      </w:r>
    </w:p>
    <w:p w:rsidR="00E45310" w:rsidRPr="00E45310" w:rsidRDefault="00E45310" w:rsidP="00E45310">
      <w:pPr>
        <w:widowControl w:val="0"/>
        <w:tabs>
          <w:tab w:val="left" w:pos="3079"/>
        </w:tabs>
        <w:autoSpaceDE w:val="0"/>
        <w:autoSpaceDN w:val="0"/>
        <w:spacing w:line="232" w:lineRule="auto"/>
        <w:ind w:right="197"/>
        <w:rPr>
          <w:rFonts w:ascii="Times New Roman" w:eastAsia="Times New Roman" w:hAnsi="Times New Roman"/>
          <w:color w:val="FF0000"/>
          <w:sz w:val="18"/>
          <w:szCs w:val="18"/>
          <w:u w:val="single"/>
        </w:rPr>
      </w:pPr>
      <w:r w:rsidRPr="00E45310">
        <w:rPr>
          <w:rFonts w:ascii="Times New Roman" w:eastAsia="Times New Roman" w:hAnsi="Times New Roman"/>
          <w:color w:val="FF0000"/>
          <w:sz w:val="18"/>
          <w:szCs w:val="18"/>
          <w:u w:val="single"/>
        </w:rPr>
        <w:t>207-2009</w:t>
      </w:r>
      <w:r w:rsidRPr="00E45310">
        <w:rPr>
          <w:rFonts w:ascii="Times New Roman" w:eastAsia="Times New Roman" w:hAnsi="Times New Roman"/>
          <w:color w:val="FF0000"/>
          <w:sz w:val="18"/>
          <w:szCs w:val="18"/>
          <w:u w:val="single"/>
        </w:rPr>
        <w:tab/>
      </w:r>
      <w:r w:rsidRPr="00E45310">
        <w:rPr>
          <w:rFonts w:ascii="Times New Roman" w:eastAsia="Times New Roman" w:hAnsi="Times New Roman"/>
          <w:color w:val="FF0000"/>
          <w:sz w:val="17"/>
          <w:szCs w:val="18"/>
          <w:u w:val="single"/>
        </w:rPr>
        <w:t>Refrigerant-Containing Components and Accessories, Nonelectrical - with revisions through June 2014</w:t>
      </w:r>
    </w:p>
    <w:p w:rsidR="00E45310" w:rsidRPr="00E45310" w:rsidRDefault="00E45310" w:rsidP="00E45310">
      <w:pPr>
        <w:widowControl w:val="0"/>
        <w:tabs>
          <w:tab w:val="left" w:pos="3079"/>
        </w:tabs>
        <w:autoSpaceDE w:val="0"/>
        <w:autoSpaceDN w:val="0"/>
        <w:spacing w:line="232" w:lineRule="auto"/>
        <w:ind w:right="197"/>
        <w:rPr>
          <w:rFonts w:ascii="Times New Roman" w:eastAsia="Times New Roman" w:hAnsi="Times New Roman"/>
          <w:sz w:val="18"/>
          <w:szCs w:val="18"/>
        </w:rPr>
      </w:pPr>
    </w:p>
    <w:p w:rsidR="00E45310" w:rsidRPr="00E45310" w:rsidRDefault="00E45310" w:rsidP="00E45310">
      <w:pPr>
        <w:widowControl w:val="0"/>
        <w:tabs>
          <w:tab w:val="left" w:pos="3079"/>
        </w:tabs>
        <w:autoSpaceDE w:val="0"/>
        <w:autoSpaceDN w:val="0"/>
        <w:spacing w:line="232" w:lineRule="auto"/>
        <w:ind w:right="197"/>
        <w:rPr>
          <w:rFonts w:ascii="Times New Roman" w:eastAsia="Times New Roman" w:hAnsi="Times New Roman"/>
          <w:sz w:val="18"/>
          <w:szCs w:val="18"/>
        </w:rPr>
      </w:pPr>
      <w:r w:rsidRPr="00E45310">
        <w:rPr>
          <w:rFonts w:ascii="Times New Roman" w:eastAsia="Times New Roman" w:hAnsi="Times New Roman"/>
          <w:sz w:val="18"/>
          <w:szCs w:val="18"/>
        </w:rPr>
        <w:t>217—06</w:t>
      </w:r>
      <w:r w:rsidRPr="00E45310">
        <w:rPr>
          <w:rFonts w:ascii="Times New Roman" w:eastAsia="Times New Roman" w:hAnsi="Times New Roman"/>
          <w:sz w:val="18"/>
          <w:szCs w:val="18"/>
        </w:rPr>
        <w:tab/>
        <w:t xml:space="preserve">Single- and Multiple-station Smoke Alarms—with revisions through </w:t>
      </w:r>
      <w:r w:rsidRPr="00E45310">
        <w:rPr>
          <w:rFonts w:ascii="Times New Roman" w:eastAsia="Times New Roman" w:hAnsi="Times New Roman"/>
          <w:strike/>
          <w:color w:val="FF0000"/>
          <w:sz w:val="18"/>
          <w:szCs w:val="18"/>
        </w:rPr>
        <w:t>April 2012</w:t>
      </w:r>
      <w:r w:rsidRPr="00E45310">
        <w:rPr>
          <w:rFonts w:ascii="Times New Roman" w:eastAsia="Times New Roman" w:hAnsi="Times New Roman"/>
          <w:color w:val="FF0000"/>
          <w:sz w:val="18"/>
          <w:szCs w:val="18"/>
        </w:rPr>
        <w:t xml:space="preserve"> </w:t>
      </w:r>
      <w:r w:rsidRPr="00E45310">
        <w:rPr>
          <w:rFonts w:ascii="Times New Roman" w:eastAsia="Times New Roman" w:hAnsi="Times New Roman"/>
          <w:color w:val="FF0000"/>
          <w:sz w:val="18"/>
          <w:szCs w:val="18"/>
          <w:u w:val="single"/>
        </w:rPr>
        <w:t>October 2015</w:t>
      </w:r>
      <w:r w:rsidRPr="00E45310">
        <w:rPr>
          <w:rFonts w:ascii="Times New Roman" w:eastAsia="Times New Roman" w:hAnsi="Times New Roman"/>
          <w:sz w:val="18"/>
          <w:szCs w:val="18"/>
        </w:rPr>
        <w:t xml:space="preserve">. . . . . </w:t>
      </w:r>
      <w:r w:rsidRPr="00E45310">
        <w:rPr>
          <w:rFonts w:ascii="Times New Roman" w:eastAsia="Times New Roman" w:hAnsi="Times New Roman"/>
          <w:sz w:val="18"/>
          <w:szCs w:val="18"/>
        </w:rPr>
        <w:tab/>
        <w:t xml:space="preserve">R314.1.1, R315.1.1 </w:t>
      </w:r>
    </w:p>
    <w:p w:rsidR="00E45310" w:rsidRPr="00E45310" w:rsidRDefault="00E45310" w:rsidP="00E45310">
      <w:pPr>
        <w:widowControl w:val="0"/>
        <w:tabs>
          <w:tab w:val="left" w:pos="3079"/>
        </w:tabs>
        <w:autoSpaceDE w:val="0"/>
        <w:autoSpaceDN w:val="0"/>
        <w:spacing w:line="232" w:lineRule="auto"/>
        <w:ind w:right="197"/>
        <w:rPr>
          <w:rFonts w:ascii="Times New Roman" w:eastAsia="Times New Roman" w:hAnsi="Times New Roman"/>
          <w:sz w:val="18"/>
          <w:szCs w:val="18"/>
        </w:rPr>
      </w:pPr>
      <w:r w:rsidRPr="00E45310">
        <w:rPr>
          <w:rFonts w:ascii="Times New Roman" w:eastAsia="Times New Roman" w:hAnsi="Times New Roman"/>
          <w:sz w:val="18"/>
          <w:szCs w:val="18"/>
        </w:rPr>
        <w:t>263—2011</w:t>
      </w:r>
      <w:r w:rsidRPr="00E45310">
        <w:rPr>
          <w:rFonts w:ascii="Times New Roman" w:eastAsia="Times New Roman" w:hAnsi="Times New Roman"/>
          <w:sz w:val="18"/>
          <w:szCs w:val="18"/>
        </w:rPr>
        <w:tab/>
        <w:t>Standards for Fire Test of</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Building</w:t>
      </w:r>
    </w:p>
    <w:p w:rsidR="00E45310" w:rsidRPr="00E45310" w:rsidRDefault="00E45310" w:rsidP="00E45310">
      <w:pPr>
        <w:widowControl w:val="0"/>
        <w:autoSpaceDE w:val="0"/>
        <w:autoSpaceDN w:val="0"/>
        <w:spacing w:line="179" w:lineRule="exact"/>
        <w:rPr>
          <w:rFonts w:ascii="Times New Roman" w:eastAsia="Times New Roman" w:hAnsi="Times New Roman"/>
          <w:sz w:val="18"/>
          <w:szCs w:val="18"/>
          <w:u w:val="single"/>
        </w:rPr>
      </w:pPr>
      <w:r w:rsidRPr="00E45310">
        <w:rPr>
          <w:rFonts w:ascii="Times New Roman" w:eastAsia="Times New Roman" w:hAnsi="Times New Roman"/>
          <w:sz w:val="18"/>
          <w:szCs w:val="18"/>
        </w:rPr>
        <w:t xml:space="preserve">Construction and Materials </w:t>
      </w:r>
      <w:r w:rsidRPr="00E45310">
        <w:rPr>
          <w:rFonts w:ascii="Times New Roman" w:eastAsia="Times New Roman" w:hAnsi="Times New Roman"/>
          <w:color w:val="FF0000"/>
          <w:sz w:val="18"/>
          <w:szCs w:val="18"/>
          <w:u w:val="single"/>
        </w:rPr>
        <w:t>-with revisions through June 2015</w:t>
      </w:r>
    </w:p>
    <w:p w:rsidR="00E45310" w:rsidRPr="00E45310" w:rsidRDefault="00E45310" w:rsidP="00E45310">
      <w:pPr>
        <w:widowControl w:val="0"/>
        <w:autoSpaceDE w:val="0"/>
        <w:autoSpaceDN w:val="0"/>
        <w:spacing w:line="179" w:lineRule="exact"/>
        <w:rPr>
          <w:rFonts w:ascii="Times New Roman" w:eastAsia="Times New Roman" w:hAnsi="Times New Roman"/>
          <w:sz w:val="18"/>
          <w:szCs w:val="18"/>
        </w:rPr>
      </w:pPr>
    </w:p>
    <w:p w:rsidR="00E45310" w:rsidRPr="00E45310" w:rsidRDefault="00E45310" w:rsidP="00E45310">
      <w:pPr>
        <w:widowControl w:val="0"/>
        <w:autoSpaceDE w:val="0"/>
        <w:autoSpaceDN w:val="0"/>
        <w:spacing w:line="179" w:lineRule="exact"/>
        <w:rPr>
          <w:rFonts w:ascii="Times New Roman" w:eastAsia="Times New Roman" w:hAnsi="Times New Roman"/>
          <w:sz w:val="18"/>
          <w:szCs w:val="18"/>
        </w:rPr>
      </w:pPr>
      <w:r w:rsidRPr="00E45310">
        <w:rPr>
          <w:rFonts w:ascii="Times New Roman" w:eastAsia="Times New Roman" w:hAnsi="Times New Roman"/>
          <w:sz w:val="18"/>
          <w:szCs w:val="18"/>
        </w:rPr>
        <w:t>. . . . . . . . . . . . . . . . . . . . . Table 302.1(1), Table R302.1(2), R302.2, R302.3,</w:t>
      </w:r>
    </w:p>
    <w:p w:rsidR="00E45310" w:rsidRPr="00E45310" w:rsidRDefault="00E45310" w:rsidP="00E45310">
      <w:pPr>
        <w:widowControl w:val="0"/>
        <w:tabs>
          <w:tab w:val="left" w:pos="3079"/>
        </w:tabs>
        <w:autoSpaceDE w:val="0"/>
        <w:autoSpaceDN w:val="0"/>
        <w:spacing w:line="230" w:lineRule="auto"/>
        <w:ind w:right="177"/>
        <w:jc w:val="right"/>
        <w:rPr>
          <w:rFonts w:ascii="Times New Roman" w:eastAsia="Times New Roman" w:hAnsi="Times New Roman"/>
          <w:sz w:val="18"/>
          <w:szCs w:val="18"/>
        </w:rPr>
      </w:pPr>
      <w:r w:rsidRPr="00E45310">
        <w:rPr>
          <w:rFonts w:ascii="Times New Roman" w:eastAsia="Times New Roman" w:hAnsi="Times New Roman"/>
          <w:sz w:val="18"/>
          <w:szCs w:val="18"/>
        </w:rPr>
        <w:t>R302.4.1, R302.11.1, Table</w:t>
      </w:r>
      <w:r w:rsidRPr="00E45310">
        <w:rPr>
          <w:rFonts w:ascii="Times New Roman" w:eastAsia="Times New Roman" w:hAnsi="Times New Roman"/>
          <w:spacing w:val="-23"/>
          <w:sz w:val="18"/>
          <w:szCs w:val="18"/>
        </w:rPr>
        <w:t xml:space="preserve"> </w:t>
      </w:r>
      <w:r w:rsidRPr="00E45310">
        <w:rPr>
          <w:rFonts w:ascii="Times New Roman" w:eastAsia="Times New Roman" w:hAnsi="Times New Roman"/>
          <w:sz w:val="18"/>
          <w:szCs w:val="18"/>
        </w:rPr>
        <w:t>R312.1(1),</w:t>
      </w:r>
      <w:r w:rsidRPr="00E45310">
        <w:rPr>
          <w:rFonts w:ascii="Times New Roman" w:eastAsia="Times New Roman" w:hAnsi="Times New Roman"/>
          <w:spacing w:val="-7"/>
          <w:sz w:val="18"/>
          <w:szCs w:val="18"/>
        </w:rPr>
        <w:t xml:space="preserve"> </w:t>
      </w:r>
      <w:r w:rsidRPr="00E45310">
        <w:rPr>
          <w:rFonts w:ascii="Times New Roman" w:eastAsia="Times New Roman" w:hAnsi="Times New Roman"/>
          <w:sz w:val="18"/>
          <w:szCs w:val="18"/>
        </w:rPr>
        <w:t>R606.2.2 268—2009</w:t>
      </w:r>
      <w:r w:rsidRPr="00E45310">
        <w:rPr>
          <w:rFonts w:ascii="Times New Roman" w:eastAsia="Times New Roman" w:hAnsi="Times New Roman"/>
          <w:sz w:val="18"/>
          <w:szCs w:val="18"/>
        </w:rPr>
        <w:tab/>
        <w:t>Smoke</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Detectors</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for</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Fire</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Alarm</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Systems</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R314.7.1,</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R314.7.4,</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R315.6.4</w:t>
      </w:r>
    </w:p>
    <w:p w:rsidR="00E45310" w:rsidRPr="00E45310" w:rsidRDefault="00E45310" w:rsidP="00E45310">
      <w:pPr>
        <w:widowControl w:val="0"/>
        <w:tabs>
          <w:tab w:val="left" w:pos="3080"/>
        </w:tabs>
        <w:autoSpaceDE w:val="0"/>
        <w:autoSpaceDN w:val="0"/>
        <w:spacing w:line="190" w:lineRule="exact"/>
        <w:rPr>
          <w:rFonts w:ascii="Times New Roman" w:eastAsia="Times New Roman" w:hAnsi="Times New Roman"/>
          <w:sz w:val="18"/>
          <w:szCs w:val="18"/>
        </w:rPr>
      </w:pPr>
      <w:r w:rsidRPr="00E45310">
        <w:rPr>
          <w:rFonts w:ascii="Times New Roman" w:eastAsia="Times New Roman" w:hAnsi="Times New Roman"/>
          <w:sz w:val="18"/>
          <w:szCs w:val="18"/>
        </w:rPr>
        <w:t>325—02</w:t>
      </w:r>
      <w:r w:rsidRPr="00E45310">
        <w:rPr>
          <w:rFonts w:ascii="Times New Roman" w:eastAsia="Times New Roman" w:hAnsi="Times New Roman"/>
          <w:sz w:val="18"/>
          <w:szCs w:val="18"/>
        </w:rPr>
        <w:tab/>
        <w:t>Door, Drapery, Gate, Louver and Window Operations and</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Systems—</w:t>
      </w:r>
    </w:p>
    <w:p w:rsidR="00E45310" w:rsidRPr="00E45310" w:rsidRDefault="00E45310" w:rsidP="00E45310">
      <w:pPr>
        <w:widowControl w:val="0"/>
        <w:autoSpaceDE w:val="0"/>
        <w:autoSpaceDN w:val="0"/>
        <w:spacing w:line="191" w:lineRule="exact"/>
        <w:rPr>
          <w:rFonts w:ascii="Times New Roman" w:eastAsia="Times New Roman" w:hAnsi="Times New Roman"/>
          <w:sz w:val="18"/>
          <w:szCs w:val="18"/>
        </w:rPr>
      </w:pPr>
      <w:r w:rsidRPr="00E45310">
        <w:rPr>
          <w:rFonts w:ascii="Times New Roman" w:eastAsia="Times New Roman" w:hAnsi="Times New Roman"/>
          <w:sz w:val="18"/>
          <w:szCs w:val="18"/>
        </w:rPr>
        <w:t>with revisions through</w:t>
      </w:r>
      <w:r w:rsidRPr="00E45310">
        <w:rPr>
          <w:rFonts w:ascii="Times New Roman" w:eastAsia="Times New Roman" w:hAnsi="Times New Roman"/>
          <w:strike/>
          <w:sz w:val="18"/>
          <w:szCs w:val="18"/>
        </w:rPr>
        <w:t xml:space="preserve"> </w:t>
      </w:r>
      <w:r w:rsidRPr="00E45310">
        <w:rPr>
          <w:rFonts w:ascii="Times New Roman" w:eastAsia="Times New Roman" w:hAnsi="Times New Roman"/>
          <w:strike/>
          <w:color w:val="FF0000"/>
          <w:sz w:val="18"/>
          <w:szCs w:val="18"/>
        </w:rPr>
        <w:t>June 2013</w:t>
      </w:r>
      <w:r w:rsidRPr="00E45310">
        <w:rPr>
          <w:rFonts w:ascii="Times New Roman" w:eastAsia="Times New Roman" w:hAnsi="Times New Roman"/>
          <w:color w:val="FF0000"/>
          <w:sz w:val="18"/>
          <w:szCs w:val="18"/>
          <w:u w:val="single"/>
        </w:rPr>
        <w:t>May 2015</w:t>
      </w:r>
      <w:r w:rsidRPr="00E45310">
        <w:rPr>
          <w:rFonts w:ascii="Times New Roman" w:eastAsia="Times New Roman" w:hAnsi="Times New Roman"/>
          <w:sz w:val="18"/>
          <w:szCs w:val="18"/>
        </w:rPr>
        <w:t xml:space="preserve"> . . . . . . . . . . . . . . . . . . . . . . . . . . . . . . . . . . . . . . . . . . . . . . . . . . R309.4</w:t>
      </w:r>
    </w:p>
    <w:p w:rsidR="00E45310" w:rsidRPr="00E45310" w:rsidRDefault="00E45310" w:rsidP="00E45310">
      <w:pPr>
        <w:widowControl w:val="0"/>
        <w:tabs>
          <w:tab w:val="left" w:pos="3080"/>
        </w:tabs>
        <w:autoSpaceDE w:val="0"/>
        <w:autoSpaceDN w:val="0"/>
        <w:spacing w:line="232" w:lineRule="auto"/>
        <w:ind w:right="194"/>
        <w:jc w:val="both"/>
        <w:rPr>
          <w:rFonts w:ascii="Times New Roman" w:eastAsia="Times New Roman" w:hAnsi="Times New Roman"/>
          <w:sz w:val="18"/>
          <w:szCs w:val="18"/>
        </w:rPr>
      </w:pPr>
      <w:r w:rsidRPr="00E45310">
        <w:rPr>
          <w:rFonts w:ascii="Times New Roman" w:eastAsia="Times New Roman" w:hAnsi="Times New Roman"/>
          <w:sz w:val="18"/>
          <w:szCs w:val="18"/>
        </w:rPr>
        <w:t>343—2008</w:t>
      </w:r>
      <w:r w:rsidRPr="00E45310">
        <w:rPr>
          <w:rFonts w:ascii="Times New Roman" w:eastAsia="Times New Roman" w:hAnsi="Times New Roman"/>
          <w:sz w:val="18"/>
          <w:szCs w:val="18"/>
        </w:rPr>
        <w:tab/>
        <w:t>Pumps</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for</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Oil-burning</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Appliances—with</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revisions</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through</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June</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2013</w:t>
      </w:r>
      <w:r w:rsidRPr="00E45310">
        <w:rPr>
          <w:rFonts w:ascii="Times New Roman" w:eastAsia="Times New Roman" w:hAnsi="Times New Roman"/>
          <w:spacing w:val="-28"/>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7"/>
          <w:sz w:val="18"/>
          <w:szCs w:val="18"/>
        </w:rPr>
        <w:t xml:space="preserve"> </w:t>
      </w:r>
      <w:r w:rsidRPr="00E45310">
        <w:rPr>
          <w:rFonts w:ascii="Times New Roman" w:eastAsia="Times New Roman" w:hAnsi="Times New Roman"/>
          <w:sz w:val="18"/>
          <w:szCs w:val="18"/>
        </w:rPr>
        <w:t>M2204.1 378—06</w:t>
      </w:r>
      <w:r w:rsidRPr="00E45310">
        <w:rPr>
          <w:rFonts w:ascii="Times New Roman" w:eastAsia="Times New Roman" w:hAnsi="Times New Roman"/>
          <w:sz w:val="18"/>
          <w:szCs w:val="18"/>
        </w:rPr>
        <w:tab/>
        <w:t xml:space="preserve">Draft Equipment—with revisions through </w:t>
      </w:r>
      <w:r w:rsidRPr="00E45310">
        <w:rPr>
          <w:rFonts w:ascii="Times New Roman" w:eastAsia="Times New Roman" w:hAnsi="Times New Roman"/>
          <w:strike/>
          <w:color w:val="FF0000"/>
          <w:sz w:val="18"/>
          <w:szCs w:val="18"/>
        </w:rPr>
        <w:t>January 2010</w:t>
      </w:r>
      <w:r w:rsidRPr="00E45310">
        <w:rPr>
          <w:rFonts w:ascii="Times New Roman" w:eastAsia="Times New Roman" w:hAnsi="Times New Roman"/>
          <w:color w:val="FF0000"/>
          <w:sz w:val="18"/>
          <w:szCs w:val="18"/>
        </w:rPr>
        <w:t xml:space="preserve"> </w:t>
      </w:r>
      <w:r w:rsidRPr="00E45310">
        <w:rPr>
          <w:rFonts w:ascii="Times New Roman" w:eastAsia="Times New Roman" w:hAnsi="Times New Roman"/>
          <w:color w:val="FF0000"/>
          <w:sz w:val="18"/>
          <w:szCs w:val="18"/>
          <w:u w:val="single"/>
        </w:rPr>
        <w:t>June 12, 2014</w:t>
      </w:r>
      <w:r w:rsidRPr="00E45310">
        <w:rPr>
          <w:rFonts w:ascii="Times New Roman" w:eastAsia="Times New Roman" w:hAnsi="Times New Roman"/>
          <w:sz w:val="18"/>
          <w:szCs w:val="18"/>
        </w:rPr>
        <w:t xml:space="preserve">. . . . . . . . . . . . . . . . . . . . . . . . . . . . . </w:t>
      </w:r>
      <w:r w:rsidRPr="00E45310">
        <w:rPr>
          <w:rFonts w:ascii="Times New Roman" w:eastAsia="Times New Roman" w:hAnsi="Times New Roman"/>
          <w:sz w:val="18"/>
          <w:szCs w:val="18"/>
        </w:rPr>
        <w:tab/>
        <w:t xml:space="preserve">. . M1804.2.6 </w:t>
      </w:r>
    </w:p>
    <w:p w:rsidR="00E45310" w:rsidRPr="00E45310" w:rsidRDefault="00E45310" w:rsidP="00E45310">
      <w:pPr>
        <w:widowControl w:val="0"/>
        <w:tabs>
          <w:tab w:val="left" w:pos="3080"/>
        </w:tabs>
        <w:autoSpaceDE w:val="0"/>
        <w:autoSpaceDN w:val="0"/>
        <w:spacing w:line="232" w:lineRule="auto"/>
        <w:ind w:right="194"/>
        <w:jc w:val="both"/>
        <w:rPr>
          <w:rFonts w:ascii="Times New Roman" w:eastAsia="Times New Roman" w:hAnsi="Times New Roman"/>
          <w:sz w:val="18"/>
          <w:szCs w:val="18"/>
        </w:rPr>
      </w:pPr>
      <w:r w:rsidRPr="00E45310">
        <w:rPr>
          <w:rFonts w:ascii="Times New Roman" w:eastAsia="Times New Roman" w:hAnsi="Times New Roman"/>
          <w:sz w:val="18"/>
          <w:szCs w:val="18"/>
        </w:rPr>
        <w:t>441—10</w:t>
      </w:r>
      <w:r w:rsidRPr="00E45310">
        <w:rPr>
          <w:rFonts w:ascii="Times New Roman" w:eastAsia="Times New Roman" w:hAnsi="Times New Roman"/>
          <w:sz w:val="18"/>
          <w:szCs w:val="18"/>
        </w:rPr>
        <w:tab/>
        <w:t>Gas</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Vents</w:t>
      </w:r>
      <w:r w:rsidRPr="00E45310">
        <w:rPr>
          <w:rFonts w:ascii="Times New Roman" w:eastAsia="Times New Roman" w:hAnsi="Times New Roman"/>
          <w:spacing w:val="-16"/>
          <w:sz w:val="18"/>
          <w:szCs w:val="18"/>
        </w:rPr>
        <w:t xml:space="preserve"> </w:t>
      </w:r>
      <w:r w:rsidRPr="00E45310">
        <w:rPr>
          <w:rFonts w:ascii="Times New Roman" w:eastAsia="Times New Roman" w:hAnsi="Times New Roman"/>
          <w:color w:val="FF0000"/>
          <w:spacing w:val="-16"/>
          <w:sz w:val="18"/>
          <w:szCs w:val="18"/>
          <w:u w:val="single"/>
        </w:rPr>
        <w:t>–with revisions through June 12, 2014</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pacing w:val="-3"/>
          <w:sz w:val="18"/>
          <w:szCs w:val="18"/>
        </w:rPr>
        <w:tab/>
      </w:r>
      <w:r w:rsidRPr="00E45310">
        <w:rPr>
          <w:rFonts w:ascii="Times New Roman" w:eastAsia="Times New Roman" w:hAnsi="Times New Roman"/>
          <w:sz w:val="18"/>
          <w:szCs w:val="18"/>
        </w:rPr>
        <w:t>. .</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3"/>
          <w:sz w:val="18"/>
          <w:szCs w:val="18"/>
        </w:rPr>
        <w:t xml:space="preserve"> </w:t>
      </w:r>
      <w:r w:rsidRPr="00E45310">
        <w:rPr>
          <w:rFonts w:ascii="Times New Roman" w:eastAsia="Times New Roman" w:hAnsi="Times New Roman"/>
          <w:sz w:val="18"/>
          <w:szCs w:val="18"/>
        </w:rPr>
        <w:t>G2426.1</w:t>
      </w:r>
    </w:p>
    <w:p w:rsidR="00E45310" w:rsidRPr="00E45310" w:rsidRDefault="00E45310" w:rsidP="00E45310">
      <w:pPr>
        <w:widowControl w:val="0"/>
        <w:tabs>
          <w:tab w:val="left" w:pos="3080"/>
        </w:tabs>
        <w:autoSpaceDE w:val="0"/>
        <w:autoSpaceDN w:val="0"/>
        <w:spacing w:line="232" w:lineRule="auto"/>
        <w:ind w:right="194"/>
        <w:jc w:val="both"/>
        <w:rPr>
          <w:rFonts w:ascii="Times New Roman" w:eastAsia="Times New Roman" w:hAnsi="Times New Roman"/>
          <w:sz w:val="18"/>
          <w:szCs w:val="18"/>
        </w:rPr>
      </w:pPr>
      <w:r w:rsidRPr="00E45310">
        <w:rPr>
          <w:rFonts w:ascii="Times New Roman" w:eastAsia="Times New Roman" w:hAnsi="Times New Roman"/>
          <w:sz w:val="18"/>
          <w:szCs w:val="18"/>
        </w:rPr>
        <w:t>508—99</w:t>
      </w:r>
      <w:r w:rsidRPr="00E45310">
        <w:rPr>
          <w:rFonts w:ascii="Times New Roman" w:eastAsia="Times New Roman" w:hAnsi="Times New Roman"/>
          <w:sz w:val="18"/>
          <w:szCs w:val="18"/>
        </w:rPr>
        <w:tab/>
        <w:t xml:space="preserve">Industrial Control Equipment—with revisions through </w:t>
      </w:r>
      <w:r w:rsidRPr="00E45310">
        <w:rPr>
          <w:rFonts w:ascii="Times New Roman" w:eastAsia="Times New Roman" w:hAnsi="Times New Roman"/>
          <w:strike/>
          <w:color w:val="FF0000"/>
          <w:sz w:val="18"/>
          <w:szCs w:val="18"/>
        </w:rPr>
        <w:t>March 2013</w:t>
      </w:r>
      <w:r w:rsidRPr="00E45310">
        <w:rPr>
          <w:rFonts w:ascii="Times New Roman" w:eastAsia="Times New Roman" w:hAnsi="Times New Roman"/>
          <w:color w:val="FF0000"/>
          <w:sz w:val="18"/>
          <w:szCs w:val="18"/>
          <w:u w:val="single"/>
        </w:rPr>
        <w:t xml:space="preserve"> October 2013</w:t>
      </w:r>
      <w:r w:rsidRPr="00E45310">
        <w:rPr>
          <w:rFonts w:ascii="Times New Roman" w:eastAsia="Times New Roman" w:hAnsi="Times New Roman"/>
          <w:sz w:val="18"/>
          <w:szCs w:val="18"/>
        </w:rPr>
        <w:t xml:space="preserve"> . . . . . . . . . . . . . . . . . . . . </w:t>
      </w:r>
      <w:r w:rsidRPr="00E45310">
        <w:rPr>
          <w:rFonts w:ascii="Times New Roman" w:eastAsia="Times New Roman" w:hAnsi="Times New Roman"/>
          <w:sz w:val="18"/>
          <w:szCs w:val="18"/>
        </w:rPr>
        <w:tab/>
        <w:t xml:space="preserve">. . M1411.3.1 </w:t>
      </w:r>
    </w:p>
    <w:p w:rsidR="00E45310" w:rsidRPr="00E45310" w:rsidRDefault="00E45310" w:rsidP="00E45310">
      <w:pPr>
        <w:widowControl w:val="0"/>
        <w:tabs>
          <w:tab w:val="left" w:pos="3080"/>
        </w:tabs>
        <w:autoSpaceDE w:val="0"/>
        <w:autoSpaceDN w:val="0"/>
        <w:spacing w:line="232" w:lineRule="auto"/>
        <w:ind w:right="194"/>
        <w:jc w:val="both"/>
        <w:rPr>
          <w:rFonts w:ascii="Times New Roman" w:eastAsia="Times New Roman" w:hAnsi="Times New Roman"/>
          <w:sz w:val="18"/>
          <w:szCs w:val="18"/>
        </w:rPr>
      </w:pPr>
      <w:r w:rsidRPr="00E45310">
        <w:rPr>
          <w:rFonts w:ascii="Times New Roman" w:eastAsia="Times New Roman" w:hAnsi="Times New Roman"/>
          <w:sz w:val="18"/>
          <w:szCs w:val="18"/>
        </w:rPr>
        <w:t>536—97</w:t>
      </w:r>
      <w:r w:rsidRPr="00E45310">
        <w:rPr>
          <w:rFonts w:ascii="Times New Roman" w:eastAsia="Times New Roman" w:hAnsi="Times New Roman"/>
          <w:sz w:val="18"/>
          <w:szCs w:val="18"/>
        </w:rPr>
        <w:tab/>
        <w:t>Flexible</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Metallic</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Hose—with</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revisions</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through</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trike/>
          <w:color w:val="FF0000"/>
          <w:sz w:val="18"/>
          <w:szCs w:val="18"/>
        </w:rPr>
        <w:t>June</w:t>
      </w:r>
      <w:r w:rsidRPr="00E45310">
        <w:rPr>
          <w:rFonts w:ascii="Times New Roman" w:eastAsia="Times New Roman" w:hAnsi="Times New Roman"/>
          <w:strike/>
          <w:color w:val="FF0000"/>
          <w:spacing w:val="-2"/>
          <w:sz w:val="18"/>
          <w:szCs w:val="18"/>
        </w:rPr>
        <w:t xml:space="preserve"> </w:t>
      </w:r>
      <w:r w:rsidRPr="00E45310">
        <w:rPr>
          <w:rFonts w:ascii="Times New Roman" w:eastAsia="Times New Roman" w:hAnsi="Times New Roman"/>
          <w:strike/>
          <w:color w:val="FF0000"/>
          <w:sz w:val="18"/>
          <w:szCs w:val="18"/>
        </w:rPr>
        <w:t>2003</w:t>
      </w:r>
      <w:r w:rsidRPr="00E45310">
        <w:rPr>
          <w:rFonts w:ascii="Times New Roman" w:eastAsia="Times New Roman" w:hAnsi="Times New Roman"/>
          <w:color w:val="FF0000"/>
          <w:sz w:val="18"/>
          <w:szCs w:val="18"/>
        </w:rPr>
        <w:t xml:space="preserve"> </w:t>
      </w:r>
      <w:r w:rsidRPr="00E45310">
        <w:rPr>
          <w:rFonts w:ascii="Times New Roman" w:eastAsia="Times New Roman" w:hAnsi="Times New Roman"/>
          <w:color w:val="FF0000"/>
          <w:sz w:val="18"/>
          <w:szCs w:val="18"/>
          <w:u w:val="single"/>
        </w:rPr>
        <w:t>December 2014</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pacing w:val="-3"/>
          <w:sz w:val="18"/>
          <w:szCs w:val="18"/>
        </w:rPr>
        <w:tab/>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7"/>
          <w:sz w:val="18"/>
          <w:szCs w:val="18"/>
        </w:rPr>
        <w:t xml:space="preserve"> </w:t>
      </w:r>
      <w:r w:rsidRPr="00E45310">
        <w:rPr>
          <w:rFonts w:ascii="Times New Roman" w:eastAsia="Times New Roman" w:hAnsi="Times New Roman"/>
          <w:sz w:val="18"/>
          <w:szCs w:val="18"/>
        </w:rPr>
        <w:t xml:space="preserve">M2202.3 </w:t>
      </w:r>
    </w:p>
    <w:p w:rsidR="00E45310" w:rsidRPr="00E45310" w:rsidRDefault="00E45310" w:rsidP="00E45310">
      <w:pPr>
        <w:widowControl w:val="0"/>
        <w:tabs>
          <w:tab w:val="left" w:pos="3080"/>
        </w:tabs>
        <w:autoSpaceDE w:val="0"/>
        <w:autoSpaceDN w:val="0"/>
        <w:spacing w:line="232" w:lineRule="auto"/>
        <w:ind w:right="194"/>
        <w:jc w:val="both"/>
        <w:rPr>
          <w:rFonts w:ascii="Times New Roman" w:eastAsia="Times New Roman" w:hAnsi="Times New Roman"/>
          <w:color w:val="FF0000"/>
          <w:sz w:val="18"/>
          <w:szCs w:val="18"/>
          <w:u w:val="single"/>
        </w:rPr>
      </w:pPr>
      <w:r w:rsidRPr="00E45310">
        <w:rPr>
          <w:rFonts w:ascii="Times New Roman" w:eastAsia="Times New Roman" w:hAnsi="Times New Roman"/>
          <w:color w:val="FF0000"/>
          <w:sz w:val="18"/>
          <w:szCs w:val="18"/>
          <w:u w:val="single"/>
        </w:rPr>
        <w:t>555-2006</w:t>
      </w:r>
      <w:r w:rsidRPr="00E45310">
        <w:rPr>
          <w:rFonts w:ascii="Times New Roman" w:eastAsia="Times New Roman" w:hAnsi="Times New Roman"/>
          <w:color w:val="FF0000"/>
          <w:sz w:val="18"/>
          <w:szCs w:val="18"/>
          <w:u w:val="single"/>
        </w:rPr>
        <w:tab/>
      </w:r>
      <w:r w:rsidRPr="00E45310">
        <w:rPr>
          <w:rFonts w:ascii="Times New Roman" w:eastAsia="Times New Roman" w:hAnsi="Times New Roman"/>
          <w:color w:val="FF0000"/>
          <w:sz w:val="17"/>
          <w:szCs w:val="18"/>
          <w:u w:val="single"/>
        </w:rPr>
        <w:t>Fire Dampers-with revisions through May 2014</w:t>
      </w:r>
    </w:p>
    <w:p w:rsidR="00E45310" w:rsidRPr="00E45310" w:rsidRDefault="00E45310" w:rsidP="00E45310">
      <w:pPr>
        <w:widowControl w:val="0"/>
        <w:tabs>
          <w:tab w:val="left" w:pos="3080"/>
        </w:tabs>
        <w:autoSpaceDE w:val="0"/>
        <w:autoSpaceDN w:val="0"/>
        <w:spacing w:line="232" w:lineRule="auto"/>
        <w:ind w:right="194"/>
        <w:jc w:val="both"/>
        <w:rPr>
          <w:rFonts w:ascii="Times New Roman" w:eastAsia="Times New Roman" w:hAnsi="Times New Roman"/>
          <w:sz w:val="18"/>
          <w:szCs w:val="18"/>
        </w:rPr>
      </w:pPr>
    </w:p>
    <w:p w:rsidR="00E45310" w:rsidRPr="00E45310" w:rsidRDefault="00E45310" w:rsidP="00E45310">
      <w:pPr>
        <w:widowControl w:val="0"/>
        <w:tabs>
          <w:tab w:val="left" w:pos="3080"/>
        </w:tabs>
        <w:autoSpaceDE w:val="0"/>
        <w:autoSpaceDN w:val="0"/>
        <w:spacing w:line="232" w:lineRule="auto"/>
        <w:ind w:right="194"/>
        <w:jc w:val="both"/>
        <w:rPr>
          <w:rFonts w:ascii="Times New Roman" w:eastAsia="Times New Roman" w:hAnsi="Times New Roman"/>
          <w:sz w:val="18"/>
          <w:szCs w:val="18"/>
        </w:rPr>
      </w:pPr>
    </w:p>
    <w:p w:rsidR="00E45310" w:rsidRPr="00E45310" w:rsidRDefault="00E45310" w:rsidP="00E45310">
      <w:pPr>
        <w:widowControl w:val="0"/>
        <w:tabs>
          <w:tab w:val="left" w:pos="3080"/>
        </w:tabs>
        <w:autoSpaceDE w:val="0"/>
        <w:autoSpaceDN w:val="0"/>
        <w:spacing w:line="232" w:lineRule="auto"/>
        <w:ind w:right="194"/>
        <w:jc w:val="both"/>
        <w:rPr>
          <w:rFonts w:ascii="Times New Roman" w:eastAsia="Times New Roman" w:hAnsi="Times New Roman"/>
          <w:sz w:val="18"/>
          <w:szCs w:val="18"/>
        </w:rPr>
      </w:pPr>
      <w:r w:rsidRPr="00E45310">
        <w:rPr>
          <w:rFonts w:ascii="Times New Roman" w:eastAsia="Times New Roman" w:hAnsi="Times New Roman"/>
          <w:sz w:val="18"/>
          <w:szCs w:val="18"/>
        </w:rPr>
        <w:t>641—2010</w:t>
      </w:r>
      <w:r w:rsidRPr="00E45310">
        <w:rPr>
          <w:rFonts w:ascii="Times New Roman" w:eastAsia="Times New Roman" w:hAnsi="Times New Roman"/>
          <w:sz w:val="18"/>
          <w:szCs w:val="18"/>
        </w:rPr>
        <w:tab/>
        <w:t>Type L, Low-temperature Venting</w:t>
      </w:r>
      <w:r w:rsidRPr="00E45310">
        <w:rPr>
          <w:rFonts w:ascii="Times New Roman" w:eastAsia="Times New Roman" w:hAnsi="Times New Roman"/>
          <w:spacing w:val="-6"/>
          <w:sz w:val="18"/>
          <w:szCs w:val="18"/>
        </w:rPr>
        <w:t xml:space="preserve"> </w:t>
      </w:r>
      <w:r w:rsidRPr="00E45310">
        <w:rPr>
          <w:rFonts w:ascii="Times New Roman" w:eastAsia="Times New Roman" w:hAnsi="Times New Roman"/>
          <w:sz w:val="18"/>
          <w:szCs w:val="18"/>
        </w:rPr>
        <w:t>Systems—</w:t>
      </w:r>
    </w:p>
    <w:p w:rsidR="00E45310" w:rsidRPr="00E45310" w:rsidRDefault="00E45310" w:rsidP="00E45310">
      <w:pPr>
        <w:widowControl w:val="0"/>
        <w:autoSpaceDE w:val="0"/>
        <w:autoSpaceDN w:val="0"/>
        <w:spacing w:line="178" w:lineRule="exact"/>
        <w:rPr>
          <w:rFonts w:ascii="Times New Roman" w:eastAsia="Times New Roman" w:hAnsi="Times New Roman"/>
          <w:sz w:val="18"/>
          <w:szCs w:val="18"/>
        </w:rPr>
      </w:pPr>
      <w:r w:rsidRPr="00E45310">
        <w:rPr>
          <w:rFonts w:ascii="Times New Roman" w:eastAsia="Times New Roman" w:hAnsi="Times New Roman"/>
          <w:sz w:val="18"/>
          <w:szCs w:val="18"/>
        </w:rPr>
        <w:t xml:space="preserve">with revisions through </w:t>
      </w:r>
      <w:r w:rsidRPr="00E45310">
        <w:rPr>
          <w:rFonts w:ascii="Times New Roman" w:eastAsia="Times New Roman" w:hAnsi="Times New Roman"/>
          <w:strike/>
          <w:color w:val="FF0000"/>
          <w:sz w:val="18"/>
          <w:szCs w:val="18"/>
        </w:rPr>
        <w:t>May 2013</w:t>
      </w:r>
      <w:r w:rsidRPr="00E45310">
        <w:rPr>
          <w:rFonts w:ascii="Times New Roman" w:eastAsia="Times New Roman" w:hAnsi="Times New Roman"/>
          <w:color w:val="FF0000"/>
          <w:sz w:val="18"/>
          <w:szCs w:val="18"/>
          <w:u w:val="single"/>
        </w:rPr>
        <w:t>June 2013</w:t>
      </w:r>
      <w:r w:rsidRPr="00E45310">
        <w:rPr>
          <w:rFonts w:ascii="Times New Roman" w:eastAsia="Times New Roman" w:hAnsi="Times New Roman"/>
          <w:sz w:val="18"/>
          <w:szCs w:val="18"/>
        </w:rPr>
        <w:t xml:space="preserve"> . . . . . . . . . . . . . . . . . . . . . . . . R202, R1003.11.5, M1804.2.4, G2426.1</w:t>
      </w:r>
    </w:p>
    <w:p w:rsidR="00E45310" w:rsidRPr="00E45310" w:rsidRDefault="00E45310" w:rsidP="00E45310">
      <w:pPr>
        <w:widowControl w:val="0"/>
        <w:tabs>
          <w:tab w:val="left" w:pos="3080"/>
        </w:tabs>
        <w:autoSpaceDE w:val="0"/>
        <w:autoSpaceDN w:val="0"/>
        <w:spacing w:line="191" w:lineRule="exact"/>
        <w:rPr>
          <w:rFonts w:ascii="Times New Roman" w:eastAsia="Times New Roman" w:hAnsi="Times New Roman"/>
          <w:sz w:val="18"/>
          <w:szCs w:val="18"/>
        </w:rPr>
      </w:pPr>
    </w:p>
    <w:p w:rsidR="00E45310" w:rsidRPr="00E45310" w:rsidRDefault="00E45310" w:rsidP="00E45310">
      <w:pPr>
        <w:widowControl w:val="0"/>
        <w:tabs>
          <w:tab w:val="left" w:pos="3080"/>
        </w:tabs>
        <w:autoSpaceDE w:val="0"/>
        <w:autoSpaceDN w:val="0"/>
        <w:spacing w:line="191" w:lineRule="exact"/>
        <w:rPr>
          <w:rFonts w:ascii="Times New Roman" w:eastAsia="Times New Roman" w:hAnsi="Times New Roman"/>
          <w:sz w:val="18"/>
          <w:szCs w:val="18"/>
        </w:rPr>
      </w:pPr>
      <w:r w:rsidRPr="00E45310">
        <w:rPr>
          <w:rFonts w:ascii="Times New Roman" w:eastAsia="Times New Roman" w:hAnsi="Times New Roman"/>
          <w:sz w:val="18"/>
          <w:szCs w:val="18"/>
        </w:rPr>
        <w:t>651—2011</w:t>
      </w:r>
      <w:r w:rsidRPr="00E45310">
        <w:rPr>
          <w:rFonts w:ascii="Times New Roman" w:eastAsia="Times New Roman" w:hAnsi="Times New Roman"/>
          <w:sz w:val="18"/>
          <w:szCs w:val="18"/>
        </w:rPr>
        <w:tab/>
        <w:t>Schedule 40 and Schedule 80 Rigid PVC Conduit and</w:t>
      </w:r>
      <w:r w:rsidRPr="00E45310">
        <w:rPr>
          <w:rFonts w:ascii="Times New Roman" w:eastAsia="Times New Roman" w:hAnsi="Times New Roman"/>
          <w:spacing w:val="-9"/>
          <w:sz w:val="18"/>
          <w:szCs w:val="18"/>
        </w:rPr>
        <w:t xml:space="preserve"> </w:t>
      </w:r>
      <w:r w:rsidRPr="00E45310">
        <w:rPr>
          <w:rFonts w:ascii="Times New Roman" w:eastAsia="Times New Roman" w:hAnsi="Times New Roman"/>
          <w:sz w:val="18"/>
          <w:szCs w:val="18"/>
        </w:rPr>
        <w:t>Fittings—</w:t>
      </w:r>
    </w:p>
    <w:p w:rsidR="00E45310" w:rsidRPr="00E45310" w:rsidRDefault="00E45310" w:rsidP="00E45310">
      <w:pPr>
        <w:widowControl w:val="0"/>
        <w:autoSpaceDE w:val="0"/>
        <w:autoSpaceDN w:val="0"/>
        <w:spacing w:line="191" w:lineRule="exact"/>
        <w:rPr>
          <w:rFonts w:ascii="Times New Roman" w:eastAsia="Times New Roman" w:hAnsi="Times New Roman"/>
          <w:sz w:val="18"/>
          <w:szCs w:val="18"/>
        </w:rPr>
      </w:pPr>
      <w:r w:rsidRPr="00E45310">
        <w:rPr>
          <w:rFonts w:ascii="Times New Roman" w:eastAsia="Times New Roman" w:hAnsi="Times New Roman"/>
          <w:sz w:val="18"/>
          <w:szCs w:val="18"/>
        </w:rPr>
        <w:t>with revisions through</w:t>
      </w:r>
      <w:r w:rsidRPr="00E45310">
        <w:rPr>
          <w:rFonts w:ascii="Times New Roman" w:eastAsia="Times New Roman" w:hAnsi="Times New Roman"/>
          <w:strike/>
          <w:sz w:val="18"/>
          <w:szCs w:val="18"/>
        </w:rPr>
        <w:t xml:space="preserve"> </w:t>
      </w:r>
      <w:r w:rsidRPr="00E45310">
        <w:rPr>
          <w:rFonts w:ascii="Times New Roman" w:eastAsia="Times New Roman" w:hAnsi="Times New Roman"/>
          <w:strike/>
          <w:color w:val="FF0000"/>
          <w:sz w:val="18"/>
          <w:szCs w:val="18"/>
        </w:rPr>
        <w:t>March 2012</w:t>
      </w:r>
      <w:r w:rsidRPr="00E45310">
        <w:rPr>
          <w:rFonts w:ascii="Times New Roman" w:eastAsia="Times New Roman" w:hAnsi="Times New Roman"/>
          <w:color w:val="FF0000"/>
          <w:sz w:val="18"/>
          <w:szCs w:val="18"/>
          <w:u w:val="single"/>
        </w:rPr>
        <w:t>May 2014</w:t>
      </w:r>
      <w:r w:rsidRPr="00E45310">
        <w:rPr>
          <w:rFonts w:ascii="Times New Roman" w:eastAsia="Times New Roman" w:hAnsi="Times New Roman"/>
          <w:color w:val="FF0000"/>
          <w:sz w:val="18"/>
          <w:szCs w:val="18"/>
        </w:rPr>
        <w:t xml:space="preserve"> </w:t>
      </w:r>
      <w:r w:rsidRPr="00E45310">
        <w:rPr>
          <w:rFonts w:ascii="Times New Roman" w:eastAsia="Times New Roman" w:hAnsi="Times New Roman"/>
          <w:sz w:val="18"/>
          <w:szCs w:val="18"/>
        </w:rPr>
        <w:t>. . . . . . . . . . . . . . . . . . . . . . . . . . . . . . . . . . . . . . . . . . . . . . .G2414.6.3</w:t>
      </w:r>
    </w:p>
    <w:p w:rsidR="00E45310" w:rsidRPr="00E45310" w:rsidRDefault="00E45310" w:rsidP="00E45310">
      <w:pPr>
        <w:widowControl w:val="0"/>
        <w:tabs>
          <w:tab w:val="left" w:pos="3080"/>
        </w:tabs>
        <w:autoSpaceDE w:val="0"/>
        <w:autoSpaceDN w:val="0"/>
        <w:spacing w:before="3" w:line="230" w:lineRule="auto"/>
        <w:ind w:right="195"/>
        <w:rPr>
          <w:rFonts w:ascii="Times New Roman" w:eastAsia="Times New Roman" w:hAnsi="Times New Roman"/>
          <w:sz w:val="18"/>
          <w:szCs w:val="18"/>
        </w:rPr>
      </w:pPr>
    </w:p>
    <w:p w:rsidR="00E45310" w:rsidRPr="00E45310" w:rsidRDefault="00E45310" w:rsidP="00E45310">
      <w:pPr>
        <w:widowControl w:val="0"/>
        <w:tabs>
          <w:tab w:val="left" w:pos="3080"/>
        </w:tabs>
        <w:autoSpaceDE w:val="0"/>
        <w:autoSpaceDN w:val="0"/>
        <w:spacing w:before="3" w:line="230" w:lineRule="auto"/>
        <w:ind w:right="195"/>
        <w:rPr>
          <w:rFonts w:ascii="Times New Roman" w:eastAsia="Times New Roman" w:hAnsi="Times New Roman"/>
          <w:sz w:val="18"/>
          <w:szCs w:val="18"/>
        </w:rPr>
      </w:pPr>
      <w:r w:rsidRPr="00E45310">
        <w:rPr>
          <w:rFonts w:ascii="Times New Roman" w:eastAsia="Times New Roman" w:hAnsi="Times New Roman"/>
          <w:sz w:val="18"/>
          <w:szCs w:val="18"/>
        </w:rPr>
        <w:t>705—04</w:t>
      </w:r>
      <w:r w:rsidRPr="00E45310">
        <w:rPr>
          <w:rFonts w:ascii="Times New Roman" w:eastAsia="Times New Roman" w:hAnsi="Times New Roman"/>
          <w:sz w:val="18"/>
          <w:szCs w:val="18"/>
        </w:rPr>
        <w:tab/>
        <w:t xml:space="preserve">Standard for Power Ventilators—with revisions through </w:t>
      </w:r>
      <w:r w:rsidRPr="00E45310">
        <w:rPr>
          <w:rFonts w:ascii="Times New Roman" w:eastAsia="Times New Roman" w:hAnsi="Times New Roman"/>
          <w:strike/>
          <w:color w:val="FF0000"/>
          <w:sz w:val="18"/>
          <w:szCs w:val="18"/>
        </w:rPr>
        <w:t>March 2012</w:t>
      </w:r>
      <w:r w:rsidRPr="00E45310">
        <w:rPr>
          <w:rFonts w:ascii="Times New Roman" w:eastAsia="Times New Roman" w:hAnsi="Times New Roman"/>
          <w:color w:val="FF0000"/>
          <w:sz w:val="18"/>
          <w:szCs w:val="18"/>
          <w:u w:val="single"/>
        </w:rPr>
        <w:t>December 2013</w:t>
      </w:r>
      <w:r w:rsidRPr="00E45310">
        <w:rPr>
          <w:rFonts w:ascii="Times New Roman" w:eastAsia="Times New Roman" w:hAnsi="Times New Roman"/>
          <w:sz w:val="18"/>
          <w:szCs w:val="18"/>
        </w:rPr>
        <w:t xml:space="preserve"> . . . . . . . . . . . . . . . . . . . . . M1502.4.4 </w:t>
      </w:r>
    </w:p>
    <w:p w:rsidR="00E45310" w:rsidRPr="00E45310" w:rsidRDefault="00E45310" w:rsidP="00E45310">
      <w:pPr>
        <w:widowControl w:val="0"/>
        <w:tabs>
          <w:tab w:val="left" w:pos="3080"/>
        </w:tabs>
        <w:autoSpaceDE w:val="0"/>
        <w:autoSpaceDN w:val="0"/>
        <w:spacing w:before="3" w:line="230" w:lineRule="auto"/>
        <w:ind w:right="195"/>
        <w:rPr>
          <w:rFonts w:ascii="Times New Roman" w:eastAsia="Times New Roman" w:hAnsi="Times New Roman"/>
          <w:sz w:val="18"/>
          <w:szCs w:val="18"/>
        </w:rPr>
      </w:pPr>
      <w:r w:rsidRPr="00E45310">
        <w:rPr>
          <w:rFonts w:ascii="Times New Roman" w:eastAsia="Times New Roman" w:hAnsi="Times New Roman"/>
          <w:sz w:val="18"/>
          <w:szCs w:val="18"/>
        </w:rPr>
        <w:lastRenderedPageBreak/>
        <w:t>723—08</w:t>
      </w:r>
      <w:r w:rsidRPr="00E45310">
        <w:rPr>
          <w:rFonts w:ascii="Times New Roman" w:eastAsia="Times New Roman" w:hAnsi="Times New Roman"/>
          <w:sz w:val="18"/>
          <w:szCs w:val="18"/>
        </w:rPr>
        <w:tab/>
        <w:t>Standard for Test for Surface Burning Characteristics</w:t>
      </w:r>
      <w:r w:rsidRPr="00E45310">
        <w:rPr>
          <w:rFonts w:ascii="Times New Roman" w:eastAsia="Times New Roman" w:hAnsi="Times New Roman"/>
          <w:spacing w:val="-6"/>
          <w:sz w:val="18"/>
          <w:szCs w:val="18"/>
        </w:rPr>
        <w:t xml:space="preserve"> </w:t>
      </w:r>
      <w:r w:rsidRPr="00E45310">
        <w:rPr>
          <w:rFonts w:ascii="Times New Roman" w:eastAsia="Times New Roman" w:hAnsi="Times New Roman"/>
          <w:sz w:val="18"/>
          <w:szCs w:val="18"/>
        </w:rPr>
        <w:t>of</w:t>
      </w:r>
    </w:p>
    <w:p w:rsidR="00E45310" w:rsidRPr="00E45310" w:rsidRDefault="00E45310" w:rsidP="00E45310">
      <w:pPr>
        <w:widowControl w:val="0"/>
        <w:autoSpaceDE w:val="0"/>
        <w:autoSpaceDN w:val="0"/>
        <w:spacing w:line="179" w:lineRule="exact"/>
        <w:rPr>
          <w:rFonts w:ascii="Times New Roman" w:eastAsia="Times New Roman" w:hAnsi="Times New Roman"/>
          <w:sz w:val="18"/>
          <w:szCs w:val="18"/>
        </w:rPr>
      </w:pPr>
      <w:r w:rsidRPr="00E45310">
        <w:rPr>
          <w:rFonts w:ascii="Times New Roman" w:eastAsia="Times New Roman" w:hAnsi="Times New Roman"/>
          <w:sz w:val="18"/>
          <w:szCs w:val="18"/>
        </w:rPr>
        <w:t>Building Materials—with revisions through September 2010. . . . R202, R302.9.3, R302.9.4, R302.10.1,</w:t>
      </w:r>
    </w:p>
    <w:p w:rsidR="00E45310" w:rsidRPr="00E45310" w:rsidRDefault="00E45310" w:rsidP="00E45310">
      <w:pPr>
        <w:widowControl w:val="0"/>
        <w:autoSpaceDE w:val="0"/>
        <w:autoSpaceDN w:val="0"/>
        <w:spacing w:before="2" w:line="232" w:lineRule="auto"/>
        <w:ind w:right="176"/>
        <w:jc w:val="right"/>
        <w:rPr>
          <w:rFonts w:ascii="Times New Roman" w:eastAsia="Times New Roman" w:hAnsi="Times New Roman"/>
          <w:sz w:val="18"/>
          <w:szCs w:val="18"/>
        </w:rPr>
      </w:pPr>
      <w:r w:rsidRPr="00E45310">
        <w:rPr>
          <w:rFonts w:ascii="Times New Roman" w:eastAsia="Times New Roman" w:hAnsi="Times New Roman"/>
          <w:sz w:val="18"/>
          <w:szCs w:val="18"/>
        </w:rPr>
        <w:t>R302.10.2, R316.3, R316.5.9, R316.5.11, R507.3.2, R802.1.5, M1601.3, M1601.5.2</w:t>
      </w:r>
    </w:p>
    <w:p w:rsidR="00E45310" w:rsidRPr="00E45310" w:rsidRDefault="00E45310" w:rsidP="00E45310">
      <w:pPr>
        <w:widowControl w:val="0"/>
        <w:tabs>
          <w:tab w:val="left" w:pos="3080"/>
        </w:tabs>
        <w:autoSpaceDE w:val="0"/>
        <w:autoSpaceDN w:val="0"/>
        <w:spacing w:line="232" w:lineRule="auto"/>
        <w:ind w:right="194"/>
        <w:rPr>
          <w:rFonts w:ascii="Times New Roman" w:eastAsia="Times New Roman" w:hAnsi="Times New Roman"/>
          <w:sz w:val="18"/>
          <w:szCs w:val="18"/>
        </w:rPr>
      </w:pPr>
      <w:r w:rsidRPr="00E45310">
        <w:rPr>
          <w:rFonts w:ascii="Times New Roman" w:eastAsia="Times New Roman" w:hAnsi="Times New Roman"/>
          <w:sz w:val="18"/>
          <w:szCs w:val="18"/>
        </w:rPr>
        <w:t>726—95</w:t>
      </w:r>
      <w:r w:rsidRPr="00E45310">
        <w:rPr>
          <w:rFonts w:ascii="Times New Roman" w:eastAsia="Times New Roman" w:hAnsi="Times New Roman"/>
          <w:sz w:val="18"/>
          <w:szCs w:val="18"/>
        </w:rPr>
        <w:tab/>
        <w:t xml:space="preserve">Oil-fired Boiler Assemblies—with revisions through </w:t>
      </w:r>
      <w:r w:rsidRPr="00E45310">
        <w:rPr>
          <w:rFonts w:ascii="Times New Roman" w:eastAsia="Times New Roman" w:hAnsi="Times New Roman"/>
          <w:strike/>
          <w:color w:val="FF0000"/>
          <w:sz w:val="18"/>
          <w:szCs w:val="18"/>
        </w:rPr>
        <w:t>April 2011</w:t>
      </w:r>
      <w:r w:rsidRPr="00E45310">
        <w:rPr>
          <w:rFonts w:ascii="Times New Roman" w:eastAsia="Times New Roman" w:hAnsi="Times New Roman"/>
          <w:color w:val="FF0000"/>
          <w:sz w:val="18"/>
          <w:szCs w:val="18"/>
          <w:u w:val="single"/>
        </w:rPr>
        <w:t>October 2013</w:t>
      </w:r>
      <w:r w:rsidRPr="00E45310">
        <w:rPr>
          <w:rFonts w:ascii="Times New Roman" w:eastAsia="Times New Roman" w:hAnsi="Times New Roman"/>
          <w:sz w:val="18"/>
          <w:szCs w:val="18"/>
        </w:rPr>
        <w:t xml:space="preserve">. . . . . . . . . . . . . . . . . </w:t>
      </w:r>
      <w:r w:rsidRPr="00E45310">
        <w:rPr>
          <w:rFonts w:ascii="Times New Roman" w:eastAsia="Times New Roman" w:hAnsi="Times New Roman"/>
          <w:sz w:val="18"/>
          <w:szCs w:val="18"/>
        </w:rPr>
        <w:tab/>
        <w:t xml:space="preserve">M2001.1.1, M2006.1 </w:t>
      </w:r>
    </w:p>
    <w:p w:rsidR="00E45310" w:rsidRPr="00E45310" w:rsidRDefault="00E45310" w:rsidP="00E45310">
      <w:pPr>
        <w:widowControl w:val="0"/>
        <w:tabs>
          <w:tab w:val="left" w:pos="3080"/>
        </w:tabs>
        <w:autoSpaceDE w:val="0"/>
        <w:autoSpaceDN w:val="0"/>
        <w:spacing w:line="232" w:lineRule="auto"/>
        <w:ind w:right="194"/>
        <w:rPr>
          <w:rFonts w:ascii="Times New Roman" w:eastAsia="Times New Roman" w:hAnsi="Times New Roman"/>
          <w:sz w:val="18"/>
          <w:szCs w:val="18"/>
        </w:rPr>
      </w:pPr>
      <w:r w:rsidRPr="00E45310">
        <w:rPr>
          <w:rFonts w:ascii="Times New Roman" w:eastAsia="Times New Roman" w:hAnsi="Times New Roman"/>
          <w:sz w:val="18"/>
          <w:szCs w:val="18"/>
        </w:rPr>
        <w:t>727—06</w:t>
      </w:r>
      <w:r w:rsidRPr="00E45310">
        <w:rPr>
          <w:rFonts w:ascii="Times New Roman" w:eastAsia="Times New Roman" w:hAnsi="Times New Roman"/>
          <w:sz w:val="18"/>
          <w:szCs w:val="18"/>
        </w:rPr>
        <w:tab/>
        <w:t>Oil-fired</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Central Furnaces—with</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revisions</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through</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trike/>
          <w:color w:val="FF0000"/>
          <w:sz w:val="18"/>
          <w:szCs w:val="18"/>
        </w:rPr>
        <w:t>April 2010</w:t>
      </w:r>
      <w:r w:rsidRPr="00E45310">
        <w:rPr>
          <w:rFonts w:ascii="Times New Roman" w:eastAsia="Times New Roman" w:hAnsi="Times New Roman"/>
          <w:color w:val="FF0000"/>
          <w:sz w:val="18"/>
          <w:szCs w:val="18"/>
          <w:u w:val="single"/>
        </w:rPr>
        <w:t>October 2013</w:t>
      </w:r>
      <w:r w:rsidRPr="00E45310">
        <w:rPr>
          <w:rFonts w:ascii="Times New Roman" w:eastAsia="Times New Roman" w:hAnsi="Times New Roman"/>
          <w:spacing w:val="-21"/>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pacing w:val="-3"/>
          <w:sz w:val="18"/>
          <w:szCs w:val="18"/>
        </w:rPr>
        <w:tab/>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7"/>
          <w:sz w:val="18"/>
          <w:szCs w:val="18"/>
        </w:rPr>
        <w:t xml:space="preserve"> </w:t>
      </w:r>
      <w:r w:rsidRPr="00E45310">
        <w:rPr>
          <w:rFonts w:ascii="Times New Roman" w:eastAsia="Times New Roman" w:hAnsi="Times New Roman"/>
          <w:sz w:val="18"/>
          <w:szCs w:val="18"/>
        </w:rPr>
        <w:t>M1402.1</w:t>
      </w:r>
    </w:p>
    <w:p w:rsidR="00E45310" w:rsidRPr="00E45310" w:rsidRDefault="00E45310" w:rsidP="00E45310">
      <w:pPr>
        <w:widowControl w:val="0"/>
        <w:tabs>
          <w:tab w:val="left" w:pos="3080"/>
        </w:tabs>
        <w:autoSpaceDE w:val="0"/>
        <w:autoSpaceDN w:val="0"/>
        <w:spacing w:line="200" w:lineRule="exact"/>
        <w:rPr>
          <w:rFonts w:ascii="Times New Roman" w:eastAsia="Times New Roman" w:hAnsi="Times New Roman"/>
          <w:sz w:val="18"/>
          <w:szCs w:val="18"/>
        </w:rPr>
      </w:pPr>
    </w:p>
    <w:p w:rsidR="00E45310" w:rsidRPr="00E45310" w:rsidRDefault="00E45310" w:rsidP="00E45310">
      <w:pPr>
        <w:widowControl w:val="0"/>
        <w:tabs>
          <w:tab w:val="left" w:pos="3080"/>
        </w:tabs>
        <w:autoSpaceDE w:val="0"/>
        <w:autoSpaceDN w:val="0"/>
        <w:spacing w:line="200" w:lineRule="exact"/>
        <w:rPr>
          <w:rFonts w:ascii="Times New Roman" w:eastAsia="Times New Roman" w:hAnsi="Times New Roman"/>
          <w:sz w:val="18"/>
          <w:szCs w:val="18"/>
        </w:rPr>
      </w:pPr>
      <w:r w:rsidRPr="00E45310">
        <w:rPr>
          <w:rFonts w:ascii="Times New Roman" w:eastAsia="Times New Roman" w:hAnsi="Times New Roman"/>
          <w:sz w:val="18"/>
          <w:szCs w:val="18"/>
        </w:rPr>
        <w:t>729—03</w:t>
      </w:r>
      <w:r w:rsidRPr="00E45310">
        <w:rPr>
          <w:rFonts w:ascii="Times New Roman" w:eastAsia="Times New Roman" w:hAnsi="Times New Roman"/>
          <w:sz w:val="18"/>
          <w:szCs w:val="18"/>
        </w:rPr>
        <w:tab/>
        <w:t>Oil-fired</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Floor</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Furnaces—with</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revisions</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through</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trike/>
          <w:color w:val="FF0000"/>
          <w:sz w:val="18"/>
          <w:szCs w:val="18"/>
        </w:rPr>
        <w:t>August</w:t>
      </w:r>
      <w:r w:rsidRPr="00E45310">
        <w:rPr>
          <w:rFonts w:ascii="Times New Roman" w:eastAsia="Times New Roman" w:hAnsi="Times New Roman"/>
          <w:strike/>
          <w:color w:val="FF0000"/>
          <w:spacing w:val="-2"/>
          <w:sz w:val="18"/>
          <w:szCs w:val="18"/>
        </w:rPr>
        <w:t xml:space="preserve"> </w:t>
      </w:r>
      <w:r w:rsidRPr="00E45310">
        <w:rPr>
          <w:rFonts w:ascii="Times New Roman" w:eastAsia="Times New Roman" w:hAnsi="Times New Roman"/>
          <w:strike/>
          <w:color w:val="FF0000"/>
          <w:sz w:val="18"/>
          <w:szCs w:val="18"/>
        </w:rPr>
        <w:t>2012</w:t>
      </w:r>
      <w:r w:rsidRPr="00E45310">
        <w:rPr>
          <w:rFonts w:ascii="Times New Roman" w:eastAsia="Times New Roman" w:hAnsi="Times New Roman"/>
          <w:color w:val="FF0000"/>
          <w:sz w:val="18"/>
          <w:szCs w:val="18"/>
          <w:u w:val="single"/>
        </w:rPr>
        <w:t>October 2013</w:t>
      </w:r>
      <w:r w:rsidRPr="00E45310">
        <w:rPr>
          <w:rFonts w:ascii="Times New Roman" w:eastAsia="Times New Roman" w:hAnsi="Times New Roman"/>
          <w:spacing w:val="-2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pacing w:val="-4"/>
          <w:sz w:val="18"/>
          <w:szCs w:val="18"/>
        </w:rPr>
        <w:tab/>
      </w:r>
      <w:r w:rsidRPr="00E45310">
        <w:rPr>
          <w:rFonts w:ascii="Times New Roman" w:eastAsia="Times New Roman" w:hAnsi="Times New Roman"/>
          <w:sz w:val="18"/>
          <w:szCs w:val="18"/>
        </w:rPr>
        <w:t>.</w:t>
      </w:r>
      <w:r w:rsidRPr="00E45310">
        <w:rPr>
          <w:rFonts w:ascii="Times New Roman" w:eastAsia="Times New Roman" w:hAnsi="Times New Roman"/>
          <w:spacing w:val="-17"/>
          <w:sz w:val="18"/>
          <w:szCs w:val="18"/>
        </w:rPr>
        <w:t xml:space="preserve"> </w:t>
      </w:r>
      <w:r w:rsidRPr="00E45310">
        <w:rPr>
          <w:rFonts w:ascii="Times New Roman" w:eastAsia="Times New Roman" w:hAnsi="Times New Roman"/>
          <w:sz w:val="18"/>
          <w:szCs w:val="18"/>
        </w:rPr>
        <w:t>M1408.1</w:t>
      </w:r>
    </w:p>
    <w:p w:rsidR="00E45310" w:rsidRPr="00E45310" w:rsidRDefault="00E45310" w:rsidP="00E45310">
      <w:pPr>
        <w:widowControl w:val="0"/>
        <w:tabs>
          <w:tab w:val="left" w:pos="3080"/>
        </w:tabs>
        <w:autoSpaceDE w:val="0"/>
        <w:autoSpaceDN w:val="0"/>
        <w:spacing w:before="1" w:line="232" w:lineRule="auto"/>
        <w:ind w:right="194"/>
        <w:jc w:val="both"/>
        <w:rPr>
          <w:rFonts w:ascii="Times New Roman" w:eastAsia="Times New Roman" w:hAnsi="Times New Roman"/>
          <w:sz w:val="18"/>
          <w:szCs w:val="18"/>
        </w:rPr>
      </w:pPr>
    </w:p>
    <w:p w:rsidR="00E45310" w:rsidRPr="00E45310" w:rsidRDefault="00E45310" w:rsidP="00E45310">
      <w:pPr>
        <w:widowControl w:val="0"/>
        <w:tabs>
          <w:tab w:val="left" w:pos="3080"/>
        </w:tabs>
        <w:autoSpaceDE w:val="0"/>
        <w:autoSpaceDN w:val="0"/>
        <w:spacing w:before="1" w:line="232" w:lineRule="auto"/>
        <w:ind w:right="194"/>
        <w:jc w:val="both"/>
        <w:rPr>
          <w:rFonts w:ascii="Times New Roman" w:eastAsia="Times New Roman" w:hAnsi="Times New Roman"/>
          <w:sz w:val="18"/>
          <w:szCs w:val="18"/>
        </w:rPr>
      </w:pPr>
      <w:r w:rsidRPr="00E45310">
        <w:rPr>
          <w:rFonts w:ascii="Times New Roman" w:eastAsia="Times New Roman" w:hAnsi="Times New Roman"/>
          <w:sz w:val="18"/>
          <w:szCs w:val="18"/>
        </w:rPr>
        <w:t>730—03</w:t>
      </w:r>
      <w:r w:rsidRPr="00E45310">
        <w:rPr>
          <w:rFonts w:ascii="Times New Roman" w:eastAsia="Times New Roman" w:hAnsi="Times New Roman"/>
          <w:sz w:val="18"/>
          <w:szCs w:val="18"/>
        </w:rPr>
        <w:tab/>
        <w:t>Oil-fired</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Wall</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Furnaces—with</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revisions</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through</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trike/>
          <w:color w:val="FF0000"/>
          <w:sz w:val="18"/>
          <w:szCs w:val="18"/>
        </w:rPr>
        <w:t>August</w:t>
      </w:r>
      <w:r w:rsidRPr="00E45310">
        <w:rPr>
          <w:rFonts w:ascii="Times New Roman" w:eastAsia="Times New Roman" w:hAnsi="Times New Roman"/>
          <w:strike/>
          <w:color w:val="FF0000"/>
          <w:spacing w:val="-2"/>
          <w:sz w:val="18"/>
          <w:szCs w:val="18"/>
        </w:rPr>
        <w:t xml:space="preserve"> </w:t>
      </w:r>
      <w:r w:rsidRPr="00E45310">
        <w:rPr>
          <w:rFonts w:ascii="Times New Roman" w:eastAsia="Times New Roman" w:hAnsi="Times New Roman"/>
          <w:strike/>
          <w:color w:val="FF0000"/>
          <w:sz w:val="18"/>
          <w:szCs w:val="18"/>
        </w:rPr>
        <w:t>2012</w:t>
      </w:r>
      <w:r w:rsidRPr="00E45310">
        <w:rPr>
          <w:rFonts w:ascii="Times New Roman" w:eastAsia="Times New Roman" w:hAnsi="Times New Roman"/>
          <w:color w:val="FF0000"/>
          <w:sz w:val="18"/>
          <w:szCs w:val="18"/>
          <w:u w:val="single"/>
        </w:rPr>
        <w:t>October 2013</w:t>
      </w:r>
      <w:r w:rsidRPr="00E45310">
        <w:rPr>
          <w:rFonts w:ascii="Times New Roman" w:eastAsia="Times New Roman" w:hAnsi="Times New Roman"/>
          <w:spacing w:val="17"/>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pacing w:val="-3"/>
          <w:sz w:val="18"/>
          <w:szCs w:val="18"/>
        </w:rPr>
        <w:tab/>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7"/>
          <w:sz w:val="18"/>
          <w:szCs w:val="18"/>
        </w:rPr>
        <w:t xml:space="preserve"> </w:t>
      </w:r>
      <w:r w:rsidRPr="00E45310">
        <w:rPr>
          <w:rFonts w:ascii="Times New Roman" w:eastAsia="Times New Roman" w:hAnsi="Times New Roman"/>
          <w:sz w:val="18"/>
          <w:szCs w:val="18"/>
        </w:rPr>
        <w:t xml:space="preserve">M1409.1 </w:t>
      </w:r>
    </w:p>
    <w:p w:rsidR="00E45310" w:rsidRPr="00E45310" w:rsidRDefault="00E45310" w:rsidP="00E45310">
      <w:pPr>
        <w:widowControl w:val="0"/>
        <w:tabs>
          <w:tab w:val="left" w:pos="3080"/>
        </w:tabs>
        <w:autoSpaceDE w:val="0"/>
        <w:autoSpaceDN w:val="0"/>
        <w:spacing w:before="1" w:line="232" w:lineRule="auto"/>
        <w:ind w:right="194"/>
        <w:jc w:val="both"/>
        <w:rPr>
          <w:rFonts w:ascii="Times New Roman" w:eastAsia="Times New Roman" w:hAnsi="Times New Roman"/>
          <w:sz w:val="18"/>
          <w:szCs w:val="18"/>
        </w:rPr>
      </w:pPr>
    </w:p>
    <w:p w:rsidR="00E45310" w:rsidRPr="00E45310" w:rsidRDefault="00E45310" w:rsidP="00E45310">
      <w:pPr>
        <w:widowControl w:val="0"/>
        <w:tabs>
          <w:tab w:val="left" w:pos="3080"/>
        </w:tabs>
        <w:autoSpaceDE w:val="0"/>
        <w:autoSpaceDN w:val="0"/>
        <w:spacing w:before="1" w:line="232" w:lineRule="auto"/>
        <w:ind w:right="194"/>
        <w:jc w:val="both"/>
        <w:rPr>
          <w:rFonts w:ascii="Times New Roman" w:eastAsia="Times New Roman" w:hAnsi="Times New Roman"/>
          <w:sz w:val="18"/>
          <w:szCs w:val="18"/>
        </w:rPr>
      </w:pPr>
      <w:r w:rsidRPr="00E45310">
        <w:rPr>
          <w:rFonts w:ascii="Times New Roman" w:eastAsia="Times New Roman" w:hAnsi="Times New Roman"/>
          <w:sz w:val="18"/>
          <w:szCs w:val="18"/>
        </w:rPr>
        <w:t>732—95</w:t>
      </w:r>
      <w:r w:rsidRPr="00E45310">
        <w:rPr>
          <w:rFonts w:ascii="Times New Roman" w:eastAsia="Times New Roman" w:hAnsi="Times New Roman"/>
          <w:sz w:val="18"/>
          <w:szCs w:val="18"/>
        </w:rPr>
        <w:tab/>
        <w:t>Oil-fired</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Storage</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Tank</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Water</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Heaters—with</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revisions</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through</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trike/>
          <w:color w:val="FF0000"/>
          <w:sz w:val="18"/>
          <w:szCs w:val="18"/>
        </w:rPr>
        <w:t>April</w:t>
      </w:r>
      <w:r w:rsidRPr="00E45310">
        <w:rPr>
          <w:rFonts w:ascii="Times New Roman" w:eastAsia="Times New Roman" w:hAnsi="Times New Roman"/>
          <w:strike/>
          <w:color w:val="FF0000"/>
          <w:spacing w:val="-1"/>
          <w:sz w:val="18"/>
          <w:szCs w:val="18"/>
        </w:rPr>
        <w:t xml:space="preserve"> </w:t>
      </w:r>
      <w:r w:rsidRPr="00E45310">
        <w:rPr>
          <w:rFonts w:ascii="Times New Roman" w:eastAsia="Times New Roman" w:hAnsi="Times New Roman"/>
          <w:strike/>
          <w:color w:val="FF0000"/>
          <w:spacing w:val="1"/>
          <w:sz w:val="18"/>
          <w:szCs w:val="18"/>
        </w:rPr>
        <w:t>2010</w:t>
      </w:r>
      <w:r w:rsidRPr="00E45310">
        <w:rPr>
          <w:rFonts w:ascii="Times New Roman" w:eastAsia="Times New Roman" w:hAnsi="Times New Roman"/>
          <w:color w:val="FF0000"/>
          <w:spacing w:val="1"/>
          <w:sz w:val="18"/>
          <w:szCs w:val="18"/>
          <w:u w:val="single"/>
        </w:rPr>
        <w:t>October 2013</w:t>
      </w:r>
      <w:r w:rsidRPr="00E45310">
        <w:rPr>
          <w:rFonts w:ascii="Times New Roman" w:eastAsia="Times New Roman" w:hAnsi="Times New Roman"/>
          <w:spacing w:val="1"/>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pacing w:val="-4"/>
          <w:sz w:val="18"/>
          <w:szCs w:val="18"/>
        </w:rPr>
        <w:tab/>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7"/>
          <w:sz w:val="18"/>
          <w:szCs w:val="18"/>
        </w:rPr>
        <w:t xml:space="preserve"> </w:t>
      </w:r>
      <w:r w:rsidRPr="00E45310">
        <w:rPr>
          <w:rFonts w:ascii="Times New Roman" w:eastAsia="Times New Roman" w:hAnsi="Times New Roman"/>
          <w:sz w:val="18"/>
          <w:szCs w:val="18"/>
        </w:rPr>
        <w:t xml:space="preserve">M2005.1 </w:t>
      </w:r>
    </w:p>
    <w:p w:rsidR="00E45310" w:rsidRPr="00E45310" w:rsidRDefault="00E45310" w:rsidP="00E45310">
      <w:pPr>
        <w:widowControl w:val="0"/>
        <w:tabs>
          <w:tab w:val="left" w:pos="3080"/>
        </w:tabs>
        <w:autoSpaceDE w:val="0"/>
        <w:autoSpaceDN w:val="0"/>
        <w:spacing w:before="1" w:line="232" w:lineRule="auto"/>
        <w:ind w:right="194"/>
        <w:jc w:val="both"/>
        <w:rPr>
          <w:rFonts w:ascii="Times New Roman" w:eastAsia="Times New Roman" w:hAnsi="Times New Roman"/>
          <w:sz w:val="18"/>
          <w:szCs w:val="18"/>
        </w:rPr>
      </w:pPr>
    </w:p>
    <w:p w:rsidR="00E45310" w:rsidRPr="00E45310" w:rsidRDefault="00E45310" w:rsidP="00E45310">
      <w:pPr>
        <w:widowControl w:val="0"/>
        <w:tabs>
          <w:tab w:val="left" w:pos="3080"/>
        </w:tabs>
        <w:autoSpaceDE w:val="0"/>
        <w:autoSpaceDN w:val="0"/>
        <w:spacing w:before="1" w:line="232" w:lineRule="auto"/>
        <w:ind w:right="194"/>
        <w:jc w:val="both"/>
        <w:rPr>
          <w:rFonts w:ascii="Times New Roman" w:eastAsia="Times New Roman" w:hAnsi="Times New Roman"/>
          <w:sz w:val="18"/>
          <w:szCs w:val="18"/>
        </w:rPr>
      </w:pPr>
      <w:r w:rsidRPr="00E45310">
        <w:rPr>
          <w:rFonts w:ascii="Times New Roman" w:eastAsia="Times New Roman" w:hAnsi="Times New Roman"/>
          <w:sz w:val="18"/>
          <w:szCs w:val="18"/>
        </w:rPr>
        <w:t>737—2011</w:t>
      </w:r>
      <w:r w:rsidRPr="00E45310">
        <w:rPr>
          <w:rFonts w:ascii="Times New Roman" w:eastAsia="Times New Roman" w:hAnsi="Times New Roman"/>
          <w:sz w:val="18"/>
          <w:szCs w:val="18"/>
        </w:rPr>
        <w:tab/>
        <w:t>Fireplaces</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Stoves</w:t>
      </w:r>
      <w:r w:rsidRPr="00E45310">
        <w:rPr>
          <w:rFonts w:ascii="Times New Roman" w:eastAsia="Times New Roman" w:hAnsi="Times New Roman"/>
          <w:color w:val="FF0000"/>
          <w:sz w:val="18"/>
          <w:szCs w:val="18"/>
          <w:u w:val="single"/>
        </w:rPr>
        <w:t>-with revisions through August 2015</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xml:space="preserve">. </w:t>
      </w:r>
      <w:r w:rsidRPr="00E45310">
        <w:rPr>
          <w:rFonts w:ascii="Times New Roman" w:eastAsia="Times New Roman" w:hAnsi="Times New Roman"/>
          <w:sz w:val="18"/>
          <w:szCs w:val="18"/>
        </w:rPr>
        <w:tab/>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 .M1414.1,</w:t>
      </w:r>
      <w:r w:rsidRPr="00E45310">
        <w:rPr>
          <w:rFonts w:ascii="Times New Roman" w:eastAsia="Times New Roman" w:hAnsi="Times New Roman"/>
          <w:spacing w:val="-24"/>
          <w:sz w:val="18"/>
          <w:szCs w:val="18"/>
        </w:rPr>
        <w:t xml:space="preserve"> </w:t>
      </w:r>
      <w:r w:rsidRPr="00E45310">
        <w:rPr>
          <w:rFonts w:ascii="Times New Roman" w:eastAsia="Times New Roman" w:hAnsi="Times New Roman"/>
          <w:sz w:val="18"/>
          <w:szCs w:val="18"/>
        </w:rPr>
        <w:t>M1901.2</w:t>
      </w:r>
    </w:p>
    <w:p w:rsidR="00E45310" w:rsidRPr="00E45310" w:rsidRDefault="00E45310" w:rsidP="00E45310">
      <w:pPr>
        <w:widowControl w:val="0"/>
        <w:tabs>
          <w:tab w:val="left" w:pos="3080"/>
        </w:tabs>
        <w:autoSpaceDE w:val="0"/>
        <w:autoSpaceDN w:val="0"/>
        <w:spacing w:line="189" w:lineRule="exact"/>
        <w:jc w:val="both"/>
        <w:rPr>
          <w:rFonts w:ascii="Times New Roman" w:eastAsia="Times New Roman" w:hAnsi="Times New Roman"/>
          <w:sz w:val="18"/>
          <w:szCs w:val="18"/>
        </w:rPr>
      </w:pPr>
    </w:p>
    <w:p w:rsidR="00E45310" w:rsidRPr="00E45310" w:rsidRDefault="00E45310" w:rsidP="00E45310">
      <w:pPr>
        <w:widowControl w:val="0"/>
        <w:tabs>
          <w:tab w:val="left" w:pos="3080"/>
        </w:tabs>
        <w:autoSpaceDE w:val="0"/>
        <w:autoSpaceDN w:val="0"/>
        <w:spacing w:line="189" w:lineRule="exact"/>
        <w:jc w:val="both"/>
        <w:rPr>
          <w:rFonts w:ascii="Times New Roman" w:eastAsia="Times New Roman" w:hAnsi="Times New Roman"/>
          <w:sz w:val="18"/>
          <w:szCs w:val="18"/>
        </w:rPr>
      </w:pPr>
      <w:r w:rsidRPr="00E45310">
        <w:rPr>
          <w:rFonts w:ascii="Times New Roman" w:eastAsia="Times New Roman" w:hAnsi="Times New Roman"/>
          <w:sz w:val="18"/>
          <w:szCs w:val="18"/>
        </w:rPr>
        <w:t>790—04</w:t>
      </w:r>
      <w:r w:rsidRPr="00E45310">
        <w:rPr>
          <w:rFonts w:ascii="Times New Roman" w:eastAsia="Times New Roman" w:hAnsi="Times New Roman"/>
          <w:sz w:val="18"/>
          <w:szCs w:val="18"/>
        </w:rPr>
        <w:tab/>
        <w:t>Standard Test Methods for Fire Tests of Roof</w:t>
      </w:r>
      <w:r w:rsidRPr="00E45310">
        <w:rPr>
          <w:rFonts w:ascii="Times New Roman" w:eastAsia="Times New Roman" w:hAnsi="Times New Roman"/>
          <w:spacing w:val="-10"/>
          <w:sz w:val="18"/>
          <w:szCs w:val="18"/>
        </w:rPr>
        <w:t xml:space="preserve"> </w:t>
      </w:r>
      <w:r w:rsidRPr="00E45310">
        <w:rPr>
          <w:rFonts w:ascii="Times New Roman" w:eastAsia="Times New Roman" w:hAnsi="Times New Roman"/>
          <w:sz w:val="18"/>
          <w:szCs w:val="18"/>
        </w:rPr>
        <w:t>Coverings—</w:t>
      </w:r>
    </w:p>
    <w:p w:rsidR="00E45310" w:rsidRPr="00E45310" w:rsidRDefault="00E45310" w:rsidP="00E45310">
      <w:pPr>
        <w:widowControl w:val="0"/>
        <w:autoSpaceDE w:val="0"/>
        <w:autoSpaceDN w:val="0"/>
        <w:spacing w:line="191" w:lineRule="exact"/>
        <w:rPr>
          <w:rFonts w:ascii="Times New Roman" w:eastAsia="Times New Roman" w:hAnsi="Times New Roman"/>
          <w:sz w:val="18"/>
          <w:szCs w:val="18"/>
        </w:rPr>
      </w:pPr>
      <w:r w:rsidRPr="00E45310">
        <w:rPr>
          <w:rFonts w:ascii="Times New Roman" w:eastAsia="Times New Roman" w:hAnsi="Times New Roman"/>
          <w:sz w:val="18"/>
          <w:szCs w:val="18"/>
        </w:rPr>
        <w:t xml:space="preserve">with revisions through </w:t>
      </w:r>
      <w:r w:rsidRPr="00E45310">
        <w:rPr>
          <w:rFonts w:ascii="Times New Roman" w:eastAsia="Times New Roman" w:hAnsi="Times New Roman"/>
          <w:strike/>
          <w:color w:val="FF0000"/>
          <w:sz w:val="18"/>
          <w:szCs w:val="18"/>
        </w:rPr>
        <w:t>October 2008</w:t>
      </w:r>
      <w:r w:rsidRPr="00E45310">
        <w:rPr>
          <w:rFonts w:ascii="Times New Roman" w:eastAsia="Times New Roman" w:hAnsi="Times New Roman"/>
          <w:color w:val="FF0000"/>
          <w:sz w:val="18"/>
          <w:szCs w:val="18"/>
          <w:u w:val="single"/>
        </w:rPr>
        <w:t>July 2014</w:t>
      </w:r>
      <w:r w:rsidRPr="00E45310">
        <w:rPr>
          <w:rFonts w:ascii="Times New Roman" w:eastAsia="Times New Roman" w:hAnsi="Times New Roman"/>
          <w:sz w:val="18"/>
          <w:szCs w:val="18"/>
        </w:rPr>
        <w:t>. . . . . . . . . . . . . . . . . . . . . . . . . . . . . . . . . . . . . . . . R302.2.2, R902.1</w:t>
      </w:r>
    </w:p>
    <w:p w:rsidR="00E45310" w:rsidRPr="00E45310" w:rsidRDefault="00E45310" w:rsidP="00E45310">
      <w:pPr>
        <w:widowControl w:val="0"/>
        <w:tabs>
          <w:tab w:val="left" w:pos="3079"/>
        </w:tabs>
        <w:autoSpaceDE w:val="0"/>
        <w:autoSpaceDN w:val="0"/>
        <w:spacing w:line="191" w:lineRule="exact"/>
        <w:jc w:val="both"/>
        <w:rPr>
          <w:rFonts w:ascii="Times New Roman" w:eastAsia="Times New Roman" w:hAnsi="Times New Roman"/>
          <w:sz w:val="18"/>
          <w:szCs w:val="18"/>
        </w:rPr>
      </w:pPr>
      <w:r w:rsidRPr="00E45310">
        <w:rPr>
          <w:rFonts w:ascii="Times New Roman" w:eastAsia="Times New Roman" w:hAnsi="Times New Roman"/>
          <w:sz w:val="18"/>
          <w:szCs w:val="18"/>
        </w:rPr>
        <w:t>795—2011</w:t>
      </w:r>
      <w:r w:rsidRPr="00E45310">
        <w:rPr>
          <w:rFonts w:ascii="Times New Roman" w:eastAsia="Times New Roman" w:hAnsi="Times New Roman"/>
          <w:sz w:val="18"/>
          <w:szCs w:val="18"/>
        </w:rPr>
        <w:tab/>
        <w:t>Commercial-industrial Gas Heating Equipment—</w:t>
      </w:r>
    </w:p>
    <w:p w:rsidR="00E45310" w:rsidRPr="00E45310" w:rsidRDefault="00E45310" w:rsidP="00E45310">
      <w:pPr>
        <w:widowControl w:val="0"/>
        <w:autoSpaceDE w:val="0"/>
        <w:autoSpaceDN w:val="0"/>
        <w:spacing w:line="191" w:lineRule="exact"/>
        <w:rPr>
          <w:rFonts w:ascii="Times New Roman" w:eastAsia="Times New Roman" w:hAnsi="Times New Roman"/>
          <w:sz w:val="18"/>
          <w:szCs w:val="18"/>
        </w:rPr>
      </w:pPr>
      <w:r w:rsidRPr="00E45310">
        <w:rPr>
          <w:rFonts w:ascii="Times New Roman" w:eastAsia="Times New Roman" w:hAnsi="Times New Roman"/>
          <w:sz w:val="18"/>
          <w:szCs w:val="18"/>
        </w:rPr>
        <w:t xml:space="preserve">with revisions through </w:t>
      </w:r>
      <w:r w:rsidRPr="00E45310">
        <w:rPr>
          <w:rFonts w:ascii="Times New Roman" w:eastAsia="Times New Roman" w:hAnsi="Times New Roman"/>
          <w:strike/>
          <w:color w:val="FF0000"/>
          <w:sz w:val="18"/>
          <w:szCs w:val="18"/>
        </w:rPr>
        <w:t>September 2012</w:t>
      </w:r>
      <w:r w:rsidRPr="00E45310">
        <w:rPr>
          <w:rFonts w:ascii="Times New Roman" w:eastAsia="Times New Roman" w:hAnsi="Times New Roman"/>
          <w:color w:val="FF0000"/>
          <w:sz w:val="18"/>
          <w:szCs w:val="18"/>
          <w:u w:val="single"/>
        </w:rPr>
        <w:t>November 2013</w:t>
      </w:r>
      <w:r w:rsidRPr="00E45310">
        <w:rPr>
          <w:rFonts w:ascii="Times New Roman" w:eastAsia="Times New Roman" w:hAnsi="Times New Roman"/>
          <w:sz w:val="18"/>
          <w:szCs w:val="18"/>
        </w:rPr>
        <w:t>. . . . . . . . . . . . . . . . . . . . . . . . . . . . . . . . . . . . . G2442.1, G2452.1</w:t>
      </w:r>
    </w:p>
    <w:p w:rsidR="00E45310" w:rsidRPr="00E45310" w:rsidRDefault="00E45310" w:rsidP="00E45310">
      <w:pPr>
        <w:widowControl w:val="0"/>
        <w:tabs>
          <w:tab w:val="left" w:pos="3079"/>
        </w:tabs>
        <w:autoSpaceDE w:val="0"/>
        <w:autoSpaceDN w:val="0"/>
        <w:spacing w:line="191" w:lineRule="exact"/>
        <w:jc w:val="both"/>
        <w:rPr>
          <w:rFonts w:ascii="Times New Roman" w:eastAsia="Times New Roman" w:hAnsi="Times New Roman"/>
          <w:sz w:val="18"/>
          <w:szCs w:val="18"/>
        </w:rPr>
      </w:pPr>
    </w:p>
    <w:p w:rsidR="00E45310" w:rsidRPr="00E45310" w:rsidRDefault="00E45310" w:rsidP="00E45310">
      <w:pPr>
        <w:widowControl w:val="0"/>
        <w:tabs>
          <w:tab w:val="left" w:pos="3079"/>
        </w:tabs>
        <w:autoSpaceDE w:val="0"/>
        <w:autoSpaceDN w:val="0"/>
        <w:spacing w:line="191" w:lineRule="exact"/>
        <w:jc w:val="both"/>
        <w:rPr>
          <w:rFonts w:ascii="Times New Roman" w:eastAsia="Times New Roman" w:hAnsi="Times New Roman"/>
          <w:sz w:val="18"/>
          <w:szCs w:val="18"/>
        </w:rPr>
      </w:pPr>
      <w:r w:rsidRPr="00E45310">
        <w:rPr>
          <w:rFonts w:ascii="Times New Roman" w:eastAsia="Times New Roman" w:hAnsi="Times New Roman"/>
          <w:sz w:val="18"/>
          <w:szCs w:val="18"/>
        </w:rPr>
        <w:t>834—04</w:t>
      </w:r>
      <w:r w:rsidRPr="00E45310">
        <w:rPr>
          <w:rFonts w:ascii="Times New Roman" w:eastAsia="Times New Roman" w:hAnsi="Times New Roman"/>
          <w:sz w:val="18"/>
          <w:szCs w:val="18"/>
        </w:rPr>
        <w:tab/>
        <w:t>Heating, Water Supply and Power Boilers—Electric—with</w:t>
      </w:r>
      <w:r w:rsidRPr="00E45310">
        <w:rPr>
          <w:rFonts w:ascii="Times New Roman" w:eastAsia="Times New Roman" w:hAnsi="Times New Roman"/>
          <w:spacing w:val="-7"/>
          <w:sz w:val="18"/>
          <w:szCs w:val="18"/>
        </w:rPr>
        <w:t xml:space="preserve"> </w:t>
      </w:r>
      <w:r w:rsidRPr="00E45310">
        <w:rPr>
          <w:rFonts w:ascii="Times New Roman" w:eastAsia="Times New Roman" w:hAnsi="Times New Roman"/>
          <w:sz w:val="18"/>
          <w:szCs w:val="18"/>
        </w:rPr>
        <w:t>revisions</w:t>
      </w:r>
    </w:p>
    <w:p w:rsidR="00E45310" w:rsidRPr="00E45310" w:rsidRDefault="00E45310" w:rsidP="00E45310">
      <w:pPr>
        <w:widowControl w:val="0"/>
        <w:autoSpaceDE w:val="0"/>
        <w:autoSpaceDN w:val="0"/>
        <w:spacing w:line="193" w:lineRule="exact"/>
        <w:rPr>
          <w:rFonts w:ascii="Times New Roman" w:eastAsia="Times New Roman" w:hAnsi="Times New Roman"/>
          <w:sz w:val="18"/>
          <w:szCs w:val="18"/>
        </w:rPr>
      </w:pPr>
      <w:r w:rsidRPr="00E45310">
        <w:rPr>
          <w:rFonts w:ascii="Times New Roman" w:eastAsia="Times New Roman" w:hAnsi="Times New Roman"/>
          <w:sz w:val="18"/>
          <w:szCs w:val="18"/>
        </w:rPr>
        <w:t xml:space="preserve">through </w:t>
      </w:r>
      <w:r w:rsidRPr="00E45310">
        <w:rPr>
          <w:rFonts w:ascii="Times New Roman" w:eastAsia="Times New Roman" w:hAnsi="Times New Roman"/>
          <w:strike/>
          <w:color w:val="FF0000"/>
          <w:sz w:val="18"/>
          <w:szCs w:val="18"/>
        </w:rPr>
        <w:t>January 2013</w:t>
      </w:r>
      <w:r w:rsidRPr="00E45310">
        <w:rPr>
          <w:rFonts w:ascii="Times New Roman" w:eastAsia="Times New Roman" w:hAnsi="Times New Roman"/>
          <w:color w:val="FF0000"/>
          <w:sz w:val="18"/>
          <w:szCs w:val="18"/>
          <w:u w:val="single"/>
        </w:rPr>
        <w:t>December 2013</w:t>
      </w:r>
      <w:r w:rsidRPr="00E45310">
        <w:rPr>
          <w:rFonts w:ascii="Times New Roman" w:eastAsia="Times New Roman" w:hAnsi="Times New Roman"/>
          <w:sz w:val="18"/>
          <w:szCs w:val="18"/>
        </w:rPr>
        <w:t>. . . . . . . . . . . . . . . . . . . . . . . . . . . . . . . . . . . . . . . . . . . . . . . . . . . . . . . . . M2001.1.1</w:t>
      </w:r>
    </w:p>
    <w:p w:rsidR="00E45310" w:rsidRPr="00E45310" w:rsidRDefault="00E45310" w:rsidP="00E45310">
      <w:pPr>
        <w:widowControl w:val="0"/>
        <w:autoSpaceDE w:val="0"/>
        <w:autoSpaceDN w:val="0"/>
        <w:spacing w:before="9"/>
        <w:rPr>
          <w:rFonts w:ascii="Times New Roman" w:eastAsia="Times New Roman" w:hAnsi="Times New Roman"/>
          <w:sz w:val="17"/>
          <w:szCs w:val="18"/>
        </w:rPr>
      </w:pPr>
    </w:p>
    <w:p w:rsidR="00E45310" w:rsidRPr="00E45310" w:rsidRDefault="00E45310" w:rsidP="00E45310">
      <w:pPr>
        <w:widowControl w:val="0"/>
        <w:tabs>
          <w:tab w:val="right" w:pos="10798"/>
        </w:tabs>
        <w:autoSpaceDE w:val="0"/>
        <w:autoSpaceDN w:val="0"/>
        <w:spacing w:before="93"/>
        <w:rPr>
          <w:rFonts w:eastAsia="Times New Roman"/>
          <w:b/>
          <w:sz w:val="16"/>
          <w:szCs w:val="22"/>
        </w:rPr>
      </w:pPr>
      <w:r w:rsidRPr="00E45310">
        <w:rPr>
          <w:rFonts w:eastAsia="Times New Roman"/>
          <w:b/>
          <w:sz w:val="16"/>
          <w:szCs w:val="22"/>
        </w:rPr>
        <w:t>FLORIDA BUILDING CODE — RESIDENTIAL, 6th</w:t>
      </w:r>
      <w:r w:rsidRPr="00E45310">
        <w:rPr>
          <w:rFonts w:eastAsia="Times New Roman"/>
          <w:b/>
          <w:spacing w:val="2"/>
          <w:sz w:val="16"/>
          <w:szCs w:val="22"/>
        </w:rPr>
        <w:t xml:space="preserve"> </w:t>
      </w:r>
      <w:r w:rsidRPr="00E45310">
        <w:rPr>
          <w:rFonts w:eastAsia="Times New Roman"/>
          <w:b/>
          <w:sz w:val="16"/>
          <w:szCs w:val="22"/>
        </w:rPr>
        <w:t>EDITION (2017)</w:t>
      </w:r>
      <w:r w:rsidRPr="00E45310">
        <w:rPr>
          <w:rFonts w:eastAsia="Times New Roman"/>
          <w:b/>
          <w:sz w:val="16"/>
          <w:szCs w:val="22"/>
        </w:rPr>
        <w:tab/>
        <w:t>763</w:t>
      </w:r>
    </w:p>
    <w:p w:rsidR="00E45310" w:rsidRPr="00E45310" w:rsidRDefault="00E45310" w:rsidP="00E45310">
      <w:pPr>
        <w:widowControl w:val="0"/>
        <w:autoSpaceDE w:val="0"/>
        <w:autoSpaceDN w:val="0"/>
        <w:rPr>
          <w:rFonts w:eastAsia="Times New Roman"/>
          <w:sz w:val="16"/>
          <w:szCs w:val="22"/>
        </w:rPr>
        <w:sectPr w:rsidR="00E45310" w:rsidRPr="00E45310">
          <w:pgSz w:w="12240" w:h="15840"/>
          <w:pgMar w:top="660" w:right="620" w:bottom="260" w:left="640" w:header="0" w:footer="78" w:gutter="0"/>
          <w:cols w:space="720"/>
        </w:sectPr>
      </w:pPr>
    </w:p>
    <w:p w:rsidR="00E45310" w:rsidRPr="00E45310" w:rsidRDefault="00E45310" w:rsidP="00E45310">
      <w:pPr>
        <w:widowControl w:val="0"/>
        <w:autoSpaceDE w:val="0"/>
        <w:autoSpaceDN w:val="0"/>
        <w:spacing w:before="75"/>
        <w:rPr>
          <w:rFonts w:eastAsia="Times New Roman" w:hAnsi="Times New Roman"/>
          <w:b/>
          <w:sz w:val="16"/>
          <w:szCs w:val="22"/>
        </w:rPr>
      </w:pPr>
      <w:r w:rsidRPr="00E45310">
        <w:rPr>
          <w:rFonts w:eastAsia="Times New Roman" w:hAnsi="Times New Roman"/>
          <w:b/>
          <w:sz w:val="16"/>
          <w:szCs w:val="22"/>
        </w:rPr>
        <w:lastRenderedPageBreak/>
        <w:t>REFERENCED STANDARDS</w:t>
      </w:r>
    </w:p>
    <w:p w:rsidR="00E45310" w:rsidRPr="00E45310" w:rsidRDefault="00E45310" w:rsidP="00E45310">
      <w:pPr>
        <w:widowControl w:val="0"/>
        <w:autoSpaceDE w:val="0"/>
        <w:autoSpaceDN w:val="0"/>
        <w:rPr>
          <w:rFonts w:eastAsia="Times New Roman" w:hAnsi="Times New Roman"/>
          <w:b/>
          <w:sz w:val="20"/>
          <w:szCs w:val="18"/>
        </w:rPr>
      </w:pPr>
    </w:p>
    <w:p w:rsidR="00E45310" w:rsidRPr="00E45310" w:rsidRDefault="00E45310" w:rsidP="00E45310">
      <w:pPr>
        <w:widowControl w:val="0"/>
        <w:autoSpaceDE w:val="0"/>
        <w:autoSpaceDN w:val="0"/>
        <w:spacing w:before="94"/>
        <w:ind w:right="554"/>
        <w:jc w:val="center"/>
        <w:outlineLvl w:val="2"/>
        <w:rPr>
          <w:rFonts w:eastAsia="Arial" w:cs="Arial"/>
          <w:b/>
          <w:bCs/>
          <w:sz w:val="18"/>
          <w:szCs w:val="18"/>
        </w:rPr>
      </w:pPr>
      <w:r w:rsidRPr="00E45310">
        <w:rPr>
          <w:rFonts w:eastAsia="Arial" w:cs="Arial"/>
          <w:b/>
          <w:bCs/>
          <w:sz w:val="18"/>
          <w:szCs w:val="18"/>
        </w:rPr>
        <w:t>UL—continued</w:t>
      </w:r>
    </w:p>
    <w:p w:rsidR="00E45310" w:rsidRPr="00E45310" w:rsidRDefault="00E45310" w:rsidP="00E45310">
      <w:pPr>
        <w:widowControl w:val="0"/>
        <w:tabs>
          <w:tab w:val="left" w:pos="2680"/>
        </w:tabs>
        <w:autoSpaceDE w:val="0"/>
        <w:autoSpaceDN w:val="0"/>
        <w:spacing w:before="99" w:line="259" w:lineRule="auto"/>
        <w:ind w:right="592"/>
        <w:jc w:val="both"/>
        <w:rPr>
          <w:rFonts w:ascii="Times New Roman" w:eastAsia="Times New Roman" w:hAnsi="Times New Roman"/>
          <w:sz w:val="18"/>
          <w:szCs w:val="18"/>
        </w:rPr>
      </w:pPr>
      <w:r w:rsidRPr="00E45310">
        <w:rPr>
          <w:rFonts w:ascii="Times New Roman" w:eastAsia="Times New Roman" w:hAnsi="Times New Roman"/>
          <w:sz w:val="18"/>
          <w:szCs w:val="18"/>
        </w:rPr>
        <w:t>842—07</w:t>
      </w:r>
      <w:r w:rsidRPr="00E45310">
        <w:rPr>
          <w:rFonts w:ascii="Times New Roman" w:eastAsia="Times New Roman" w:hAnsi="Times New Roman"/>
          <w:sz w:val="18"/>
          <w:szCs w:val="18"/>
        </w:rPr>
        <w:tab/>
        <w:t xml:space="preserve">Valves for Flammable Fluids—with revisions through </w:t>
      </w:r>
      <w:r w:rsidRPr="00E45310">
        <w:rPr>
          <w:rFonts w:ascii="Times New Roman" w:eastAsia="Times New Roman" w:hAnsi="Times New Roman"/>
          <w:strike/>
          <w:color w:val="FF0000"/>
          <w:sz w:val="18"/>
          <w:szCs w:val="18"/>
        </w:rPr>
        <w:t>October 2012</w:t>
      </w:r>
      <w:r w:rsidRPr="00E45310">
        <w:rPr>
          <w:rFonts w:ascii="Times New Roman" w:eastAsia="Times New Roman" w:hAnsi="Times New Roman"/>
          <w:color w:val="FF0000"/>
          <w:sz w:val="18"/>
          <w:szCs w:val="18"/>
          <w:u w:val="single"/>
        </w:rPr>
        <w:t>May 2015</w:t>
      </w:r>
      <w:r w:rsidRPr="00E45310">
        <w:rPr>
          <w:rFonts w:ascii="Times New Roman" w:eastAsia="Times New Roman" w:hAnsi="Times New Roman"/>
          <w:sz w:val="18"/>
          <w:szCs w:val="18"/>
        </w:rPr>
        <w:t xml:space="preserve"> . . . . . . . . . . . . . . . . . . . . . . </w:t>
      </w:r>
      <w:r w:rsidRPr="00E45310">
        <w:rPr>
          <w:rFonts w:ascii="Times New Roman" w:eastAsia="Times New Roman" w:hAnsi="Times New Roman"/>
          <w:sz w:val="18"/>
          <w:szCs w:val="18"/>
        </w:rPr>
        <w:tab/>
        <w:t xml:space="preserve">. M2204.2 </w:t>
      </w:r>
    </w:p>
    <w:p w:rsidR="00E45310" w:rsidRPr="00E45310" w:rsidRDefault="00E45310" w:rsidP="00E45310">
      <w:pPr>
        <w:widowControl w:val="0"/>
        <w:tabs>
          <w:tab w:val="left" w:pos="2680"/>
        </w:tabs>
        <w:autoSpaceDE w:val="0"/>
        <w:autoSpaceDN w:val="0"/>
        <w:spacing w:before="99" w:line="259" w:lineRule="auto"/>
        <w:ind w:right="592"/>
        <w:jc w:val="both"/>
        <w:rPr>
          <w:rFonts w:ascii="Times New Roman" w:eastAsia="Times New Roman" w:hAnsi="Times New Roman"/>
          <w:sz w:val="18"/>
          <w:szCs w:val="18"/>
        </w:rPr>
      </w:pPr>
      <w:r w:rsidRPr="00E45310">
        <w:rPr>
          <w:rFonts w:ascii="Times New Roman" w:eastAsia="Times New Roman" w:hAnsi="Times New Roman"/>
          <w:sz w:val="18"/>
          <w:szCs w:val="18"/>
        </w:rPr>
        <w:t>858—05</w:t>
      </w:r>
      <w:r w:rsidRPr="00E45310">
        <w:rPr>
          <w:rFonts w:ascii="Times New Roman" w:eastAsia="Times New Roman" w:hAnsi="Times New Roman"/>
          <w:sz w:val="18"/>
          <w:szCs w:val="18"/>
        </w:rPr>
        <w:tab/>
        <w:t>Household Electric Ranges—with revisions through</w:t>
      </w:r>
      <w:r w:rsidRPr="00E45310">
        <w:rPr>
          <w:rFonts w:ascii="Times New Roman" w:eastAsia="Times New Roman" w:hAnsi="Times New Roman"/>
          <w:strike/>
          <w:sz w:val="18"/>
          <w:szCs w:val="18"/>
        </w:rPr>
        <w:t xml:space="preserve"> </w:t>
      </w:r>
      <w:r w:rsidRPr="00E45310">
        <w:rPr>
          <w:rFonts w:ascii="Times New Roman" w:eastAsia="Times New Roman" w:hAnsi="Times New Roman"/>
          <w:strike/>
          <w:color w:val="FF0000"/>
          <w:sz w:val="18"/>
          <w:szCs w:val="18"/>
        </w:rPr>
        <w:t>April 2012</w:t>
      </w:r>
      <w:r w:rsidRPr="00E45310">
        <w:rPr>
          <w:rFonts w:ascii="Times New Roman" w:eastAsia="Times New Roman" w:hAnsi="Times New Roman"/>
          <w:color w:val="FF0000"/>
          <w:sz w:val="18"/>
          <w:szCs w:val="18"/>
          <w:u w:val="single"/>
        </w:rPr>
        <w:t>June 2015</w:t>
      </w:r>
      <w:r w:rsidRPr="00E45310">
        <w:rPr>
          <w:rFonts w:ascii="Times New Roman" w:eastAsia="Times New Roman" w:hAnsi="Times New Roman"/>
          <w:sz w:val="18"/>
          <w:szCs w:val="18"/>
        </w:rPr>
        <w:t xml:space="preserve">. . . . . . . . . . . . . . . . . . . . . . . . . . </w:t>
      </w:r>
      <w:r w:rsidRPr="00E45310">
        <w:rPr>
          <w:rFonts w:ascii="Times New Roman" w:eastAsia="Times New Roman" w:hAnsi="Times New Roman"/>
          <w:sz w:val="18"/>
          <w:szCs w:val="18"/>
        </w:rPr>
        <w:tab/>
        <w:t>.</w:t>
      </w:r>
      <w:r w:rsidRPr="00E45310">
        <w:rPr>
          <w:rFonts w:ascii="Times New Roman" w:eastAsia="Times New Roman" w:hAnsi="Times New Roman"/>
          <w:spacing w:val="-21"/>
          <w:sz w:val="18"/>
          <w:szCs w:val="18"/>
        </w:rPr>
        <w:t xml:space="preserve"> </w:t>
      </w:r>
      <w:r w:rsidRPr="00E45310">
        <w:rPr>
          <w:rFonts w:ascii="Times New Roman" w:eastAsia="Times New Roman" w:hAnsi="Times New Roman"/>
          <w:sz w:val="18"/>
          <w:szCs w:val="18"/>
        </w:rPr>
        <w:t>M1901.2</w:t>
      </w:r>
    </w:p>
    <w:p w:rsidR="00E45310" w:rsidRPr="00E45310" w:rsidRDefault="00E45310" w:rsidP="00E45310">
      <w:pPr>
        <w:widowControl w:val="0"/>
        <w:tabs>
          <w:tab w:val="left" w:pos="2681"/>
        </w:tabs>
        <w:autoSpaceDE w:val="0"/>
        <w:autoSpaceDN w:val="0"/>
        <w:spacing w:before="2"/>
        <w:rPr>
          <w:rFonts w:ascii="Times New Roman" w:eastAsia="Times New Roman" w:hAnsi="Times New Roman"/>
          <w:sz w:val="18"/>
          <w:szCs w:val="18"/>
        </w:rPr>
      </w:pPr>
      <w:r w:rsidRPr="00E45310">
        <w:rPr>
          <w:rFonts w:ascii="Times New Roman" w:eastAsia="Times New Roman" w:hAnsi="Times New Roman"/>
          <w:sz w:val="18"/>
          <w:szCs w:val="18"/>
        </w:rPr>
        <w:t>875—09</w:t>
      </w:r>
      <w:r w:rsidRPr="00E45310">
        <w:rPr>
          <w:rFonts w:ascii="Times New Roman" w:eastAsia="Times New Roman" w:hAnsi="Times New Roman"/>
          <w:sz w:val="18"/>
          <w:szCs w:val="18"/>
        </w:rPr>
        <w:tab/>
        <w:t xml:space="preserve">Electric Dry-bath Heaters with revisions through </w:t>
      </w:r>
      <w:r w:rsidRPr="00E45310">
        <w:rPr>
          <w:rFonts w:ascii="Times New Roman" w:eastAsia="Times New Roman" w:hAnsi="Times New Roman"/>
          <w:strike/>
          <w:color w:val="FF0000"/>
          <w:sz w:val="18"/>
          <w:szCs w:val="18"/>
        </w:rPr>
        <w:t>November 2011</w:t>
      </w:r>
      <w:r w:rsidRPr="00E45310">
        <w:rPr>
          <w:rFonts w:ascii="Times New Roman" w:eastAsia="Times New Roman" w:hAnsi="Times New Roman"/>
          <w:color w:val="FF0000"/>
          <w:sz w:val="18"/>
          <w:szCs w:val="18"/>
          <w:u w:val="single"/>
        </w:rPr>
        <w:t>December 2013</w:t>
      </w:r>
      <w:r w:rsidRPr="00E45310">
        <w:rPr>
          <w:rFonts w:ascii="Times New Roman" w:eastAsia="Times New Roman" w:hAnsi="Times New Roman"/>
          <w:sz w:val="18"/>
          <w:szCs w:val="18"/>
        </w:rPr>
        <w:t xml:space="preserve"> . . . . . . . . . . . . . . . . . . . . . . . . .</w:t>
      </w:r>
      <w:r w:rsidRPr="00E45310">
        <w:rPr>
          <w:rFonts w:ascii="Times New Roman" w:eastAsia="Times New Roman" w:hAnsi="Times New Roman"/>
          <w:spacing w:val="-21"/>
          <w:sz w:val="18"/>
          <w:szCs w:val="18"/>
        </w:rPr>
        <w:t xml:space="preserve"> </w:t>
      </w:r>
      <w:r w:rsidRPr="00E45310">
        <w:rPr>
          <w:rFonts w:ascii="Times New Roman" w:eastAsia="Times New Roman" w:hAnsi="Times New Roman"/>
          <w:spacing w:val="-21"/>
          <w:sz w:val="18"/>
          <w:szCs w:val="18"/>
        </w:rPr>
        <w:tab/>
      </w:r>
      <w:r w:rsidRPr="00E45310">
        <w:rPr>
          <w:rFonts w:ascii="Times New Roman" w:eastAsia="Times New Roman" w:hAnsi="Times New Roman"/>
          <w:sz w:val="18"/>
          <w:szCs w:val="18"/>
        </w:rPr>
        <w:t>M1902.2</w:t>
      </w:r>
    </w:p>
    <w:p w:rsidR="00E45310" w:rsidRPr="00E45310" w:rsidRDefault="00E45310" w:rsidP="00E45310">
      <w:pPr>
        <w:widowControl w:val="0"/>
        <w:tabs>
          <w:tab w:val="left" w:pos="2680"/>
        </w:tabs>
        <w:autoSpaceDE w:val="0"/>
        <w:autoSpaceDN w:val="0"/>
        <w:spacing w:before="16" w:line="261" w:lineRule="auto"/>
        <w:ind w:right="593"/>
        <w:jc w:val="both"/>
        <w:rPr>
          <w:rFonts w:ascii="Times New Roman" w:eastAsia="Times New Roman" w:hAnsi="Times New Roman"/>
          <w:sz w:val="18"/>
          <w:szCs w:val="18"/>
        </w:rPr>
      </w:pPr>
      <w:r w:rsidRPr="00E45310">
        <w:rPr>
          <w:rFonts w:ascii="Times New Roman" w:eastAsia="Times New Roman" w:hAnsi="Times New Roman"/>
          <w:sz w:val="18"/>
          <w:szCs w:val="18"/>
        </w:rPr>
        <w:t>896—93</w:t>
      </w:r>
      <w:r w:rsidRPr="00E45310">
        <w:rPr>
          <w:rFonts w:ascii="Times New Roman" w:eastAsia="Times New Roman" w:hAnsi="Times New Roman"/>
          <w:sz w:val="18"/>
          <w:szCs w:val="18"/>
        </w:rPr>
        <w:tab/>
        <w:t xml:space="preserve">Oil-burning Stoves—with revisions through </w:t>
      </w:r>
      <w:r w:rsidRPr="00E45310">
        <w:rPr>
          <w:rFonts w:ascii="Times New Roman" w:eastAsia="Times New Roman" w:hAnsi="Times New Roman"/>
          <w:strike/>
          <w:color w:val="FF0000"/>
          <w:sz w:val="18"/>
          <w:szCs w:val="18"/>
        </w:rPr>
        <w:t>August 2012</w:t>
      </w:r>
      <w:r w:rsidRPr="00E45310">
        <w:rPr>
          <w:rFonts w:ascii="Times New Roman" w:eastAsia="Times New Roman" w:hAnsi="Times New Roman"/>
          <w:color w:val="FF0000"/>
          <w:sz w:val="18"/>
          <w:szCs w:val="18"/>
          <w:u w:val="single"/>
        </w:rPr>
        <w:t>November 2013</w:t>
      </w:r>
      <w:r w:rsidRPr="00E45310">
        <w:rPr>
          <w:rFonts w:ascii="Times New Roman" w:eastAsia="Times New Roman" w:hAnsi="Times New Roman"/>
          <w:sz w:val="18"/>
          <w:szCs w:val="18"/>
        </w:rPr>
        <w:t xml:space="preserve"> . . . . . . . . . . . . . . . . . . . . . . . . . . </w:t>
      </w:r>
      <w:r w:rsidRPr="00E45310">
        <w:rPr>
          <w:rFonts w:ascii="Times New Roman" w:eastAsia="Times New Roman" w:hAnsi="Times New Roman"/>
          <w:sz w:val="18"/>
          <w:szCs w:val="18"/>
        </w:rPr>
        <w:tab/>
        <w:t xml:space="preserve">. . . . . M1410.1 </w:t>
      </w:r>
    </w:p>
    <w:p w:rsidR="00E45310" w:rsidRPr="00E45310" w:rsidRDefault="00E45310" w:rsidP="00E45310">
      <w:pPr>
        <w:widowControl w:val="0"/>
        <w:tabs>
          <w:tab w:val="left" w:pos="2680"/>
        </w:tabs>
        <w:autoSpaceDE w:val="0"/>
        <w:autoSpaceDN w:val="0"/>
        <w:spacing w:before="16" w:line="261" w:lineRule="auto"/>
        <w:ind w:right="593"/>
        <w:jc w:val="both"/>
        <w:rPr>
          <w:rFonts w:ascii="Times New Roman" w:eastAsia="Times New Roman" w:hAnsi="Times New Roman"/>
          <w:sz w:val="18"/>
          <w:szCs w:val="18"/>
        </w:rPr>
      </w:pPr>
      <w:r w:rsidRPr="00E45310">
        <w:rPr>
          <w:rFonts w:ascii="Times New Roman" w:eastAsia="Times New Roman" w:hAnsi="Times New Roman"/>
          <w:sz w:val="18"/>
          <w:szCs w:val="18"/>
        </w:rPr>
        <w:t>923—2013</w:t>
      </w:r>
      <w:r w:rsidRPr="00E45310">
        <w:rPr>
          <w:rFonts w:ascii="Times New Roman" w:eastAsia="Times New Roman" w:hAnsi="Times New Roman"/>
          <w:sz w:val="18"/>
          <w:szCs w:val="18"/>
        </w:rPr>
        <w:tab/>
        <w:t>Microwave Cooking Appliances</w:t>
      </w:r>
      <w:r w:rsidRPr="00E45310">
        <w:rPr>
          <w:rFonts w:ascii="Times New Roman" w:eastAsia="Times New Roman" w:hAnsi="Times New Roman"/>
          <w:color w:val="FF0000"/>
          <w:sz w:val="18"/>
          <w:szCs w:val="18"/>
          <w:u w:val="single"/>
        </w:rPr>
        <w:t>- with Revisions through June 2015</w:t>
      </w:r>
      <w:r w:rsidRPr="00E45310">
        <w:rPr>
          <w:rFonts w:ascii="Times New Roman" w:eastAsia="Times New Roman" w:hAnsi="Times New Roman"/>
          <w:sz w:val="18"/>
          <w:szCs w:val="18"/>
        </w:rPr>
        <w:t xml:space="preserve">. . . . . . . . . . . . . . . . . . . . . . . . . . . . . . .  </w:t>
      </w:r>
      <w:r w:rsidRPr="00E45310">
        <w:rPr>
          <w:rFonts w:ascii="Times New Roman" w:eastAsia="Times New Roman" w:hAnsi="Times New Roman"/>
          <w:sz w:val="18"/>
          <w:szCs w:val="18"/>
        </w:rPr>
        <w:tab/>
        <w:t>. . . . . . . . . . . . . . . . . . . .</w:t>
      </w:r>
      <w:r w:rsidRPr="00E45310">
        <w:rPr>
          <w:rFonts w:ascii="Times New Roman" w:eastAsia="Times New Roman" w:hAnsi="Times New Roman"/>
          <w:spacing w:val="-18"/>
          <w:sz w:val="18"/>
          <w:szCs w:val="18"/>
        </w:rPr>
        <w:t xml:space="preserve"> </w:t>
      </w:r>
      <w:r w:rsidRPr="00E45310">
        <w:rPr>
          <w:rFonts w:ascii="Times New Roman" w:eastAsia="Times New Roman" w:hAnsi="Times New Roman"/>
          <w:sz w:val="18"/>
          <w:szCs w:val="18"/>
        </w:rPr>
        <w:t>M1504.1</w:t>
      </w:r>
    </w:p>
    <w:p w:rsidR="00E45310" w:rsidRPr="00E45310" w:rsidRDefault="00E45310" w:rsidP="00E45310">
      <w:pPr>
        <w:widowControl w:val="0"/>
        <w:tabs>
          <w:tab w:val="left" w:pos="2680"/>
        </w:tabs>
        <w:autoSpaceDE w:val="0"/>
        <w:autoSpaceDN w:val="0"/>
        <w:spacing w:line="204" w:lineRule="exact"/>
        <w:rPr>
          <w:rFonts w:ascii="Times New Roman" w:eastAsia="Times New Roman" w:hAnsi="Times New Roman"/>
          <w:sz w:val="18"/>
          <w:szCs w:val="18"/>
        </w:rPr>
      </w:pPr>
      <w:r w:rsidRPr="00E45310">
        <w:rPr>
          <w:rFonts w:ascii="Times New Roman" w:eastAsia="Times New Roman" w:hAnsi="Times New Roman"/>
          <w:sz w:val="18"/>
          <w:szCs w:val="18"/>
        </w:rPr>
        <w:t>959—2010</w:t>
      </w:r>
      <w:r w:rsidRPr="00E45310">
        <w:rPr>
          <w:rFonts w:ascii="Times New Roman" w:eastAsia="Times New Roman" w:hAnsi="Times New Roman"/>
          <w:sz w:val="18"/>
          <w:szCs w:val="18"/>
        </w:rPr>
        <w:tab/>
        <w:t>Medium</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Heat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Appliance</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Factory-built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Chimneys</w:t>
      </w:r>
      <w:r w:rsidRPr="00E45310">
        <w:rPr>
          <w:rFonts w:ascii="Times New Roman" w:eastAsia="Times New Roman" w:hAnsi="Times New Roman"/>
          <w:color w:val="FF0000"/>
          <w:sz w:val="18"/>
          <w:szCs w:val="18"/>
          <w:u w:val="single"/>
        </w:rPr>
        <w:t>-with revisions through June 2014</w:t>
      </w:r>
      <w:r w:rsidRPr="00E45310">
        <w:rPr>
          <w:rFonts w:ascii="Times New Roman" w:eastAsia="Times New Roman" w:hAnsi="Times New Roman"/>
          <w:spacing w:val="15"/>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xml:space="preserve">. </w:t>
      </w:r>
      <w:r w:rsidRPr="00E45310">
        <w:rPr>
          <w:rFonts w:ascii="Times New Roman" w:eastAsia="Times New Roman" w:hAnsi="Times New Roman"/>
          <w:sz w:val="18"/>
          <w:szCs w:val="18"/>
        </w:rPr>
        <w:tab/>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5"/>
          <w:sz w:val="18"/>
          <w:szCs w:val="18"/>
        </w:rPr>
        <w:t xml:space="preserve"> </w:t>
      </w:r>
      <w:r w:rsidRPr="00E45310">
        <w:rPr>
          <w:rFonts w:ascii="Times New Roman" w:eastAsia="Times New Roman" w:hAnsi="Times New Roman"/>
          <w:sz w:val="18"/>
          <w:szCs w:val="18"/>
        </w:rPr>
        <w:t>R1005.6</w:t>
      </w:r>
    </w:p>
    <w:p w:rsidR="00E45310" w:rsidRPr="00E45310" w:rsidRDefault="00E45310" w:rsidP="00E45310">
      <w:pPr>
        <w:widowControl w:val="0"/>
        <w:tabs>
          <w:tab w:val="left" w:pos="2680"/>
        </w:tabs>
        <w:autoSpaceDE w:val="0"/>
        <w:autoSpaceDN w:val="0"/>
        <w:spacing w:before="18" w:line="261" w:lineRule="auto"/>
        <w:ind w:right="590"/>
        <w:jc w:val="both"/>
        <w:rPr>
          <w:rFonts w:ascii="Times New Roman" w:eastAsia="Times New Roman" w:hAnsi="Times New Roman"/>
          <w:sz w:val="18"/>
          <w:szCs w:val="18"/>
        </w:rPr>
      </w:pPr>
      <w:r w:rsidRPr="00E45310">
        <w:rPr>
          <w:rFonts w:ascii="Times New Roman" w:eastAsia="Times New Roman" w:hAnsi="Times New Roman"/>
          <w:sz w:val="18"/>
          <w:szCs w:val="18"/>
        </w:rPr>
        <w:t>1026—2012</w:t>
      </w:r>
      <w:r w:rsidRPr="00E45310">
        <w:rPr>
          <w:rFonts w:ascii="Times New Roman" w:eastAsia="Times New Roman" w:hAnsi="Times New Roman"/>
          <w:sz w:val="18"/>
          <w:szCs w:val="18"/>
        </w:rPr>
        <w:tab/>
        <w:t>Electric Household Cooking and Food Serving Appliances</w:t>
      </w:r>
      <w:r w:rsidRPr="00E45310">
        <w:rPr>
          <w:rFonts w:ascii="Times New Roman" w:eastAsia="Times New Roman" w:hAnsi="Times New Roman"/>
          <w:color w:val="FF0000"/>
          <w:sz w:val="18"/>
          <w:szCs w:val="18"/>
          <w:u w:val="single"/>
        </w:rPr>
        <w:t>-with revisions through August 2015</w:t>
      </w:r>
      <w:r w:rsidRPr="00E45310">
        <w:rPr>
          <w:rFonts w:ascii="Times New Roman" w:eastAsia="Times New Roman" w:hAnsi="Times New Roman"/>
          <w:sz w:val="18"/>
          <w:szCs w:val="18"/>
        </w:rPr>
        <w:t xml:space="preserve">. . . . . . . . . </w:t>
      </w:r>
      <w:r w:rsidRPr="00E45310">
        <w:rPr>
          <w:rFonts w:ascii="Times New Roman" w:eastAsia="Times New Roman" w:hAnsi="Times New Roman"/>
          <w:sz w:val="18"/>
          <w:szCs w:val="18"/>
        </w:rPr>
        <w:tab/>
        <w:t xml:space="preserve">. . . . . . . . . . . . . . . . . . . . . . M1901.2 </w:t>
      </w:r>
    </w:p>
    <w:p w:rsidR="00E45310" w:rsidRPr="00E45310" w:rsidRDefault="00E45310" w:rsidP="00E45310">
      <w:pPr>
        <w:widowControl w:val="0"/>
        <w:tabs>
          <w:tab w:val="left" w:pos="2680"/>
        </w:tabs>
        <w:autoSpaceDE w:val="0"/>
        <w:autoSpaceDN w:val="0"/>
        <w:spacing w:before="18" w:line="261" w:lineRule="auto"/>
        <w:ind w:right="590"/>
        <w:jc w:val="both"/>
        <w:rPr>
          <w:rFonts w:ascii="Times New Roman" w:eastAsia="Times New Roman" w:hAnsi="Times New Roman"/>
          <w:sz w:val="18"/>
          <w:szCs w:val="18"/>
        </w:rPr>
      </w:pPr>
      <w:r w:rsidRPr="00E45310">
        <w:rPr>
          <w:rFonts w:ascii="Times New Roman" w:eastAsia="Times New Roman" w:hAnsi="Times New Roman"/>
          <w:sz w:val="18"/>
          <w:szCs w:val="18"/>
        </w:rPr>
        <w:t>1040—96</w:t>
      </w:r>
      <w:r w:rsidRPr="00E45310">
        <w:rPr>
          <w:rFonts w:ascii="Times New Roman" w:eastAsia="Times New Roman" w:hAnsi="Times New Roman"/>
          <w:sz w:val="18"/>
          <w:szCs w:val="18"/>
        </w:rPr>
        <w:tab/>
        <w:t>Fire</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Test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of</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Insulated</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Wall</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Construction—with</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revisions</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through</w:t>
      </w:r>
      <w:r w:rsidRPr="00E45310">
        <w:rPr>
          <w:rFonts w:ascii="Times New Roman" w:eastAsia="Times New Roman" w:hAnsi="Times New Roman"/>
          <w:spacing w:val="-6"/>
          <w:sz w:val="18"/>
          <w:szCs w:val="18"/>
        </w:rPr>
        <w:t xml:space="preserve"> </w:t>
      </w:r>
      <w:r w:rsidRPr="00E45310">
        <w:rPr>
          <w:rFonts w:ascii="Times New Roman" w:eastAsia="Times New Roman" w:hAnsi="Times New Roman"/>
          <w:sz w:val="18"/>
          <w:szCs w:val="18"/>
        </w:rPr>
        <w:t>October</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2012</w:t>
      </w:r>
      <w:r w:rsidRPr="00E45310">
        <w:rPr>
          <w:rFonts w:ascii="Times New Roman" w:eastAsia="Times New Roman" w:hAnsi="Times New Roman"/>
          <w:spacing w:val="-26"/>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8"/>
          <w:sz w:val="18"/>
          <w:szCs w:val="18"/>
        </w:rPr>
        <w:t xml:space="preserve"> </w:t>
      </w:r>
      <w:r w:rsidRPr="00E45310">
        <w:rPr>
          <w:rFonts w:ascii="Times New Roman" w:eastAsia="Times New Roman" w:hAnsi="Times New Roman"/>
          <w:sz w:val="18"/>
          <w:szCs w:val="18"/>
        </w:rPr>
        <w:t>R316.6 1042—2009</w:t>
      </w:r>
      <w:r w:rsidRPr="00E45310">
        <w:rPr>
          <w:rFonts w:ascii="Times New Roman" w:eastAsia="Times New Roman" w:hAnsi="Times New Roman"/>
          <w:sz w:val="18"/>
          <w:szCs w:val="18"/>
        </w:rPr>
        <w:tab/>
        <w:t xml:space="preserve">Electric Baseboard Heating Equipment—with revisions through </w:t>
      </w:r>
      <w:r w:rsidRPr="00E45310">
        <w:rPr>
          <w:rFonts w:ascii="Times New Roman" w:eastAsia="Times New Roman" w:hAnsi="Times New Roman"/>
          <w:strike/>
          <w:color w:val="FF0000"/>
          <w:sz w:val="18"/>
          <w:szCs w:val="18"/>
        </w:rPr>
        <w:t>June 2013</w:t>
      </w:r>
      <w:r w:rsidRPr="00E45310">
        <w:rPr>
          <w:rFonts w:ascii="Times New Roman" w:eastAsia="Times New Roman" w:hAnsi="Times New Roman"/>
          <w:color w:val="FF0000"/>
          <w:sz w:val="18"/>
          <w:szCs w:val="18"/>
          <w:u w:val="single"/>
        </w:rPr>
        <w:t>September 2014</w:t>
      </w:r>
      <w:r w:rsidRPr="00E45310">
        <w:rPr>
          <w:rFonts w:ascii="Times New Roman" w:eastAsia="Times New Roman" w:hAnsi="Times New Roman"/>
          <w:sz w:val="18"/>
          <w:szCs w:val="18"/>
        </w:rPr>
        <w:t>. . . . . . . . . . . . . .</w:t>
      </w:r>
      <w:r w:rsidRPr="00E45310">
        <w:rPr>
          <w:rFonts w:ascii="Times New Roman" w:eastAsia="Times New Roman" w:hAnsi="Times New Roman"/>
          <w:sz w:val="18"/>
          <w:szCs w:val="18"/>
        </w:rPr>
        <w:tab/>
        <w:t xml:space="preserve"> . . . . M1405.1 </w:t>
      </w:r>
    </w:p>
    <w:p w:rsidR="00E45310" w:rsidRPr="00E45310" w:rsidRDefault="00E45310" w:rsidP="00E45310">
      <w:pPr>
        <w:widowControl w:val="0"/>
        <w:tabs>
          <w:tab w:val="left" w:pos="2680"/>
        </w:tabs>
        <w:autoSpaceDE w:val="0"/>
        <w:autoSpaceDN w:val="0"/>
        <w:spacing w:before="18" w:line="261" w:lineRule="auto"/>
        <w:ind w:right="590"/>
        <w:jc w:val="both"/>
        <w:rPr>
          <w:rFonts w:ascii="Times New Roman" w:eastAsia="Times New Roman" w:hAnsi="Times New Roman"/>
          <w:sz w:val="18"/>
          <w:szCs w:val="18"/>
        </w:rPr>
      </w:pPr>
      <w:r w:rsidRPr="00E45310">
        <w:rPr>
          <w:rFonts w:ascii="Times New Roman" w:eastAsia="Times New Roman" w:hAnsi="Times New Roman"/>
          <w:sz w:val="18"/>
          <w:szCs w:val="18"/>
        </w:rPr>
        <w:t>1256—02</w:t>
      </w:r>
      <w:r w:rsidRPr="00E45310">
        <w:rPr>
          <w:rFonts w:ascii="Times New Roman" w:eastAsia="Times New Roman" w:hAnsi="Times New Roman"/>
          <w:sz w:val="18"/>
          <w:szCs w:val="18"/>
        </w:rPr>
        <w:tab/>
        <w:t>Fire</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Test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of</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Roof</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Deck</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Construction—with</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revisions</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through</w:t>
      </w:r>
      <w:r w:rsidRPr="00E45310">
        <w:rPr>
          <w:rFonts w:ascii="Times New Roman" w:eastAsia="Times New Roman" w:hAnsi="Times New Roman"/>
          <w:color w:val="FF0000"/>
          <w:spacing w:val="-1"/>
          <w:sz w:val="18"/>
          <w:szCs w:val="18"/>
        </w:rPr>
        <w:t xml:space="preserve"> </w:t>
      </w:r>
      <w:r w:rsidRPr="00E45310">
        <w:rPr>
          <w:rFonts w:ascii="Times New Roman" w:eastAsia="Times New Roman" w:hAnsi="Times New Roman"/>
          <w:strike/>
          <w:color w:val="FF0000"/>
          <w:sz w:val="18"/>
          <w:szCs w:val="18"/>
        </w:rPr>
        <w:t>January</w:t>
      </w:r>
      <w:r w:rsidRPr="00E45310">
        <w:rPr>
          <w:rFonts w:ascii="Times New Roman" w:eastAsia="Times New Roman" w:hAnsi="Times New Roman"/>
          <w:strike/>
          <w:color w:val="FF0000"/>
          <w:spacing w:val="-4"/>
          <w:sz w:val="18"/>
          <w:szCs w:val="18"/>
        </w:rPr>
        <w:t xml:space="preserve"> </w:t>
      </w:r>
      <w:r w:rsidRPr="00E45310">
        <w:rPr>
          <w:rFonts w:ascii="Times New Roman" w:eastAsia="Times New Roman" w:hAnsi="Times New Roman"/>
          <w:strike/>
          <w:color w:val="FF0000"/>
          <w:sz w:val="18"/>
          <w:szCs w:val="18"/>
        </w:rPr>
        <w:t>2007</w:t>
      </w:r>
      <w:r w:rsidRPr="00E45310">
        <w:rPr>
          <w:rFonts w:ascii="Times New Roman" w:eastAsia="Times New Roman" w:hAnsi="Times New Roman"/>
          <w:color w:val="FF0000"/>
          <w:sz w:val="18"/>
          <w:szCs w:val="18"/>
          <w:u w:val="single"/>
        </w:rPr>
        <w:t>July 2013</w:t>
      </w:r>
      <w:r w:rsidRPr="00E45310">
        <w:rPr>
          <w:rFonts w:ascii="Times New Roman" w:eastAsia="Times New Roman" w:hAnsi="Times New Roman"/>
          <w:color w:val="FF0000"/>
          <w:spacing w:val="-8"/>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pacing w:val="-1"/>
          <w:sz w:val="18"/>
          <w:szCs w:val="18"/>
        </w:rPr>
        <w:tab/>
      </w:r>
      <w:r w:rsidRPr="00E45310">
        <w:rPr>
          <w:rFonts w:ascii="Times New Roman" w:eastAsia="Times New Roman" w:hAnsi="Times New Roman"/>
          <w:sz w:val="18"/>
          <w:szCs w:val="18"/>
        </w:rPr>
        <w:t>.</w:t>
      </w:r>
      <w:r w:rsidRPr="00E45310">
        <w:rPr>
          <w:rFonts w:ascii="Times New Roman" w:eastAsia="Times New Roman" w:hAnsi="Times New Roman"/>
          <w:spacing w:val="-17"/>
          <w:sz w:val="18"/>
          <w:szCs w:val="18"/>
        </w:rPr>
        <w:t xml:space="preserve"> </w:t>
      </w:r>
      <w:r w:rsidRPr="00E45310">
        <w:rPr>
          <w:rFonts w:ascii="Times New Roman" w:eastAsia="Times New Roman" w:hAnsi="Times New Roman"/>
          <w:sz w:val="18"/>
          <w:szCs w:val="18"/>
        </w:rPr>
        <w:t xml:space="preserve">R906.1 </w:t>
      </w:r>
    </w:p>
    <w:p w:rsidR="00E45310" w:rsidRPr="00E45310" w:rsidRDefault="00E45310" w:rsidP="00E45310">
      <w:pPr>
        <w:widowControl w:val="0"/>
        <w:tabs>
          <w:tab w:val="left" w:pos="2680"/>
        </w:tabs>
        <w:autoSpaceDE w:val="0"/>
        <w:autoSpaceDN w:val="0"/>
        <w:spacing w:before="18" w:line="261" w:lineRule="auto"/>
        <w:ind w:right="590"/>
        <w:jc w:val="both"/>
        <w:rPr>
          <w:rFonts w:ascii="Times New Roman" w:eastAsia="Times New Roman" w:hAnsi="Times New Roman"/>
          <w:sz w:val="18"/>
          <w:szCs w:val="18"/>
        </w:rPr>
      </w:pPr>
      <w:r w:rsidRPr="00E45310">
        <w:rPr>
          <w:rFonts w:ascii="Times New Roman" w:eastAsia="Times New Roman" w:hAnsi="Times New Roman"/>
          <w:sz w:val="18"/>
          <w:szCs w:val="18"/>
        </w:rPr>
        <w:t>1261—01</w:t>
      </w:r>
      <w:r w:rsidRPr="00E45310">
        <w:rPr>
          <w:rFonts w:ascii="Times New Roman" w:eastAsia="Times New Roman" w:hAnsi="Times New Roman"/>
          <w:sz w:val="18"/>
          <w:szCs w:val="18"/>
        </w:rPr>
        <w:tab/>
        <w:t>Electric Water Heaters for Pools and Tubs—with revisions through July 2012 . . . . . . . . . . . . . . . M2006.1 1479—03</w:t>
      </w:r>
      <w:r w:rsidRPr="00E45310">
        <w:rPr>
          <w:rFonts w:ascii="Times New Roman" w:eastAsia="Times New Roman" w:hAnsi="Times New Roman"/>
          <w:sz w:val="18"/>
          <w:szCs w:val="18"/>
        </w:rPr>
        <w:tab/>
        <w:t>Fire</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Tests</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of</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Through-Penetration</w:t>
      </w:r>
      <w:r w:rsidRPr="00E45310">
        <w:rPr>
          <w:rFonts w:ascii="Times New Roman" w:eastAsia="Times New Roman" w:hAnsi="Times New Roman"/>
          <w:spacing w:val="-2"/>
          <w:sz w:val="18"/>
          <w:szCs w:val="18"/>
        </w:rPr>
        <w:t xml:space="preserve"> </w:t>
      </w:r>
      <w:proofErr w:type="spellStart"/>
      <w:r w:rsidRPr="00E45310">
        <w:rPr>
          <w:rFonts w:ascii="Times New Roman" w:eastAsia="Times New Roman" w:hAnsi="Times New Roman"/>
          <w:sz w:val="18"/>
          <w:szCs w:val="18"/>
        </w:rPr>
        <w:t>Firestops</w:t>
      </w:r>
      <w:proofErr w:type="spellEnd"/>
      <w:r w:rsidRPr="00E45310">
        <w:rPr>
          <w:rFonts w:ascii="Times New Roman" w:eastAsia="Times New Roman" w:hAnsi="Times New Roman"/>
          <w:sz w:val="18"/>
          <w:szCs w:val="18"/>
        </w:rPr>
        <w:t>—with</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revisions</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through</w:t>
      </w:r>
      <w:r w:rsidRPr="00E45310">
        <w:rPr>
          <w:rFonts w:ascii="Times New Roman" w:eastAsia="Times New Roman" w:hAnsi="Times New Roman"/>
          <w:spacing w:val="-6"/>
          <w:sz w:val="18"/>
          <w:szCs w:val="18"/>
        </w:rPr>
        <w:t xml:space="preserve"> </w:t>
      </w:r>
      <w:r w:rsidRPr="00E45310">
        <w:rPr>
          <w:rFonts w:ascii="Times New Roman" w:eastAsia="Times New Roman" w:hAnsi="Times New Roman"/>
          <w:strike/>
          <w:color w:val="FF0000"/>
          <w:sz w:val="18"/>
          <w:szCs w:val="18"/>
        </w:rPr>
        <w:t>October</w:t>
      </w:r>
      <w:r w:rsidRPr="00E45310">
        <w:rPr>
          <w:rFonts w:ascii="Times New Roman" w:eastAsia="Times New Roman" w:hAnsi="Times New Roman"/>
          <w:strike/>
          <w:color w:val="FF0000"/>
          <w:spacing w:val="-3"/>
          <w:sz w:val="18"/>
          <w:szCs w:val="18"/>
        </w:rPr>
        <w:t xml:space="preserve"> </w:t>
      </w:r>
      <w:r w:rsidRPr="00E45310">
        <w:rPr>
          <w:rFonts w:ascii="Times New Roman" w:eastAsia="Times New Roman" w:hAnsi="Times New Roman"/>
          <w:strike/>
          <w:color w:val="FF0000"/>
          <w:sz w:val="18"/>
          <w:szCs w:val="18"/>
        </w:rPr>
        <w:t>2012</w:t>
      </w:r>
      <w:r w:rsidRPr="00E45310">
        <w:rPr>
          <w:rFonts w:ascii="Times New Roman" w:eastAsia="Times New Roman" w:hAnsi="Times New Roman"/>
          <w:color w:val="FF0000"/>
          <w:sz w:val="18"/>
          <w:szCs w:val="18"/>
          <w:u w:val="single"/>
        </w:rPr>
        <w:t>June 2015</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8"/>
          <w:sz w:val="18"/>
          <w:szCs w:val="18"/>
        </w:rPr>
        <w:t xml:space="preserve"> </w:t>
      </w:r>
      <w:r w:rsidRPr="00E45310">
        <w:rPr>
          <w:rFonts w:ascii="Times New Roman" w:eastAsia="Times New Roman" w:hAnsi="Times New Roman"/>
          <w:spacing w:val="-18"/>
          <w:sz w:val="18"/>
          <w:szCs w:val="18"/>
        </w:rPr>
        <w:tab/>
      </w:r>
      <w:r w:rsidRPr="00E45310">
        <w:rPr>
          <w:rFonts w:ascii="Times New Roman" w:eastAsia="Times New Roman" w:hAnsi="Times New Roman"/>
          <w:sz w:val="18"/>
          <w:szCs w:val="18"/>
        </w:rPr>
        <w:t xml:space="preserve">R302.4.1.2 </w:t>
      </w:r>
    </w:p>
    <w:p w:rsidR="00E45310" w:rsidRPr="00E45310" w:rsidRDefault="00E45310" w:rsidP="00E45310">
      <w:pPr>
        <w:widowControl w:val="0"/>
        <w:tabs>
          <w:tab w:val="left" w:pos="2680"/>
        </w:tabs>
        <w:autoSpaceDE w:val="0"/>
        <w:autoSpaceDN w:val="0"/>
        <w:spacing w:before="18" w:line="261" w:lineRule="auto"/>
        <w:ind w:right="590"/>
        <w:jc w:val="both"/>
        <w:rPr>
          <w:rFonts w:ascii="Times New Roman" w:eastAsia="Times New Roman" w:hAnsi="Times New Roman"/>
          <w:sz w:val="18"/>
          <w:szCs w:val="18"/>
        </w:rPr>
      </w:pPr>
      <w:r w:rsidRPr="00E45310">
        <w:rPr>
          <w:rFonts w:ascii="Times New Roman" w:eastAsia="Times New Roman" w:hAnsi="Times New Roman"/>
          <w:sz w:val="18"/>
          <w:szCs w:val="18"/>
        </w:rPr>
        <w:t>1482—2011</w:t>
      </w:r>
      <w:r w:rsidRPr="00E45310">
        <w:rPr>
          <w:rFonts w:ascii="Times New Roman" w:eastAsia="Times New Roman" w:hAnsi="Times New Roman"/>
          <w:sz w:val="18"/>
          <w:szCs w:val="18"/>
        </w:rPr>
        <w:tab/>
        <w:t>Solid-Fuel-type</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Room</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Heaters</w:t>
      </w:r>
      <w:r w:rsidRPr="00E45310">
        <w:rPr>
          <w:rFonts w:ascii="Times New Roman" w:eastAsia="Times New Roman" w:hAnsi="Times New Roman"/>
          <w:color w:val="FF0000"/>
          <w:sz w:val="18"/>
          <w:szCs w:val="18"/>
          <w:u w:val="single"/>
        </w:rPr>
        <w:t>-with revisions through August 2015</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pacing w:val="-3"/>
          <w:sz w:val="18"/>
          <w:szCs w:val="18"/>
        </w:rPr>
        <w:tab/>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27"/>
          <w:sz w:val="18"/>
          <w:szCs w:val="18"/>
        </w:rPr>
        <w:t xml:space="preserve"> </w:t>
      </w:r>
      <w:r w:rsidRPr="00E45310">
        <w:rPr>
          <w:rFonts w:ascii="Times New Roman" w:eastAsia="Times New Roman" w:hAnsi="Times New Roman"/>
          <w:sz w:val="18"/>
          <w:szCs w:val="18"/>
        </w:rPr>
        <w:t>R1002.2, R1002.5,</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M1410.1</w:t>
      </w:r>
    </w:p>
    <w:p w:rsidR="00E45310" w:rsidRPr="00E45310" w:rsidRDefault="00E45310" w:rsidP="00E45310">
      <w:pPr>
        <w:widowControl w:val="0"/>
        <w:tabs>
          <w:tab w:val="left" w:pos="2680"/>
        </w:tabs>
        <w:autoSpaceDE w:val="0"/>
        <w:autoSpaceDN w:val="0"/>
        <w:spacing w:line="186" w:lineRule="exact"/>
        <w:jc w:val="both"/>
        <w:rPr>
          <w:rFonts w:ascii="Times New Roman" w:eastAsia="Times New Roman" w:hAnsi="Times New Roman"/>
          <w:sz w:val="18"/>
          <w:szCs w:val="18"/>
        </w:rPr>
      </w:pPr>
    </w:p>
    <w:p w:rsidR="00E45310" w:rsidRPr="00E45310" w:rsidRDefault="00E45310" w:rsidP="00E45310">
      <w:pPr>
        <w:widowControl w:val="0"/>
        <w:tabs>
          <w:tab w:val="left" w:pos="2680"/>
        </w:tabs>
        <w:autoSpaceDE w:val="0"/>
        <w:autoSpaceDN w:val="0"/>
        <w:spacing w:line="186" w:lineRule="exact"/>
        <w:jc w:val="both"/>
        <w:rPr>
          <w:rFonts w:ascii="Times New Roman" w:eastAsia="Times New Roman" w:hAnsi="Times New Roman"/>
          <w:sz w:val="18"/>
          <w:szCs w:val="18"/>
        </w:rPr>
      </w:pPr>
      <w:r w:rsidRPr="00E45310">
        <w:rPr>
          <w:rFonts w:ascii="Times New Roman" w:eastAsia="Times New Roman" w:hAnsi="Times New Roman"/>
          <w:sz w:val="18"/>
          <w:szCs w:val="18"/>
        </w:rPr>
        <w:t>1618—09</w:t>
      </w:r>
      <w:r w:rsidRPr="00E45310">
        <w:rPr>
          <w:rFonts w:ascii="Times New Roman" w:eastAsia="Times New Roman" w:hAnsi="Times New Roman"/>
          <w:sz w:val="18"/>
          <w:szCs w:val="18"/>
        </w:rPr>
        <w:tab/>
        <w:t>Wall Protectors, Floor Protectors, and Hearth</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Extensions—</w:t>
      </w:r>
    </w:p>
    <w:p w:rsidR="00E45310" w:rsidRPr="00E45310" w:rsidRDefault="00E45310" w:rsidP="00E45310">
      <w:pPr>
        <w:widowControl w:val="0"/>
        <w:autoSpaceDE w:val="0"/>
        <w:autoSpaceDN w:val="0"/>
        <w:spacing w:line="193" w:lineRule="exact"/>
        <w:rPr>
          <w:rFonts w:ascii="Times New Roman" w:eastAsia="Times New Roman" w:hAnsi="Times New Roman"/>
          <w:sz w:val="18"/>
          <w:szCs w:val="18"/>
        </w:rPr>
      </w:pPr>
      <w:r w:rsidRPr="00E45310">
        <w:rPr>
          <w:rFonts w:ascii="Times New Roman" w:eastAsia="Times New Roman" w:hAnsi="Times New Roman"/>
          <w:sz w:val="18"/>
          <w:szCs w:val="18"/>
        </w:rPr>
        <w:t xml:space="preserve">with revisions through </w:t>
      </w:r>
      <w:r w:rsidRPr="00E45310">
        <w:rPr>
          <w:rFonts w:ascii="Times New Roman" w:eastAsia="Times New Roman" w:hAnsi="Times New Roman"/>
          <w:strike/>
          <w:color w:val="FF0000"/>
          <w:sz w:val="18"/>
          <w:szCs w:val="18"/>
        </w:rPr>
        <w:t>May 2013</w:t>
      </w:r>
      <w:r w:rsidRPr="00E45310">
        <w:rPr>
          <w:rFonts w:ascii="Times New Roman" w:eastAsia="Times New Roman" w:hAnsi="Times New Roman"/>
          <w:color w:val="FF0000"/>
          <w:sz w:val="18"/>
          <w:szCs w:val="18"/>
          <w:u w:val="single"/>
        </w:rPr>
        <w:t>October 2015</w:t>
      </w:r>
      <w:r w:rsidRPr="00E45310">
        <w:rPr>
          <w:rFonts w:ascii="Times New Roman" w:eastAsia="Times New Roman" w:hAnsi="Times New Roman"/>
          <w:sz w:val="18"/>
          <w:szCs w:val="18"/>
        </w:rPr>
        <w:t xml:space="preserve"> . . . . . . . . . . . . . . . . . . . . . . . . . . . . . . . . . . . . . . . . . .R1004.2, M1410.2</w:t>
      </w:r>
    </w:p>
    <w:p w:rsidR="00E45310" w:rsidRPr="00E45310" w:rsidRDefault="00E45310" w:rsidP="00E45310">
      <w:pPr>
        <w:widowControl w:val="0"/>
        <w:tabs>
          <w:tab w:val="left" w:pos="2680"/>
        </w:tabs>
        <w:autoSpaceDE w:val="0"/>
        <w:autoSpaceDN w:val="0"/>
        <w:spacing w:before="19" w:line="193" w:lineRule="exact"/>
        <w:jc w:val="both"/>
        <w:rPr>
          <w:rFonts w:ascii="Times New Roman" w:eastAsia="Times New Roman" w:hAnsi="Times New Roman"/>
          <w:sz w:val="18"/>
          <w:szCs w:val="18"/>
        </w:rPr>
      </w:pPr>
    </w:p>
    <w:p w:rsidR="00E45310" w:rsidRPr="00E45310" w:rsidRDefault="00E45310" w:rsidP="00E45310">
      <w:pPr>
        <w:widowControl w:val="0"/>
        <w:tabs>
          <w:tab w:val="left" w:pos="2680"/>
        </w:tabs>
        <w:autoSpaceDE w:val="0"/>
        <w:autoSpaceDN w:val="0"/>
        <w:spacing w:before="19" w:line="193" w:lineRule="exact"/>
        <w:jc w:val="both"/>
        <w:rPr>
          <w:rFonts w:ascii="Times New Roman" w:eastAsia="Times New Roman" w:hAnsi="Times New Roman"/>
          <w:sz w:val="18"/>
          <w:szCs w:val="18"/>
        </w:rPr>
      </w:pPr>
      <w:r w:rsidRPr="00E45310">
        <w:rPr>
          <w:rFonts w:ascii="Times New Roman" w:eastAsia="Times New Roman" w:hAnsi="Times New Roman"/>
          <w:sz w:val="18"/>
          <w:szCs w:val="18"/>
        </w:rPr>
        <w:t>1693—2010</w:t>
      </w:r>
      <w:r w:rsidRPr="00E45310">
        <w:rPr>
          <w:rFonts w:ascii="Times New Roman" w:eastAsia="Times New Roman" w:hAnsi="Times New Roman"/>
          <w:sz w:val="18"/>
          <w:szCs w:val="18"/>
        </w:rPr>
        <w:tab/>
        <w:t>Electric Radiant Heating Panels and Heating Panel</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Sets—</w:t>
      </w:r>
    </w:p>
    <w:p w:rsidR="00E45310" w:rsidRPr="00E45310" w:rsidRDefault="00E45310" w:rsidP="00E45310">
      <w:pPr>
        <w:widowControl w:val="0"/>
        <w:autoSpaceDE w:val="0"/>
        <w:autoSpaceDN w:val="0"/>
        <w:spacing w:line="193" w:lineRule="exact"/>
        <w:rPr>
          <w:rFonts w:ascii="Times New Roman" w:eastAsia="Times New Roman" w:hAnsi="Times New Roman"/>
          <w:sz w:val="18"/>
          <w:szCs w:val="18"/>
        </w:rPr>
      </w:pPr>
      <w:r w:rsidRPr="00E45310">
        <w:rPr>
          <w:rFonts w:ascii="Times New Roman" w:eastAsia="Times New Roman" w:hAnsi="Times New Roman"/>
          <w:sz w:val="18"/>
          <w:szCs w:val="18"/>
        </w:rPr>
        <w:t>with revisions through October 2011 . . . . . . . . . . . . . . . . . . . . . . . . . . . . . . . . . . . . . . . . . . . . . . M1406.1</w:t>
      </w:r>
    </w:p>
    <w:p w:rsidR="00E45310" w:rsidRPr="00E45310" w:rsidRDefault="00E45310" w:rsidP="00E45310">
      <w:pPr>
        <w:widowControl w:val="0"/>
        <w:tabs>
          <w:tab w:val="left" w:pos="2680"/>
        </w:tabs>
        <w:autoSpaceDE w:val="0"/>
        <w:autoSpaceDN w:val="0"/>
        <w:spacing w:before="16" w:line="193" w:lineRule="exact"/>
        <w:jc w:val="both"/>
        <w:rPr>
          <w:rFonts w:ascii="Times New Roman" w:eastAsia="Times New Roman" w:hAnsi="Times New Roman"/>
          <w:sz w:val="18"/>
          <w:szCs w:val="18"/>
        </w:rPr>
      </w:pPr>
      <w:r w:rsidRPr="00E45310">
        <w:rPr>
          <w:rFonts w:ascii="Times New Roman" w:eastAsia="Times New Roman" w:hAnsi="Times New Roman"/>
          <w:sz w:val="18"/>
          <w:szCs w:val="18"/>
        </w:rPr>
        <w:t>1703—02</w:t>
      </w:r>
      <w:r w:rsidRPr="00E45310">
        <w:rPr>
          <w:rFonts w:ascii="Times New Roman" w:eastAsia="Times New Roman" w:hAnsi="Times New Roman"/>
          <w:sz w:val="18"/>
          <w:szCs w:val="18"/>
        </w:rPr>
        <w:tab/>
        <w:t>Flat-plate Photovoltaic Modules and</w:t>
      </w:r>
      <w:r w:rsidRPr="00E45310">
        <w:rPr>
          <w:rFonts w:ascii="Times New Roman" w:eastAsia="Times New Roman" w:hAnsi="Times New Roman"/>
          <w:spacing w:val="-7"/>
          <w:sz w:val="18"/>
          <w:szCs w:val="18"/>
        </w:rPr>
        <w:t xml:space="preserve"> </w:t>
      </w:r>
      <w:r w:rsidRPr="00E45310">
        <w:rPr>
          <w:rFonts w:ascii="Times New Roman" w:eastAsia="Times New Roman" w:hAnsi="Times New Roman"/>
          <w:sz w:val="18"/>
          <w:szCs w:val="18"/>
        </w:rPr>
        <w:t>Panels—</w:t>
      </w:r>
    </w:p>
    <w:p w:rsidR="00E45310" w:rsidRPr="00E45310" w:rsidRDefault="00E45310" w:rsidP="00E45310">
      <w:pPr>
        <w:widowControl w:val="0"/>
        <w:autoSpaceDE w:val="0"/>
        <w:autoSpaceDN w:val="0"/>
        <w:spacing w:line="193" w:lineRule="exact"/>
        <w:rPr>
          <w:rFonts w:ascii="Times New Roman" w:eastAsia="Times New Roman" w:hAnsi="Times New Roman"/>
          <w:sz w:val="18"/>
          <w:szCs w:val="18"/>
        </w:rPr>
      </w:pPr>
      <w:r w:rsidRPr="00E45310">
        <w:rPr>
          <w:rFonts w:ascii="Times New Roman" w:eastAsia="Times New Roman" w:hAnsi="Times New Roman"/>
          <w:sz w:val="18"/>
          <w:szCs w:val="18"/>
        </w:rPr>
        <w:t xml:space="preserve">with revisions through </w:t>
      </w:r>
      <w:r w:rsidRPr="00E45310">
        <w:rPr>
          <w:rFonts w:ascii="Times New Roman" w:eastAsia="Times New Roman" w:hAnsi="Times New Roman"/>
          <w:strike/>
          <w:color w:val="FF0000"/>
          <w:sz w:val="18"/>
          <w:szCs w:val="18"/>
        </w:rPr>
        <w:t>November 2014</w:t>
      </w:r>
      <w:r w:rsidRPr="00E45310">
        <w:rPr>
          <w:rFonts w:ascii="Times New Roman" w:eastAsia="Times New Roman" w:hAnsi="Times New Roman"/>
          <w:color w:val="FF0000"/>
          <w:sz w:val="18"/>
          <w:szCs w:val="18"/>
          <w:u w:val="single"/>
        </w:rPr>
        <w:t>October 2015</w:t>
      </w:r>
      <w:r w:rsidRPr="00E45310">
        <w:rPr>
          <w:rFonts w:ascii="Times New Roman" w:eastAsia="Times New Roman" w:hAnsi="Times New Roman"/>
          <w:sz w:val="18"/>
          <w:szCs w:val="18"/>
        </w:rPr>
        <w:t xml:space="preserve"> . . . . . . . . . . . . . . . . . . . . . R324.3.1, R902.4, R905.17.4, R907.5</w:t>
      </w:r>
    </w:p>
    <w:p w:rsidR="00E45310" w:rsidRPr="00E45310" w:rsidRDefault="00E45310" w:rsidP="00E45310">
      <w:pPr>
        <w:widowControl w:val="0"/>
        <w:tabs>
          <w:tab w:val="left" w:pos="2680"/>
        </w:tabs>
        <w:autoSpaceDE w:val="0"/>
        <w:autoSpaceDN w:val="0"/>
        <w:spacing w:before="19" w:line="259" w:lineRule="auto"/>
        <w:ind w:right="592"/>
        <w:jc w:val="both"/>
        <w:rPr>
          <w:rFonts w:ascii="Times New Roman" w:eastAsia="Times New Roman" w:hAnsi="Times New Roman"/>
          <w:sz w:val="18"/>
          <w:szCs w:val="18"/>
        </w:rPr>
      </w:pPr>
    </w:p>
    <w:p w:rsidR="00E45310" w:rsidRPr="00E45310" w:rsidRDefault="00E45310" w:rsidP="00E45310">
      <w:pPr>
        <w:widowControl w:val="0"/>
        <w:tabs>
          <w:tab w:val="left" w:pos="2680"/>
        </w:tabs>
        <w:autoSpaceDE w:val="0"/>
        <w:autoSpaceDN w:val="0"/>
        <w:spacing w:before="19" w:line="259" w:lineRule="auto"/>
        <w:ind w:right="592"/>
        <w:jc w:val="both"/>
        <w:rPr>
          <w:rFonts w:ascii="Times New Roman" w:eastAsia="Times New Roman" w:hAnsi="Times New Roman"/>
          <w:sz w:val="18"/>
          <w:szCs w:val="18"/>
        </w:rPr>
      </w:pPr>
      <w:r w:rsidRPr="00E45310">
        <w:rPr>
          <w:rFonts w:ascii="Times New Roman" w:eastAsia="Times New Roman" w:hAnsi="Times New Roman"/>
          <w:sz w:val="18"/>
          <w:szCs w:val="18"/>
        </w:rPr>
        <w:t>1715—97</w:t>
      </w:r>
      <w:r w:rsidRPr="00E45310">
        <w:rPr>
          <w:rFonts w:ascii="Times New Roman" w:eastAsia="Times New Roman" w:hAnsi="Times New Roman"/>
          <w:sz w:val="18"/>
          <w:szCs w:val="18"/>
        </w:rPr>
        <w:tab/>
        <w:t>Fire</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Test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of</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Interior</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Finish</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Material—with</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revisions</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through</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January</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2013</w:t>
      </w:r>
      <w:r w:rsidRPr="00E45310">
        <w:rPr>
          <w:rFonts w:ascii="Times New Roman" w:eastAsia="Times New Roman" w:hAnsi="Times New Roman"/>
          <w:spacing w:val="-28"/>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7"/>
          <w:sz w:val="18"/>
          <w:szCs w:val="18"/>
        </w:rPr>
        <w:t xml:space="preserve"> </w:t>
      </w:r>
      <w:r w:rsidRPr="00E45310">
        <w:rPr>
          <w:rFonts w:ascii="Times New Roman" w:eastAsia="Times New Roman" w:hAnsi="Times New Roman"/>
          <w:sz w:val="18"/>
          <w:szCs w:val="18"/>
        </w:rPr>
        <w:t>R316.6 1738—2010</w:t>
      </w:r>
      <w:r w:rsidRPr="00E45310">
        <w:rPr>
          <w:rFonts w:ascii="Times New Roman" w:eastAsia="Times New Roman" w:hAnsi="Times New Roman"/>
          <w:sz w:val="18"/>
          <w:szCs w:val="18"/>
        </w:rPr>
        <w:tab/>
        <w:t>Venting Systems for Gas-burning Appliances, Categories II, III and</w:t>
      </w:r>
      <w:r w:rsidRPr="00E45310">
        <w:rPr>
          <w:rFonts w:ascii="Times New Roman" w:eastAsia="Times New Roman" w:hAnsi="Times New Roman"/>
          <w:spacing w:val="-11"/>
          <w:sz w:val="18"/>
          <w:szCs w:val="18"/>
        </w:rPr>
        <w:t xml:space="preserve"> </w:t>
      </w:r>
      <w:r w:rsidRPr="00E45310">
        <w:rPr>
          <w:rFonts w:ascii="Times New Roman" w:eastAsia="Times New Roman" w:hAnsi="Times New Roman"/>
          <w:sz w:val="18"/>
          <w:szCs w:val="18"/>
        </w:rPr>
        <w:t>IV—</w:t>
      </w:r>
    </w:p>
    <w:p w:rsidR="00E45310" w:rsidRPr="00E45310" w:rsidRDefault="00E45310" w:rsidP="00E45310">
      <w:pPr>
        <w:widowControl w:val="0"/>
        <w:autoSpaceDE w:val="0"/>
        <w:autoSpaceDN w:val="0"/>
        <w:spacing w:line="163" w:lineRule="exact"/>
        <w:ind w:right="554"/>
        <w:jc w:val="center"/>
        <w:rPr>
          <w:rFonts w:ascii="Times New Roman" w:eastAsia="Times New Roman" w:hAnsi="Times New Roman"/>
          <w:sz w:val="18"/>
          <w:szCs w:val="18"/>
        </w:rPr>
      </w:pPr>
      <w:r w:rsidRPr="00E45310">
        <w:rPr>
          <w:rFonts w:ascii="Times New Roman" w:eastAsia="Times New Roman" w:hAnsi="Times New Roman"/>
          <w:sz w:val="18"/>
          <w:szCs w:val="18"/>
        </w:rPr>
        <w:t xml:space="preserve">with revisions Through </w:t>
      </w:r>
      <w:r w:rsidRPr="00E45310">
        <w:rPr>
          <w:rFonts w:ascii="Times New Roman" w:eastAsia="Times New Roman" w:hAnsi="Times New Roman"/>
          <w:strike/>
          <w:color w:val="FF0000"/>
          <w:sz w:val="18"/>
          <w:szCs w:val="18"/>
        </w:rPr>
        <w:t>May 2011</w:t>
      </w:r>
      <w:r w:rsidRPr="00E45310">
        <w:rPr>
          <w:rFonts w:ascii="Times New Roman" w:eastAsia="Times New Roman" w:hAnsi="Times New Roman"/>
          <w:color w:val="FF0000"/>
          <w:sz w:val="18"/>
          <w:szCs w:val="18"/>
          <w:u w:val="single"/>
        </w:rPr>
        <w:t>November 2014</w:t>
      </w:r>
      <w:r w:rsidRPr="00E45310">
        <w:rPr>
          <w:rFonts w:ascii="Times New Roman" w:eastAsia="Times New Roman" w:hAnsi="Times New Roman"/>
          <w:color w:val="FF0000"/>
          <w:sz w:val="18"/>
          <w:szCs w:val="18"/>
        </w:rPr>
        <w:t xml:space="preserve"> </w:t>
      </w:r>
      <w:r w:rsidRPr="00E45310">
        <w:rPr>
          <w:rFonts w:ascii="Times New Roman" w:eastAsia="Times New Roman" w:hAnsi="Times New Roman"/>
          <w:sz w:val="18"/>
          <w:szCs w:val="18"/>
        </w:rPr>
        <w:t>. . . . . . . . . . . . . . . . . . . . . . . . . . . . . . . . . . . . . . . . . . . . . . . . . . . G2426.1</w:t>
      </w:r>
    </w:p>
    <w:p w:rsidR="00E45310" w:rsidRPr="00E45310" w:rsidRDefault="00E45310" w:rsidP="00E45310">
      <w:pPr>
        <w:widowControl w:val="0"/>
        <w:tabs>
          <w:tab w:val="left" w:pos="2680"/>
        </w:tabs>
        <w:autoSpaceDE w:val="0"/>
        <w:autoSpaceDN w:val="0"/>
        <w:spacing w:before="18" w:line="193" w:lineRule="exact"/>
        <w:jc w:val="both"/>
        <w:rPr>
          <w:rFonts w:ascii="Times New Roman" w:eastAsia="Times New Roman" w:hAnsi="Times New Roman"/>
          <w:sz w:val="18"/>
          <w:szCs w:val="18"/>
        </w:rPr>
      </w:pPr>
      <w:r w:rsidRPr="00E45310">
        <w:rPr>
          <w:rFonts w:ascii="Times New Roman" w:eastAsia="Times New Roman" w:hAnsi="Times New Roman"/>
          <w:sz w:val="18"/>
          <w:szCs w:val="18"/>
        </w:rPr>
        <w:t>1741—2010</w:t>
      </w:r>
      <w:r w:rsidRPr="00E45310">
        <w:rPr>
          <w:rFonts w:ascii="Times New Roman" w:eastAsia="Times New Roman" w:hAnsi="Times New Roman"/>
          <w:sz w:val="18"/>
          <w:szCs w:val="18"/>
        </w:rPr>
        <w:tab/>
        <w:t>Inverters, Converters, Controllers and Interconnection System</w:t>
      </w:r>
      <w:r w:rsidRPr="00E45310">
        <w:rPr>
          <w:rFonts w:ascii="Times New Roman" w:eastAsia="Times New Roman" w:hAnsi="Times New Roman"/>
          <w:spacing w:val="-7"/>
          <w:sz w:val="18"/>
          <w:szCs w:val="18"/>
        </w:rPr>
        <w:t xml:space="preserve"> </w:t>
      </w:r>
      <w:r w:rsidRPr="00E45310">
        <w:rPr>
          <w:rFonts w:ascii="Times New Roman" w:eastAsia="Times New Roman" w:hAnsi="Times New Roman"/>
          <w:sz w:val="18"/>
          <w:szCs w:val="18"/>
        </w:rPr>
        <w:t>Equipment</w:t>
      </w:r>
    </w:p>
    <w:p w:rsidR="00E45310" w:rsidRPr="00E45310" w:rsidRDefault="00E45310" w:rsidP="00E45310">
      <w:pPr>
        <w:widowControl w:val="0"/>
        <w:autoSpaceDE w:val="0"/>
        <w:autoSpaceDN w:val="0"/>
        <w:spacing w:line="193" w:lineRule="exact"/>
        <w:rPr>
          <w:rFonts w:ascii="Times New Roman" w:eastAsia="Times New Roman" w:hAnsi="Times New Roman"/>
          <w:sz w:val="18"/>
          <w:szCs w:val="18"/>
        </w:rPr>
      </w:pPr>
      <w:r w:rsidRPr="00E45310">
        <w:rPr>
          <w:rFonts w:ascii="Times New Roman" w:eastAsia="Times New Roman" w:hAnsi="Times New Roman"/>
          <w:sz w:val="18"/>
          <w:szCs w:val="18"/>
        </w:rPr>
        <w:t>for use with Distributed Energy Resources</w:t>
      </w:r>
      <w:r w:rsidRPr="00E45310">
        <w:rPr>
          <w:rFonts w:ascii="Times New Roman" w:eastAsia="Times New Roman" w:hAnsi="Times New Roman"/>
          <w:color w:val="FF0000"/>
          <w:sz w:val="18"/>
          <w:szCs w:val="18"/>
          <w:u w:val="single"/>
        </w:rPr>
        <w:t>-with revisions through January 2015</w:t>
      </w:r>
      <w:r w:rsidRPr="00E45310">
        <w:rPr>
          <w:rFonts w:ascii="Times New Roman" w:eastAsia="Times New Roman" w:hAnsi="Times New Roman"/>
          <w:sz w:val="18"/>
          <w:szCs w:val="18"/>
        </w:rPr>
        <w:t>. . . . . . . . . . . . . . . . . . . . . . . . . . . . . . . . . . . . . . . . . . . . R324.3</w:t>
      </w:r>
    </w:p>
    <w:p w:rsidR="00E45310" w:rsidRPr="00E45310" w:rsidRDefault="00E45310" w:rsidP="00E45310">
      <w:pPr>
        <w:widowControl w:val="0"/>
        <w:tabs>
          <w:tab w:val="left" w:pos="2680"/>
        </w:tabs>
        <w:autoSpaceDE w:val="0"/>
        <w:autoSpaceDN w:val="0"/>
        <w:spacing w:before="19"/>
        <w:jc w:val="both"/>
        <w:rPr>
          <w:rFonts w:ascii="Times New Roman" w:eastAsia="Times New Roman" w:hAnsi="Times New Roman"/>
          <w:sz w:val="18"/>
          <w:szCs w:val="18"/>
        </w:rPr>
      </w:pPr>
    </w:p>
    <w:p w:rsidR="00E45310" w:rsidRPr="00E45310" w:rsidRDefault="00E45310" w:rsidP="00E45310">
      <w:pPr>
        <w:widowControl w:val="0"/>
        <w:tabs>
          <w:tab w:val="left" w:pos="2680"/>
        </w:tabs>
        <w:autoSpaceDE w:val="0"/>
        <w:autoSpaceDN w:val="0"/>
        <w:spacing w:before="19"/>
        <w:jc w:val="both"/>
        <w:rPr>
          <w:rFonts w:ascii="Times New Roman" w:eastAsia="Times New Roman" w:hAnsi="Times New Roman"/>
          <w:sz w:val="18"/>
          <w:szCs w:val="18"/>
        </w:rPr>
      </w:pPr>
      <w:r w:rsidRPr="00E45310">
        <w:rPr>
          <w:rFonts w:ascii="Times New Roman" w:eastAsia="Times New Roman" w:hAnsi="Times New Roman"/>
          <w:sz w:val="18"/>
          <w:szCs w:val="18"/>
        </w:rPr>
        <w:t>1777—07</w:t>
      </w:r>
      <w:r w:rsidRPr="00E45310">
        <w:rPr>
          <w:rFonts w:ascii="Times New Roman" w:eastAsia="Times New Roman" w:hAnsi="Times New Roman"/>
          <w:sz w:val="18"/>
          <w:szCs w:val="18"/>
        </w:rPr>
        <w:tab/>
        <w:t>Chimney</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Liners—with</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revisions</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through</w:t>
      </w:r>
      <w:r w:rsidRPr="00E45310">
        <w:rPr>
          <w:rFonts w:ascii="Times New Roman" w:eastAsia="Times New Roman" w:hAnsi="Times New Roman"/>
          <w:strike/>
          <w:spacing w:val="-6"/>
          <w:sz w:val="18"/>
          <w:szCs w:val="18"/>
        </w:rPr>
        <w:t xml:space="preserve"> </w:t>
      </w:r>
      <w:r w:rsidRPr="00E45310">
        <w:rPr>
          <w:rFonts w:ascii="Times New Roman" w:eastAsia="Times New Roman" w:hAnsi="Times New Roman"/>
          <w:strike/>
          <w:color w:val="FF0000"/>
          <w:sz w:val="18"/>
          <w:szCs w:val="18"/>
        </w:rPr>
        <w:t>July</w:t>
      </w:r>
      <w:r w:rsidRPr="00E45310">
        <w:rPr>
          <w:rFonts w:ascii="Times New Roman" w:eastAsia="Times New Roman" w:hAnsi="Times New Roman"/>
          <w:strike/>
          <w:color w:val="FF0000"/>
          <w:spacing w:val="-4"/>
          <w:sz w:val="18"/>
          <w:szCs w:val="18"/>
        </w:rPr>
        <w:t xml:space="preserve"> </w:t>
      </w:r>
      <w:r w:rsidRPr="00E45310">
        <w:rPr>
          <w:rFonts w:ascii="Times New Roman" w:eastAsia="Times New Roman" w:hAnsi="Times New Roman"/>
          <w:strike/>
          <w:color w:val="FF0000"/>
          <w:sz w:val="18"/>
          <w:szCs w:val="18"/>
        </w:rPr>
        <w:t>2009</w:t>
      </w:r>
      <w:r w:rsidRPr="00E45310">
        <w:rPr>
          <w:rFonts w:ascii="Times New Roman" w:eastAsia="Times New Roman" w:hAnsi="Times New Roman"/>
          <w:color w:val="FF0000"/>
          <w:sz w:val="18"/>
          <w:szCs w:val="18"/>
          <w:u w:val="single"/>
        </w:rPr>
        <w:t>October 2015</w:t>
      </w:r>
      <w:r w:rsidRPr="00E45310">
        <w:rPr>
          <w:rFonts w:ascii="Times New Roman" w:eastAsia="Times New Roman" w:hAnsi="Times New Roman"/>
          <w:spacing w:val="20"/>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R1003.11.1,</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pacing w:val="-4"/>
          <w:sz w:val="18"/>
          <w:szCs w:val="18"/>
        </w:rPr>
        <w:tab/>
      </w:r>
      <w:r w:rsidRPr="00E45310">
        <w:rPr>
          <w:rFonts w:ascii="Times New Roman" w:eastAsia="Times New Roman" w:hAnsi="Times New Roman"/>
          <w:sz w:val="18"/>
          <w:szCs w:val="18"/>
        </w:rPr>
        <w:t>R1003.18, G2425.12,</w:t>
      </w:r>
      <w:r w:rsidRPr="00E45310">
        <w:rPr>
          <w:rFonts w:ascii="Times New Roman" w:eastAsia="Times New Roman" w:hAnsi="Times New Roman"/>
          <w:spacing w:val="-10"/>
          <w:sz w:val="18"/>
          <w:szCs w:val="18"/>
        </w:rPr>
        <w:t xml:space="preserve"> </w:t>
      </w:r>
      <w:r w:rsidRPr="00E45310">
        <w:rPr>
          <w:rFonts w:ascii="Times New Roman" w:eastAsia="Times New Roman" w:hAnsi="Times New Roman"/>
          <w:sz w:val="18"/>
          <w:szCs w:val="18"/>
        </w:rPr>
        <w:t>G2425.15.4,</w:t>
      </w:r>
      <w:r w:rsidRPr="00E45310">
        <w:rPr>
          <w:rFonts w:ascii="Times New Roman" w:eastAsia="Times New Roman" w:hAnsi="Times New Roman"/>
          <w:spacing w:val="-10"/>
          <w:sz w:val="18"/>
          <w:szCs w:val="18"/>
        </w:rPr>
        <w:t xml:space="preserve"> </w:t>
      </w:r>
      <w:r w:rsidRPr="00E45310">
        <w:rPr>
          <w:rFonts w:ascii="Times New Roman" w:eastAsia="Times New Roman" w:hAnsi="Times New Roman"/>
          <w:sz w:val="18"/>
          <w:szCs w:val="18"/>
        </w:rPr>
        <w:t xml:space="preserve">M1801.3.4 </w:t>
      </w:r>
    </w:p>
    <w:p w:rsidR="00E45310" w:rsidRPr="00E45310" w:rsidRDefault="00E45310" w:rsidP="00E45310">
      <w:pPr>
        <w:widowControl w:val="0"/>
        <w:tabs>
          <w:tab w:val="left" w:pos="2680"/>
        </w:tabs>
        <w:autoSpaceDE w:val="0"/>
        <w:autoSpaceDN w:val="0"/>
        <w:spacing w:before="16" w:line="261" w:lineRule="auto"/>
        <w:ind w:right="577"/>
        <w:rPr>
          <w:rFonts w:ascii="Times New Roman" w:eastAsia="Times New Roman" w:hAnsi="Times New Roman"/>
          <w:sz w:val="18"/>
          <w:szCs w:val="18"/>
        </w:rPr>
      </w:pPr>
    </w:p>
    <w:p w:rsidR="00E45310" w:rsidRPr="00E45310" w:rsidRDefault="00E45310" w:rsidP="00E45310">
      <w:pPr>
        <w:widowControl w:val="0"/>
        <w:tabs>
          <w:tab w:val="left" w:pos="2680"/>
        </w:tabs>
        <w:autoSpaceDE w:val="0"/>
        <w:autoSpaceDN w:val="0"/>
        <w:spacing w:before="16" w:line="261" w:lineRule="auto"/>
        <w:ind w:right="577"/>
        <w:rPr>
          <w:rFonts w:ascii="Times New Roman" w:eastAsia="Times New Roman" w:hAnsi="Times New Roman"/>
          <w:color w:val="FF0000"/>
          <w:sz w:val="18"/>
          <w:szCs w:val="18"/>
          <w:u w:val="single"/>
        </w:rPr>
      </w:pPr>
      <w:r w:rsidRPr="00E45310">
        <w:rPr>
          <w:rFonts w:ascii="Times New Roman" w:eastAsia="Times New Roman" w:hAnsi="Times New Roman"/>
          <w:color w:val="FF0000"/>
          <w:sz w:val="17"/>
          <w:szCs w:val="18"/>
          <w:u w:val="single"/>
        </w:rPr>
        <w:t>1821-2011</w:t>
      </w:r>
      <w:r w:rsidRPr="00E45310">
        <w:rPr>
          <w:rFonts w:ascii="Times New Roman" w:eastAsia="Times New Roman" w:hAnsi="Times New Roman"/>
          <w:color w:val="FF0000"/>
          <w:sz w:val="17"/>
          <w:szCs w:val="18"/>
          <w:u w:val="single"/>
        </w:rPr>
        <w:tab/>
        <w:t xml:space="preserve">Standard for Thermoplastic Sprinkler Pipe and Fittings for Fire Protection Services - with revisions through </w:t>
      </w:r>
      <w:r w:rsidRPr="00E45310">
        <w:rPr>
          <w:rFonts w:ascii="Times New Roman" w:eastAsia="Times New Roman" w:hAnsi="Times New Roman"/>
          <w:color w:val="FF0000"/>
          <w:sz w:val="17"/>
          <w:szCs w:val="18"/>
          <w:u w:val="single"/>
        </w:rPr>
        <w:tab/>
        <w:t>August 2015</w:t>
      </w:r>
    </w:p>
    <w:p w:rsidR="00E45310" w:rsidRPr="00E45310" w:rsidRDefault="00E45310" w:rsidP="00E45310">
      <w:pPr>
        <w:widowControl w:val="0"/>
        <w:tabs>
          <w:tab w:val="left" w:pos="2680"/>
        </w:tabs>
        <w:autoSpaceDE w:val="0"/>
        <w:autoSpaceDN w:val="0"/>
        <w:spacing w:before="16" w:line="261" w:lineRule="auto"/>
        <w:ind w:right="577"/>
        <w:rPr>
          <w:rFonts w:ascii="Times New Roman" w:eastAsia="Times New Roman" w:hAnsi="Times New Roman"/>
          <w:sz w:val="18"/>
          <w:szCs w:val="18"/>
        </w:rPr>
      </w:pPr>
      <w:r w:rsidRPr="00E45310">
        <w:rPr>
          <w:rFonts w:ascii="Times New Roman" w:eastAsia="Times New Roman" w:hAnsi="Times New Roman"/>
          <w:sz w:val="18"/>
          <w:szCs w:val="18"/>
        </w:rPr>
        <w:t>1995—2011</w:t>
      </w:r>
      <w:r w:rsidRPr="00E45310">
        <w:rPr>
          <w:rFonts w:ascii="Times New Roman" w:eastAsia="Times New Roman" w:hAnsi="Times New Roman"/>
          <w:sz w:val="18"/>
          <w:szCs w:val="18"/>
        </w:rPr>
        <w:tab/>
        <w:t>Heating</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and</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Cooling</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Equipment</w:t>
      </w:r>
      <w:r w:rsidRPr="00E45310">
        <w:rPr>
          <w:rFonts w:ascii="Times New Roman" w:eastAsia="Times New Roman" w:hAnsi="Times New Roman"/>
          <w:color w:val="FF0000"/>
          <w:sz w:val="18"/>
          <w:szCs w:val="18"/>
        </w:rPr>
        <w:t>-</w:t>
      </w:r>
      <w:r w:rsidRPr="00E45310">
        <w:rPr>
          <w:rFonts w:ascii="Times New Roman" w:eastAsia="Times New Roman" w:hAnsi="Times New Roman"/>
          <w:color w:val="FF0000"/>
          <w:sz w:val="18"/>
          <w:szCs w:val="18"/>
          <w:u w:val="single"/>
        </w:rPr>
        <w:t>with revisions through July 2015</w:t>
      </w:r>
      <w:r w:rsidRPr="00E45310">
        <w:rPr>
          <w:rFonts w:ascii="Times New Roman" w:eastAsia="Times New Roman" w:hAnsi="Times New Roman"/>
          <w:sz w:val="18"/>
          <w:szCs w:val="18"/>
        </w:rPr>
        <w:t>.</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 xml:space="preserve">. </w:t>
      </w:r>
      <w:r w:rsidRPr="00E45310">
        <w:rPr>
          <w:rFonts w:ascii="Times New Roman" w:eastAsia="Times New Roman" w:hAnsi="Times New Roman"/>
          <w:sz w:val="18"/>
          <w:szCs w:val="18"/>
        </w:rPr>
        <w:tab/>
        <w:t>.</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.M1402.1,</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M1403.1, M1407.1, M1412.1, M1413.1</w:t>
      </w:r>
    </w:p>
    <w:p w:rsidR="00E45310" w:rsidRPr="00E45310" w:rsidRDefault="00E45310" w:rsidP="00E45310">
      <w:pPr>
        <w:widowControl w:val="0"/>
        <w:tabs>
          <w:tab w:val="left" w:pos="2680"/>
        </w:tabs>
        <w:autoSpaceDE w:val="0"/>
        <w:autoSpaceDN w:val="0"/>
        <w:spacing w:before="6" w:line="220" w:lineRule="atLeast"/>
        <w:ind w:right="593"/>
        <w:jc w:val="both"/>
        <w:rPr>
          <w:rFonts w:ascii="Times New Roman" w:eastAsia="Times New Roman" w:hAnsi="Times New Roman"/>
          <w:sz w:val="18"/>
          <w:szCs w:val="18"/>
        </w:rPr>
      </w:pPr>
      <w:r>
        <w:rPr>
          <w:rFonts w:ascii="Times New Roman" w:eastAsia="Times New Roman" w:hAnsi="Times New Roman"/>
          <w:noProof/>
          <w:sz w:val="18"/>
          <w:szCs w:val="18"/>
        </w:rPr>
        <mc:AlternateContent>
          <mc:Choice Requires="wps">
            <w:drawing>
              <wp:anchor distT="0" distB="0" distL="114300" distR="114300" simplePos="0" relativeHeight="251951104" behindDoc="0" locked="0" layoutInCell="1" allowOverlap="1">
                <wp:simplePos x="0" y="0"/>
                <wp:positionH relativeFrom="page">
                  <wp:posOffset>6142355</wp:posOffset>
                </wp:positionH>
                <wp:positionV relativeFrom="paragraph">
                  <wp:posOffset>4436745</wp:posOffset>
                </wp:positionV>
                <wp:extent cx="32385" cy="99060"/>
                <wp:effectExtent l="0" t="0" r="0" b="0"/>
                <wp:wrapNone/>
                <wp:docPr id="366" name="Freeform 366"/>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2385" cy="99060"/>
                        </a:xfrm>
                        <a:custGeom>
                          <a:avLst/>
                          <a:gdLst>
                            <a:gd name="T0" fmla="+- 0 620 569"/>
                            <a:gd name="T1" fmla="*/ T0 w 51"/>
                            <a:gd name="T2" fmla="+- 0 411 411"/>
                            <a:gd name="T3" fmla="*/ 411 h 156"/>
                            <a:gd name="T4" fmla="+- 0 569 569"/>
                            <a:gd name="T5" fmla="*/ T4 w 51"/>
                            <a:gd name="T6" fmla="+- 0 411 411"/>
                            <a:gd name="T7" fmla="*/ 411 h 156"/>
                            <a:gd name="T8" fmla="+- 0 569 569"/>
                            <a:gd name="T9" fmla="*/ T8 w 51"/>
                            <a:gd name="T10" fmla="+- 0 435 411"/>
                            <a:gd name="T11" fmla="*/ 435 h 156"/>
                            <a:gd name="T12" fmla="+- 0 569 569"/>
                            <a:gd name="T13" fmla="*/ T12 w 51"/>
                            <a:gd name="T14" fmla="+- 0 567 411"/>
                            <a:gd name="T15" fmla="*/ 567 h 156"/>
                            <a:gd name="T16" fmla="+- 0 620 569"/>
                            <a:gd name="T17" fmla="*/ T16 w 51"/>
                            <a:gd name="T18" fmla="+- 0 567 411"/>
                            <a:gd name="T19" fmla="*/ 567 h 156"/>
                            <a:gd name="T20" fmla="+- 0 620 569"/>
                            <a:gd name="T21" fmla="*/ T20 w 51"/>
                            <a:gd name="T22" fmla="+- 0 435 411"/>
                            <a:gd name="T23" fmla="*/ 435 h 156"/>
                            <a:gd name="T24" fmla="+- 0 620 569"/>
                            <a:gd name="T25" fmla="*/ T24 w 51"/>
                            <a:gd name="T26" fmla="+- 0 411 411"/>
                            <a:gd name="T27" fmla="*/ 411 h 156"/>
                          </a:gdLst>
                          <a:ahLst/>
                          <a:cxnLst>
                            <a:cxn ang="0">
                              <a:pos x="T1" y="T3"/>
                            </a:cxn>
                            <a:cxn ang="0">
                              <a:pos x="T5" y="T7"/>
                            </a:cxn>
                            <a:cxn ang="0">
                              <a:pos x="T9" y="T11"/>
                            </a:cxn>
                            <a:cxn ang="0">
                              <a:pos x="T13" y="T15"/>
                            </a:cxn>
                            <a:cxn ang="0">
                              <a:pos x="T17" y="T19"/>
                            </a:cxn>
                            <a:cxn ang="0">
                              <a:pos x="T21" y="T23"/>
                            </a:cxn>
                            <a:cxn ang="0">
                              <a:pos x="T25" y="T27"/>
                            </a:cxn>
                          </a:cxnLst>
                          <a:rect l="0" t="0" r="r" b="b"/>
                          <a:pathLst>
                            <a:path w="51" h="156">
                              <a:moveTo>
                                <a:pt x="51" y="0"/>
                              </a:moveTo>
                              <a:lnTo>
                                <a:pt x="0" y="0"/>
                              </a:lnTo>
                              <a:lnTo>
                                <a:pt x="0" y="24"/>
                              </a:lnTo>
                              <a:lnTo>
                                <a:pt x="0" y="156"/>
                              </a:lnTo>
                              <a:lnTo>
                                <a:pt x="51" y="156"/>
                              </a:lnTo>
                              <a:lnTo>
                                <a:pt x="51" y="24"/>
                              </a:lnTo>
                              <a:lnTo>
                                <a:pt x="5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66" o:spid="_x0000_s1026" style="position:absolute;z-index:251951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86.2pt,349.35pt,483.65pt,349.35pt,483.65pt,350.55pt,483.65pt,357.15pt,486.2pt,357.15pt,486.2pt,350.55pt,486.2pt,349.35pt" coordsize="51,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" fillcolor="black" stroked="f">
                <v:path arrowok="t" o:connecttype="custom" o:connectlocs="32385,260985;0,260985;0,276225;0,360045;32385,360045;32385,276225;32385,260985" o:connectangles="0,0,0,0,0,0,0"/>
                <o:lock v:ext="edit" verticies="t"/>
                <w10:wrap anchorx="page"/>
              </v:polyline>
            </w:pict>
          </mc:Fallback>
        </mc:AlternateContent>
      </w:r>
      <w:r w:rsidRPr="00E45310">
        <w:rPr>
          <w:rFonts w:ascii="Times New Roman" w:eastAsia="Times New Roman" w:hAnsi="Times New Roman"/>
          <w:sz w:val="18"/>
          <w:szCs w:val="18"/>
        </w:rPr>
        <w:t>1996—2009</w:t>
      </w:r>
      <w:r w:rsidRPr="00E45310">
        <w:rPr>
          <w:rFonts w:ascii="Times New Roman" w:eastAsia="Times New Roman" w:hAnsi="Times New Roman"/>
          <w:sz w:val="18"/>
          <w:szCs w:val="18"/>
        </w:rPr>
        <w:tab/>
        <w:t>Electric</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Duct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Heaters—with</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revisions</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through</w:t>
      </w:r>
      <w:r w:rsidRPr="00E45310">
        <w:rPr>
          <w:rFonts w:ascii="Times New Roman" w:eastAsia="Times New Roman" w:hAnsi="Times New Roman"/>
          <w:spacing w:val="-6"/>
          <w:sz w:val="18"/>
          <w:szCs w:val="18"/>
        </w:rPr>
        <w:t xml:space="preserve"> </w:t>
      </w:r>
      <w:r w:rsidRPr="00E45310">
        <w:rPr>
          <w:rFonts w:ascii="Times New Roman" w:eastAsia="Times New Roman" w:hAnsi="Times New Roman"/>
          <w:strike/>
          <w:color w:val="FF0000"/>
          <w:sz w:val="18"/>
          <w:szCs w:val="18"/>
        </w:rPr>
        <w:t>November</w:t>
      </w:r>
      <w:r w:rsidRPr="00E45310">
        <w:rPr>
          <w:rFonts w:ascii="Times New Roman" w:eastAsia="Times New Roman" w:hAnsi="Times New Roman"/>
          <w:strike/>
          <w:color w:val="FF0000"/>
          <w:spacing w:val="-2"/>
          <w:sz w:val="18"/>
          <w:szCs w:val="18"/>
        </w:rPr>
        <w:t xml:space="preserve"> </w:t>
      </w:r>
      <w:r w:rsidRPr="00E45310">
        <w:rPr>
          <w:rFonts w:ascii="Times New Roman" w:eastAsia="Times New Roman" w:hAnsi="Times New Roman"/>
          <w:strike/>
          <w:color w:val="FF0000"/>
          <w:sz w:val="18"/>
          <w:szCs w:val="18"/>
        </w:rPr>
        <w:t>2011</w:t>
      </w:r>
      <w:r w:rsidRPr="00E45310">
        <w:rPr>
          <w:rFonts w:ascii="Times New Roman" w:eastAsia="Times New Roman" w:hAnsi="Times New Roman"/>
          <w:color w:val="FF0000"/>
          <w:sz w:val="18"/>
          <w:szCs w:val="18"/>
          <w:u w:val="single"/>
        </w:rPr>
        <w:t>June 2014</w:t>
      </w:r>
      <w:r w:rsidRPr="00E45310">
        <w:rPr>
          <w:rFonts w:ascii="Times New Roman" w:eastAsia="Times New Roman" w:hAnsi="Times New Roman"/>
          <w:spacing w:val="-1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7"/>
          <w:sz w:val="18"/>
          <w:szCs w:val="18"/>
        </w:rPr>
        <w:t xml:space="preserve"> </w:t>
      </w:r>
      <w:r w:rsidRPr="00E45310">
        <w:rPr>
          <w:rFonts w:ascii="Times New Roman" w:eastAsia="Times New Roman" w:hAnsi="Times New Roman"/>
          <w:sz w:val="18"/>
          <w:szCs w:val="18"/>
        </w:rPr>
        <w:t>M1402.1,</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pacing w:val="-4"/>
          <w:sz w:val="18"/>
          <w:szCs w:val="18"/>
        </w:rPr>
        <w:tab/>
      </w:r>
      <w:r w:rsidRPr="00E45310">
        <w:rPr>
          <w:rFonts w:ascii="Times New Roman" w:eastAsia="Times New Roman" w:hAnsi="Times New Roman"/>
          <w:sz w:val="18"/>
          <w:szCs w:val="18"/>
        </w:rPr>
        <w:t xml:space="preserve">M1407.1 </w:t>
      </w:r>
    </w:p>
    <w:p w:rsidR="00E45310" w:rsidRPr="00E45310" w:rsidRDefault="00E45310" w:rsidP="00E45310">
      <w:pPr>
        <w:widowControl w:val="0"/>
        <w:tabs>
          <w:tab w:val="left" w:pos="2680"/>
        </w:tabs>
        <w:autoSpaceDE w:val="0"/>
        <w:autoSpaceDN w:val="0"/>
        <w:spacing w:before="6" w:line="220" w:lineRule="atLeast"/>
        <w:ind w:right="593"/>
        <w:jc w:val="both"/>
        <w:rPr>
          <w:rFonts w:ascii="Times New Roman" w:eastAsia="Times New Roman" w:hAnsi="Times New Roman"/>
          <w:sz w:val="18"/>
          <w:szCs w:val="18"/>
        </w:rPr>
      </w:pPr>
    </w:p>
    <w:p w:rsidR="00E45310" w:rsidRPr="00E45310" w:rsidRDefault="00E45310" w:rsidP="00E45310">
      <w:pPr>
        <w:widowControl w:val="0"/>
        <w:tabs>
          <w:tab w:val="left" w:pos="2680"/>
        </w:tabs>
        <w:autoSpaceDE w:val="0"/>
        <w:autoSpaceDN w:val="0"/>
        <w:spacing w:before="6" w:line="220" w:lineRule="atLeast"/>
        <w:ind w:right="593"/>
        <w:jc w:val="both"/>
        <w:rPr>
          <w:rFonts w:ascii="Times New Roman" w:eastAsia="Times New Roman" w:hAnsi="Times New Roman"/>
          <w:sz w:val="18"/>
          <w:szCs w:val="18"/>
        </w:rPr>
      </w:pPr>
      <w:r w:rsidRPr="00E45310">
        <w:rPr>
          <w:rFonts w:ascii="Times New Roman" w:eastAsia="Times New Roman" w:hAnsi="Times New Roman"/>
          <w:sz w:val="18"/>
          <w:szCs w:val="18"/>
        </w:rPr>
        <w:t>2034—08</w:t>
      </w:r>
      <w:r w:rsidRPr="00E45310">
        <w:rPr>
          <w:rFonts w:ascii="Times New Roman" w:eastAsia="Times New Roman" w:hAnsi="Times New Roman"/>
          <w:sz w:val="18"/>
          <w:szCs w:val="18"/>
        </w:rPr>
        <w:tab/>
        <w:t>Standard for Single- and Multiple-station Carbon Monoxide</w:t>
      </w:r>
      <w:r w:rsidRPr="00E45310">
        <w:rPr>
          <w:rFonts w:ascii="Times New Roman" w:eastAsia="Times New Roman" w:hAnsi="Times New Roman"/>
          <w:spacing w:val="-11"/>
          <w:sz w:val="18"/>
          <w:szCs w:val="18"/>
        </w:rPr>
        <w:t xml:space="preserve"> </w:t>
      </w:r>
      <w:r w:rsidRPr="00E45310">
        <w:rPr>
          <w:rFonts w:ascii="Times New Roman" w:eastAsia="Times New Roman" w:hAnsi="Times New Roman"/>
          <w:sz w:val="18"/>
          <w:szCs w:val="18"/>
        </w:rPr>
        <w:t>Alarms—</w:t>
      </w:r>
    </w:p>
    <w:p w:rsidR="00E45310" w:rsidRPr="00E45310" w:rsidRDefault="00E45310" w:rsidP="00E45310">
      <w:pPr>
        <w:widowControl w:val="0"/>
        <w:autoSpaceDE w:val="0"/>
        <w:autoSpaceDN w:val="0"/>
        <w:spacing w:line="197" w:lineRule="exact"/>
        <w:rPr>
          <w:rFonts w:ascii="Times New Roman" w:eastAsia="Times New Roman" w:hAnsi="Times New Roman"/>
          <w:sz w:val="18"/>
          <w:szCs w:val="22"/>
        </w:rPr>
      </w:pPr>
      <w:r w:rsidRPr="00E45310">
        <w:rPr>
          <w:rFonts w:ascii="Times New Roman" w:eastAsia="Times New Roman" w:hAnsi="Times New Roman"/>
          <w:sz w:val="18"/>
          <w:szCs w:val="22"/>
        </w:rPr>
        <w:t>with revisions through</w:t>
      </w:r>
      <w:r w:rsidRPr="00E45310">
        <w:rPr>
          <w:rFonts w:ascii="Times New Roman" w:eastAsia="Times New Roman" w:hAnsi="Times New Roman"/>
          <w:strike/>
          <w:sz w:val="18"/>
          <w:szCs w:val="22"/>
        </w:rPr>
        <w:t xml:space="preserve"> </w:t>
      </w:r>
      <w:r w:rsidRPr="00E45310">
        <w:rPr>
          <w:rFonts w:ascii="Times New Roman" w:eastAsia="Times New Roman" w:hAnsi="Times New Roman"/>
          <w:strike/>
          <w:color w:val="FF0000"/>
          <w:sz w:val="18"/>
          <w:szCs w:val="22"/>
        </w:rPr>
        <w:t>February 2009</w:t>
      </w:r>
      <w:r w:rsidRPr="00E45310">
        <w:rPr>
          <w:rFonts w:ascii="Times New Roman" w:eastAsia="Times New Roman" w:hAnsi="Times New Roman"/>
          <w:color w:val="FF0000"/>
          <w:sz w:val="18"/>
          <w:szCs w:val="22"/>
          <w:u w:val="single"/>
        </w:rPr>
        <w:t>March 2015</w:t>
      </w:r>
      <w:r w:rsidRPr="00E45310">
        <w:rPr>
          <w:rFonts w:ascii="Times New Roman" w:eastAsia="Times New Roman" w:hAnsi="Times New Roman"/>
          <w:sz w:val="24"/>
          <w:szCs w:val="22"/>
        </w:rPr>
        <w:t xml:space="preserve">. . . . . . . . . . . . . . . . . . . . . . . . </w:t>
      </w:r>
      <w:r w:rsidRPr="00E45310">
        <w:rPr>
          <w:rFonts w:ascii="Times New Roman" w:eastAsia="Times New Roman" w:hAnsi="Times New Roman"/>
          <w:sz w:val="18"/>
          <w:szCs w:val="22"/>
        </w:rPr>
        <w:t>R202, R314.1.1, R315.1.1</w:t>
      </w:r>
    </w:p>
    <w:p w:rsidR="00E45310" w:rsidRPr="00E45310" w:rsidRDefault="00E45310" w:rsidP="00E45310">
      <w:pPr>
        <w:widowControl w:val="0"/>
        <w:tabs>
          <w:tab w:val="left" w:pos="2680"/>
        </w:tabs>
        <w:autoSpaceDE w:val="0"/>
        <w:autoSpaceDN w:val="0"/>
        <w:spacing w:before="5" w:line="259" w:lineRule="auto"/>
        <w:ind w:right="593"/>
        <w:jc w:val="both"/>
        <w:rPr>
          <w:rFonts w:ascii="Times New Roman" w:eastAsia="Times New Roman" w:hAnsi="Times New Roman"/>
          <w:sz w:val="18"/>
          <w:szCs w:val="18"/>
        </w:rPr>
      </w:pPr>
    </w:p>
    <w:p w:rsidR="00E45310" w:rsidRPr="00E45310" w:rsidRDefault="00E45310" w:rsidP="00E45310">
      <w:pPr>
        <w:widowControl w:val="0"/>
        <w:tabs>
          <w:tab w:val="left" w:pos="2680"/>
        </w:tabs>
        <w:autoSpaceDE w:val="0"/>
        <w:autoSpaceDN w:val="0"/>
        <w:spacing w:before="5" w:line="259" w:lineRule="auto"/>
        <w:ind w:right="593"/>
        <w:jc w:val="both"/>
        <w:rPr>
          <w:rFonts w:ascii="Times New Roman" w:eastAsia="Times New Roman" w:hAnsi="Times New Roman"/>
          <w:sz w:val="18"/>
          <w:szCs w:val="18"/>
        </w:rPr>
      </w:pPr>
      <w:r w:rsidRPr="00E45310">
        <w:rPr>
          <w:rFonts w:ascii="Times New Roman" w:eastAsia="Times New Roman" w:hAnsi="Times New Roman"/>
          <w:sz w:val="18"/>
          <w:szCs w:val="18"/>
        </w:rPr>
        <w:t>2075—2013</w:t>
      </w:r>
      <w:r w:rsidRPr="00E45310">
        <w:rPr>
          <w:rFonts w:ascii="Times New Roman" w:eastAsia="Times New Roman" w:hAnsi="Times New Roman"/>
          <w:sz w:val="18"/>
          <w:szCs w:val="18"/>
        </w:rPr>
        <w:tab/>
        <w:t>Standard for Gas and Vapor Detectors and Sensors . . . . . . . . . . . . . . . R202, R314.7.4, R315.6.1, R315.6.4 2158A—2010</w:t>
      </w:r>
      <w:r w:rsidRPr="00E45310">
        <w:rPr>
          <w:rFonts w:ascii="Times New Roman" w:eastAsia="Times New Roman" w:hAnsi="Times New Roman"/>
          <w:sz w:val="18"/>
          <w:szCs w:val="18"/>
        </w:rPr>
        <w:tab/>
        <w:t>Outline</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of</w:t>
      </w:r>
      <w:r w:rsidRPr="00E45310">
        <w:rPr>
          <w:rFonts w:ascii="Times New Roman" w:eastAsia="Times New Roman" w:hAnsi="Times New Roman"/>
          <w:spacing w:val="-1"/>
          <w:sz w:val="18"/>
          <w:szCs w:val="18"/>
        </w:rPr>
        <w:t xml:space="preserve"> </w:t>
      </w:r>
      <w:r w:rsidRPr="00E45310">
        <w:rPr>
          <w:rFonts w:ascii="Times New Roman" w:eastAsia="Times New Roman" w:hAnsi="Times New Roman"/>
          <w:sz w:val="18"/>
          <w:szCs w:val="18"/>
        </w:rPr>
        <w:t>Investigation</w:t>
      </w:r>
      <w:r w:rsidRPr="00E45310">
        <w:rPr>
          <w:rFonts w:ascii="Times New Roman" w:eastAsia="Times New Roman" w:hAnsi="Times New Roman"/>
          <w:spacing w:val="-2"/>
          <w:sz w:val="18"/>
          <w:szCs w:val="18"/>
        </w:rPr>
        <w:t xml:space="preserve"> </w:t>
      </w:r>
      <w:r w:rsidRPr="00E45310">
        <w:rPr>
          <w:rFonts w:ascii="Times New Roman" w:eastAsia="Times New Roman" w:hAnsi="Times New Roman"/>
          <w:sz w:val="18"/>
          <w:szCs w:val="18"/>
        </w:rPr>
        <w:t>for Clothes</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Dryer Transition</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pacing w:val="2"/>
          <w:sz w:val="18"/>
          <w:szCs w:val="18"/>
        </w:rPr>
        <w:t>Duct.</w:t>
      </w:r>
      <w:r w:rsidRPr="00E45310">
        <w:rPr>
          <w:rFonts w:ascii="Times New Roman" w:eastAsia="Times New Roman" w:hAnsi="Times New Roman"/>
          <w:sz w:val="18"/>
          <w:szCs w:val="18"/>
        </w:rPr>
        <w:t xml:space="preserve">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 .</w:t>
      </w:r>
      <w:r w:rsidRPr="00E45310">
        <w:rPr>
          <w:rFonts w:ascii="Times New Roman" w:eastAsia="Times New Roman" w:hAnsi="Times New Roman"/>
          <w:spacing w:val="-15"/>
          <w:sz w:val="18"/>
          <w:szCs w:val="18"/>
        </w:rPr>
        <w:t xml:space="preserve"> </w:t>
      </w:r>
      <w:r w:rsidRPr="00E45310">
        <w:rPr>
          <w:rFonts w:ascii="Times New Roman" w:eastAsia="Times New Roman" w:hAnsi="Times New Roman"/>
          <w:sz w:val="18"/>
          <w:szCs w:val="18"/>
        </w:rPr>
        <w:t>M1502.4.3 2523—09</w:t>
      </w:r>
      <w:r w:rsidRPr="00E45310">
        <w:rPr>
          <w:rFonts w:ascii="Times New Roman" w:eastAsia="Times New Roman" w:hAnsi="Times New Roman"/>
          <w:sz w:val="18"/>
          <w:szCs w:val="18"/>
        </w:rPr>
        <w:tab/>
        <w:t>Standard for Solid Fuel-fired Hydronic Heating Appliances, Water Heaters and</w:t>
      </w:r>
      <w:r w:rsidRPr="00E45310">
        <w:rPr>
          <w:rFonts w:ascii="Times New Roman" w:eastAsia="Times New Roman" w:hAnsi="Times New Roman"/>
          <w:spacing w:val="-17"/>
          <w:sz w:val="18"/>
          <w:szCs w:val="18"/>
        </w:rPr>
        <w:t xml:space="preserve"> </w:t>
      </w:r>
      <w:r w:rsidRPr="00E45310">
        <w:rPr>
          <w:rFonts w:ascii="Times New Roman" w:eastAsia="Times New Roman" w:hAnsi="Times New Roman"/>
          <w:sz w:val="18"/>
          <w:szCs w:val="18"/>
        </w:rPr>
        <w:t>Boilers—</w:t>
      </w:r>
    </w:p>
    <w:p w:rsidR="00E45310" w:rsidRPr="00E45310" w:rsidRDefault="00E45310" w:rsidP="00E45310">
      <w:pPr>
        <w:widowControl w:val="0"/>
        <w:autoSpaceDE w:val="0"/>
        <w:autoSpaceDN w:val="0"/>
        <w:spacing w:line="165" w:lineRule="exact"/>
        <w:rPr>
          <w:rFonts w:ascii="Times New Roman" w:eastAsia="Times New Roman" w:hAnsi="Times New Roman"/>
          <w:sz w:val="18"/>
          <w:szCs w:val="18"/>
        </w:rPr>
      </w:pPr>
      <w:r w:rsidRPr="00E45310">
        <w:rPr>
          <w:rFonts w:ascii="Times New Roman" w:eastAsia="Times New Roman" w:hAnsi="Times New Roman"/>
          <w:sz w:val="18"/>
          <w:szCs w:val="18"/>
        </w:rPr>
        <w:t>with revisions through February 2013 . . . . . . . . . . . . . . . . . . . . . . . . . . . . . . . . . . . .M2005.1, M2001.1.1</w:t>
      </w:r>
    </w:p>
    <w:p w:rsidR="00E45310" w:rsidRPr="00E45310" w:rsidRDefault="00E45310" w:rsidP="00E45310">
      <w:pPr>
        <w:widowControl w:val="0"/>
        <w:autoSpaceDE w:val="0"/>
        <w:autoSpaceDN w:val="0"/>
        <w:spacing w:before="19" w:line="193" w:lineRule="exact"/>
        <w:rPr>
          <w:rFonts w:ascii="Times New Roman" w:eastAsia="Times New Roman" w:hAnsi="Times New Roman"/>
          <w:sz w:val="18"/>
          <w:szCs w:val="18"/>
        </w:rPr>
      </w:pPr>
      <w:r w:rsidRPr="00E45310">
        <w:rPr>
          <w:rFonts w:ascii="Times New Roman" w:eastAsia="Times New Roman" w:hAnsi="Times New Roman"/>
          <w:sz w:val="18"/>
          <w:szCs w:val="18"/>
        </w:rPr>
        <w:t>UL/CSA/ANCE</w:t>
      </w:r>
    </w:p>
    <w:p w:rsidR="00E45310" w:rsidRPr="00E45310" w:rsidRDefault="00E45310" w:rsidP="00E45310">
      <w:pPr>
        <w:widowControl w:val="0"/>
        <w:tabs>
          <w:tab w:val="left" w:pos="2680"/>
        </w:tabs>
        <w:autoSpaceDE w:val="0"/>
        <w:autoSpaceDN w:val="0"/>
        <w:spacing w:line="180" w:lineRule="exact"/>
        <w:rPr>
          <w:rFonts w:ascii="Times New Roman" w:eastAsia="Times New Roman" w:hAnsi="Times New Roman"/>
          <w:sz w:val="18"/>
          <w:szCs w:val="18"/>
        </w:rPr>
      </w:pPr>
      <w:r w:rsidRPr="00E45310">
        <w:rPr>
          <w:rFonts w:ascii="Times New Roman" w:eastAsia="Times New Roman" w:hAnsi="Times New Roman"/>
          <w:sz w:val="18"/>
          <w:szCs w:val="18"/>
        </w:rPr>
        <w:t>60335-2-40—2012</w:t>
      </w:r>
      <w:r w:rsidRPr="00E45310">
        <w:rPr>
          <w:rFonts w:ascii="Times New Roman" w:eastAsia="Times New Roman" w:hAnsi="Times New Roman"/>
          <w:sz w:val="18"/>
          <w:szCs w:val="18"/>
        </w:rPr>
        <w:tab/>
        <w:t xml:space="preserve">Standard for </w:t>
      </w:r>
      <w:r w:rsidRPr="00E45310">
        <w:rPr>
          <w:rFonts w:ascii="Times New Roman" w:eastAsia="Times New Roman" w:hAnsi="Times New Roman"/>
          <w:color w:val="FF0000"/>
          <w:sz w:val="18"/>
          <w:szCs w:val="18"/>
          <w:u w:val="single"/>
        </w:rPr>
        <w:t>safety of</w:t>
      </w:r>
      <w:r w:rsidRPr="00E45310">
        <w:rPr>
          <w:rFonts w:ascii="Times New Roman" w:eastAsia="Times New Roman" w:hAnsi="Times New Roman"/>
          <w:sz w:val="18"/>
          <w:szCs w:val="18"/>
          <w:u w:val="single"/>
        </w:rPr>
        <w:t xml:space="preserve"> </w:t>
      </w:r>
      <w:r w:rsidRPr="00E45310">
        <w:rPr>
          <w:rFonts w:ascii="Times New Roman" w:eastAsia="Times New Roman" w:hAnsi="Times New Roman"/>
          <w:sz w:val="18"/>
          <w:szCs w:val="18"/>
        </w:rPr>
        <w:t>Household and Similar Electrical</w:t>
      </w:r>
      <w:r w:rsidRPr="00E45310">
        <w:rPr>
          <w:rFonts w:ascii="Times New Roman" w:eastAsia="Times New Roman" w:hAnsi="Times New Roman"/>
          <w:spacing w:val="-5"/>
          <w:sz w:val="18"/>
          <w:szCs w:val="18"/>
        </w:rPr>
        <w:t xml:space="preserve"> </w:t>
      </w:r>
      <w:r w:rsidRPr="00E45310">
        <w:rPr>
          <w:rFonts w:ascii="Times New Roman" w:eastAsia="Times New Roman" w:hAnsi="Times New Roman"/>
          <w:sz w:val="18"/>
          <w:szCs w:val="18"/>
        </w:rPr>
        <w:t>Appliances,</w:t>
      </w:r>
    </w:p>
    <w:p w:rsidR="00E45310" w:rsidRDefault="00E45310" w:rsidP="00E45310">
      <w:pPr>
        <w:widowControl w:val="0"/>
        <w:autoSpaceDE w:val="0"/>
        <w:autoSpaceDN w:val="0"/>
        <w:spacing w:line="194" w:lineRule="exact"/>
        <w:rPr>
          <w:rFonts w:ascii="Times New Roman" w:eastAsia="Times New Roman" w:hAnsi="Times New Roman"/>
          <w:sz w:val="18"/>
          <w:szCs w:val="18"/>
        </w:rPr>
      </w:pPr>
      <w:r w:rsidRPr="00E45310">
        <w:rPr>
          <w:rFonts w:ascii="Times New Roman" w:eastAsia="Times New Roman" w:hAnsi="Times New Roman"/>
          <w:sz w:val="18"/>
          <w:szCs w:val="18"/>
        </w:rPr>
        <w:t>Part 2</w:t>
      </w:r>
      <w:r w:rsidRPr="00E45310">
        <w:rPr>
          <w:rFonts w:ascii="Times New Roman" w:eastAsia="Times New Roman" w:hAnsi="Times New Roman"/>
          <w:color w:val="FF0000"/>
          <w:sz w:val="18"/>
          <w:szCs w:val="18"/>
          <w:u w:val="single"/>
        </w:rPr>
        <w:t>-40</w:t>
      </w:r>
      <w:r w:rsidRPr="00E45310">
        <w:rPr>
          <w:rFonts w:ascii="Times New Roman" w:eastAsia="Times New Roman" w:hAnsi="Times New Roman"/>
          <w:sz w:val="18"/>
          <w:szCs w:val="18"/>
        </w:rPr>
        <w:t xml:space="preserve">: Particular Requirements for </w:t>
      </w:r>
      <w:r w:rsidRPr="00E45310">
        <w:rPr>
          <w:rFonts w:ascii="Times New Roman" w:eastAsia="Times New Roman" w:hAnsi="Times New Roman"/>
          <w:strike/>
          <w:color w:val="FF0000"/>
          <w:sz w:val="18"/>
          <w:szCs w:val="18"/>
        </w:rPr>
        <w:t>Motor-compressors</w:t>
      </w:r>
      <w:r w:rsidRPr="00E45310">
        <w:rPr>
          <w:rFonts w:ascii="Times New Roman" w:eastAsia="Times New Roman" w:hAnsi="Times New Roman"/>
          <w:color w:val="FF0000"/>
          <w:sz w:val="18"/>
          <w:szCs w:val="18"/>
        </w:rPr>
        <w:t xml:space="preserve"> </w:t>
      </w:r>
      <w:r w:rsidRPr="00E45310">
        <w:rPr>
          <w:rFonts w:ascii="Times New Roman" w:eastAsia="Times New Roman" w:hAnsi="Times New Roman"/>
          <w:color w:val="FF0000"/>
          <w:sz w:val="18"/>
          <w:szCs w:val="18"/>
          <w:u w:val="single"/>
        </w:rPr>
        <w:t>for electrical heat pumps, air conditioners and</w:t>
      </w:r>
      <w:r w:rsidRPr="00E45310">
        <w:rPr>
          <w:rFonts w:ascii="Times New Roman" w:eastAsia="Times New Roman" w:hAnsi="Times New Roman"/>
          <w:sz w:val="18"/>
          <w:szCs w:val="18"/>
          <w:u w:val="single"/>
        </w:rPr>
        <w:t xml:space="preserve"> </w:t>
      </w:r>
      <w:r w:rsidRPr="00E45310">
        <w:rPr>
          <w:rFonts w:ascii="Times New Roman" w:eastAsia="Times New Roman" w:hAnsi="Times New Roman"/>
          <w:color w:val="FF0000"/>
          <w:sz w:val="18"/>
          <w:szCs w:val="18"/>
          <w:u w:val="single"/>
        </w:rPr>
        <w:t>dehumidifiers</w:t>
      </w:r>
      <w:r w:rsidRPr="00E45310">
        <w:rPr>
          <w:rFonts w:ascii="Times New Roman" w:eastAsia="Times New Roman" w:hAnsi="Times New Roman"/>
          <w:color w:val="FF0000"/>
          <w:sz w:val="18"/>
          <w:szCs w:val="18"/>
        </w:rPr>
        <w:t xml:space="preserve"> </w:t>
      </w:r>
      <w:r w:rsidRPr="00E45310">
        <w:rPr>
          <w:rFonts w:ascii="Times New Roman" w:eastAsia="Times New Roman" w:hAnsi="Times New Roman"/>
          <w:sz w:val="18"/>
          <w:szCs w:val="18"/>
        </w:rPr>
        <w:t>. . . . . . . . . . . . . . . M1403.1, M1412.1, M1413.1</w:t>
      </w:r>
    </w:p>
    <w:p w:rsidR="00E45310" w:rsidRPr="00E45310" w:rsidRDefault="00E45310" w:rsidP="00E45310">
      <w:pPr>
        <w:widowControl w:val="0"/>
        <w:autoSpaceDE w:val="0"/>
        <w:autoSpaceDN w:val="0"/>
        <w:rPr>
          <w:rFonts w:ascii="Times New Roman" w:eastAsia="Times New Roman" w:hAnsi="Times New Roman"/>
          <w:sz w:val="20"/>
          <w:szCs w:val="18"/>
        </w:rPr>
      </w:pPr>
    </w:p>
    <w:p w:rsidR="00482910" w:rsidRPr="00482910" w:rsidRDefault="00482910" w:rsidP="00482910">
      <w:pPr>
        <w:widowControl w:val="0"/>
        <w:autoSpaceDE w:val="0"/>
        <w:autoSpaceDN w:val="0"/>
        <w:rPr>
          <w:rFonts w:eastAsia="Arial" w:cs="Arial"/>
          <w:color w:val="FF0000"/>
          <w:w w:val="99"/>
          <w:sz w:val="18"/>
          <w:szCs w:val="18"/>
        </w:rPr>
      </w:pPr>
      <w:r w:rsidRPr="00482910">
        <w:rPr>
          <w:rFonts w:eastAsia="Arial" w:cs="Arial"/>
          <w:color w:val="FF0000"/>
          <w:sz w:val="18"/>
          <w:szCs w:val="18"/>
          <w:u w:val="single"/>
        </w:rPr>
        <w:t xml:space="preserve">UL 9470-2014, </w:t>
      </w:r>
      <w:r w:rsidRPr="00482910">
        <w:rPr>
          <w:rFonts w:eastAsia="Arial" w:cs="Arial"/>
          <w:i/>
          <w:color w:val="FF0000"/>
          <w:sz w:val="18"/>
          <w:szCs w:val="18"/>
          <w:u w:val="single"/>
        </w:rPr>
        <w:t>Outline of Investigation for</w:t>
      </w:r>
      <w:r w:rsidRPr="00482910">
        <w:rPr>
          <w:rFonts w:eastAsia="Arial" w:cs="Arial"/>
          <w:i/>
          <w:color w:val="FF0000"/>
          <w:sz w:val="18"/>
          <w:szCs w:val="18"/>
        </w:rPr>
        <w:t xml:space="preserve"> </w:t>
      </w:r>
      <w:r w:rsidRPr="00482910">
        <w:rPr>
          <w:rFonts w:eastAsia="Arial" w:cs="Arial"/>
          <w:i/>
          <w:color w:val="FF0000"/>
          <w:sz w:val="18"/>
          <w:szCs w:val="18"/>
          <w:u w:val="single"/>
        </w:rPr>
        <w:t>Energy Storage Systems and Equipment</w:t>
      </w:r>
      <w:r>
        <w:rPr>
          <w:rFonts w:eastAsia="Arial" w:cs="Arial"/>
          <w:i/>
          <w:color w:val="FF0000"/>
          <w:sz w:val="18"/>
          <w:szCs w:val="18"/>
          <w:u w:val="single"/>
        </w:rPr>
        <w:t xml:space="preserve"> </w:t>
      </w:r>
      <w:r w:rsidRPr="00482910">
        <w:rPr>
          <w:rFonts w:eastAsia="Arial" w:cs="Arial"/>
          <w:color w:val="FF0000"/>
          <w:w w:val="99"/>
          <w:sz w:val="18"/>
          <w:szCs w:val="18"/>
        </w:rPr>
        <w:t>(RB171-16 AM)</w:t>
      </w:r>
    </w:p>
    <w:p w:rsidR="00E45310" w:rsidRPr="00E45310" w:rsidRDefault="00E45310" w:rsidP="00E45310">
      <w:pPr>
        <w:widowControl w:val="0"/>
        <w:autoSpaceDE w:val="0"/>
        <w:autoSpaceDN w:val="0"/>
        <w:spacing w:before="5"/>
        <w:rPr>
          <w:rFonts w:ascii="Times New Roman" w:eastAsia="Times New Roman" w:hAnsi="Times New Roman"/>
          <w:sz w:val="18"/>
          <w:szCs w:val="18"/>
        </w:rPr>
      </w:pPr>
    </w:p>
    <w:p w:rsidR="00482910" w:rsidRDefault="00482910" w:rsidP="00E45310">
      <w:pPr>
        <w:widowControl w:val="0"/>
        <w:autoSpaceDE w:val="0"/>
        <w:autoSpaceDN w:val="0"/>
        <w:spacing w:before="1"/>
        <w:rPr>
          <w:rFonts w:ascii="Times New Roman" w:eastAsia="Times New Roman" w:hAnsi="Times New Roman"/>
          <w:sz w:val="16"/>
          <w:szCs w:val="22"/>
        </w:rPr>
      </w:pPr>
      <w:r>
        <w:rPr>
          <w:rFonts w:ascii="Times New Roman" w:eastAsia="Times New Roman" w:hAnsi="Times New Roman"/>
          <w:noProof/>
          <w:szCs w:val="22"/>
        </w:rPr>
        <mc:AlternateContent>
          <mc:Choice Requires="wps">
            <w:drawing>
              <wp:anchor distT="0" distB="0" distL="114300" distR="114300" simplePos="0" relativeHeight="251952128" behindDoc="0" locked="0" layoutInCell="1" allowOverlap="1" wp14:anchorId="74B63389" wp14:editId="0CE41173">
                <wp:simplePos x="0" y="0"/>
                <wp:positionH relativeFrom="page">
                  <wp:posOffset>379730</wp:posOffset>
                </wp:positionH>
                <wp:positionV relativeFrom="paragraph">
                  <wp:posOffset>-123825</wp:posOffset>
                </wp:positionV>
                <wp:extent cx="642620" cy="337820"/>
                <wp:effectExtent l="0" t="0" r="5080" b="5080"/>
                <wp:wrapNone/>
                <wp:docPr id="364" name="Text Box 3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62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1227" w:rsidRDefault="00EA1227" w:rsidP="00E45310">
                            <w:pPr>
                              <w:spacing w:line="532" w:lineRule="exact"/>
                              <w:rPr>
                                <w:b/>
                                <w:sz w:val="48"/>
                              </w:rPr>
                            </w:pPr>
                            <w:r>
                              <w:rPr>
                                <w:b/>
                                <w:spacing w:val="-1"/>
                                <w:sz w:val="48"/>
                              </w:rPr>
                              <w:t>ULC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4" o:spid="_x0000_s1079" type="#_x0000_t202" style="position:absolute;margin-left:29.9pt;margin-top:-9.75pt;width:50.6pt;height:26.6pt;z-index:251952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" filled="f" stroked="f">
                <v:textbox inset="0,0,0,0">
                  <w:txbxContent>
                    <w:p w:rsidR="00D441F6" w:rsidRDefault="00D441F6" w:rsidP="00E45310">
                      <w:pPr>
                        <w:spacing w:line="532" w:lineRule="exact"/>
                        <w:rPr>
                          <w:b/>
                          <w:sz w:val="48"/>
                        </w:rPr>
                      </w:pPr>
                      <w:r>
                        <w:rPr>
                          <w:b/>
                          <w:spacing w:val="-1"/>
                          <w:sz w:val="48"/>
                        </w:rPr>
                        <w:t>ULC</w:t>
                      </w:r>
                    </w:p>
                  </w:txbxContent>
                </v:textbox>
                <w10:wrap anchorx="page"/>
              </v:shape>
            </w:pict>
          </mc:Fallback>
        </mc:AlternateContent>
      </w:r>
    </w:p>
    <w:p w:rsidR="00482910" w:rsidRDefault="00482910" w:rsidP="00E45310">
      <w:pPr>
        <w:widowControl w:val="0"/>
        <w:autoSpaceDE w:val="0"/>
        <w:autoSpaceDN w:val="0"/>
        <w:spacing w:before="1"/>
        <w:rPr>
          <w:rFonts w:ascii="Times New Roman" w:eastAsia="Times New Roman" w:hAnsi="Times New Roman"/>
          <w:sz w:val="16"/>
          <w:szCs w:val="22"/>
        </w:rPr>
      </w:pPr>
    </w:p>
    <w:p w:rsidR="00E45310" w:rsidRPr="00E45310" w:rsidRDefault="00E45310" w:rsidP="00E45310">
      <w:pPr>
        <w:widowControl w:val="0"/>
        <w:autoSpaceDE w:val="0"/>
        <w:autoSpaceDN w:val="0"/>
        <w:spacing w:before="1"/>
        <w:rPr>
          <w:rFonts w:ascii="Times New Roman" w:eastAsia="Times New Roman" w:hAnsi="Times New Roman"/>
          <w:sz w:val="16"/>
          <w:szCs w:val="22"/>
        </w:rPr>
      </w:pPr>
      <w:r w:rsidRPr="00E45310">
        <w:rPr>
          <w:rFonts w:ascii="Times New Roman" w:eastAsia="Times New Roman" w:hAnsi="Times New Roman"/>
          <w:sz w:val="16"/>
          <w:szCs w:val="22"/>
        </w:rPr>
        <w:t>ULC</w:t>
      </w:r>
    </w:p>
    <w:p w:rsidR="00E45310" w:rsidRPr="00E45310" w:rsidRDefault="00E45310" w:rsidP="00E45310">
      <w:pPr>
        <w:widowControl w:val="0"/>
        <w:autoSpaceDE w:val="0"/>
        <w:autoSpaceDN w:val="0"/>
        <w:spacing w:before="20"/>
        <w:rPr>
          <w:rFonts w:ascii="Times New Roman" w:eastAsia="Times New Roman" w:hAnsi="Times New Roman"/>
          <w:sz w:val="16"/>
          <w:szCs w:val="22"/>
        </w:rPr>
      </w:pPr>
      <w:r w:rsidRPr="00E45310">
        <w:rPr>
          <w:rFonts w:ascii="Times New Roman" w:eastAsia="Times New Roman" w:hAnsi="Times New Roman"/>
          <w:sz w:val="16"/>
          <w:szCs w:val="22"/>
        </w:rPr>
        <w:t>7 Underwriters Road</w:t>
      </w:r>
    </w:p>
    <w:p w:rsidR="00E45310" w:rsidRPr="00E45310" w:rsidRDefault="00E45310" w:rsidP="00E45310">
      <w:pPr>
        <w:widowControl w:val="0"/>
        <w:autoSpaceDE w:val="0"/>
        <w:autoSpaceDN w:val="0"/>
        <w:spacing w:before="20"/>
        <w:rPr>
          <w:rFonts w:ascii="Times New Roman" w:eastAsia="Times New Roman" w:hAnsi="Times New Roman"/>
          <w:sz w:val="16"/>
          <w:szCs w:val="22"/>
        </w:rPr>
      </w:pPr>
      <w:r>
        <w:rPr>
          <w:rFonts w:ascii="Times New Roman" w:eastAsia="Times New Roman" w:hAnsi="Times New Roman"/>
          <w:noProof/>
          <w:szCs w:val="22"/>
        </w:rPr>
        <mc:AlternateContent>
          <mc:Choice Requires="wps">
            <w:drawing>
              <wp:anchor distT="0" distB="0" distL="0" distR="0" simplePos="0" relativeHeight="251948032" behindDoc="0" locked="0" layoutInCell="1" allowOverlap="1">
                <wp:simplePos x="0" y="0"/>
                <wp:positionH relativeFrom="page">
                  <wp:posOffset>508635</wp:posOffset>
                </wp:positionH>
                <wp:positionV relativeFrom="paragraph">
                  <wp:posOffset>211455</wp:posOffset>
                </wp:positionV>
                <wp:extent cx="6501765" cy="0"/>
                <wp:effectExtent l="13335" t="10795" r="9525" b="8255"/>
                <wp:wrapTopAndBottom/>
                <wp:docPr id="363" name="Straight Connector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63" o:spid="_x0000_s1026" style="position:absolute;z-index:251948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05pt,16.65pt" to="552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cuIAIAADs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" strokeweight=".96pt">
                <w10:wrap type="topAndBottom" anchorx="page"/>
              </v:line>
            </w:pict>
          </mc:Fallback>
        </mc:AlternateContent>
      </w:r>
      <w:r w:rsidRPr="00E45310">
        <w:rPr>
          <w:rFonts w:ascii="Times New Roman" w:eastAsia="Times New Roman" w:hAnsi="Times New Roman"/>
          <w:sz w:val="16"/>
          <w:szCs w:val="22"/>
        </w:rPr>
        <w:t>Toronto, Ontario, Canada M1R 3B4</w:t>
      </w:r>
    </w:p>
    <w:p w:rsidR="00E45310" w:rsidRPr="00E45310" w:rsidRDefault="00E45310" w:rsidP="00E45310">
      <w:pPr>
        <w:widowControl w:val="0"/>
        <w:tabs>
          <w:tab w:val="left" w:pos="9567"/>
        </w:tabs>
        <w:autoSpaceDE w:val="0"/>
        <w:autoSpaceDN w:val="0"/>
        <w:spacing w:line="180" w:lineRule="exact"/>
        <w:rPr>
          <w:rFonts w:ascii="Times New Roman" w:eastAsia="Times New Roman" w:hAnsi="Times New Roman"/>
          <w:sz w:val="18"/>
          <w:szCs w:val="18"/>
        </w:rPr>
      </w:pPr>
      <w:r w:rsidRPr="00E45310">
        <w:rPr>
          <w:rFonts w:ascii="Times New Roman" w:eastAsia="Times New Roman" w:hAnsi="Times New Roman"/>
          <w:sz w:val="18"/>
          <w:szCs w:val="18"/>
        </w:rPr>
        <w:t>Standard</w:t>
      </w:r>
      <w:r w:rsidRPr="00E45310">
        <w:rPr>
          <w:rFonts w:ascii="Times New Roman" w:eastAsia="Times New Roman" w:hAnsi="Times New Roman"/>
          <w:sz w:val="18"/>
          <w:szCs w:val="18"/>
        </w:rPr>
        <w:tab/>
        <w:t>Referenced</w:t>
      </w:r>
    </w:p>
    <w:p w:rsidR="00E45310" w:rsidRPr="00E45310" w:rsidRDefault="00E45310" w:rsidP="00E45310">
      <w:pPr>
        <w:widowControl w:val="0"/>
        <w:tabs>
          <w:tab w:val="left" w:pos="9859"/>
        </w:tabs>
        <w:autoSpaceDE w:val="0"/>
        <w:autoSpaceDN w:val="0"/>
        <w:spacing w:line="180" w:lineRule="exact"/>
        <w:rPr>
          <w:rFonts w:ascii="Times New Roman" w:eastAsia="Times New Roman" w:hAnsi="Times New Roman"/>
          <w:sz w:val="18"/>
          <w:szCs w:val="18"/>
        </w:rPr>
      </w:pPr>
      <w:r w:rsidRPr="00E45310">
        <w:rPr>
          <w:rFonts w:ascii="Times New Roman" w:eastAsia="Times New Roman" w:hAnsi="Times New Roman"/>
          <w:sz w:val="18"/>
          <w:szCs w:val="18"/>
        </w:rPr>
        <w:t>reference</w:t>
      </w:r>
      <w:r w:rsidRPr="00E45310">
        <w:rPr>
          <w:rFonts w:ascii="Times New Roman" w:eastAsia="Times New Roman" w:hAnsi="Times New Roman"/>
          <w:sz w:val="18"/>
          <w:szCs w:val="18"/>
        </w:rPr>
        <w:tab/>
        <w:t>in</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code</w:t>
      </w:r>
    </w:p>
    <w:p w:rsidR="00E45310" w:rsidRPr="00E45310" w:rsidRDefault="00E45310" w:rsidP="00E45310">
      <w:pPr>
        <w:widowControl w:val="0"/>
        <w:tabs>
          <w:tab w:val="left" w:pos="2680"/>
          <w:tab w:val="left" w:pos="9281"/>
        </w:tabs>
        <w:autoSpaceDE w:val="0"/>
        <w:autoSpaceDN w:val="0"/>
        <w:spacing w:line="193" w:lineRule="exact"/>
        <w:rPr>
          <w:rFonts w:ascii="Times New Roman" w:eastAsia="Times New Roman" w:hAnsi="Times New Roman"/>
          <w:sz w:val="18"/>
          <w:szCs w:val="18"/>
        </w:rPr>
      </w:pPr>
      <w:r>
        <w:rPr>
          <w:rFonts w:ascii="Times New Roman" w:eastAsia="Times New Roman" w:hAnsi="Times New Roman"/>
          <w:noProof/>
          <w:sz w:val="18"/>
          <w:szCs w:val="18"/>
        </w:rPr>
        <mc:AlternateContent>
          <mc:Choice Requires="wps">
            <w:drawing>
              <wp:anchor distT="0" distB="0" distL="0" distR="0" simplePos="0" relativeHeight="251949056" behindDoc="0" locked="0" layoutInCell="1" allowOverlap="1">
                <wp:simplePos x="0" y="0"/>
                <wp:positionH relativeFrom="page">
                  <wp:posOffset>508635</wp:posOffset>
                </wp:positionH>
                <wp:positionV relativeFrom="paragraph">
                  <wp:posOffset>177165</wp:posOffset>
                </wp:positionV>
                <wp:extent cx="6501765" cy="0"/>
                <wp:effectExtent l="13335" t="14605" r="9525" b="13970"/>
                <wp:wrapTopAndBottom/>
                <wp:docPr id="362" name="Straight Connector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62" o:spid="_x0000_s1026" style="position:absolute;z-index:251949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05pt,13.95pt" to="552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" strokeweight=".96pt">
                <w10:wrap type="topAndBottom" anchorx="page"/>
              </v:line>
            </w:pict>
          </mc:Fallback>
        </mc:AlternateContent>
      </w:r>
      <w:r w:rsidRPr="00E45310">
        <w:rPr>
          <w:rFonts w:ascii="Times New Roman" w:eastAsia="Times New Roman" w:hAnsi="Times New Roman"/>
          <w:sz w:val="18"/>
          <w:szCs w:val="18"/>
        </w:rPr>
        <w:t>number</w:t>
      </w:r>
      <w:r w:rsidRPr="00E45310">
        <w:rPr>
          <w:rFonts w:ascii="Times New Roman" w:eastAsia="Times New Roman" w:hAnsi="Times New Roman"/>
          <w:sz w:val="18"/>
          <w:szCs w:val="18"/>
        </w:rPr>
        <w:tab/>
        <w:t>Title</w:t>
      </w:r>
      <w:r w:rsidRPr="00E45310">
        <w:rPr>
          <w:rFonts w:ascii="Times New Roman" w:eastAsia="Times New Roman" w:hAnsi="Times New Roman"/>
          <w:sz w:val="18"/>
          <w:szCs w:val="18"/>
        </w:rPr>
        <w:tab/>
        <w:t>section</w:t>
      </w:r>
      <w:r w:rsidRPr="00E45310">
        <w:rPr>
          <w:rFonts w:ascii="Times New Roman" w:eastAsia="Times New Roman" w:hAnsi="Times New Roman"/>
          <w:spacing w:val="-31"/>
          <w:sz w:val="18"/>
          <w:szCs w:val="18"/>
        </w:rPr>
        <w:t xml:space="preserve"> </w:t>
      </w:r>
      <w:r w:rsidRPr="00E45310">
        <w:rPr>
          <w:rFonts w:ascii="Times New Roman" w:eastAsia="Times New Roman" w:hAnsi="Times New Roman"/>
          <w:sz w:val="18"/>
          <w:szCs w:val="18"/>
        </w:rPr>
        <w:t>number</w:t>
      </w:r>
    </w:p>
    <w:p w:rsidR="00E45310" w:rsidRPr="00E45310" w:rsidRDefault="00E45310" w:rsidP="00E45310">
      <w:pPr>
        <w:widowControl w:val="0"/>
        <w:tabs>
          <w:tab w:val="left" w:pos="2680"/>
        </w:tabs>
        <w:autoSpaceDE w:val="0"/>
        <w:autoSpaceDN w:val="0"/>
        <w:spacing w:before="33" w:line="193" w:lineRule="exact"/>
        <w:rPr>
          <w:rFonts w:ascii="Times New Roman" w:eastAsia="Times New Roman" w:hAnsi="Times New Roman"/>
          <w:sz w:val="18"/>
          <w:szCs w:val="18"/>
        </w:rPr>
      </w:pPr>
      <w:r w:rsidRPr="00E45310">
        <w:rPr>
          <w:rFonts w:ascii="Times New Roman" w:eastAsia="Times New Roman" w:hAnsi="Times New Roman"/>
          <w:sz w:val="18"/>
          <w:szCs w:val="18"/>
        </w:rPr>
        <w:t>CAN/ULC</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S</w:t>
      </w:r>
      <w:r w:rsidRPr="00E45310">
        <w:rPr>
          <w:rFonts w:ascii="Times New Roman" w:eastAsia="Times New Roman" w:hAnsi="Times New Roman"/>
          <w:spacing w:val="-6"/>
          <w:sz w:val="18"/>
          <w:szCs w:val="18"/>
        </w:rPr>
        <w:t xml:space="preserve"> </w:t>
      </w:r>
      <w:r w:rsidRPr="00E45310">
        <w:rPr>
          <w:rFonts w:ascii="Times New Roman" w:eastAsia="Times New Roman" w:hAnsi="Times New Roman"/>
          <w:sz w:val="18"/>
          <w:szCs w:val="18"/>
        </w:rPr>
        <w:t>102.2—2010</w:t>
      </w:r>
      <w:r w:rsidRPr="00E45310">
        <w:rPr>
          <w:rFonts w:ascii="Times New Roman" w:eastAsia="Times New Roman" w:hAnsi="Times New Roman"/>
          <w:sz w:val="18"/>
          <w:szCs w:val="18"/>
        </w:rPr>
        <w:tab/>
        <w:t>Standard Methods for Test for Surface Burning</w:t>
      </w:r>
      <w:r w:rsidRPr="00E45310">
        <w:rPr>
          <w:rFonts w:ascii="Times New Roman" w:eastAsia="Times New Roman" w:hAnsi="Times New Roman"/>
          <w:spacing w:val="-6"/>
          <w:sz w:val="18"/>
          <w:szCs w:val="18"/>
        </w:rPr>
        <w:t xml:space="preserve"> </w:t>
      </w:r>
      <w:r w:rsidRPr="00E45310">
        <w:rPr>
          <w:rFonts w:ascii="Times New Roman" w:eastAsia="Times New Roman" w:hAnsi="Times New Roman"/>
          <w:sz w:val="18"/>
          <w:szCs w:val="18"/>
        </w:rPr>
        <w:t>Characteristics</w:t>
      </w:r>
    </w:p>
    <w:p w:rsidR="00E45310" w:rsidRPr="00E45310" w:rsidRDefault="00E45310" w:rsidP="00E45310">
      <w:pPr>
        <w:widowControl w:val="0"/>
        <w:autoSpaceDE w:val="0"/>
        <w:autoSpaceDN w:val="0"/>
        <w:spacing w:line="193" w:lineRule="exact"/>
        <w:rPr>
          <w:rFonts w:ascii="Times New Roman" w:eastAsia="Times New Roman" w:hAnsi="Times New Roman"/>
          <w:sz w:val="18"/>
          <w:szCs w:val="18"/>
        </w:rPr>
      </w:pPr>
      <w:r>
        <w:rPr>
          <w:rFonts w:ascii="Times New Roman" w:eastAsia="Times New Roman" w:hAnsi="Times New Roman"/>
          <w:noProof/>
          <w:sz w:val="18"/>
          <w:szCs w:val="18"/>
        </w:rPr>
        <mc:AlternateContent>
          <mc:Choice Requires="wps">
            <w:drawing>
              <wp:anchor distT="0" distB="0" distL="0" distR="0" simplePos="0" relativeHeight="251950080" behindDoc="0" locked="0" layoutInCell="1" allowOverlap="1">
                <wp:simplePos x="0" y="0"/>
                <wp:positionH relativeFrom="page">
                  <wp:posOffset>508635</wp:posOffset>
                </wp:positionH>
                <wp:positionV relativeFrom="paragraph">
                  <wp:posOffset>177165</wp:posOffset>
                </wp:positionV>
                <wp:extent cx="6501765" cy="0"/>
                <wp:effectExtent l="13335" t="15240" r="9525" b="13335"/>
                <wp:wrapTopAndBottom/>
                <wp:docPr id="361" name="Straight Connector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61" o:spid="_x0000_s1026" style="position:absolute;z-index:251950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05pt,13.95pt" to="552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" strokeweight=".96pt">
                <w10:wrap type="topAndBottom" anchorx="page"/>
              </v:line>
            </w:pict>
          </mc:Fallback>
        </mc:AlternateContent>
      </w:r>
      <w:r w:rsidRPr="00E45310">
        <w:rPr>
          <w:rFonts w:ascii="Times New Roman" w:eastAsia="Times New Roman" w:hAnsi="Times New Roman"/>
          <w:sz w:val="18"/>
          <w:szCs w:val="18"/>
        </w:rPr>
        <w:t>of Building Materials and Assemblies . . . . . . . . . . . . . . . . . . . . . . . . . . . . . . . . . . . R302.10.1, R302.10.2</w:t>
      </w:r>
    </w:p>
    <w:p w:rsidR="00E45310" w:rsidRPr="00E45310" w:rsidRDefault="00E45310" w:rsidP="00E45310">
      <w:pPr>
        <w:widowControl w:val="0"/>
        <w:autoSpaceDE w:val="0"/>
        <w:autoSpaceDN w:val="0"/>
        <w:rPr>
          <w:rFonts w:ascii="Times New Roman" w:eastAsia="Times New Roman" w:hAnsi="Times New Roman"/>
          <w:sz w:val="20"/>
          <w:szCs w:val="18"/>
        </w:rPr>
      </w:pPr>
    </w:p>
    <w:p w:rsidR="00E45310" w:rsidRPr="00E45310" w:rsidRDefault="00E45310" w:rsidP="00E45310">
      <w:pPr>
        <w:widowControl w:val="0"/>
        <w:autoSpaceDE w:val="0"/>
        <w:autoSpaceDN w:val="0"/>
        <w:rPr>
          <w:rFonts w:ascii="Times New Roman" w:eastAsia="Times New Roman" w:hAnsi="Times New Roman"/>
          <w:sz w:val="20"/>
          <w:szCs w:val="18"/>
        </w:rPr>
      </w:pPr>
    </w:p>
    <w:p w:rsidR="00E45310" w:rsidRPr="00E45310" w:rsidRDefault="00E45310" w:rsidP="00E45310">
      <w:pPr>
        <w:widowControl w:val="0"/>
        <w:autoSpaceDE w:val="0"/>
        <w:autoSpaceDN w:val="0"/>
        <w:rPr>
          <w:rFonts w:ascii="Times New Roman" w:eastAsia="Times New Roman" w:hAnsi="Times New Roman"/>
          <w:sz w:val="20"/>
          <w:szCs w:val="18"/>
        </w:rPr>
      </w:pPr>
    </w:p>
    <w:p w:rsidR="00E45310" w:rsidRPr="00E45310" w:rsidRDefault="00E45310" w:rsidP="00E45310">
      <w:pPr>
        <w:widowControl w:val="0"/>
        <w:autoSpaceDE w:val="0"/>
        <w:autoSpaceDN w:val="0"/>
        <w:rPr>
          <w:rFonts w:ascii="Times New Roman" w:eastAsia="Times New Roman" w:hAnsi="Times New Roman"/>
          <w:sz w:val="20"/>
          <w:szCs w:val="18"/>
        </w:rPr>
      </w:pPr>
      <w:r>
        <w:rPr>
          <w:rFonts w:ascii="Times New Roman" w:eastAsia="Times New Roman" w:hAnsi="Times New Roman"/>
          <w:noProof/>
          <w:sz w:val="18"/>
          <w:szCs w:val="18"/>
        </w:rPr>
        <mc:AlternateContent>
          <mc:Choice Requires="wps">
            <w:drawing>
              <wp:anchor distT="0" distB="0" distL="114300" distR="114300" simplePos="0" relativeHeight="251980800" behindDoc="0" locked="0" layoutInCell="1" allowOverlap="1">
                <wp:simplePos x="0" y="0"/>
                <wp:positionH relativeFrom="page">
                  <wp:posOffset>509270</wp:posOffset>
                </wp:positionH>
                <wp:positionV relativeFrom="paragraph">
                  <wp:posOffset>92710</wp:posOffset>
                </wp:positionV>
                <wp:extent cx="642620" cy="337820"/>
                <wp:effectExtent l="4445" t="0" r="635" b="0"/>
                <wp:wrapNone/>
                <wp:docPr id="360" name="Text Box 3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62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1227" w:rsidRDefault="00EA1227" w:rsidP="00E45310">
                            <w:pPr>
                              <w:spacing w:line="532" w:lineRule="exact"/>
                              <w:rPr>
                                <w:b/>
                                <w:sz w:val="48"/>
                              </w:rPr>
                            </w:pPr>
                            <w:r>
                              <w:rPr>
                                <w:b/>
                                <w:spacing w:val="-1"/>
                                <w:sz w:val="48"/>
                              </w:rPr>
                              <w:t>USC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0" o:spid="_x0000_s1080" type="#_x0000_t202" style="position:absolute;margin-left:40.1pt;margin-top:7.3pt;width:50.6pt;height:26.6pt;z-index:25198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" filled="f" stroked="f">
                <v:textbox inset="0,0,0,0">
                  <w:txbxContent>
                    <w:p w:rsidR="00D441F6" w:rsidRDefault="00D441F6" w:rsidP="00E45310">
                      <w:pPr>
                        <w:spacing w:line="532" w:lineRule="exact"/>
                        <w:rPr>
                          <w:b/>
                          <w:sz w:val="48"/>
                        </w:rPr>
                      </w:pPr>
                      <w:r>
                        <w:rPr>
                          <w:b/>
                          <w:spacing w:val="-1"/>
                          <w:sz w:val="48"/>
                        </w:rPr>
                        <w:t>USC</w:t>
                      </w:r>
                    </w:p>
                  </w:txbxContent>
                </v:textbox>
                <w10:wrap anchorx="page"/>
              </v:shape>
            </w:pict>
          </mc:Fallback>
        </mc:AlternateContent>
      </w:r>
    </w:p>
    <w:p w:rsidR="00E45310" w:rsidRPr="00E45310" w:rsidRDefault="00E45310" w:rsidP="00E45310">
      <w:pPr>
        <w:widowControl w:val="0"/>
        <w:autoSpaceDE w:val="0"/>
        <w:autoSpaceDN w:val="0"/>
        <w:spacing w:before="5"/>
        <w:rPr>
          <w:rFonts w:ascii="Times New Roman" w:eastAsia="Times New Roman" w:hAnsi="Times New Roman"/>
          <w:sz w:val="18"/>
          <w:szCs w:val="18"/>
        </w:rPr>
      </w:pPr>
    </w:p>
    <w:p w:rsidR="00E45310" w:rsidRPr="00E45310" w:rsidRDefault="00E45310" w:rsidP="00E45310">
      <w:pPr>
        <w:widowControl w:val="0"/>
        <w:autoSpaceDE w:val="0"/>
        <w:autoSpaceDN w:val="0"/>
        <w:spacing w:before="1"/>
        <w:rPr>
          <w:rFonts w:ascii="Times New Roman" w:eastAsia="Times New Roman" w:hAnsi="Times New Roman"/>
          <w:sz w:val="16"/>
          <w:szCs w:val="22"/>
        </w:rPr>
      </w:pPr>
      <w:r>
        <w:rPr>
          <w:rFonts w:ascii="Times New Roman" w:eastAsia="Times New Roman" w:hAnsi="Times New Roman"/>
          <w:noProof/>
          <w:szCs w:val="22"/>
        </w:rPr>
        <mc:AlternateContent>
          <mc:Choice Requires="wps">
            <w:drawing>
              <wp:anchor distT="0" distB="0" distL="0" distR="0" simplePos="0" relativeHeight="251977728" behindDoc="0" locked="0" layoutInCell="1" allowOverlap="1">
                <wp:simplePos x="0" y="0"/>
                <wp:positionH relativeFrom="page">
                  <wp:posOffset>508635</wp:posOffset>
                </wp:positionH>
                <wp:positionV relativeFrom="paragraph">
                  <wp:posOffset>211455</wp:posOffset>
                </wp:positionV>
                <wp:extent cx="6501765" cy="0"/>
                <wp:effectExtent l="13335" t="6350" r="9525" b="12700"/>
                <wp:wrapTopAndBottom/>
                <wp:docPr id="359" name="Straight Connector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59" o:spid="_x0000_s1026" style="position:absolute;z-index:25197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05pt,16.65pt" to="552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w5dIAIAADs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" strokeweight=".96pt">
                <w10:wrap type="topAndBottom" anchorx="page"/>
              </v:line>
            </w:pict>
          </mc:Fallback>
        </mc:AlternateContent>
      </w:r>
    </w:p>
    <w:p w:rsidR="00E45310" w:rsidRPr="00E45310" w:rsidRDefault="00E45310" w:rsidP="00E45310">
      <w:pPr>
        <w:widowControl w:val="0"/>
        <w:tabs>
          <w:tab w:val="left" w:pos="9567"/>
        </w:tabs>
        <w:autoSpaceDE w:val="0"/>
        <w:autoSpaceDN w:val="0"/>
        <w:spacing w:line="180" w:lineRule="exact"/>
        <w:rPr>
          <w:rFonts w:ascii="Times New Roman" w:eastAsia="Times New Roman" w:hAnsi="Times New Roman"/>
          <w:sz w:val="18"/>
          <w:szCs w:val="18"/>
        </w:rPr>
      </w:pPr>
      <w:r w:rsidRPr="00E45310">
        <w:rPr>
          <w:rFonts w:ascii="Times New Roman" w:eastAsia="Times New Roman" w:hAnsi="Times New Roman"/>
          <w:sz w:val="18"/>
          <w:szCs w:val="18"/>
        </w:rPr>
        <w:t>Standard</w:t>
      </w:r>
      <w:r w:rsidRPr="00E45310">
        <w:rPr>
          <w:rFonts w:ascii="Times New Roman" w:eastAsia="Times New Roman" w:hAnsi="Times New Roman"/>
          <w:sz w:val="18"/>
          <w:szCs w:val="18"/>
        </w:rPr>
        <w:tab/>
        <w:t>Referenced</w:t>
      </w:r>
    </w:p>
    <w:p w:rsidR="00E45310" w:rsidRPr="00E45310" w:rsidRDefault="00E45310" w:rsidP="00E45310">
      <w:pPr>
        <w:widowControl w:val="0"/>
        <w:tabs>
          <w:tab w:val="left" w:pos="9859"/>
        </w:tabs>
        <w:autoSpaceDE w:val="0"/>
        <w:autoSpaceDN w:val="0"/>
        <w:spacing w:line="180" w:lineRule="exact"/>
        <w:rPr>
          <w:rFonts w:ascii="Times New Roman" w:eastAsia="Times New Roman" w:hAnsi="Times New Roman"/>
          <w:sz w:val="18"/>
          <w:szCs w:val="18"/>
        </w:rPr>
      </w:pPr>
      <w:r w:rsidRPr="00E45310">
        <w:rPr>
          <w:rFonts w:ascii="Times New Roman" w:eastAsia="Times New Roman" w:hAnsi="Times New Roman"/>
          <w:sz w:val="18"/>
          <w:szCs w:val="18"/>
        </w:rPr>
        <w:t>reference</w:t>
      </w:r>
      <w:r w:rsidRPr="00E45310">
        <w:rPr>
          <w:rFonts w:ascii="Times New Roman" w:eastAsia="Times New Roman" w:hAnsi="Times New Roman"/>
          <w:sz w:val="18"/>
          <w:szCs w:val="18"/>
        </w:rPr>
        <w:tab/>
        <w:t>in</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code</w:t>
      </w:r>
    </w:p>
    <w:p w:rsidR="00E45310" w:rsidRPr="00E45310" w:rsidRDefault="00E45310" w:rsidP="00E45310">
      <w:pPr>
        <w:widowControl w:val="0"/>
        <w:tabs>
          <w:tab w:val="left" w:pos="2680"/>
          <w:tab w:val="left" w:pos="9281"/>
        </w:tabs>
        <w:autoSpaceDE w:val="0"/>
        <w:autoSpaceDN w:val="0"/>
        <w:spacing w:line="193" w:lineRule="exact"/>
        <w:rPr>
          <w:rFonts w:ascii="Times New Roman" w:eastAsia="Times New Roman" w:hAnsi="Times New Roman"/>
          <w:sz w:val="18"/>
          <w:szCs w:val="18"/>
        </w:rPr>
      </w:pPr>
      <w:r>
        <w:rPr>
          <w:rFonts w:ascii="Times New Roman" w:eastAsia="Times New Roman" w:hAnsi="Times New Roman"/>
          <w:noProof/>
          <w:sz w:val="18"/>
          <w:szCs w:val="18"/>
        </w:rPr>
        <mc:AlternateContent>
          <mc:Choice Requires="wps">
            <w:drawing>
              <wp:anchor distT="0" distB="0" distL="0" distR="0" simplePos="0" relativeHeight="251978752" behindDoc="0" locked="0" layoutInCell="1" allowOverlap="1">
                <wp:simplePos x="0" y="0"/>
                <wp:positionH relativeFrom="page">
                  <wp:posOffset>508635</wp:posOffset>
                </wp:positionH>
                <wp:positionV relativeFrom="paragraph">
                  <wp:posOffset>177165</wp:posOffset>
                </wp:positionV>
                <wp:extent cx="6501765" cy="0"/>
                <wp:effectExtent l="13335" t="10160" r="9525" b="8890"/>
                <wp:wrapTopAndBottom/>
                <wp:docPr id="358" name="Straight Connector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58" o:spid="_x0000_s1026" style="position:absolute;z-index:25197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05pt,13.95pt" to="552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34AIAIAADs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" strokeweight=".96pt">
                <w10:wrap type="topAndBottom" anchorx="page"/>
              </v:line>
            </w:pict>
          </mc:Fallback>
        </mc:AlternateContent>
      </w:r>
      <w:r w:rsidRPr="00E45310">
        <w:rPr>
          <w:rFonts w:ascii="Times New Roman" w:eastAsia="Times New Roman" w:hAnsi="Times New Roman"/>
          <w:sz w:val="18"/>
          <w:szCs w:val="18"/>
        </w:rPr>
        <w:t>number</w:t>
      </w:r>
      <w:r w:rsidRPr="00E45310">
        <w:rPr>
          <w:rFonts w:ascii="Times New Roman" w:eastAsia="Times New Roman" w:hAnsi="Times New Roman"/>
          <w:sz w:val="18"/>
          <w:szCs w:val="18"/>
        </w:rPr>
        <w:tab/>
        <w:t>Title</w:t>
      </w:r>
      <w:r w:rsidRPr="00E45310">
        <w:rPr>
          <w:rFonts w:ascii="Times New Roman" w:eastAsia="Times New Roman" w:hAnsi="Times New Roman"/>
          <w:sz w:val="18"/>
          <w:szCs w:val="18"/>
        </w:rPr>
        <w:tab/>
        <w:t>section</w:t>
      </w:r>
      <w:r w:rsidRPr="00E45310">
        <w:rPr>
          <w:rFonts w:ascii="Times New Roman" w:eastAsia="Times New Roman" w:hAnsi="Times New Roman"/>
          <w:spacing w:val="-31"/>
          <w:sz w:val="18"/>
          <w:szCs w:val="18"/>
        </w:rPr>
        <w:t xml:space="preserve"> </w:t>
      </w:r>
      <w:r w:rsidRPr="00E45310">
        <w:rPr>
          <w:rFonts w:ascii="Times New Roman" w:eastAsia="Times New Roman" w:hAnsi="Times New Roman"/>
          <w:sz w:val="18"/>
          <w:szCs w:val="18"/>
        </w:rPr>
        <w:t>number</w:t>
      </w:r>
    </w:p>
    <w:p w:rsidR="00E45310" w:rsidRPr="00E45310" w:rsidRDefault="00E45310" w:rsidP="00E45310">
      <w:pPr>
        <w:widowControl w:val="0"/>
        <w:tabs>
          <w:tab w:val="left" w:pos="2680"/>
        </w:tabs>
        <w:autoSpaceDE w:val="0"/>
        <w:autoSpaceDN w:val="0"/>
        <w:spacing w:before="33" w:line="193" w:lineRule="exact"/>
        <w:rPr>
          <w:rFonts w:ascii="Times New Roman" w:eastAsia="Times New Roman" w:hAnsi="Times New Roman"/>
          <w:color w:val="FF0000"/>
          <w:sz w:val="18"/>
          <w:szCs w:val="18"/>
          <w:u w:val="single"/>
        </w:rPr>
      </w:pPr>
      <w:r w:rsidRPr="00E45310">
        <w:rPr>
          <w:rFonts w:ascii="Times New Roman" w:eastAsia="Times New Roman" w:hAnsi="Times New Roman"/>
          <w:color w:val="FF0000"/>
          <w:sz w:val="17"/>
          <w:szCs w:val="18"/>
          <w:u w:val="single"/>
        </w:rPr>
        <w:t>CFR Title 16 (2015)</w:t>
      </w:r>
      <w:r w:rsidRPr="00E45310">
        <w:rPr>
          <w:rFonts w:ascii="Times New Roman" w:eastAsia="Times New Roman" w:hAnsi="Times New Roman"/>
          <w:color w:val="FF0000"/>
          <w:sz w:val="17"/>
          <w:szCs w:val="18"/>
          <w:u w:val="single"/>
        </w:rPr>
        <w:tab/>
      </w:r>
      <w:r w:rsidRPr="00E45310">
        <w:rPr>
          <w:rFonts w:ascii="Times New Roman" w:eastAsia="Times New Roman" w:hAnsi="Times New Roman"/>
          <w:color w:val="FF0000"/>
          <w:sz w:val="17"/>
          <w:szCs w:val="18"/>
          <w:u w:val="single"/>
        </w:rPr>
        <w:tab/>
      </w:r>
      <w:r w:rsidRPr="00E45310">
        <w:rPr>
          <w:rFonts w:ascii="Times New Roman" w:eastAsia="Times New Roman" w:hAnsi="Times New Roman"/>
          <w:color w:val="FF0000"/>
          <w:sz w:val="17"/>
          <w:szCs w:val="18"/>
          <w:u w:val="single"/>
        </w:rPr>
        <w:tab/>
      </w:r>
      <w:r w:rsidRPr="00E45310">
        <w:rPr>
          <w:rFonts w:ascii="Times New Roman" w:eastAsia="Times New Roman" w:hAnsi="Times New Roman"/>
          <w:color w:val="FF0000"/>
          <w:sz w:val="17"/>
          <w:szCs w:val="18"/>
          <w:u w:val="single"/>
        </w:rPr>
        <w:tab/>
        <w:t>R-Value Rule</w:t>
      </w:r>
      <w:r w:rsidRPr="00E45310">
        <w:rPr>
          <w:rFonts w:ascii="Times New Roman" w:eastAsia="Times New Roman" w:hAnsi="Times New Roman"/>
          <w:color w:val="FF0000"/>
          <w:sz w:val="18"/>
          <w:szCs w:val="18"/>
          <w:u w:val="single"/>
        </w:rPr>
        <w:tab/>
      </w:r>
    </w:p>
    <w:p w:rsidR="00E45310" w:rsidRPr="00E45310" w:rsidRDefault="00E45310" w:rsidP="00E45310">
      <w:pPr>
        <w:widowControl w:val="0"/>
        <w:autoSpaceDE w:val="0"/>
        <w:autoSpaceDN w:val="0"/>
        <w:rPr>
          <w:rFonts w:ascii="Times New Roman" w:eastAsia="Times New Roman" w:hAnsi="Times New Roman"/>
          <w:sz w:val="20"/>
          <w:szCs w:val="18"/>
        </w:rPr>
      </w:pPr>
      <w:r>
        <w:rPr>
          <w:rFonts w:ascii="Times New Roman" w:eastAsia="Times New Roman" w:hAnsi="Times New Roman"/>
          <w:noProof/>
          <w:sz w:val="18"/>
          <w:szCs w:val="18"/>
        </w:rPr>
        <mc:AlternateContent>
          <mc:Choice Requires="wps">
            <w:drawing>
              <wp:anchor distT="0" distB="0" distL="0" distR="0" simplePos="0" relativeHeight="251979776" behindDoc="0" locked="0" layoutInCell="1" allowOverlap="1">
                <wp:simplePos x="0" y="0"/>
                <wp:positionH relativeFrom="page">
                  <wp:posOffset>508635</wp:posOffset>
                </wp:positionH>
                <wp:positionV relativeFrom="paragraph">
                  <wp:posOffset>180340</wp:posOffset>
                </wp:positionV>
                <wp:extent cx="6501765" cy="0"/>
                <wp:effectExtent l="13335" t="13970" r="9525" b="14605"/>
                <wp:wrapTopAndBottom/>
                <wp:docPr id="357" name="Straight Connector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57" o:spid="_x0000_s1026" style="position:absolute;z-index:25197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05pt,14.2pt" to="552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" strokeweight=".96pt">
                <w10:wrap type="topAndBottom" anchorx="page"/>
              </v:line>
            </w:pict>
          </mc:Fallback>
        </mc:AlternateContent>
      </w:r>
    </w:p>
    <w:p w:rsidR="00E45310" w:rsidRPr="00E45310" w:rsidRDefault="00E45310" w:rsidP="00E45310">
      <w:pPr>
        <w:widowControl w:val="0"/>
        <w:autoSpaceDE w:val="0"/>
        <w:autoSpaceDN w:val="0"/>
        <w:rPr>
          <w:rFonts w:ascii="Times New Roman" w:eastAsia="Times New Roman" w:hAnsi="Times New Roman"/>
          <w:sz w:val="20"/>
          <w:szCs w:val="18"/>
        </w:rPr>
      </w:pPr>
    </w:p>
    <w:p w:rsidR="00E45310" w:rsidRPr="00E45310" w:rsidRDefault="00E45310" w:rsidP="00E45310">
      <w:pPr>
        <w:widowControl w:val="0"/>
        <w:autoSpaceDE w:val="0"/>
        <w:autoSpaceDN w:val="0"/>
        <w:rPr>
          <w:rFonts w:ascii="Times New Roman" w:eastAsia="Times New Roman" w:hAnsi="Times New Roman"/>
          <w:sz w:val="20"/>
          <w:szCs w:val="18"/>
        </w:rPr>
      </w:pPr>
    </w:p>
    <w:p w:rsidR="00E45310" w:rsidRPr="00E45310" w:rsidRDefault="00E45310" w:rsidP="00E45310">
      <w:pPr>
        <w:widowControl w:val="0"/>
        <w:autoSpaceDE w:val="0"/>
        <w:autoSpaceDN w:val="0"/>
        <w:rPr>
          <w:rFonts w:ascii="Times New Roman" w:eastAsia="Times New Roman" w:hAnsi="Times New Roman"/>
          <w:sz w:val="20"/>
          <w:szCs w:val="18"/>
        </w:rPr>
      </w:pPr>
    </w:p>
    <w:p w:rsidR="00E45310" w:rsidRPr="00E45310" w:rsidRDefault="00E45310" w:rsidP="00E45310">
      <w:pPr>
        <w:widowControl w:val="0"/>
        <w:autoSpaceDE w:val="0"/>
        <w:autoSpaceDN w:val="0"/>
        <w:rPr>
          <w:rFonts w:ascii="Times New Roman" w:eastAsia="Times New Roman" w:hAnsi="Times New Roman"/>
          <w:sz w:val="20"/>
          <w:szCs w:val="18"/>
        </w:rPr>
      </w:pPr>
    </w:p>
    <w:p w:rsidR="00E45310" w:rsidRPr="00E45310" w:rsidRDefault="00E45310" w:rsidP="00E45310">
      <w:pPr>
        <w:widowControl w:val="0"/>
        <w:autoSpaceDE w:val="0"/>
        <w:autoSpaceDN w:val="0"/>
        <w:rPr>
          <w:rFonts w:ascii="Times New Roman" w:eastAsia="Times New Roman" w:hAnsi="Times New Roman"/>
          <w:sz w:val="20"/>
          <w:szCs w:val="18"/>
        </w:rPr>
      </w:pPr>
    </w:p>
    <w:p w:rsidR="00E45310" w:rsidRPr="00E45310" w:rsidRDefault="00E45310" w:rsidP="00E45310">
      <w:pPr>
        <w:widowControl w:val="0"/>
        <w:autoSpaceDE w:val="0"/>
        <w:autoSpaceDN w:val="0"/>
        <w:rPr>
          <w:rFonts w:ascii="Times New Roman" w:eastAsia="Times New Roman" w:hAnsi="Times New Roman"/>
          <w:sz w:val="20"/>
          <w:szCs w:val="18"/>
        </w:rPr>
      </w:pPr>
    </w:p>
    <w:p w:rsidR="00E45310" w:rsidRPr="00E45310" w:rsidRDefault="00E45310" w:rsidP="00E45310">
      <w:pPr>
        <w:widowControl w:val="0"/>
        <w:autoSpaceDE w:val="0"/>
        <w:autoSpaceDN w:val="0"/>
        <w:rPr>
          <w:rFonts w:ascii="Times New Roman" w:eastAsia="Times New Roman" w:hAnsi="Times New Roman"/>
          <w:sz w:val="20"/>
          <w:szCs w:val="18"/>
        </w:rPr>
      </w:pPr>
    </w:p>
    <w:p w:rsidR="00E45310" w:rsidRPr="00E45310" w:rsidRDefault="00E45310" w:rsidP="00E45310">
      <w:pPr>
        <w:widowControl w:val="0"/>
        <w:autoSpaceDE w:val="0"/>
        <w:autoSpaceDN w:val="0"/>
        <w:spacing w:before="5"/>
        <w:rPr>
          <w:rFonts w:ascii="Times New Roman" w:eastAsia="Times New Roman" w:hAnsi="Times New Roman"/>
          <w:sz w:val="24"/>
          <w:szCs w:val="18"/>
        </w:rPr>
      </w:pPr>
    </w:p>
    <w:p w:rsidR="00E45310" w:rsidRPr="00E45310" w:rsidRDefault="00E45310" w:rsidP="00E45310">
      <w:pPr>
        <w:widowControl w:val="0"/>
        <w:tabs>
          <w:tab w:val="left" w:pos="5523"/>
        </w:tabs>
        <w:autoSpaceDE w:val="0"/>
        <w:autoSpaceDN w:val="0"/>
        <w:spacing w:before="93"/>
        <w:rPr>
          <w:rFonts w:eastAsia="Times New Roman"/>
          <w:b/>
          <w:sz w:val="16"/>
          <w:szCs w:val="22"/>
        </w:rPr>
      </w:pPr>
      <w:r w:rsidRPr="00E45310">
        <w:rPr>
          <w:rFonts w:eastAsia="Times New Roman"/>
          <w:b/>
          <w:sz w:val="16"/>
          <w:szCs w:val="22"/>
        </w:rPr>
        <w:t>764</w:t>
      </w:r>
      <w:r w:rsidRPr="00E45310">
        <w:rPr>
          <w:rFonts w:eastAsia="Times New Roman"/>
          <w:b/>
          <w:sz w:val="16"/>
          <w:szCs w:val="22"/>
        </w:rPr>
        <w:tab/>
        <w:t>FLORIDA BUILDING CODE — RESIDENTIAL, 6th EDITION</w:t>
      </w:r>
      <w:r w:rsidRPr="00E45310">
        <w:rPr>
          <w:rFonts w:eastAsia="Times New Roman"/>
          <w:b/>
          <w:spacing w:val="-29"/>
          <w:sz w:val="16"/>
          <w:szCs w:val="22"/>
        </w:rPr>
        <w:t xml:space="preserve"> </w:t>
      </w:r>
      <w:r w:rsidRPr="00E45310">
        <w:rPr>
          <w:rFonts w:eastAsia="Times New Roman"/>
          <w:b/>
          <w:sz w:val="16"/>
          <w:szCs w:val="22"/>
        </w:rPr>
        <w:t>(2017)</w:t>
      </w:r>
    </w:p>
    <w:p w:rsidR="00E45310" w:rsidRPr="00E45310" w:rsidRDefault="00E45310" w:rsidP="00E45310">
      <w:pPr>
        <w:widowControl w:val="0"/>
        <w:autoSpaceDE w:val="0"/>
        <w:autoSpaceDN w:val="0"/>
        <w:rPr>
          <w:rFonts w:eastAsia="Times New Roman"/>
          <w:sz w:val="16"/>
          <w:szCs w:val="22"/>
        </w:rPr>
        <w:sectPr w:rsidR="00E45310" w:rsidRPr="00E45310">
          <w:pgSz w:w="12240" w:h="15840"/>
          <w:pgMar w:top="660" w:right="620" w:bottom="260" w:left="640" w:header="0" w:footer="78" w:gutter="0"/>
          <w:cols w:space="720"/>
        </w:sectPr>
      </w:pPr>
    </w:p>
    <w:p w:rsidR="00E45310" w:rsidRPr="00E45310" w:rsidRDefault="00FE2444" w:rsidP="00E45310">
      <w:pPr>
        <w:widowControl w:val="0"/>
        <w:autoSpaceDE w:val="0"/>
        <w:autoSpaceDN w:val="0"/>
        <w:spacing w:before="75"/>
        <w:ind w:right="176"/>
        <w:jc w:val="right"/>
        <w:rPr>
          <w:rFonts w:eastAsia="Times New Roman" w:hAnsi="Times New Roman"/>
          <w:b/>
          <w:sz w:val="16"/>
          <w:szCs w:val="22"/>
        </w:rPr>
      </w:pPr>
      <w:r>
        <w:rPr>
          <w:rFonts w:ascii="Times New Roman" w:eastAsia="Times New Roman" w:hAnsi="Times New Roman"/>
          <w:noProof/>
          <w:szCs w:val="22"/>
        </w:rPr>
        <w:lastRenderedPageBreak/>
        <mc:AlternateContent>
          <mc:Choice Requires="wps">
            <w:drawing>
              <wp:anchor distT="0" distB="0" distL="114300" distR="114300" simplePos="0" relativeHeight="251966464" behindDoc="0" locked="0" layoutInCell="1" allowOverlap="1" wp14:anchorId="505DDA28" wp14:editId="3B871A8E">
                <wp:simplePos x="0" y="0"/>
                <wp:positionH relativeFrom="page">
                  <wp:posOffset>762000</wp:posOffset>
                </wp:positionH>
                <wp:positionV relativeFrom="paragraph">
                  <wp:posOffset>61595</wp:posOffset>
                </wp:positionV>
                <wp:extent cx="1029970" cy="337820"/>
                <wp:effectExtent l="0" t="0" r="17780" b="5080"/>
                <wp:wrapNone/>
                <wp:docPr id="356"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997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1227" w:rsidRDefault="00EA1227" w:rsidP="00E45310">
                            <w:pPr>
                              <w:spacing w:line="532" w:lineRule="exact"/>
                              <w:rPr>
                                <w:b/>
                                <w:sz w:val="48"/>
                              </w:rPr>
                            </w:pPr>
                            <w:r>
                              <w:rPr>
                                <w:b/>
                                <w:spacing w:val="-3"/>
                                <w:sz w:val="48"/>
                              </w:rPr>
                              <w:t>WDMA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6" o:spid="_x0000_s1081" type="#_x0000_t202" style="position:absolute;left:0;text-align:left;margin-left:60pt;margin-top:4.85pt;width:81.1pt;height:26.6pt;z-index:251966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" filled="f" stroked="f">
                <v:textbox inset="0,0,0,0">
                  <w:txbxContent>
                    <w:p w:rsidR="00D441F6" w:rsidRDefault="00D441F6" w:rsidP="00E45310">
                      <w:pPr>
                        <w:spacing w:line="532" w:lineRule="exact"/>
                        <w:rPr>
                          <w:b/>
                          <w:sz w:val="48"/>
                        </w:rPr>
                      </w:pPr>
                      <w:r>
                        <w:rPr>
                          <w:b/>
                          <w:spacing w:val="-3"/>
                          <w:sz w:val="48"/>
                        </w:rPr>
                        <w:t>WDMA</w:t>
                      </w:r>
                    </w:p>
                  </w:txbxContent>
                </v:textbox>
                <w10:wrap anchorx="page"/>
              </v:shape>
            </w:pict>
          </mc:Fallback>
        </mc:AlternateContent>
      </w:r>
      <w:r w:rsidR="00E45310" w:rsidRPr="00E45310">
        <w:rPr>
          <w:rFonts w:eastAsia="Times New Roman" w:hAnsi="Times New Roman"/>
          <w:b/>
          <w:sz w:val="16"/>
          <w:szCs w:val="22"/>
        </w:rPr>
        <w:t>REFERENCED STANDARDS</w:t>
      </w:r>
    </w:p>
    <w:p w:rsidR="00E45310" w:rsidRPr="00E45310" w:rsidRDefault="00E45310" w:rsidP="00E45310">
      <w:pPr>
        <w:widowControl w:val="0"/>
        <w:autoSpaceDE w:val="0"/>
        <w:autoSpaceDN w:val="0"/>
        <w:rPr>
          <w:rFonts w:eastAsia="Times New Roman" w:hAnsi="Times New Roman"/>
          <w:b/>
          <w:sz w:val="20"/>
          <w:szCs w:val="18"/>
        </w:rPr>
      </w:pPr>
    </w:p>
    <w:p w:rsidR="00E45310" w:rsidRPr="00E45310" w:rsidRDefault="00E45310" w:rsidP="00E45310">
      <w:pPr>
        <w:widowControl w:val="0"/>
        <w:autoSpaceDE w:val="0"/>
        <w:autoSpaceDN w:val="0"/>
        <w:spacing w:before="10"/>
        <w:rPr>
          <w:rFonts w:eastAsia="Times New Roman" w:hAnsi="Times New Roman"/>
          <w:b/>
          <w:sz w:val="23"/>
          <w:szCs w:val="18"/>
        </w:rPr>
      </w:pPr>
    </w:p>
    <w:p w:rsidR="00E45310" w:rsidRPr="00E45310" w:rsidRDefault="00E45310" w:rsidP="00E45310">
      <w:pPr>
        <w:widowControl w:val="0"/>
        <w:autoSpaceDE w:val="0"/>
        <w:autoSpaceDN w:val="0"/>
        <w:spacing w:before="95" w:line="235" w:lineRule="auto"/>
        <w:ind w:right="5028"/>
        <w:rPr>
          <w:rFonts w:ascii="Times New Roman" w:eastAsia="Times New Roman" w:hAnsi="Times New Roman"/>
          <w:sz w:val="16"/>
          <w:szCs w:val="22"/>
        </w:rPr>
      </w:pPr>
      <w:r w:rsidRPr="00E45310">
        <w:rPr>
          <w:rFonts w:ascii="Times New Roman" w:eastAsia="Times New Roman" w:hAnsi="Times New Roman"/>
          <w:sz w:val="16"/>
          <w:szCs w:val="22"/>
        </w:rPr>
        <w:t>Window &amp; Door Manufacturers Association 2025 M Street, NW Suite 800</w:t>
      </w:r>
    </w:p>
    <w:p w:rsidR="00E45310" w:rsidRPr="00E45310" w:rsidRDefault="00E45310" w:rsidP="00E45310">
      <w:pPr>
        <w:widowControl w:val="0"/>
        <w:autoSpaceDE w:val="0"/>
        <w:autoSpaceDN w:val="0"/>
        <w:spacing w:line="180" w:lineRule="exact"/>
        <w:rPr>
          <w:rFonts w:ascii="Times New Roman" w:eastAsia="Times New Roman" w:hAnsi="Times New Roman"/>
          <w:sz w:val="16"/>
          <w:szCs w:val="22"/>
        </w:rPr>
      </w:pPr>
      <w:r>
        <w:rPr>
          <w:rFonts w:ascii="Times New Roman" w:eastAsia="Times New Roman" w:hAnsi="Times New Roman"/>
          <w:noProof/>
          <w:szCs w:val="22"/>
        </w:rPr>
        <mc:AlternateContent>
          <mc:Choice Requires="wps">
            <w:drawing>
              <wp:anchor distT="0" distB="0" distL="0" distR="0" simplePos="0" relativeHeight="251953152" behindDoc="0" locked="0" layoutInCell="1" allowOverlap="1">
                <wp:simplePos x="0" y="0"/>
                <wp:positionH relativeFrom="page">
                  <wp:posOffset>761365</wp:posOffset>
                </wp:positionH>
                <wp:positionV relativeFrom="paragraph">
                  <wp:posOffset>180975</wp:posOffset>
                </wp:positionV>
                <wp:extent cx="6501765" cy="0"/>
                <wp:effectExtent l="8890" t="12065" r="13970" b="6985"/>
                <wp:wrapTopAndBottom/>
                <wp:docPr id="355" name="Straight Connector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55" o:spid="_x0000_s1026" style="position:absolute;z-index:251953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9.95pt,14.25pt" to="571.9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a91IAIAADs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" strokeweight=".96pt">
                <w10:wrap type="topAndBottom" anchorx="page"/>
              </v:line>
            </w:pict>
          </mc:Fallback>
        </mc:AlternateContent>
      </w:r>
      <w:r w:rsidRPr="00E45310">
        <w:rPr>
          <w:rFonts w:ascii="Times New Roman" w:eastAsia="Times New Roman" w:hAnsi="Times New Roman"/>
          <w:sz w:val="16"/>
          <w:szCs w:val="22"/>
        </w:rPr>
        <w:t>Washington, DC 20036-3309</w:t>
      </w:r>
    </w:p>
    <w:p w:rsidR="00E45310" w:rsidRPr="00E45310" w:rsidRDefault="00E45310" w:rsidP="00E45310">
      <w:pPr>
        <w:widowControl w:val="0"/>
        <w:tabs>
          <w:tab w:val="left" w:pos="9965"/>
        </w:tabs>
        <w:autoSpaceDE w:val="0"/>
        <w:autoSpaceDN w:val="0"/>
        <w:spacing w:line="180" w:lineRule="exact"/>
        <w:rPr>
          <w:rFonts w:ascii="Times New Roman" w:eastAsia="Times New Roman" w:hAnsi="Times New Roman"/>
          <w:sz w:val="18"/>
          <w:szCs w:val="18"/>
        </w:rPr>
      </w:pPr>
      <w:r w:rsidRPr="00E45310">
        <w:rPr>
          <w:rFonts w:ascii="Times New Roman" w:eastAsia="Times New Roman" w:hAnsi="Times New Roman"/>
          <w:sz w:val="18"/>
          <w:szCs w:val="18"/>
        </w:rPr>
        <w:t>Standard</w:t>
      </w:r>
      <w:r w:rsidRPr="00E45310">
        <w:rPr>
          <w:rFonts w:ascii="Times New Roman" w:eastAsia="Times New Roman" w:hAnsi="Times New Roman"/>
          <w:sz w:val="18"/>
          <w:szCs w:val="18"/>
        </w:rPr>
        <w:tab/>
        <w:t>Referenced</w:t>
      </w:r>
    </w:p>
    <w:p w:rsidR="00E45310" w:rsidRPr="00E45310" w:rsidRDefault="00E45310" w:rsidP="00E45310">
      <w:pPr>
        <w:widowControl w:val="0"/>
        <w:tabs>
          <w:tab w:val="left" w:pos="10258"/>
        </w:tabs>
        <w:autoSpaceDE w:val="0"/>
        <w:autoSpaceDN w:val="0"/>
        <w:spacing w:line="180" w:lineRule="exact"/>
        <w:rPr>
          <w:rFonts w:ascii="Times New Roman" w:eastAsia="Times New Roman" w:hAnsi="Times New Roman"/>
          <w:sz w:val="18"/>
          <w:szCs w:val="18"/>
        </w:rPr>
      </w:pPr>
      <w:r w:rsidRPr="00E45310">
        <w:rPr>
          <w:rFonts w:ascii="Times New Roman" w:eastAsia="Times New Roman" w:hAnsi="Times New Roman"/>
          <w:sz w:val="18"/>
          <w:szCs w:val="18"/>
        </w:rPr>
        <w:t>reference</w:t>
      </w:r>
      <w:r w:rsidRPr="00E45310">
        <w:rPr>
          <w:rFonts w:ascii="Times New Roman" w:eastAsia="Times New Roman" w:hAnsi="Times New Roman"/>
          <w:sz w:val="18"/>
          <w:szCs w:val="18"/>
        </w:rPr>
        <w:tab/>
        <w:t>in</w:t>
      </w:r>
      <w:r w:rsidRPr="00E45310">
        <w:rPr>
          <w:rFonts w:ascii="Times New Roman" w:eastAsia="Times New Roman" w:hAnsi="Times New Roman"/>
          <w:spacing w:val="-6"/>
          <w:sz w:val="18"/>
          <w:szCs w:val="18"/>
        </w:rPr>
        <w:t xml:space="preserve"> </w:t>
      </w:r>
      <w:r w:rsidRPr="00E45310">
        <w:rPr>
          <w:rFonts w:ascii="Times New Roman" w:eastAsia="Times New Roman" w:hAnsi="Times New Roman"/>
          <w:sz w:val="18"/>
          <w:szCs w:val="18"/>
        </w:rPr>
        <w:t>code</w:t>
      </w:r>
    </w:p>
    <w:p w:rsidR="00E45310" w:rsidRPr="00E45310" w:rsidRDefault="00E45310" w:rsidP="00E45310">
      <w:pPr>
        <w:widowControl w:val="0"/>
        <w:tabs>
          <w:tab w:val="left" w:pos="3079"/>
          <w:tab w:val="left" w:pos="9679"/>
        </w:tabs>
        <w:autoSpaceDE w:val="0"/>
        <w:autoSpaceDN w:val="0"/>
        <w:spacing w:line="193" w:lineRule="exact"/>
        <w:rPr>
          <w:rFonts w:ascii="Times New Roman" w:eastAsia="Times New Roman" w:hAnsi="Times New Roman"/>
          <w:sz w:val="18"/>
          <w:szCs w:val="18"/>
        </w:rPr>
      </w:pPr>
      <w:r>
        <w:rPr>
          <w:rFonts w:ascii="Times New Roman" w:eastAsia="Times New Roman" w:hAnsi="Times New Roman"/>
          <w:noProof/>
          <w:sz w:val="18"/>
          <w:szCs w:val="18"/>
        </w:rPr>
        <mc:AlternateContent>
          <mc:Choice Requires="wps">
            <w:drawing>
              <wp:anchor distT="0" distB="0" distL="0" distR="0" simplePos="0" relativeHeight="251954176" behindDoc="0" locked="0" layoutInCell="1" allowOverlap="1">
                <wp:simplePos x="0" y="0"/>
                <wp:positionH relativeFrom="page">
                  <wp:posOffset>761365</wp:posOffset>
                </wp:positionH>
                <wp:positionV relativeFrom="paragraph">
                  <wp:posOffset>177165</wp:posOffset>
                </wp:positionV>
                <wp:extent cx="6501765" cy="0"/>
                <wp:effectExtent l="8890" t="8255" r="13970" b="10795"/>
                <wp:wrapTopAndBottom/>
                <wp:docPr id="354" name="Straight Connector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54" o:spid="_x0000_s1026" style="position:absolute;z-index:2519541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9.95pt,13.95pt" to="571.9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d8oIAIAADs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" strokeweight=".96pt">
                <w10:wrap type="topAndBottom" anchorx="page"/>
              </v:line>
            </w:pict>
          </mc:Fallback>
        </mc:AlternateContent>
      </w:r>
      <w:r w:rsidRPr="00E45310">
        <w:rPr>
          <w:rFonts w:ascii="Times New Roman" w:eastAsia="Times New Roman" w:hAnsi="Times New Roman"/>
          <w:sz w:val="18"/>
          <w:szCs w:val="18"/>
        </w:rPr>
        <w:t>number</w:t>
      </w:r>
      <w:r w:rsidRPr="00E45310">
        <w:rPr>
          <w:rFonts w:ascii="Times New Roman" w:eastAsia="Times New Roman" w:hAnsi="Times New Roman"/>
          <w:sz w:val="18"/>
          <w:szCs w:val="18"/>
        </w:rPr>
        <w:tab/>
        <w:t>Title</w:t>
      </w:r>
      <w:r w:rsidRPr="00E45310">
        <w:rPr>
          <w:rFonts w:ascii="Times New Roman" w:eastAsia="Times New Roman" w:hAnsi="Times New Roman"/>
          <w:sz w:val="18"/>
          <w:szCs w:val="18"/>
        </w:rPr>
        <w:tab/>
        <w:t>section</w:t>
      </w:r>
      <w:r w:rsidRPr="00E45310">
        <w:rPr>
          <w:rFonts w:ascii="Times New Roman" w:eastAsia="Times New Roman" w:hAnsi="Times New Roman"/>
          <w:spacing w:val="-37"/>
          <w:sz w:val="18"/>
          <w:szCs w:val="18"/>
        </w:rPr>
        <w:t xml:space="preserve"> </w:t>
      </w:r>
      <w:r w:rsidRPr="00E45310">
        <w:rPr>
          <w:rFonts w:ascii="Times New Roman" w:eastAsia="Times New Roman" w:hAnsi="Times New Roman"/>
          <w:sz w:val="18"/>
          <w:szCs w:val="18"/>
        </w:rPr>
        <w:t>number</w:t>
      </w:r>
    </w:p>
    <w:p w:rsidR="00E45310" w:rsidRPr="00E45310" w:rsidRDefault="00E45310" w:rsidP="00E45310">
      <w:pPr>
        <w:widowControl w:val="0"/>
        <w:autoSpaceDE w:val="0"/>
        <w:autoSpaceDN w:val="0"/>
        <w:spacing w:before="9" w:line="193" w:lineRule="exact"/>
        <w:rPr>
          <w:rFonts w:ascii="Times New Roman" w:eastAsia="Times New Roman" w:hAnsi="Times New Roman"/>
          <w:sz w:val="18"/>
          <w:szCs w:val="18"/>
        </w:rPr>
      </w:pPr>
      <w:r w:rsidRPr="00E45310">
        <w:rPr>
          <w:rFonts w:ascii="Times New Roman" w:eastAsia="Times New Roman" w:hAnsi="Times New Roman"/>
          <w:sz w:val="18"/>
          <w:szCs w:val="18"/>
        </w:rPr>
        <w:t>AAMA/WDMA/CSA</w:t>
      </w:r>
    </w:p>
    <w:p w:rsidR="00E45310" w:rsidRPr="00E45310" w:rsidRDefault="00E45310" w:rsidP="00E45310">
      <w:pPr>
        <w:widowControl w:val="0"/>
        <w:tabs>
          <w:tab w:val="left" w:pos="3080"/>
        </w:tabs>
        <w:autoSpaceDE w:val="0"/>
        <w:autoSpaceDN w:val="0"/>
        <w:spacing w:line="180" w:lineRule="exact"/>
        <w:rPr>
          <w:rFonts w:ascii="Times New Roman" w:eastAsia="Times New Roman" w:hAnsi="Times New Roman"/>
          <w:sz w:val="18"/>
          <w:szCs w:val="18"/>
        </w:rPr>
      </w:pPr>
      <w:r w:rsidRPr="00E45310">
        <w:rPr>
          <w:rFonts w:ascii="Times New Roman" w:eastAsia="Times New Roman" w:hAnsi="Times New Roman"/>
          <w:spacing w:val="-3"/>
          <w:sz w:val="18"/>
          <w:szCs w:val="18"/>
        </w:rPr>
        <w:t>101/I.S2/A440—</w:t>
      </w:r>
      <w:r w:rsidRPr="00E45310">
        <w:rPr>
          <w:rFonts w:ascii="Times New Roman" w:eastAsia="Times New Roman" w:hAnsi="Times New Roman"/>
          <w:strike/>
          <w:color w:val="FF0000"/>
          <w:spacing w:val="-3"/>
          <w:sz w:val="18"/>
          <w:szCs w:val="18"/>
        </w:rPr>
        <w:t>11</w:t>
      </w:r>
      <w:r w:rsidRPr="00E45310">
        <w:rPr>
          <w:rFonts w:ascii="Times New Roman" w:eastAsia="Times New Roman" w:hAnsi="Times New Roman"/>
          <w:color w:val="FF0000"/>
          <w:spacing w:val="-3"/>
          <w:sz w:val="18"/>
          <w:szCs w:val="18"/>
          <w:u w:val="single"/>
        </w:rPr>
        <w:t>16</w:t>
      </w:r>
      <w:r w:rsidRPr="00E45310">
        <w:rPr>
          <w:rFonts w:ascii="Times New Roman" w:eastAsia="Times New Roman" w:hAnsi="Times New Roman"/>
          <w:spacing w:val="-3"/>
          <w:sz w:val="18"/>
          <w:szCs w:val="18"/>
        </w:rPr>
        <w:tab/>
        <w:t>North American Fenestration</w:t>
      </w:r>
      <w:r w:rsidRPr="00E45310">
        <w:rPr>
          <w:rFonts w:ascii="Times New Roman" w:eastAsia="Times New Roman" w:hAnsi="Times New Roman"/>
          <w:spacing w:val="-6"/>
          <w:sz w:val="18"/>
          <w:szCs w:val="18"/>
        </w:rPr>
        <w:t xml:space="preserve"> </w:t>
      </w:r>
      <w:r w:rsidRPr="00E45310">
        <w:rPr>
          <w:rFonts w:ascii="Times New Roman" w:eastAsia="Times New Roman" w:hAnsi="Times New Roman"/>
          <w:spacing w:val="-3"/>
          <w:sz w:val="18"/>
          <w:szCs w:val="18"/>
        </w:rPr>
        <w:t>Standard/</w:t>
      </w:r>
    </w:p>
    <w:p w:rsidR="00E45310" w:rsidRPr="00E45310" w:rsidRDefault="00E45310" w:rsidP="00E45310">
      <w:pPr>
        <w:widowControl w:val="0"/>
        <w:autoSpaceDE w:val="0"/>
        <w:autoSpaceDN w:val="0"/>
        <w:spacing w:line="190" w:lineRule="exact"/>
        <w:rPr>
          <w:rFonts w:ascii="Times New Roman" w:eastAsia="Times New Roman" w:hAnsi="Times New Roman"/>
          <w:sz w:val="18"/>
          <w:szCs w:val="18"/>
        </w:rPr>
      </w:pPr>
      <w:r w:rsidRPr="00E45310">
        <w:rPr>
          <w:rFonts w:ascii="Times New Roman" w:eastAsia="Times New Roman" w:hAnsi="Times New Roman"/>
          <w:sz w:val="18"/>
          <w:szCs w:val="18"/>
        </w:rPr>
        <w:t>Specifications for Windows, Doors and Skylights . . . . . . . . . . . . . . . . . . . . . . . . . . . . . . . R308.6.9, R609.3</w:t>
      </w:r>
    </w:p>
    <w:p w:rsidR="00E45310" w:rsidRPr="00E45310" w:rsidRDefault="00E45310" w:rsidP="00E45310">
      <w:pPr>
        <w:widowControl w:val="0"/>
        <w:tabs>
          <w:tab w:val="left" w:pos="3078"/>
        </w:tabs>
        <w:autoSpaceDE w:val="0"/>
        <w:autoSpaceDN w:val="0"/>
        <w:spacing w:line="190" w:lineRule="exact"/>
        <w:rPr>
          <w:rFonts w:ascii="Times New Roman" w:eastAsia="Times New Roman" w:hAnsi="Times New Roman"/>
          <w:sz w:val="18"/>
          <w:szCs w:val="18"/>
        </w:rPr>
      </w:pPr>
      <w:r w:rsidRPr="00E45310">
        <w:rPr>
          <w:rFonts w:ascii="Times New Roman" w:eastAsia="Times New Roman" w:hAnsi="Times New Roman"/>
          <w:sz w:val="18"/>
          <w:szCs w:val="18"/>
        </w:rPr>
        <w:t>I.S.</w:t>
      </w:r>
      <w:r w:rsidRPr="00E45310">
        <w:rPr>
          <w:rFonts w:ascii="Times New Roman" w:eastAsia="Times New Roman" w:hAnsi="Times New Roman"/>
          <w:spacing w:val="-3"/>
          <w:sz w:val="18"/>
          <w:szCs w:val="18"/>
        </w:rPr>
        <w:t xml:space="preserve"> </w:t>
      </w:r>
      <w:r w:rsidRPr="00E45310">
        <w:rPr>
          <w:rFonts w:ascii="Times New Roman" w:eastAsia="Times New Roman" w:hAnsi="Times New Roman"/>
          <w:sz w:val="18"/>
          <w:szCs w:val="18"/>
        </w:rPr>
        <w:t>11—13</w:t>
      </w:r>
      <w:r w:rsidRPr="00E45310">
        <w:rPr>
          <w:rFonts w:ascii="Times New Roman" w:eastAsia="Times New Roman" w:hAnsi="Times New Roman"/>
          <w:sz w:val="18"/>
          <w:szCs w:val="18"/>
        </w:rPr>
        <w:tab/>
        <w:t>Industry Standard Analytical Method for Design Pressure (DP) Ratings</w:t>
      </w:r>
      <w:r w:rsidRPr="00E45310">
        <w:rPr>
          <w:rFonts w:ascii="Times New Roman" w:eastAsia="Times New Roman" w:hAnsi="Times New Roman"/>
          <w:spacing w:val="-9"/>
          <w:sz w:val="18"/>
          <w:szCs w:val="18"/>
        </w:rPr>
        <w:t xml:space="preserve"> </w:t>
      </w:r>
      <w:r w:rsidRPr="00E45310">
        <w:rPr>
          <w:rFonts w:ascii="Times New Roman" w:eastAsia="Times New Roman" w:hAnsi="Times New Roman"/>
          <w:sz w:val="18"/>
          <w:szCs w:val="18"/>
        </w:rPr>
        <w:t>of</w:t>
      </w:r>
    </w:p>
    <w:p w:rsidR="00E45310" w:rsidRPr="00E45310" w:rsidRDefault="00E45310" w:rsidP="00E45310">
      <w:pPr>
        <w:widowControl w:val="0"/>
        <w:autoSpaceDE w:val="0"/>
        <w:autoSpaceDN w:val="0"/>
        <w:spacing w:line="193" w:lineRule="exact"/>
        <w:rPr>
          <w:rFonts w:ascii="Times New Roman" w:eastAsia="Times New Roman" w:hAnsi="Times New Roman"/>
          <w:sz w:val="18"/>
          <w:szCs w:val="18"/>
        </w:rPr>
      </w:pPr>
      <w:r>
        <w:rPr>
          <w:rFonts w:ascii="Times New Roman" w:eastAsia="Times New Roman" w:hAnsi="Times New Roman"/>
          <w:noProof/>
          <w:sz w:val="18"/>
          <w:szCs w:val="18"/>
        </w:rPr>
        <mc:AlternateContent>
          <mc:Choice Requires="wps">
            <w:drawing>
              <wp:anchor distT="0" distB="0" distL="0" distR="0" simplePos="0" relativeHeight="251955200" behindDoc="0" locked="0" layoutInCell="1" allowOverlap="1">
                <wp:simplePos x="0" y="0"/>
                <wp:positionH relativeFrom="page">
                  <wp:posOffset>761365</wp:posOffset>
                </wp:positionH>
                <wp:positionV relativeFrom="paragraph">
                  <wp:posOffset>177165</wp:posOffset>
                </wp:positionV>
                <wp:extent cx="6501765" cy="0"/>
                <wp:effectExtent l="8890" t="6350" r="13970" b="12700"/>
                <wp:wrapTopAndBottom/>
                <wp:docPr id="353" name="Straight Connector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53" o:spid="_x0000_s1026" style="position:absolute;z-index:251955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9.95pt,13.95pt" to="571.9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v9hIAIAADs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" strokeweight=".96pt">
                <w10:wrap type="topAndBottom" anchorx="page"/>
              </v:line>
            </w:pict>
          </mc:Fallback>
        </mc:AlternateContent>
      </w:r>
      <w:r w:rsidRPr="00E45310">
        <w:rPr>
          <w:rFonts w:ascii="Times New Roman" w:eastAsia="Times New Roman" w:hAnsi="Times New Roman"/>
          <w:sz w:val="18"/>
          <w:szCs w:val="18"/>
        </w:rPr>
        <w:t>Fenestration Products. . . . . . . . . . . . . . . . . . . . . . . . . . . . . . . . . . . . . . . . . . . . . . . . . R308.6.9.1, R609.3.1</w:t>
      </w:r>
    </w:p>
    <w:p w:rsidR="00E45310" w:rsidRDefault="00E45310" w:rsidP="00E45310">
      <w:pPr>
        <w:widowControl w:val="0"/>
        <w:autoSpaceDE w:val="0"/>
        <w:autoSpaceDN w:val="0"/>
        <w:rPr>
          <w:rFonts w:ascii="Times New Roman" w:eastAsia="Times New Roman" w:hAnsi="Times New Roman"/>
          <w:sz w:val="20"/>
          <w:szCs w:val="18"/>
        </w:rPr>
      </w:pPr>
    </w:p>
    <w:p w:rsidR="00FE2444" w:rsidRDefault="00FE2444" w:rsidP="00E45310">
      <w:pPr>
        <w:widowControl w:val="0"/>
        <w:autoSpaceDE w:val="0"/>
        <w:autoSpaceDN w:val="0"/>
        <w:rPr>
          <w:rFonts w:ascii="Times New Roman" w:eastAsia="Times New Roman" w:hAnsi="Times New Roman"/>
          <w:sz w:val="20"/>
          <w:szCs w:val="18"/>
        </w:rPr>
      </w:pPr>
      <w:r>
        <w:rPr>
          <w:rFonts w:ascii="Times New Roman" w:eastAsia="Times New Roman" w:hAnsi="Times New Roman"/>
          <w:noProof/>
          <w:szCs w:val="22"/>
        </w:rPr>
        <mc:AlternateContent>
          <mc:Choice Requires="wps">
            <w:drawing>
              <wp:anchor distT="0" distB="0" distL="114300" distR="114300" simplePos="0" relativeHeight="251965440" behindDoc="0" locked="0" layoutInCell="1" allowOverlap="1" wp14:anchorId="2CC29EB8" wp14:editId="414FB709">
                <wp:simplePos x="0" y="0"/>
                <wp:positionH relativeFrom="page">
                  <wp:posOffset>762000</wp:posOffset>
                </wp:positionH>
                <wp:positionV relativeFrom="paragraph">
                  <wp:posOffset>16510</wp:posOffset>
                </wp:positionV>
                <wp:extent cx="811530" cy="337820"/>
                <wp:effectExtent l="0" t="0" r="7620" b="5080"/>
                <wp:wrapNone/>
                <wp:docPr id="351"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53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1227" w:rsidRDefault="00EA1227" w:rsidP="00E45310">
                            <w:pPr>
                              <w:spacing w:line="532" w:lineRule="exact"/>
                              <w:rPr>
                                <w:b/>
                                <w:sz w:val="48"/>
                              </w:rPr>
                            </w:pPr>
                            <w:r>
                              <w:rPr>
                                <w:b/>
                                <w:spacing w:val="-1"/>
                                <w:sz w:val="48"/>
                              </w:rPr>
                              <w:t>WMA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1" o:spid="_x0000_s1082" type="#_x0000_t202" style="position:absolute;margin-left:60pt;margin-top:1.3pt;width:63.9pt;height:26.6pt;z-index:251965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" filled="f" stroked="f">
                <v:textbox inset="0,0,0,0">
                  <w:txbxContent>
                    <w:p w:rsidR="00D441F6" w:rsidRDefault="00D441F6" w:rsidP="00E45310">
                      <w:pPr>
                        <w:spacing w:line="532" w:lineRule="exact"/>
                        <w:rPr>
                          <w:b/>
                          <w:sz w:val="48"/>
                        </w:rPr>
                      </w:pPr>
                      <w:r>
                        <w:rPr>
                          <w:b/>
                          <w:spacing w:val="-1"/>
                          <w:sz w:val="48"/>
                        </w:rPr>
                        <w:t>WMA</w:t>
                      </w:r>
                    </w:p>
                  </w:txbxContent>
                </v:textbox>
                <w10:wrap anchorx="page"/>
              </v:shape>
            </w:pict>
          </mc:Fallback>
        </mc:AlternateContent>
      </w:r>
    </w:p>
    <w:p w:rsidR="00FE2444" w:rsidRPr="00E45310" w:rsidRDefault="00FE2444" w:rsidP="00E45310">
      <w:pPr>
        <w:widowControl w:val="0"/>
        <w:autoSpaceDE w:val="0"/>
        <w:autoSpaceDN w:val="0"/>
        <w:rPr>
          <w:rFonts w:ascii="Times New Roman" w:eastAsia="Times New Roman" w:hAnsi="Times New Roman"/>
          <w:sz w:val="20"/>
          <w:szCs w:val="18"/>
        </w:rPr>
      </w:pPr>
    </w:p>
    <w:p w:rsidR="00E45310" w:rsidRPr="00E45310" w:rsidRDefault="00E45310" w:rsidP="00E45310">
      <w:pPr>
        <w:widowControl w:val="0"/>
        <w:autoSpaceDE w:val="0"/>
        <w:autoSpaceDN w:val="0"/>
        <w:spacing w:before="168" w:line="235" w:lineRule="auto"/>
        <w:ind w:right="6019"/>
        <w:rPr>
          <w:rFonts w:ascii="Times New Roman" w:eastAsia="Times New Roman" w:hAnsi="Times New Roman"/>
          <w:sz w:val="16"/>
          <w:szCs w:val="22"/>
        </w:rPr>
      </w:pPr>
      <w:r>
        <w:rPr>
          <w:rFonts w:ascii="Times New Roman" w:eastAsia="Times New Roman" w:hAnsi="Times New Roman"/>
          <w:noProof/>
          <w:szCs w:val="22"/>
        </w:rPr>
        <mc:AlternateContent>
          <mc:Choice Requires="wps">
            <w:drawing>
              <wp:anchor distT="0" distB="0" distL="114300" distR="114300" simplePos="0" relativeHeight="251959296" behindDoc="0" locked="0" layoutInCell="1" allowOverlap="1" wp14:anchorId="63B14E41" wp14:editId="2413F59F">
                <wp:simplePos x="0" y="0"/>
                <wp:positionH relativeFrom="page">
                  <wp:posOffset>125373130</wp:posOffset>
                </wp:positionH>
                <wp:positionV relativeFrom="paragraph">
                  <wp:posOffset>4037330</wp:posOffset>
                </wp:positionV>
                <wp:extent cx="32385" cy="99060"/>
                <wp:effectExtent l="0" t="2540" r="0" b="3175"/>
                <wp:wrapNone/>
                <wp:docPr id="352" name="Freeform 35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2385" cy="99060"/>
                        </a:xfrm>
                        <a:custGeom>
                          <a:avLst/>
                          <a:gdLst>
                            <a:gd name="T0" fmla="+- 0 11665 11614"/>
                            <a:gd name="T1" fmla="*/ T0 w 51"/>
                            <a:gd name="T2" fmla="+- 0 374 374"/>
                            <a:gd name="T3" fmla="*/ 374 h 156"/>
                            <a:gd name="T4" fmla="+- 0 11614 11614"/>
                            <a:gd name="T5" fmla="*/ T4 w 51"/>
                            <a:gd name="T6" fmla="+- 0 374 374"/>
                            <a:gd name="T7" fmla="*/ 374 h 156"/>
                            <a:gd name="T8" fmla="+- 0 11614 11614"/>
                            <a:gd name="T9" fmla="*/ T8 w 51"/>
                            <a:gd name="T10" fmla="+- 0 398 374"/>
                            <a:gd name="T11" fmla="*/ 398 h 156"/>
                            <a:gd name="T12" fmla="+- 0 11614 11614"/>
                            <a:gd name="T13" fmla="*/ T12 w 51"/>
                            <a:gd name="T14" fmla="+- 0 530 374"/>
                            <a:gd name="T15" fmla="*/ 530 h 156"/>
                            <a:gd name="T16" fmla="+- 0 11665 11614"/>
                            <a:gd name="T17" fmla="*/ T16 w 51"/>
                            <a:gd name="T18" fmla="+- 0 530 374"/>
                            <a:gd name="T19" fmla="*/ 530 h 156"/>
                            <a:gd name="T20" fmla="+- 0 11665 11614"/>
                            <a:gd name="T21" fmla="*/ T20 w 51"/>
                            <a:gd name="T22" fmla="+- 0 398 374"/>
                            <a:gd name="T23" fmla="*/ 398 h 156"/>
                            <a:gd name="T24" fmla="+- 0 11665 11614"/>
                            <a:gd name="T25" fmla="*/ T24 w 51"/>
                            <a:gd name="T26" fmla="+- 0 374 374"/>
                            <a:gd name="T27" fmla="*/ 374 h 156"/>
                          </a:gdLst>
                          <a:ahLst/>
                          <a:cxnLst>
                            <a:cxn ang="0">
                              <a:pos x="T1" y="T3"/>
                            </a:cxn>
                            <a:cxn ang="0">
                              <a:pos x="T5" y="T7"/>
                            </a:cxn>
                            <a:cxn ang="0">
                              <a:pos x="T9" y="T11"/>
                            </a:cxn>
                            <a:cxn ang="0">
                              <a:pos x="T13" y="T15"/>
                            </a:cxn>
                            <a:cxn ang="0">
                              <a:pos x="T17" y="T19"/>
                            </a:cxn>
                            <a:cxn ang="0">
                              <a:pos x="T21" y="T23"/>
                            </a:cxn>
                            <a:cxn ang="0">
                              <a:pos x="T25" y="T27"/>
                            </a:cxn>
                          </a:cxnLst>
                          <a:rect l="0" t="0" r="r" b="b"/>
                          <a:pathLst>
                            <a:path w="51" h="156">
                              <a:moveTo>
                                <a:pt x="51" y="0"/>
                              </a:moveTo>
                              <a:lnTo>
                                <a:pt x="0" y="0"/>
                              </a:lnTo>
                              <a:lnTo>
                                <a:pt x="0" y="24"/>
                              </a:lnTo>
                              <a:lnTo>
                                <a:pt x="0" y="156"/>
                              </a:lnTo>
                              <a:lnTo>
                                <a:pt x="51" y="156"/>
                              </a:lnTo>
                              <a:lnTo>
                                <a:pt x="51" y="24"/>
                              </a:lnTo>
                              <a:lnTo>
                                <a:pt x="5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52" o:spid="_x0000_s1026" style="position:absolute;z-index:251959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9874.45pt,317.9pt,9871.9pt,317.9pt,9871.9pt,319.1pt,9871.9pt,325.7pt,9874.45pt,325.7pt,9874.45pt,319.1pt,9874.45pt,317.9pt" coordsize="51,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" fillcolor="black" stroked="f">
                <v:path arrowok="t" o:connecttype="custom" o:connectlocs="32385,237490;0,237490;0,252730;0,336550;32385,336550;32385,252730;32385,237490" o:connectangles="0,0,0,0,0,0,0"/>
                <o:lock v:ext="edit" verticies="t"/>
                <w10:wrap anchorx="page"/>
              </v:polyline>
            </w:pict>
          </mc:Fallback>
        </mc:AlternateContent>
      </w:r>
      <w:r w:rsidRPr="00E45310">
        <w:rPr>
          <w:rFonts w:ascii="Times New Roman" w:eastAsia="Times New Roman" w:hAnsi="Times New Roman"/>
          <w:sz w:val="16"/>
          <w:szCs w:val="22"/>
        </w:rPr>
        <w:t xml:space="preserve">World Millwork Alliance 10047 Robert Trent </w:t>
      </w:r>
      <w:r w:rsidR="00FE2444" w:rsidRPr="00FE2444">
        <w:rPr>
          <w:rFonts w:ascii="Times New Roman" w:eastAsia="Times New Roman" w:hAnsi="Times New Roman"/>
          <w:color w:val="FF0000"/>
          <w:sz w:val="16"/>
          <w:szCs w:val="22"/>
          <w:u w:val="single"/>
        </w:rPr>
        <w:t xml:space="preserve">Jones </w:t>
      </w:r>
      <w:r w:rsidRPr="00E45310">
        <w:rPr>
          <w:rFonts w:ascii="Times New Roman" w:eastAsia="Times New Roman" w:hAnsi="Times New Roman"/>
          <w:sz w:val="16"/>
          <w:szCs w:val="22"/>
        </w:rPr>
        <w:t>Parkway</w:t>
      </w:r>
    </w:p>
    <w:p w:rsidR="00E45310" w:rsidRPr="00E45310" w:rsidRDefault="00E45310" w:rsidP="00E45310">
      <w:pPr>
        <w:widowControl w:val="0"/>
        <w:autoSpaceDE w:val="0"/>
        <w:autoSpaceDN w:val="0"/>
        <w:spacing w:line="180" w:lineRule="exact"/>
        <w:rPr>
          <w:rFonts w:ascii="Times New Roman" w:eastAsia="Times New Roman" w:hAnsi="Times New Roman"/>
          <w:sz w:val="16"/>
          <w:szCs w:val="22"/>
        </w:rPr>
      </w:pPr>
      <w:r>
        <w:rPr>
          <w:rFonts w:ascii="Times New Roman" w:eastAsia="Times New Roman" w:hAnsi="Times New Roman"/>
          <w:noProof/>
          <w:szCs w:val="22"/>
        </w:rPr>
        <mc:AlternateContent>
          <mc:Choice Requires="wps">
            <w:drawing>
              <wp:anchor distT="0" distB="0" distL="0" distR="0" simplePos="0" relativeHeight="251956224" behindDoc="0" locked="0" layoutInCell="1" allowOverlap="1">
                <wp:simplePos x="0" y="0"/>
                <wp:positionH relativeFrom="page">
                  <wp:posOffset>761365</wp:posOffset>
                </wp:positionH>
                <wp:positionV relativeFrom="paragraph">
                  <wp:posOffset>179705</wp:posOffset>
                </wp:positionV>
                <wp:extent cx="6501765" cy="0"/>
                <wp:effectExtent l="8890" t="13970" r="13970" b="14605"/>
                <wp:wrapTopAndBottom/>
                <wp:docPr id="350" name="Straight Connector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50" o:spid="_x0000_s1026" style="position:absolute;z-index:251956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9.95pt,14.15pt" to="571.9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m+GIAIAADs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" strokeweight=".96pt">
                <w10:wrap type="topAndBottom" anchorx="page"/>
              </v:line>
            </w:pict>
          </mc:Fallback>
        </mc:AlternateContent>
      </w:r>
      <w:r>
        <w:rPr>
          <w:rFonts w:ascii="Times New Roman" w:eastAsia="Times New Roman" w:hAnsi="Times New Roman"/>
          <w:noProof/>
          <w:szCs w:val="22"/>
        </w:rPr>
        <mc:AlternateContent>
          <mc:Choice Requires="wps">
            <w:drawing>
              <wp:anchor distT="0" distB="0" distL="114300" distR="114300" simplePos="0" relativeHeight="251960320" behindDoc="0" locked="0" layoutInCell="1" allowOverlap="1">
                <wp:simplePos x="0" y="0"/>
                <wp:positionH relativeFrom="page">
                  <wp:posOffset>125373130</wp:posOffset>
                </wp:positionH>
                <wp:positionV relativeFrom="paragraph">
                  <wp:posOffset>1338580</wp:posOffset>
                </wp:positionV>
                <wp:extent cx="32385" cy="100965"/>
                <wp:effectExtent l="0" t="1270" r="0" b="2540"/>
                <wp:wrapNone/>
                <wp:docPr id="349" name="Freeform 349"/>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2385" cy="100965"/>
                        </a:xfrm>
                        <a:custGeom>
                          <a:avLst/>
                          <a:gdLst>
                            <a:gd name="T0" fmla="+- 0 11665 11614"/>
                            <a:gd name="T1" fmla="*/ T0 w 51"/>
                            <a:gd name="T2" fmla="+- 0 124 124"/>
                            <a:gd name="T3" fmla="*/ 124 h 159"/>
                            <a:gd name="T4" fmla="+- 0 11614 11614"/>
                            <a:gd name="T5" fmla="*/ T4 w 51"/>
                            <a:gd name="T6" fmla="+- 0 124 124"/>
                            <a:gd name="T7" fmla="*/ 124 h 159"/>
                            <a:gd name="T8" fmla="+- 0 11614 11614"/>
                            <a:gd name="T9" fmla="*/ T8 w 51"/>
                            <a:gd name="T10" fmla="+- 0 148 124"/>
                            <a:gd name="T11" fmla="*/ 148 h 159"/>
                            <a:gd name="T12" fmla="+- 0 11614 11614"/>
                            <a:gd name="T13" fmla="*/ T12 w 51"/>
                            <a:gd name="T14" fmla="+- 0 283 124"/>
                            <a:gd name="T15" fmla="*/ 283 h 159"/>
                            <a:gd name="T16" fmla="+- 0 11665 11614"/>
                            <a:gd name="T17" fmla="*/ T16 w 51"/>
                            <a:gd name="T18" fmla="+- 0 283 124"/>
                            <a:gd name="T19" fmla="*/ 283 h 159"/>
                            <a:gd name="T20" fmla="+- 0 11665 11614"/>
                            <a:gd name="T21" fmla="*/ T20 w 51"/>
                            <a:gd name="T22" fmla="+- 0 148 124"/>
                            <a:gd name="T23" fmla="*/ 148 h 159"/>
                            <a:gd name="T24" fmla="+- 0 11665 11614"/>
                            <a:gd name="T25" fmla="*/ T24 w 51"/>
                            <a:gd name="T26" fmla="+- 0 124 124"/>
                            <a:gd name="T27" fmla="*/ 124 h 159"/>
                          </a:gdLst>
                          <a:ahLst/>
                          <a:cxnLst>
                            <a:cxn ang="0">
                              <a:pos x="T1" y="T3"/>
                            </a:cxn>
                            <a:cxn ang="0">
                              <a:pos x="T5" y="T7"/>
                            </a:cxn>
                            <a:cxn ang="0">
                              <a:pos x="T9" y="T11"/>
                            </a:cxn>
                            <a:cxn ang="0">
                              <a:pos x="T13" y="T15"/>
                            </a:cxn>
                            <a:cxn ang="0">
                              <a:pos x="T17" y="T19"/>
                            </a:cxn>
                            <a:cxn ang="0">
                              <a:pos x="T21" y="T23"/>
                            </a:cxn>
                            <a:cxn ang="0">
                              <a:pos x="T25" y="T27"/>
                            </a:cxn>
                          </a:cxnLst>
                          <a:rect l="0" t="0" r="r" b="b"/>
                          <a:pathLst>
                            <a:path w="51" h="159">
                              <a:moveTo>
                                <a:pt x="51" y="0"/>
                              </a:moveTo>
                              <a:lnTo>
                                <a:pt x="0" y="0"/>
                              </a:lnTo>
                              <a:lnTo>
                                <a:pt x="0" y="24"/>
                              </a:lnTo>
                              <a:lnTo>
                                <a:pt x="0" y="159"/>
                              </a:lnTo>
                              <a:lnTo>
                                <a:pt x="51" y="159"/>
                              </a:lnTo>
                              <a:lnTo>
                                <a:pt x="51" y="24"/>
                              </a:lnTo>
                              <a:lnTo>
                                <a:pt x="5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49" o:spid="_x0000_s1026" style="position:absolute;z-index:251960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9874.45pt,105.4pt,9871.9pt,105.4pt,9871.9pt,106.6pt,9871.9pt,113.35pt,9874.45pt,113.35pt,9874.45pt,106.6pt,9874.45pt,105.4pt" coordsize="51,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" fillcolor="black" stroked="f">
                <v:path arrowok="t" o:connecttype="custom" o:connectlocs="32385,78740;0,78740;0,93980;0,179705;32385,179705;32385,93980;32385,78740" o:connectangles="0,0,0,0,0,0,0"/>
                <o:lock v:ext="edit" verticies="t"/>
                <w10:wrap anchorx="page"/>
              </v:polyline>
            </w:pict>
          </mc:Fallback>
        </mc:AlternateContent>
      </w:r>
      <w:r w:rsidRPr="00E45310">
        <w:rPr>
          <w:rFonts w:ascii="Times New Roman" w:eastAsia="Times New Roman" w:hAnsi="Times New Roman"/>
          <w:sz w:val="16"/>
          <w:szCs w:val="22"/>
        </w:rPr>
        <w:t>New Port Richey, FL 34655-4649</w:t>
      </w:r>
    </w:p>
    <w:p w:rsidR="00E45310" w:rsidRPr="00E45310" w:rsidRDefault="00E45310" w:rsidP="00E45310">
      <w:pPr>
        <w:widowControl w:val="0"/>
        <w:tabs>
          <w:tab w:val="left" w:pos="9965"/>
        </w:tabs>
        <w:autoSpaceDE w:val="0"/>
        <w:autoSpaceDN w:val="0"/>
        <w:spacing w:line="180" w:lineRule="exact"/>
        <w:rPr>
          <w:rFonts w:ascii="Times New Roman" w:eastAsia="Times New Roman" w:hAnsi="Times New Roman"/>
          <w:sz w:val="18"/>
          <w:szCs w:val="18"/>
        </w:rPr>
      </w:pPr>
      <w:r w:rsidRPr="00E45310">
        <w:rPr>
          <w:rFonts w:ascii="Times New Roman" w:eastAsia="Times New Roman" w:hAnsi="Times New Roman"/>
          <w:sz w:val="18"/>
          <w:szCs w:val="18"/>
        </w:rPr>
        <w:t>Standard</w:t>
      </w:r>
      <w:r w:rsidRPr="00E45310">
        <w:rPr>
          <w:rFonts w:ascii="Times New Roman" w:eastAsia="Times New Roman" w:hAnsi="Times New Roman"/>
          <w:sz w:val="18"/>
          <w:szCs w:val="18"/>
        </w:rPr>
        <w:tab/>
        <w:t>Referenced</w:t>
      </w:r>
    </w:p>
    <w:p w:rsidR="00E45310" w:rsidRPr="00E45310" w:rsidRDefault="00E45310" w:rsidP="00E45310">
      <w:pPr>
        <w:widowControl w:val="0"/>
        <w:tabs>
          <w:tab w:val="left" w:pos="10258"/>
        </w:tabs>
        <w:autoSpaceDE w:val="0"/>
        <w:autoSpaceDN w:val="0"/>
        <w:spacing w:line="180" w:lineRule="exact"/>
        <w:rPr>
          <w:rFonts w:ascii="Times New Roman" w:eastAsia="Times New Roman" w:hAnsi="Times New Roman"/>
          <w:sz w:val="18"/>
          <w:szCs w:val="18"/>
        </w:rPr>
      </w:pPr>
      <w:r>
        <w:rPr>
          <w:rFonts w:ascii="Times New Roman" w:eastAsia="Times New Roman" w:hAnsi="Times New Roman"/>
          <w:noProof/>
          <w:sz w:val="18"/>
          <w:szCs w:val="18"/>
        </w:rPr>
        <mc:AlternateContent>
          <mc:Choice Requires="wps">
            <w:drawing>
              <wp:anchor distT="0" distB="0" distL="114300" distR="114300" simplePos="0" relativeHeight="251961344" behindDoc="0" locked="0" layoutInCell="1" allowOverlap="1">
                <wp:simplePos x="0" y="0"/>
                <wp:positionH relativeFrom="page">
                  <wp:posOffset>125373130</wp:posOffset>
                </wp:positionH>
                <wp:positionV relativeFrom="paragraph">
                  <wp:posOffset>-1047115</wp:posOffset>
                </wp:positionV>
                <wp:extent cx="32385" cy="99060"/>
                <wp:effectExtent l="0" t="0" r="0" b="0"/>
                <wp:wrapNone/>
                <wp:docPr id="348" name="Freeform 348"/>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2385" cy="99060"/>
                        </a:xfrm>
                        <a:custGeom>
                          <a:avLst/>
                          <a:gdLst>
                            <a:gd name="T0" fmla="+- 0 11665 11614"/>
                            <a:gd name="T1" fmla="*/ T0 w 51"/>
                            <a:gd name="T2" fmla="+- 0 -97 -97"/>
                            <a:gd name="T3" fmla="*/ -97 h 156"/>
                            <a:gd name="T4" fmla="+- 0 11614 11614"/>
                            <a:gd name="T5" fmla="*/ T4 w 51"/>
                            <a:gd name="T6" fmla="+- 0 -97 -97"/>
                            <a:gd name="T7" fmla="*/ -97 h 156"/>
                            <a:gd name="T8" fmla="+- 0 11614 11614"/>
                            <a:gd name="T9" fmla="*/ T8 w 51"/>
                            <a:gd name="T10" fmla="+- 0 -73 -97"/>
                            <a:gd name="T11" fmla="*/ -73 h 156"/>
                            <a:gd name="T12" fmla="+- 0 11614 11614"/>
                            <a:gd name="T13" fmla="*/ T12 w 51"/>
                            <a:gd name="T14" fmla="+- 0 59 -97"/>
                            <a:gd name="T15" fmla="*/ 59 h 156"/>
                            <a:gd name="T16" fmla="+- 0 11665 11614"/>
                            <a:gd name="T17" fmla="*/ T16 w 51"/>
                            <a:gd name="T18" fmla="+- 0 59 -97"/>
                            <a:gd name="T19" fmla="*/ 59 h 156"/>
                            <a:gd name="T20" fmla="+- 0 11665 11614"/>
                            <a:gd name="T21" fmla="*/ T20 w 51"/>
                            <a:gd name="T22" fmla="+- 0 -73 -97"/>
                            <a:gd name="T23" fmla="*/ -73 h 156"/>
                            <a:gd name="T24" fmla="+- 0 11665 11614"/>
                            <a:gd name="T25" fmla="*/ T24 w 51"/>
                            <a:gd name="T26" fmla="+- 0 -97 -97"/>
                            <a:gd name="T27" fmla="*/ -97 h 156"/>
                          </a:gdLst>
                          <a:ahLst/>
                          <a:cxnLst>
                            <a:cxn ang="0">
                              <a:pos x="T1" y="T3"/>
                            </a:cxn>
                            <a:cxn ang="0">
                              <a:pos x="T5" y="T7"/>
                            </a:cxn>
                            <a:cxn ang="0">
                              <a:pos x="T9" y="T11"/>
                            </a:cxn>
                            <a:cxn ang="0">
                              <a:pos x="T13" y="T15"/>
                            </a:cxn>
                            <a:cxn ang="0">
                              <a:pos x="T17" y="T19"/>
                            </a:cxn>
                            <a:cxn ang="0">
                              <a:pos x="T21" y="T23"/>
                            </a:cxn>
                            <a:cxn ang="0">
                              <a:pos x="T25" y="T27"/>
                            </a:cxn>
                          </a:cxnLst>
                          <a:rect l="0" t="0" r="r" b="b"/>
                          <a:pathLst>
                            <a:path w="51" h="156">
                              <a:moveTo>
                                <a:pt x="51" y="0"/>
                              </a:moveTo>
                              <a:lnTo>
                                <a:pt x="0" y="0"/>
                              </a:lnTo>
                              <a:lnTo>
                                <a:pt x="0" y="24"/>
                              </a:lnTo>
                              <a:lnTo>
                                <a:pt x="0" y="156"/>
                              </a:lnTo>
                              <a:lnTo>
                                <a:pt x="51" y="156"/>
                              </a:lnTo>
                              <a:lnTo>
                                <a:pt x="51" y="24"/>
                              </a:lnTo>
                              <a:lnTo>
                                <a:pt x="5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48" o:spid="_x0000_s1026" style="position:absolute;z-index:251961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9874.45pt,-82.45pt,9871.9pt,-82.45pt,9871.9pt,-81.25pt,9871.9pt,-74.65pt,9874.45pt,-74.65pt,9874.45pt,-81.25pt,9874.45pt,-82.45pt" coordsize="51,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" fillcolor="black" stroked="f">
                <v:path arrowok="t" o:connecttype="custom" o:connectlocs="32385,-61595;0,-61595;0,-46355;0,37465;32385,37465;32385,-46355;32385,-61595" o:connectangles="0,0,0,0,0,0,0"/>
                <o:lock v:ext="edit" verticies="t"/>
                <w10:wrap anchorx="page"/>
              </v:polyline>
            </w:pict>
          </mc:Fallback>
        </mc:AlternateContent>
      </w:r>
      <w:r w:rsidRPr="00E45310">
        <w:rPr>
          <w:rFonts w:ascii="Times New Roman" w:eastAsia="Times New Roman" w:hAnsi="Times New Roman"/>
          <w:sz w:val="18"/>
          <w:szCs w:val="18"/>
        </w:rPr>
        <w:t>reference</w:t>
      </w:r>
      <w:r w:rsidRPr="00E45310">
        <w:rPr>
          <w:rFonts w:ascii="Times New Roman" w:eastAsia="Times New Roman" w:hAnsi="Times New Roman"/>
          <w:sz w:val="18"/>
          <w:szCs w:val="18"/>
        </w:rPr>
        <w:tab/>
        <w:t>in</w:t>
      </w:r>
      <w:r w:rsidRPr="00E45310">
        <w:rPr>
          <w:rFonts w:ascii="Times New Roman" w:eastAsia="Times New Roman" w:hAnsi="Times New Roman"/>
          <w:spacing w:val="-6"/>
          <w:sz w:val="18"/>
          <w:szCs w:val="18"/>
        </w:rPr>
        <w:t xml:space="preserve"> </w:t>
      </w:r>
      <w:r w:rsidRPr="00E45310">
        <w:rPr>
          <w:rFonts w:ascii="Times New Roman" w:eastAsia="Times New Roman" w:hAnsi="Times New Roman"/>
          <w:sz w:val="18"/>
          <w:szCs w:val="18"/>
        </w:rPr>
        <w:t>code</w:t>
      </w:r>
    </w:p>
    <w:p w:rsidR="00E45310" w:rsidRPr="00E45310" w:rsidRDefault="00E45310" w:rsidP="00E45310">
      <w:pPr>
        <w:widowControl w:val="0"/>
        <w:tabs>
          <w:tab w:val="left" w:pos="3079"/>
          <w:tab w:val="left" w:pos="9679"/>
        </w:tabs>
        <w:autoSpaceDE w:val="0"/>
        <w:autoSpaceDN w:val="0"/>
        <w:spacing w:line="193" w:lineRule="exact"/>
        <w:rPr>
          <w:rFonts w:ascii="Times New Roman" w:eastAsia="Times New Roman" w:hAnsi="Times New Roman"/>
          <w:sz w:val="18"/>
          <w:szCs w:val="18"/>
        </w:rPr>
      </w:pPr>
      <w:r>
        <w:rPr>
          <w:rFonts w:ascii="Times New Roman" w:eastAsia="Times New Roman" w:hAnsi="Times New Roman"/>
          <w:noProof/>
          <w:sz w:val="18"/>
          <w:szCs w:val="18"/>
        </w:rPr>
        <mc:AlternateContent>
          <mc:Choice Requires="wps">
            <w:drawing>
              <wp:anchor distT="0" distB="0" distL="0" distR="0" simplePos="0" relativeHeight="251957248" behindDoc="0" locked="0" layoutInCell="1" allowOverlap="1">
                <wp:simplePos x="0" y="0"/>
                <wp:positionH relativeFrom="page">
                  <wp:posOffset>761365</wp:posOffset>
                </wp:positionH>
                <wp:positionV relativeFrom="paragraph">
                  <wp:posOffset>179070</wp:posOffset>
                </wp:positionV>
                <wp:extent cx="6501765" cy="0"/>
                <wp:effectExtent l="8890" t="13335" r="13970" b="15240"/>
                <wp:wrapTopAndBottom/>
                <wp:docPr id="347" name="Straight Connector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47" o:spid="_x0000_s1026" style="position:absolute;z-index:251957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9.95pt,14.1pt" to="571.9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" strokeweight=".96pt">
                <w10:wrap type="topAndBottom" anchorx="page"/>
              </v:line>
            </w:pict>
          </mc:Fallback>
        </mc:AlternateContent>
      </w:r>
      <w:r>
        <w:rPr>
          <w:rFonts w:ascii="Times New Roman" w:eastAsia="Times New Roman" w:hAnsi="Times New Roman"/>
          <w:noProof/>
          <w:sz w:val="18"/>
          <w:szCs w:val="18"/>
        </w:rPr>
        <mc:AlternateContent>
          <mc:Choice Requires="wps">
            <w:drawing>
              <wp:anchor distT="0" distB="0" distL="114300" distR="114300" simplePos="0" relativeHeight="251962368" behindDoc="0" locked="0" layoutInCell="1" allowOverlap="1">
                <wp:simplePos x="0" y="0"/>
                <wp:positionH relativeFrom="page">
                  <wp:posOffset>125373130</wp:posOffset>
                </wp:positionH>
                <wp:positionV relativeFrom="paragraph">
                  <wp:posOffset>10795</wp:posOffset>
                </wp:positionV>
                <wp:extent cx="32385" cy="100965"/>
                <wp:effectExtent l="0" t="0" r="0" b="0"/>
                <wp:wrapNone/>
                <wp:docPr id="346" name="Freeform 346"/>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2385" cy="100965"/>
                        </a:xfrm>
                        <a:custGeom>
                          <a:avLst/>
                          <a:gdLst>
                            <a:gd name="T0" fmla="+- 0 11665 11614"/>
                            <a:gd name="T1" fmla="*/ T0 w 51"/>
                            <a:gd name="T2" fmla="+- 0 1 1"/>
                            <a:gd name="T3" fmla="*/ 1 h 159"/>
                            <a:gd name="T4" fmla="+- 0 11614 11614"/>
                            <a:gd name="T5" fmla="*/ T4 w 51"/>
                            <a:gd name="T6" fmla="+- 0 1 1"/>
                            <a:gd name="T7" fmla="*/ 1 h 159"/>
                            <a:gd name="T8" fmla="+- 0 11614 11614"/>
                            <a:gd name="T9" fmla="*/ T8 w 51"/>
                            <a:gd name="T10" fmla="+- 0 25 1"/>
                            <a:gd name="T11" fmla="*/ 25 h 159"/>
                            <a:gd name="T12" fmla="+- 0 11614 11614"/>
                            <a:gd name="T13" fmla="*/ T12 w 51"/>
                            <a:gd name="T14" fmla="+- 0 160 1"/>
                            <a:gd name="T15" fmla="*/ 160 h 159"/>
                            <a:gd name="T16" fmla="+- 0 11665 11614"/>
                            <a:gd name="T17" fmla="*/ T16 w 51"/>
                            <a:gd name="T18" fmla="+- 0 160 1"/>
                            <a:gd name="T19" fmla="*/ 160 h 159"/>
                            <a:gd name="T20" fmla="+- 0 11665 11614"/>
                            <a:gd name="T21" fmla="*/ T20 w 51"/>
                            <a:gd name="T22" fmla="+- 0 25 1"/>
                            <a:gd name="T23" fmla="*/ 25 h 159"/>
                            <a:gd name="T24" fmla="+- 0 11665 11614"/>
                            <a:gd name="T25" fmla="*/ T24 w 51"/>
                            <a:gd name="T26" fmla="+- 0 1 1"/>
                            <a:gd name="T27" fmla="*/ 1 h 159"/>
                          </a:gdLst>
                          <a:ahLst/>
                          <a:cxnLst>
                            <a:cxn ang="0">
                              <a:pos x="T1" y="T3"/>
                            </a:cxn>
                            <a:cxn ang="0">
                              <a:pos x="T5" y="T7"/>
                            </a:cxn>
                            <a:cxn ang="0">
                              <a:pos x="T9" y="T11"/>
                            </a:cxn>
                            <a:cxn ang="0">
                              <a:pos x="T13" y="T15"/>
                            </a:cxn>
                            <a:cxn ang="0">
                              <a:pos x="T17" y="T19"/>
                            </a:cxn>
                            <a:cxn ang="0">
                              <a:pos x="T21" y="T23"/>
                            </a:cxn>
                            <a:cxn ang="0">
                              <a:pos x="T25" y="T27"/>
                            </a:cxn>
                          </a:cxnLst>
                          <a:rect l="0" t="0" r="r" b="b"/>
                          <a:pathLst>
                            <a:path w="51" h="159">
                              <a:moveTo>
                                <a:pt x="51" y="0"/>
                              </a:moveTo>
                              <a:lnTo>
                                <a:pt x="0" y="0"/>
                              </a:lnTo>
                              <a:lnTo>
                                <a:pt x="0" y="24"/>
                              </a:lnTo>
                              <a:lnTo>
                                <a:pt x="0" y="159"/>
                              </a:lnTo>
                              <a:lnTo>
                                <a:pt x="51" y="159"/>
                              </a:lnTo>
                              <a:lnTo>
                                <a:pt x="51" y="24"/>
                              </a:lnTo>
                              <a:lnTo>
                                <a:pt x="5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46" o:spid="_x0000_s1026" style="position:absolute;z-index:251962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9874.45pt,.85pt,9871.9pt,.85pt,9871.9pt,2.05pt,9871.9pt,8.8pt,9874.45pt,8.8pt,9874.45pt,2.05pt,9874.45pt,.85pt" coordsize="51,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" fillcolor="black" stroked="f">
                <v:path arrowok="t" o:connecttype="custom" o:connectlocs="32385,635;0,635;0,15875;0,101600;32385,101600;32385,15875;32385,635" o:connectangles="0,0,0,0,0,0,0"/>
                <o:lock v:ext="edit" verticies="t"/>
                <w10:wrap anchorx="page"/>
              </v:polyline>
            </w:pict>
          </mc:Fallback>
        </mc:AlternateContent>
      </w:r>
      <w:r>
        <w:rPr>
          <w:rFonts w:ascii="Times New Roman" w:eastAsia="Times New Roman" w:hAnsi="Times New Roman"/>
          <w:noProof/>
          <w:sz w:val="18"/>
          <w:szCs w:val="18"/>
        </w:rPr>
        <mc:AlternateContent>
          <mc:Choice Requires="wps">
            <w:drawing>
              <wp:anchor distT="0" distB="0" distL="114300" distR="114300" simplePos="0" relativeHeight="251963392" behindDoc="0" locked="0" layoutInCell="1" allowOverlap="1">
                <wp:simplePos x="0" y="0"/>
                <wp:positionH relativeFrom="page">
                  <wp:posOffset>125373130</wp:posOffset>
                </wp:positionH>
                <wp:positionV relativeFrom="paragraph">
                  <wp:posOffset>3011805</wp:posOffset>
                </wp:positionV>
                <wp:extent cx="32385" cy="100965"/>
                <wp:effectExtent l="0" t="0" r="0" b="0"/>
                <wp:wrapNone/>
                <wp:docPr id="345" name="Freeform 345"/>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2385" cy="100965"/>
                        </a:xfrm>
                        <a:custGeom>
                          <a:avLst/>
                          <a:gdLst>
                            <a:gd name="T0" fmla="+- 0 11665 11614"/>
                            <a:gd name="T1" fmla="*/ T0 w 51"/>
                            <a:gd name="T2" fmla="+- 0 279 279"/>
                            <a:gd name="T3" fmla="*/ 279 h 159"/>
                            <a:gd name="T4" fmla="+- 0 11614 11614"/>
                            <a:gd name="T5" fmla="*/ T4 w 51"/>
                            <a:gd name="T6" fmla="+- 0 279 279"/>
                            <a:gd name="T7" fmla="*/ 279 h 159"/>
                            <a:gd name="T8" fmla="+- 0 11614 11614"/>
                            <a:gd name="T9" fmla="*/ T8 w 51"/>
                            <a:gd name="T10" fmla="+- 0 303 279"/>
                            <a:gd name="T11" fmla="*/ 303 h 159"/>
                            <a:gd name="T12" fmla="+- 0 11614 11614"/>
                            <a:gd name="T13" fmla="*/ T12 w 51"/>
                            <a:gd name="T14" fmla="+- 0 438 279"/>
                            <a:gd name="T15" fmla="*/ 438 h 159"/>
                            <a:gd name="T16" fmla="+- 0 11665 11614"/>
                            <a:gd name="T17" fmla="*/ T16 w 51"/>
                            <a:gd name="T18" fmla="+- 0 438 279"/>
                            <a:gd name="T19" fmla="*/ 438 h 159"/>
                            <a:gd name="T20" fmla="+- 0 11665 11614"/>
                            <a:gd name="T21" fmla="*/ T20 w 51"/>
                            <a:gd name="T22" fmla="+- 0 303 279"/>
                            <a:gd name="T23" fmla="*/ 303 h 159"/>
                            <a:gd name="T24" fmla="+- 0 11665 11614"/>
                            <a:gd name="T25" fmla="*/ T24 w 51"/>
                            <a:gd name="T26" fmla="+- 0 279 279"/>
                            <a:gd name="T27" fmla="*/ 279 h 159"/>
                          </a:gdLst>
                          <a:ahLst/>
                          <a:cxnLst>
                            <a:cxn ang="0">
                              <a:pos x="T1" y="T3"/>
                            </a:cxn>
                            <a:cxn ang="0">
                              <a:pos x="T5" y="T7"/>
                            </a:cxn>
                            <a:cxn ang="0">
                              <a:pos x="T9" y="T11"/>
                            </a:cxn>
                            <a:cxn ang="0">
                              <a:pos x="T13" y="T15"/>
                            </a:cxn>
                            <a:cxn ang="0">
                              <a:pos x="T17" y="T19"/>
                            </a:cxn>
                            <a:cxn ang="0">
                              <a:pos x="T21" y="T23"/>
                            </a:cxn>
                            <a:cxn ang="0">
                              <a:pos x="T25" y="T27"/>
                            </a:cxn>
                          </a:cxnLst>
                          <a:rect l="0" t="0" r="r" b="b"/>
                          <a:pathLst>
                            <a:path w="51" h="159">
                              <a:moveTo>
                                <a:pt x="51" y="0"/>
                              </a:moveTo>
                              <a:lnTo>
                                <a:pt x="0" y="0"/>
                              </a:lnTo>
                              <a:lnTo>
                                <a:pt x="0" y="24"/>
                              </a:lnTo>
                              <a:lnTo>
                                <a:pt x="0" y="159"/>
                              </a:lnTo>
                              <a:lnTo>
                                <a:pt x="51" y="159"/>
                              </a:lnTo>
                              <a:lnTo>
                                <a:pt x="51" y="24"/>
                              </a:lnTo>
                              <a:lnTo>
                                <a:pt x="5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45" o:spid="_x0000_s1026" style="position:absolute;z-index:251963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9874.45pt,237.15pt,9871.9pt,237.15pt,9871.9pt,238.35pt,9871.9pt,245.1pt,9874.45pt,245.1pt,9874.45pt,238.35pt,9874.45pt,237.15pt" coordsize="51,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" fillcolor="black" stroked="f">
                <v:path arrowok="t" o:connecttype="custom" o:connectlocs="32385,177165;0,177165;0,192405;0,278130;32385,278130;32385,192405;32385,177165" o:connectangles="0,0,0,0,0,0,0"/>
                <o:lock v:ext="edit" verticies="t"/>
                <w10:wrap anchorx="page"/>
              </v:polyline>
            </w:pict>
          </mc:Fallback>
        </mc:AlternateContent>
      </w:r>
      <w:r w:rsidRPr="00E45310">
        <w:rPr>
          <w:rFonts w:ascii="Times New Roman" w:eastAsia="Times New Roman" w:hAnsi="Times New Roman"/>
          <w:sz w:val="18"/>
          <w:szCs w:val="18"/>
        </w:rPr>
        <w:t>number</w:t>
      </w:r>
      <w:r w:rsidRPr="00E45310">
        <w:rPr>
          <w:rFonts w:ascii="Times New Roman" w:eastAsia="Times New Roman" w:hAnsi="Times New Roman"/>
          <w:sz w:val="18"/>
          <w:szCs w:val="18"/>
        </w:rPr>
        <w:tab/>
        <w:t>Title</w:t>
      </w:r>
      <w:r w:rsidRPr="00E45310">
        <w:rPr>
          <w:rFonts w:ascii="Times New Roman" w:eastAsia="Times New Roman" w:hAnsi="Times New Roman"/>
          <w:sz w:val="18"/>
          <w:szCs w:val="18"/>
        </w:rPr>
        <w:tab/>
        <w:t>section</w:t>
      </w:r>
      <w:r w:rsidRPr="00E45310">
        <w:rPr>
          <w:rFonts w:ascii="Times New Roman" w:eastAsia="Times New Roman" w:hAnsi="Times New Roman"/>
          <w:spacing w:val="-37"/>
          <w:sz w:val="18"/>
          <w:szCs w:val="18"/>
        </w:rPr>
        <w:t xml:space="preserve"> </w:t>
      </w:r>
      <w:r w:rsidRPr="00E45310">
        <w:rPr>
          <w:rFonts w:ascii="Times New Roman" w:eastAsia="Times New Roman" w:hAnsi="Times New Roman"/>
          <w:sz w:val="18"/>
          <w:szCs w:val="18"/>
        </w:rPr>
        <w:t>number</w:t>
      </w:r>
    </w:p>
    <w:p w:rsidR="00E45310" w:rsidRPr="00E45310" w:rsidRDefault="00E45310" w:rsidP="00E45310">
      <w:pPr>
        <w:widowControl w:val="0"/>
        <w:tabs>
          <w:tab w:val="left" w:pos="3079"/>
        </w:tabs>
        <w:autoSpaceDE w:val="0"/>
        <w:autoSpaceDN w:val="0"/>
        <w:spacing w:before="6" w:line="194" w:lineRule="exact"/>
        <w:rPr>
          <w:rFonts w:ascii="Times New Roman" w:eastAsia="Times New Roman" w:hAnsi="Times New Roman"/>
          <w:sz w:val="18"/>
          <w:szCs w:val="18"/>
        </w:rPr>
      </w:pPr>
      <w:r w:rsidRPr="00E45310">
        <w:rPr>
          <w:rFonts w:ascii="Times New Roman" w:eastAsia="Times New Roman" w:hAnsi="Times New Roman"/>
          <w:sz w:val="18"/>
          <w:szCs w:val="18"/>
        </w:rPr>
        <w:t>ANSI/WMA</w:t>
      </w:r>
      <w:r w:rsidRPr="00E45310">
        <w:rPr>
          <w:rFonts w:ascii="Times New Roman" w:eastAsia="Times New Roman" w:hAnsi="Times New Roman"/>
          <w:spacing w:val="-4"/>
          <w:sz w:val="18"/>
          <w:szCs w:val="18"/>
        </w:rPr>
        <w:t xml:space="preserve"> </w:t>
      </w:r>
      <w:r w:rsidRPr="00E45310">
        <w:rPr>
          <w:rFonts w:ascii="Times New Roman" w:eastAsia="Times New Roman" w:hAnsi="Times New Roman"/>
          <w:sz w:val="18"/>
          <w:szCs w:val="18"/>
        </w:rPr>
        <w:t>100—20</w:t>
      </w:r>
      <w:r w:rsidRPr="00FE2444">
        <w:rPr>
          <w:rFonts w:ascii="Times New Roman" w:eastAsia="Times New Roman" w:hAnsi="Times New Roman"/>
          <w:strike/>
          <w:color w:val="FF0000"/>
          <w:sz w:val="18"/>
          <w:szCs w:val="18"/>
        </w:rPr>
        <w:t>16</w:t>
      </w:r>
      <w:r w:rsidR="00FE2444" w:rsidRPr="00FE2444">
        <w:rPr>
          <w:rFonts w:ascii="Times New Roman" w:eastAsia="Times New Roman" w:hAnsi="Times New Roman"/>
          <w:color w:val="FF0000"/>
          <w:sz w:val="18"/>
          <w:szCs w:val="18"/>
          <w:u w:val="single"/>
        </w:rPr>
        <w:t>18</w:t>
      </w:r>
      <w:r w:rsidR="00FE2444">
        <w:rPr>
          <w:rFonts w:ascii="Times New Roman" w:eastAsia="Times New Roman" w:hAnsi="Times New Roman"/>
          <w:color w:val="FF0000"/>
          <w:sz w:val="18"/>
          <w:szCs w:val="18"/>
        </w:rPr>
        <w:t xml:space="preserve">  (S7340)</w:t>
      </w:r>
      <w:r w:rsidRPr="00E45310">
        <w:rPr>
          <w:rFonts w:ascii="Times New Roman" w:eastAsia="Times New Roman" w:hAnsi="Times New Roman"/>
          <w:sz w:val="18"/>
          <w:szCs w:val="18"/>
        </w:rPr>
        <w:tab/>
        <w:t>Standard Method of Determining Structural Performance Ratings of</w:t>
      </w:r>
      <w:r w:rsidRPr="00E45310">
        <w:rPr>
          <w:rFonts w:ascii="Times New Roman" w:eastAsia="Times New Roman" w:hAnsi="Times New Roman"/>
          <w:spacing w:val="-9"/>
          <w:sz w:val="18"/>
          <w:szCs w:val="18"/>
        </w:rPr>
        <w:t xml:space="preserve"> </w:t>
      </w:r>
      <w:r w:rsidRPr="00E45310">
        <w:rPr>
          <w:rFonts w:ascii="Times New Roman" w:eastAsia="Times New Roman" w:hAnsi="Times New Roman"/>
          <w:sz w:val="18"/>
          <w:szCs w:val="18"/>
        </w:rPr>
        <w:t>Side</w:t>
      </w:r>
    </w:p>
    <w:p w:rsidR="00E45310" w:rsidRPr="00E45310" w:rsidRDefault="00E45310" w:rsidP="00E45310">
      <w:pPr>
        <w:widowControl w:val="0"/>
        <w:autoSpaceDE w:val="0"/>
        <w:autoSpaceDN w:val="0"/>
        <w:spacing w:line="194" w:lineRule="exact"/>
        <w:rPr>
          <w:rFonts w:ascii="Times New Roman" w:eastAsia="Times New Roman" w:hAnsi="Times New Roman"/>
          <w:sz w:val="18"/>
          <w:szCs w:val="18"/>
        </w:rPr>
      </w:pPr>
      <w:r>
        <w:rPr>
          <w:rFonts w:ascii="Times New Roman" w:eastAsia="Times New Roman" w:hAnsi="Times New Roman"/>
          <w:noProof/>
          <w:sz w:val="18"/>
          <w:szCs w:val="18"/>
        </w:rPr>
        <mc:AlternateContent>
          <mc:Choice Requires="wps">
            <w:drawing>
              <wp:anchor distT="0" distB="0" distL="0" distR="0" simplePos="0" relativeHeight="251958272" behindDoc="0" locked="0" layoutInCell="1" allowOverlap="1">
                <wp:simplePos x="0" y="0"/>
                <wp:positionH relativeFrom="page">
                  <wp:posOffset>761365</wp:posOffset>
                </wp:positionH>
                <wp:positionV relativeFrom="paragraph">
                  <wp:posOffset>177165</wp:posOffset>
                </wp:positionV>
                <wp:extent cx="6501765" cy="0"/>
                <wp:effectExtent l="8890" t="14605" r="13970" b="13970"/>
                <wp:wrapTopAndBottom/>
                <wp:docPr id="344" name="Straight Connector 3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44" o:spid="_x0000_s1026" style="position:absolute;z-index:2519582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9.95pt,13.95pt" to="571.9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DcSIAIAADs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" strokeweight=".96pt">
                <w10:wrap type="topAndBottom" anchorx="page"/>
              </v:line>
            </w:pict>
          </mc:Fallback>
        </mc:AlternateContent>
      </w:r>
      <w:r>
        <w:rPr>
          <w:rFonts w:ascii="Times New Roman" w:eastAsia="Times New Roman" w:hAnsi="Times New Roman"/>
          <w:noProof/>
          <w:sz w:val="18"/>
          <w:szCs w:val="18"/>
        </w:rPr>
        <mc:AlternateContent>
          <mc:Choice Requires="wps">
            <w:drawing>
              <wp:anchor distT="0" distB="0" distL="114300" distR="114300" simplePos="0" relativeHeight="251964416" behindDoc="0" locked="0" layoutInCell="1" allowOverlap="1">
                <wp:simplePos x="0" y="0"/>
                <wp:positionH relativeFrom="page">
                  <wp:posOffset>125373130</wp:posOffset>
                </wp:positionH>
                <wp:positionV relativeFrom="paragraph">
                  <wp:posOffset>421005</wp:posOffset>
                </wp:positionV>
                <wp:extent cx="32385" cy="100965"/>
                <wp:effectExtent l="0" t="1270" r="0" b="2540"/>
                <wp:wrapNone/>
                <wp:docPr id="343" name="Freeform 343"/>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2385" cy="100965"/>
                        </a:xfrm>
                        <a:custGeom>
                          <a:avLst/>
                          <a:gdLst>
                            <a:gd name="T0" fmla="+- 0 11665 11614"/>
                            <a:gd name="T1" fmla="*/ T0 w 51"/>
                            <a:gd name="T2" fmla="+- 0 39 39"/>
                            <a:gd name="T3" fmla="*/ 39 h 159"/>
                            <a:gd name="T4" fmla="+- 0 11614 11614"/>
                            <a:gd name="T5" fmla="*/ T4 w 51"/>
                            <a:gd name="T6" fmla="+- 0 39 39"/>
                            <a:gd name="T7" fmla="*/ 39 h 159"/>
                            <a:gd name="T8" fmla="+- 0 11614 11614"/>
                            <a:gd name="T9" fmla="*/ T8 w 51"/>
                            <a:gd name="T10" fmla="+- 0 63 39"/>
                            <a:gd name="T11" fmla="*/ 63 h 159"/>
                            <a:gd name="T12" fmla="+- 0 11614 11614"/>
                            <a:gd name="T13" fmla="*/ T12 w 51"/>
                            <a:gd name="T14" fmla="+- 0 198 39"/>
                            <a:gd name="T15" fmla="*/ 198 h 159"/>
                            <a:gd name="T16" fmla="+- 0 11665 11614"/>
                            <a:gd name="T17" fmla="*/ T16 w 51"/>
                            <a:gd name="T18" fmla="+- 0 198 39"/>
                            <a:gd name="T19" fmla="*/ 198 h 159"/>
                            <a:gd name="T20" fmla="+- 0 11665 11614"/>
                            <a:gd name="T21" fmla="*/ T20 w 51"/>
                            <a:gd name="T22" fmla="+- 0 63 39"/>
                            <a:gd name="T23" fmla="*/ 63 h 159"/>
                            <a:gd name="T24" fmla="+- 0 11665 11614"/>
                            <a:gd name="T25" fmla="*/ T24 w 51"/>
                            <a:gd name="T26" fmla="+- 0 39 39"/>
                            <a:gd name="T27" fmla="*/ 39 h 159"/>
                          </a:gdLst>
                          <a:ahLst/>
                          <a:cxnLst>
                            <a:cxn ang="0">
                              <a:pos x="T1" y="T3"/>
                            </a:cxn>
                            <a:cxn ang="0">
                              <a:pos x="T5" y="T7"/>
                            </a:cxn>
                            <a:cxn ang="0">
                              <a:pos x="T9" y="T11"/>
                            </a:cxn>
                            <a:cxn ang="0">
                              <a:pos x="T13" y="T15"/>
                            </a:cxn>
                            <a:cxn ang="0">
                              <a:pos x="T17" y="T19"/>
                            </a:cxn>
                            <a:cxn ang="0">
                              <a:pos x="T21" y="T23"/>
                            </a:cxn>
                            <a:cxn ang="0">
                              <a:pos x="T25" y="T27"/>
                            </a:cxn>
                          </a:cxnLst>
                          <a:rect l="0" t="0" r="r" b="b"/>
                          <a:pathLst>
                            <a:path w="51" h="159">
                              <a:moveTo>
                                <a:pt x="51" y="0"/>
                              </a:moveTo>
                              <a:lnTo>
                                <a:pt x="0" y="0"/>
                              </a:lnTo>
                              <a:lnTo>
                                <a:pt x="0" y="24"/>
                              </a:lnTo>
                              <a:lnTo>
                                <a:pt x="0" y="159"/>
                              </a:lnTo>
                              <a:lnTo>
                                <a:pt x="51" y="159"/>
                              </a:lnTo>
                              <a:lnTo>
                                <a:pt x="51" y="24"/>
                              </a:lnTo>
                              <a:lnTo>
                                <a:pt x="5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43" o:spid="_x0000_s1026" style="position:absolute;z-index:251964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9874.45pt,33.15pt,9871.9pt,33.15pt,9871.9pt,34.35pt,9871.9pt,41.1pt,9874.45pt,41.1pt,9874.45pt,34.35pt,9874.45pt,33.15pt" coordsize="51,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" fillcolor="black" stroked="f">
                <v:path arrowok="t" o:connecttype="custom" o:connectlocs="32385,24765;0,24765;0,40005;0,125730;32385,125730;32385,40005;32385,24765" o:connectangles="0,0,0,0,0,0,0"/>
                <o:lock v:ext="edit" verticies="t"/>
                <w10:wrap anchorx="page"/>
              </v:polyline>
            </w:pict>
          </mc:Fallback>
        </mc:AlternateContent>
      </w:r>
      <w:r w:rsidRPr="00E45310">
        <w:rPr>
          <w:rFonts w:ascii="Times New Roman" w:eastAsia="Times New Roman" w:hAnsi="Times New Roman"/>
          <w:sz w:val="18"/>
          <w:szCs w:val="18"/>
        </w:rPr>
        <w:t>Hinged Exterior Door Systems and Procedures for Component Substitution . . . . . . . . . . . . . . . . . R609.3</w:t>
      </w:r>
    </w:p>
    <w:p w:rsidR="00E45310" w:rsidRPr="00E45310" w:rsidRDefault="00E45310" w:rsidP="00E45310">
      <w:pPr>
        <w:widowControl w:val="0"/>
        <w:autoSpaceDE w:val="0"/>
        <w:autoSpaceDN w:val="0"/>
        <w:rPr>
          <w:rFonts w:ascii="Times New Roman" w:eastAsia="Times New Roman" w:hAnsi="Times New Roman"/>
          <w:sz w:val="20"/>
          <w:szCs w:val="18"/>
        </w:rPr>
      </w:pPr>
    </w:p>
    <w:p w:rsidR="00E45310" w:rsidRPr="00E45310" w:rsidRDefault="00E45310" w:rsidP="00E45310">
      <w:pPr>
        <w:widowControl w:val="0"/>
        <w:autoSpaceDE w:val="0"/>
        <w:autoSpaceDN w:val="0"/>
        <w:rPr>
          <w:rFonts w:ascii="Times New Roman" w:eastAsia="Times New Roman" w:hAnsi="Times New Roman"/>
          <w:sz w:val="20"/>
          <w:szCs w:val="18"/>
        </w:rPr>
      </w:pPr>
    </w:p>
    <w:p w:rsidR="00E45310" w:rsidRPr="00E45310" w:rsidRDefault="00E45310" w:rsidP="00E45310">
      <w:pPr>
        <w:widowControl w:val="0"/>
        <w:autoSpaceDE w:val="0"/>
        <w:autoSpaceDN w:val="0"/>
        <w:rPr>
          <w:rFonts w:ascii="Times New Roman" w:eastAsia="Times New Roman" w:hAnsi="Times New Roman"/>
          <w:sz w:val="20"/>
          <w:szCs w:val="18"/>
        </w:rPr>
      </w:pPr>
    </w:p>
    <w:p w:rsidR="00E45310" w:rsidRPr="00E45310" w:rsidRDefault="00E45310" w:rsidP="00E45310">
      <w:pPr>
        <w:widowControl w:val="0"/>
        <w:autoSpaceDE w:val="0"/>
        <w:autoSpaceDN w:val="0"/>
        <w:rPr>
          <w:rFonts w:ascii="Times New Roman" w:eastAsia="Times New Roman" w:hAnsi="Times New Roman"/>
          <w:sz w:val="20"/>
          <w:szCs w:val="18"/>
        </w:rPr>
      </w:pPr>
    </w:p>
    <w:p w:rsidR="00E45310" w:rsidRPr="00E45310" w:rsidRDefault="00E45310" w:rsidP="00E45310">
      <w:pPr>
        <w:widowControl w:val="0"/>
        <w:autoSpaceDE w:val="0"/>
        <w:autoSpaceDN w:val="0"/>
        <w:rPr>
          <w:rFonts w:ascii="Times New Roman" w:eastAsia="Times New Roman" w:hAnsi="Times New Roman"/>
          <w:sz w:val="20"/>
          <w:szCs w:val="18"/>
        </w:rPr>
      </w:pPr>
    </w:p>
    <w:p w:rsidR="00E45310" w:rsidRPr="00E45310" w:rsidRDefault="00E45310" w:rsidP="00E45310">
      <w:pPr>
        <w:widowControl w:val="0"/>
        <w:autoSpaceDE w:val="0"/>
        <w:autoSpaceDN w:val="0"/>
        <w:rPr>
          <w:rFonts w:ascii="Times New Roman" w:eastAsia="Times New Roman" w:hAnsi="Times New Roman"/>
          <w:sz w:val="20"/>
          <w:szCs w:val="18"/>
        </w:rPr>
      </w:pPr>
    </w:p>
    <w:p w:rsidR="00E45310" w:rsidRPr="00E45310" w:rsidRDefault="00E45310" w:rsidP="00E45310">
      <w:pPr>
        <w:widowControl w:val="0"/>
        <w:autoSpaceDE w:val="0"/>
        <w:autoSpaceDN w:val="0"/>
        <w:rPr>
          <w:rFonts w:ascii="Times New Roman" w:eastAsia="Times New Roman" w:hAnsi="Times New Roman"/>
          <w:sz w:val="20"/>
          <w:szCs w:val="18"/>
        </w:rPr>
      </w:pPr>
    </w:p>
    <w:p w:rsidR="00E45310" w:rsidRPr="00E45310" w:rsidRDefault="00E45310" w:rsidP="00E45310">
      <w:pPr>
        <w:widowControl w:val="0"/>
        <w:autoSpaceDE w:val="0"/>
        <w:autoSpaceDN w:val="0"/>
        <w:rPr>
          <w:rFonts w:ascii="Times New Roman" w:eastAsia="Times New Roman" w:hAnsi="Times New Roman"/>
          <w:sz w:val="20"/>
          <w:szCs w:val="18"/>
        </w:rPr>
      </w:pPr>
    </w:p>
    <w:p w:rsidR="00E45310" w:rsidRPr="00E45310" w:rsidRDefault="00E45310" w:rsidP="00E45310">
      <w:pPr>
        <w:widowControl w:val="0"/>
        <w:autoSpaceDE w:val="0"/>
        <w:autoSpaceDN w:val="0"/>
        <w:rPr>
          <w:rFonts w:ascii="Times New Roman" w:eastAsia="Times New Roman" w:hAnsi="Times New Roman"/>
          <w:sz w:val="20"/>
          <w:szCs w:val="18"/>
        </w:rPr>
      </w:pPr>
    </w:p>
    <w:p w:rsidR="00E45310" w:rsidRPr="00E45310" w:rsidRDefault="00E45310" w:rsidP="00E45310">
      <w:pPr>
        <w:widowControl w:val="0"/>
        <w:autoSpaceDE w:val="0"/>
        <w:autoSpaceDN w:val="0"/>
        <w:rPr>
          <w:rFonts w:ascii="Times New Roman" w:eastAsia="Times New Roman" w:hAnsi="Times New Roman"/>
          <w:sz w:val="20"/>
          <w:szCs w:val="18"/>
        </w:rPr>
      </w:pPr>
    </w:p>
    <w:p w:rsidR="00E45310" w:rsidRPr="00E45310" w:rsidRDefault="00E45310" w:rsidP="00E45310">
      <w:pPr>
        <w:widowControl w:val="0"/>
        <w:autoSpaceDE w:val="0"/>
        <w:autoSpaceDN w:val="0"/>
        <w:rPr>
          <w:rFonts w:ascii="Times New Roman" w:eastAsia="Times New Roman" w:hAnsi="Times New Roman"/>
          <w:sz w:val="20"/>
          <w:szCs w:val="18"/>
        </w:rPr>
      </w:pPr>
    </w:p>
    <w:p w:rsidR="00E45310" w:rsidRPr="00E45310" w:rsidRDefault="00E45310" w:rsidP="00E45310">
      <w:pPr>
        <w:widowControl w:val="0"/>
        <w:autoSpaceDE w:val="0"/>
        <w:autoSpaceDN w:val="0"/>
        <w:rPr>
          <w:rFonts w:ascii="Times New Roman" w:eastAsia="Times New Roman" w:hAnsi="Times New Roman"/>
          <w:sz w:val="20"/>
          <w:szCs w:val="18"/>
        </w:rPr>
      </w:pPr>
    </w:p>
    <w:p w:rsidR="00E45310" w:rsidRPr="00E45310" w:rsidRDefault="00E45310" w:rsidP="00E45310">
      <w:pPr>
        <w:widowControl w:val="0"/>
        <w:autoSpaceDE w:val="0"/>
        <w:autoSpaceDN w:val="0"/>
        <w:rPr>
          <w:rFonts w:ascii="Times New Roman" w:eastAsia="Times New Roman" w:hAnsi="Times New Roman"/>
          <w:sz w:val="20"/>
          <w:szCs w:val="18"/>
        </w:rPr>
      </w:pPr>
    </w:p>
    <w:p w:rsidR="00E45310" w:rsidRPr="00E45310" w:rsidRDefault="00E45310" w:rsidP="00E45310">
      <w:pPr>
        <w:widowControl w:val="0"/>
        <w:autoSpaceDE w:val="0"/>
        <w:autoSpaceDN w:val="0"/>
        <w:rPr>
          <w:rFonts w:ascii="Times New Roman" w:eastAsia="Times New Roman" w:hAnsi="Times New Roman"/>
          <w:sz w:val="20"/>
          <w:szCs w:val="18"/>
        </w:rPr>
      </w:pPr>
    </w:p>
    <w:p w:rsidR="00E45310" w:rsidRPr="00E45310" w:rsidRDefault="00E45310" w:rsidP="00E45310">
      <w:pPr>
        <w:widowControl w:val="0"/>
        <w:autoSpaceDE w:val="0"/>
        <w:autoSpaceDN w:val="0"/>
        <w:rPr>
          <w:rFonts w:ascii="Times New Roman" w:eastAsia="Times New Roman" w:hAnsi="Times New Roman"/>
          <w:sz w:val="20"/>
          <w:szCs w:val="18"/>
        </w:rPr>
      </w:pPr>
    </w:p>
    <w:p w:rsidR="00E45310" w:rsidRPr="00E45310" w:rsidRDefault="00E45310" w:rsidP="00E45310">
      <w:pPr>
        <w:widowControl w:val="0"/>
        <w:autoSpaceDE w:val="0"/>
        <w:autoSpaceDN w:val="0"/>
        <w:rPr>
          <w:rFonts w:ascii="Times New Roman" w:eastAsia="Times New Roman" w:hAnsi="Times New Roman"/>
          <w:sz w:val="20"/>
          <w:szCs w:val="18"/>
        </w:rPr>
      </w:pPr>
    </w:p>
    <w:p w:rsidR="00E45310" w:rsidRPr="00E45310" w:rsidRDefault="00E45310" w:rsidP="00E45310">
      <w:pPr>
        <w:widowControl w:val="0"/>
        <w:autoSpaceDE w:val="0"/>
        <w:autoSpaceDN w:val="0"/>
        <w:rPr>
          <w:rFonts w:ascii="Times New Roman" w:eastAsia="Times New Roman" w:hAnsi="Times New Roman"/>
          <w:sz w:val="20"/>
          <w:szCs w:val="18"/>
        </w:rPr>
      </w:pPr>
    </w:p>
    <w:p w:rsidR="00E45310" w:rsidRPr="00E45310" w:rsidRDefault="00E45310" w:rsidP="00E45310">
      <w:pPr>
        <w:widowControl w:val="0"/>
        <w:autoSpaceDE w:val="0"/>
        <w:autoSpaceDN w:val="0"/>
        <w:rPr>
          <w:rFonts w:ascii="Times New Roman" w:eastAsia="Times New Roman" w:hAnsi="Times New Roman"/>
          <w:sz w:val="20"/>
          <w:szCs w:val="18"/>
        </w:rPr>
      </w:pPr>
    </w:p>
    <w:p w:rsidR="00E45310" w:rsidRPr="00E45310" w:rsidRDefault="00E45310" w:rsidP="00E45310">
      <w:pPr>
        <w:widowControl w:val="0"/>
        <w:autoSpaceDE w:val="0"/>
        <w:autoSpaceDN w:val="0"/>
        <w:rPr>
          <w:rFonts w:ascii="Times New Roman" w:eastAsia="Times New Roman" w:hAnsi="Times New Roman"/>
          <w:sz w:val="20"/>
          <w:szCs w:val="18"/>
        </w:rPr>
      </w:pPr>
    </w:p>
    <w:p w:rsidR="00E45310" w:rsidRPr="00E45310" w:rsidRDefault="00E45310" w:rsidP="00E45310">
      <w:pPr>
        <w:widowControl w:val="0"/>
        <w:autoSpaceDE w:val="0"/>
        <w:autoSpaceDN w:val="0"/>
        <w:rPr>
          <w:rFonts w:ascii="Times New Roman" w:eastAsia="Times New Roman" w:hAnsi="Times New Roman"/>
          <w:sz w:val="20"/>
          <w:szCs w:val="18"/>
        </w:rPr>
      </w:pPr>
    </w:p>
    <w:p w:rsidR="00E45310" w:rsidRPr="00E45310" w:rsidRDefault="00E45310" w:rsidP="00E45310">
      <w:pPr>
        <w:widowControl w:val="0"/>
        <w:autoSpaceDE w:val="0"/>
        <w:autoSpaceDN w:val="0"/>
        <w:rPr>
          <w:rFonts w:ascii="Times New Roman" w:eastAsia="Times New Roman" w:hAnsi="Times New Roman"/>
          <w:sz w:val="20"/>
          <w:szCs w:val="18"/>
        </w:rPr>
      </w:pPr>
    </w:p>
    <w:p w:rsidR="00E45310" w:rsidRPr="00E45310" w:rsidRDefault="00E45310" w:rsidP="00E45310">
      <w:pPr>
        <w:widowControl w:val="0"/>
        <w:autoSpaceDE w:val="0"/>
        <w:autoSpaceDN w:val="0"/>
        <w:rPr>
          <w:rFonts w:ascii="Times New Roman" w:eastAsia="Times New Roman" w:hAnsi="Times New Roman"/>
          <w:sz w:val="20"/>
          <w:szCs w:val="18"/>
        </w:rPr>
      </w:pPr>
    </w:p>
    <w:p w:rsidR="00E45310" w:rsidRPr="00E45310" w:rsidRDefault="00E45310" w:rsidP="00E45310">
      <w:pPr>
        <w:widowControl w:val="0"/>
        <w:autoSpaceDE w:val="0"/>
        <w:autoSpaceDN w:val="0"/>
        <w:rPr>
          <w:rFonts w:ascii="Times New Roman" w:eastAsia="Times New Roman" w:hAnsi="Times New Roman"/>
          <w:sz w:val="20"/>
          <w:szCs w:val="18"/>
        </w:rPr>
      </w:pPr>
    </w:p>
    <w:p w:rsidR="00E45310" w:rsidRPr="00E45310" w:rsidRDefault="00E45310" w:rsidP="00E45310">
      <w:pPr>
        <w:widowControl w:val="0"/>
        <w:autoSpaceDE w:val="0"/>
        <w:autoSpaceDN w:val="0"/>
        <w:rPr>
          <w:rFonts w:ascii="Times New Roman" w:eastAsia="Times New Roman" w:hAnsi="Times New Roman"/>
          <w:sz w:val="20"/>
          <w:szCs w:val="18"/>
        </w:rPr>
      </w:pPr>
    </w:p>
    <w:p w:rsidR="00E45310" w:rsidRPr="00E45310" w:rsidRDefault="00E45310" w:rsidP="00E45310">
      <w:pPr>
        <w:widowControl w:val="0"/>
        <w:autoSpaceDE w:val="0"/>
        <w:autoSpaceDN w:val="0"/>
        <w:rPr>
          <w:rFonts w:ascii="Times New Roman" w:eastAsia="Times New Roman" w:hAnsi="Times New Roman"/>
          <w:sz w:val="20"/>
          <w:szCs w:val="18"/>
        </w:rPr>
      </w:pPr>
    </w:p>
    <w:p w:rsidR="00E45310" w:rsidRPr="00E45310" w:rsidRDefault="00E45310" w:rsidP="00E45310">
      <w:pPr>
        <w:widowControl w:val="0"/>
        <w:autoSpaceDE w:val="0"/>
        <w:autoSpaceDN w:val="0"/>
        <w:rPr>
          <w:rFonts w:ascii="Times New Roman" w:eastAsia="Times New Roman" w:hAnsi="Times New Roman"/>
          <w:sz w:val="20"/>
          <w:szCs w:val="18"/>
        </w:rPr>
      </w:pPr>
    </w:p>
    <w:p w:rsidR="00E45310" w:rsidRPr="00E45310" w:rsidRDefault="00E45310" w:rsidP="00E45310">
      <w:pPr>
        <w:widowControl w:val="0"/>
        <w:autoSpaceDE w:val="0"/>
        <w:autoSpaceDN w:val="0"/>
        <w:rPr>
          <w:rFonts w:ascii="Times New Roman" w:eastAsia="Times New Roman" w:hAnsi="Times New Roman"/>
          <w:sz w:val="20"/>
          <w:szCs w:val="18"/>
        </w:rPr>
      </w:pPr>
    </w:p>
    <w:p w:rsidR="00E45310" w:rsidRPr="00E45310" w:rsidRDefault="00E45310" w:rsidP="00E45310">
      <w:pPr>
        <w:widowControl w:val="0"/>
        <w:autoSpaceDE w:val="0"/>
        <w:autoSpaceDN w:val="0"/>
        <w:rPr>
          <w:rFonts w:ascii="Times New Roman" w:eastAsia="Times New Roman" w:hAnsi="Times New Roman"/>
          <w:sz w:val="20"/>
          <w:szCs w:val="18"/>
        </w:rPr>
      </w:pPr>
    </w:p>
    <w:p w:rsidR="00E45310" w:rsidRPr="00E45310" w:rsidRDefault="00E45310" w:rsidP="00E45310">
      <w:pPr>
        <w:widowControl w:val="0"/>
        <w:autoSpaceDE w:val="0"/>
        <w:autoSpaceDN w:val="0"/>
        <w:rPr>
          <w:rFonts w:ascii="Times New Roman" w:eastAsia="Times New Roman" w:hAnsi="Times New Roman"/>
          <w:sz w:val="20"/>
          <w:szCs w:val="18"/>
        </w:rPr>
      </w:pPr>
    </w:p>
    <w:p w:rsidR="00E45310" w:rsidRPr="00E45310" w:rsidRDefault="00E45310" w:rsidP="00E45310">
      <w:pPr>
        <w:widowControl w:val="0"/>
        <w:autoSpaceDE w:val="0"/>
        <w:autoSpaceDN w:val="0"/>
        <w:rPr>
          <w:rFonts w:ascii="Times New Roman" w:eastAsia="Times New Roman" w:hAnsi="Times New Roman"/>
          <w:sz w:val="20"/>
          <w:szCs w:val="18"/>
        </w:rPr>
      </w:pPr>
    </w:p>
    <w:p w:rsidR="00E45310" w:rsidRPr="00E45310" w:rsidRDefault="00E45310" w:rsidP="00E45310">
      <w:pPr>
        <w:widowControl w:val="0"/>
        <w:autoSpaceDE w:val="0"/>
        <w:autoSpaceDN w:val="0"/>
        <w:rPr>
          <w:rFonts w:ascii="Times New Roman" w:eastAsia="Times New Roman" w:hAnsi="Times New Roman"/>
          <w:sz w:val="20"/>
          <w:szCs w:val="18"/>
        </w:rPr>
      </w:pPr>
    </w:p>
    <w:p w:rsidR="00E45310" w:rsidRPr="00E45310" w:rsidRDefault="00E45310" w:rsidP="00E45310">
      <w:pPr>
        <w:widowControl w:val="0"/>
        <w:autoSpaceDE w:val="0"/>
        <w:autoSpaceDN w:val="0"/>
        <w:rPr>
          <w:rFonts w:ascii="Times New Roman" w:eastAsia="Times New Roman" w:hAnsi="Times New Roman"/>
          <w:sz w:val="20"/>
          <w:szCs w:val="18"/>
        </w:rPr>
      </w:pPr>
    </w:p>
    <w:p w:rsidR="00E45310" w:rsidRPr="00E45310" w:rsidRDefault="00E45310" w:rsidP="00E45310">
      <w:pPr>
        <w:widowControl w:val="0"/>
        <w:autoSpaceDE w:val="0"/>
        <w:autoSpaceDN w:val="0"/>
        <w:rPr>
          <w:rFonts w:ascii="Times New Roman" w:eastAsia="Times New Roman" w:hAnsi="Times New Roman"/>
          <w:sz w:val="20"/>
          <w:szCs w:val="18"/>
        </w:rPr>
      </w:pPr>
    </w:p>
    <w:p w:rsidR="00E45310" w:rsidRPr="00E45310" w:rsidRDefault="00E45310" w:rsidP="00E45310">
      <w:pPr>
        <w:widowControl w:val="0"/>
        <w:autoSpaceDE w:val="0"/>
        <w:autoSpaceDN w:val="0"/>
        <w:rPr>
          <w:rFonts w:ascii="Times New Roman" w:eastAsia="Times New Roman" w:hAnsi="Times New Roman"/>
          <w:sz w:val="20"/>
          <w:szCs w:val="18"/>
        </w:rPr>
      </w:pPr>
    </w:p>
    <w:p w:rsidR="00E45310" w:rsidRPr="00E45310" w:rsidRDefault="00E45310" w:rsidP="00E45310">
      <w:pPr>
        <w:widowControl w:val="0"/>
        <w:autoSpaceDE w:val="0"/>
        <w:autoSpaceDN w:val="0"/>
        <w:rPr>
          <w:rFonts w:ascii="Times New Roman" w:eastAsia="Times New Roman" w:hAnsi="Times New Roman"/>
          <w:sz w:val="20"/>
          <w:szCs w:val="18"/>
        </w:rPr>
      </w:pPr>
    </w:p>
    <w:p w:rsidR="00E45310" w:rsidRPr="00E45310" w:rsidRDefault="00E45310" w:rsidP="00E45310">
      <w:pPr>
        <w:widowControl w:val="0"/>
        <w:autoSpaceDE w:val="0"/>
        <w:autoSpaceDN w:val="0"/>
        <w:rPr>
          <w:rFonts w:ascii="Times New Roman" w:eastAsia="Times New Roman" w:hAnsi="Times New Roman"/>
          <w:sz w:val="20"/>
          <w:szCs w:val="18"/>
        </w:rPr>
      </w:pPr>
    </w:p>
    <w:p w:rsidR="00E45310" w:rsidRPr="00E45310" w:rsidRDefault="00E45310" w:rsidP="00E45310">
      <w:pPr>
        <w:widowControl w:val="0"/>
        <w:autoSpaceDE w:val="0"/>
        <w:autoSpaceDN w:val="0"/>
        <w:rPr>
          <w:rFonts w:ascii="Times New Roman" w:eastAsia="Times New Roman" w:hAnsi="Times New Roman"/>
          <w:sz w:val="20"/>
          <w:szCs w:val="18"/>
        </w:rPr>
      </w:pPr>
    </w:p>
    <w:p w:rsidR="00E45310" w:rsidRPr="00E45310" w:rsidRDefault="00E45310" w:rsidP="00E45310">
      <w:pPr>
        <w:widowControl w:val="0"/>
        <w:autoSpaceDE w:val="0"/>
        <w:autoSpaceDN w:val="0"/>
        <w:spacing w:before="1"/>
        <w:rPr>
          <w:rFonts w:ascii="Times New Roman" w:eastAsia="Times New Roman" w:hAnsi="Times New Roman"/>
          <w:sz w:val="27"/>
          <w:szCs w:val="18"/>
        </w:rPr>
      </w:pPr>
    </w:p>
    <w:p w:rsidR="00A561EE" w:rsidRDefault="00E45310" w:rsidP="00E45310">
      <w:r w:rsidRPr="00E45310">
        <w:rPr>
          <w:rFonts w:eastAsia="Times New Roman"/>
          <w:b/>
          <w:sz w:val="16"/>
          <w:szCs w:val="22"/>
        </w:rPr>
        <w:t>FLORIDA BUILDING CODE — RESIDENTIAL, 6th</w:t>
      </w:r>
      <w:r w:rsidRPr="00E45310">
        <w:rPr>
          <w:rFonts w:eastAsia="Times New Roman"/>
          <w:b/>
          <w:spacing w:val="2"/>
          <w:sz w:val="16"/>
          <w:szCs w:val="22"/>
        </w:rPr>
        <w:t xml:space="preserve"> </w:t>
      </w:r>
      <w:r w:rsidRPr="00E45310">
        <w:rPr>
          <w:rFonts w:eastAsia="Times New Roman"/>
          <w:b/>
          <w:sz w:val="16"/>
          <w:szCs w:val="22"/>
        </w:rPr>
        <w:t>EDITION (2017)</w:t>
      </w:r>
    </w:p>
    <w:sectPr w:rsidR="00A561E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1227" w:rsidRDefault="00EA1227">
      <w:r>
        <w:separator/>
      </w:r>
    </w:p>
  </w:endnote>
  <w:endnote w:type="continuationSeparator" w:id="0">
    <w:p w:rsidR="00EA1227" w:rsidRDefault="00EA1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227" w:rsidRDefault="00EA1227">
    <w:pPr>
      <w:pStyle w:val="BodyText"/>
      <w:spacing w:line="14" w:lineRule="auto"/>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227" w:rsidRDefault="00EA1227">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simplePos x="0" y="0"/>
              <wp:positionH relativeFrom="page">
                <wp:posOffset>381635</wp:posOffset>
              </wp:positionH>
              <wp:positionV relativeFrom="page">
                <wp:posOffset>9869170</wp:posOffset>
              </wp:positionV>
              <wp:extent cx="7009765" cy="111125"/>
              <wp:effectExtent l="635" t="1270" r="0" b="1905"/>
              <wp:wrapNone/>
              <wp:docPr id="684" name="Text Box 6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9765"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1227" w:rsidRDefault="00EA1227">
                          <w:pPr>
                            <w:spacing w:before="16"/>
                            <w:ind w:left="20"/>
                            <w:rPr>
                              <w:sz w:val="12"/>
                            </w:rPr>
                          </w:pPr>
                          <w:r>
                            <w:rPr>
                              <w:sz w:val="12"/>
                            </w:rPr>
                            <w:t>Copyright to, or licensed by, ICC (ALL RIGHTS RESERVED); accessed by Florida Department of Business and Professional Regulations pursuant to License Agreement. No further reproductions authorized.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84" o:spid="_x0000_s1083" type="#_x0000_t202" style="position:absolute;margin-left:30.05pt;margin-top:777.1pt;width:551.95pt;height:8.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" filled="f" stroked="f">
              <v:textbox inset="0,0,0,0">
                <w:txbxContent>
                  <w:p w:rsidR="00D441F6" w:rsidRDefault="00D441F6">
                    <w:pPr>
                      <w:spacing w:before="16"/>
                      <w:ind w:left="20"/>
                      <w:rPr>
                        <w:sz w:val="12"/>
                      </w:rPr>
                    </w:pPr>
                    <w:r>
                      <w:rPr>
                        <w:sz w:val="12"/>
                      </w:rPr>
                      <w:t>Copyright to, or licensed by, ICC (ALL RIGHTS RESERVED); accessed by Florida Department of Business and Professional Regulations pursuant to License Agreement. No further reproductions authorized.</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1227" w:rsidRDefault="00EA1227">
      <w:r>
        <w:separator/>
      </w:r>
    </w:p>
  </w:footnote>
  <w:footnote w:type="continuationSeparator" w:id="0">
    <w:p w:rsidR="00EA1227" w:rsidRDefault="00EA12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F76"/>
    <w:rsid w:val="000B5583"/>
    <w:rsid w:val="000C5F68"/>
    <w:rsid w:val="00122D0F"/>
    <w:rsid w:val="001601CD"/>
    <w:rsid w:val="001740A6"/>
    <w:rsid w:val="0021115E"/>
    <w:rsid w:val="00293825"/>
    <w:rsid w:val="002A7131"/>
    <w:rsid w:val="00355F76"/>
    <w:rsid w:val="00362A94"/>
    <w:rsid w:val="00396D03"/>
    <w:rsid w:val="00451A76"/>
    <w:rsid w:val="00482910"/>
    <w:rsid w:val="004A1104"/>
    <w:rsid w:val="00512753"/>
    <w:rsid w:val="00570986"/>
    <w:rsid w:val="005E7166"/>
    <w:rsid w:val="00654CE8"/>
    <w:rsid w:val="006B3A1F"/>
    <w:rsid w:val="00822ABC"/>
    <w:rsid w:val="00827256"/>
    <w:rsid w:val="00902AF2"/>
    <w:rsid w:val="00A04FFF"/>
    <w:rsid w:val="00A23D8F"/>
    <w:rsid w:val="00A561EE"/>
    <w:rsid w:val="00B850E3"/>
    <w:rsid w:val="00BA33AD"/>
    <w:rsid w:val="00C72402"/>
    <w:rsid w:val="00CF0645"/>
    <w:rsid w:val="00D441F6"/>
    <w:rsid w:val="00DA6859"/>
    <w:rsid w:val="00E45310"/>
    <w:rsid w:val="00EA1227"/>
    <w:rsid w:val="00FE135A"/>
    <w:rsid w:val="00FE2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E45310"/>
    <w:pPr>
      <w:widowControl w:val="0"/>
      <w:autoSpaceDE w:val="0"/>
      <w:autoSpaceDN w:val="0"/>
      <w:spacing w:line="441" w:lineRule="exact"/>
      <w:outlineLvl w:val="0"/>
    </w:pPr>
    <w:rPr>
      <w:rFonts w:ascii="Times New Roman" w:eastAsia="Times New Roman" w:hAnsi="Times New Roman"/>
      <w:b/>
      <w:bCs/>
      <w:sz w:val="40"/>
      <w:szCs w:val="40"/>
    </w:rPr>
  </w:style>
  <w:style w:type="paragraph" w:styleId="Heading2">
    <w:name w:val="heading 2"/>
    <w:basedOn w:val="Normal"/>
    <w:link w:val="Heading2Char"/>
    <w:uiPriority w:val="1"/>
    <w:qFormat/>
    <w:rsid w:val="00E45310"/>
    <w:pPr>
      <w:widowControl w:val="0"/>
      <w:autoSpaceDE w:val="0"/>
      <w:autoSpaceDN w:val="0"/>
      <w:ind w:left="559" w:right="176"/>
      <w:jc w:val="both"/>
      <w:outlineLvl w:val="1"/>
    </w:pPr>
    <w:rPr>
      <w:rFonts w:ascii="Times New Roman" w:eastAsia="Times New Roman" w:hAnsi="Times New Roman"/>
      <w:sz w:val="20"/>
    </w:rPr>
  </w:style>
  <w:style w:type="paragraph" w:styleId="Heading3">
    <w:name w:val="heading 3"/>
    <w:basedOn w:val="Normal"/>
    <w:link w:val="Heading3Char"/>
    <w:uiPriority w:val="1"/>
    <w:qFormat/>
    <w:rsid w:val="00E45310"/>
    <w:pPr>
      <w:widowControl w:val="0"/>
      <w:autoSpaceDE w:val="0"/>
      <w:autoSpaceDN w:val="0"/>
      <w:spacing w:before="94"/>
      <w:ind w:left="936" w:right="554"/>
      <w:jc w:val="center"/>
      <w:outlineLvl w:val="2"/>
    </w:pPr>
    <w:rPr>
      <w:rFonts w:eastAsia="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45310"/>
    <w:rPr>
      <w:rFonts w:ascii="Times New Roman" w:eastAsia="Times New Roman" w:hAnsi="Times New Roman"/>
      <w:b/>
      <w:bCs/>
      <w:sz w:val="40"/>
      <w:szCs w:val="40"/>
    </w:rPr>
  </w:style>
  <w:style w:type="character" w:customStyle="1" w:styleId="Heading2Char">
    <w:name w:val="Heading 2 Char"/>
    <w:basedOn w:val="DefaultParagraphFont"/>
    <w:link w:val="Heading2"/>
    <w:uiPriority w:val="1"/>
    <w:rsid w:val="00E45310"/>
    <w:rPr>
      <w:rFonts w:ascii="Times New Roman" w:eastAsia="Times New Roman" w:hAnsi="Times New Roman"/>
      <w:sz w:val="20"/>
    </w:rPr>
  </w:style>
  <w:style w:type="character" w:customStyle="1" w:styleId="Heading3Char">
    <w:name w:val="Heading 3 Char"/>
    <w:basedOn w:val="DefaultParagraphFont"/>
    <w:link w:val="Heading3"/>
    <w:uiPriority w:val="1"/>
    <w:rsid w:val="00E45310"/>
    <w:rPr>
      <w:rFonts w:eastAsia="Arial" w:cs="Arial"/>
      <w:b/>
      <w:bCs/>
      <w:sz w:val="18"/>
      <w:szCs w:val="18"/>
    </w:rPr>
  </w:style>
  <w:style w:type="numbering" w:customStyle="1" w:styleId="NoList1">
    <w:name w:val="No List1"/>
    <w:next w:val="NoList"/>
    <w:uiPriority w:val="99"/>
    <w:semiHidden/>
    <w:unhideWhenUsed/>
    <w:rsid w:val="00E45310"/>
  </w:style>
  <w:style w:type="paragraph" w:styleId="BodyText">
    <w:name w:val="Body Text"/>
    <w:basedOn w:val="Normal"/>
    <w:link w:val="BodyTextChar"/>
    <w:uiPriority w:val="1"/>
    <w:qFormat/>
    <w:rsid w:val="00E45310"/>
    <w:pPr>
      <w:widowControl w:val="0"/>
      <w:autoSpaceDE w:val="0"/>
      <w:autoSpaceDN w:val="0"/>
    </w:pPr>
    <w:rPr>
      <w:rFonts w:ascii="Times New Roman" w:eastAsia="Times New Roman" w:hAnsi="Times New Roman"/>
      <w:sz w:val="18"/>
      <w:szCs w:val="18"/>
    </w:rPr>
  </w:style>
  <w:style w:type="character" w:customStyle="1" w:styleId="BodyTextChar">
    <w:name w:val="Body Text Char"/>
    <w:basedOn w:val="DefaultParagraphFont"/>
    <w:link w:val="BodyText"/>
    <w:uiPriority w:val="1"/>
    <w:rsid w:val="00E45310"/>
    <w:rPr>
      <w:rFonts w:ascii="Times New Roman" w:eastAsia="Times New Roman" w:hAnsi="Times New Roman"/>
      <w:sz w:val="18"/>
      <w:szCs w:val="18"/>
    </w:rPr>
  </w:style>
  <w:style w:type="paragraph" w:styleId="ListParagraph">
    <w:name w:val="List Paragraph"/>
    <w:basedOn w:val="Normal"/>
    <w:uiPriority w:val="1"/>
    <w:qFormat/>
    <w:rsid w:val="00E45310"/>
    <w:pPr>
      <w:widowControl w:val="0"/>
      <w:autoSpaceDE w:val="0"/>
      <w:autoSpaceDN w:val="0"/>
    </w:pPr>
    <w:rPr>
      <w:rFonts w:ascii="Times New Roman" w:eastAsia="Times New Roman" w:hAnsi="Times New Roman"/>
      <w:szCs w:val="22"/>
    </w:rPr>
  </w:style>
  <w:style w:type="paragraph" w:customStyle="1" w:styleId="TableParagraph">
    <w:name w:val="Table Paragraph"/>
    <w:basedOn w:val="Normal"/>
    <w:uiPriority w:val="1"/>
    <w:qFormat/>
    <w:rsid w:val="00E45310"/>
    <w:pPr>
      <w:widowControl w:val="0"/>
      <w:autoSpaceDE w:val="0"/>
      <w:autoSpaceDN w:val="0"/>
    </w:pPr>
    <w:rPr>
      <w:rFonts w:ascii="Times New Roman" w:eastAsia="Times New Roman" w:hAnsi="Times New Roman"/>
      <w:szCs w:val="22"/>
    </w:rPr>
  </w:style>
  <w:style w:type="paragraph" w:styleId="BalloonText">
    <w:name w:val="Balloon Text"/>
    <w:basedOn w:val="Normal"/>
    <w:link w:val="BalloonTextChar"/>
    <w:uiPriority w:val="99"/>
    <w:semiHidden/>
    <w:unhideWhenUsed/>
    <w:rsid w:val="00E45310"/>
    <w:pPr>
      <w:widowControl w:val="0"/>
      <w:autoSpaceDE w:val="0"/>
      <w:autoSpaceDN w:val="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E4531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E45310"/>
    <w:pPr>
      <w:widowControl w:val="0"/>
      <w:autoSpaceDE w:val="0"/>
      <w:autoSpaceDN w:val="0"/>
      <w:spacing w:line="441" w:lineRule="exact"/>
      <w:outlineLvl w:val="0"/>
    </w:pPr>
    <w:rPr>
      <w:rFonts w:ascii="Times New Roman" w:eastAsia="Times New Roman" w:hAnsi="Times New Roman"/>
      <w:b/>
      <w:bCs/>
      <w:sz w:val="40"/>
      <w:szCs w:val="40"/>
    </w:rPr>
  </w:style>
  <w:style w:type="paragraph" w:styleId="Heading2">
    <w:name w:val="heading 2"/>
    <w:basedOn w:val="Normal"/>
    <w:link w:val="Heading2Char"/>
    <w:uiPriority w:val="1"/>
    <w:qFormat/>
    <w:rsid w:val="00E45310"/>
    <w:pPr>
      <w:widowControl w:val="0"/>
      <w:autoSpaceDE w:val="0"/>
      <w:autoSpaceDN w:val="0"/>
      <w:ind w:left="559" w:right="176"/>
      <w:jc w:val="both"/>
      <w:outlineLvl w:val="1"/>
    </w:pPr>
    <w:rPr>
      <w:rFonts w:ascii="Times New Roman" w:eastAsia="Times New Roman" w:hAnsi="Times New Roman"/>
      <w:sz w:val="20"/>
    </w:rPr>
  </w:style>
  <w:style w:type="paragraph" w:styleId="Heading3">
    <w:name w:val="heading 3"/>
    <w:basedOn w:val="Normal"/>
    <w:link w:val="Heading3Char"/>
    <w:uiPriority w:val="1"/>
    <w:qFormat/>
    <w:rsid w:val="00E45310"/>
    <w:pPr>
      <w:widowControl w:val="0"/>
      <w:autoSpaceDE w:val="0"/>
      <w:autoSpaceDN w:val="0"/>
      <w:spacing w:before="94"/>
      <w:ind w:left="936" w:right="554"/>
      <w:jc w:val="center"/>
      <w:outlineLvl w:val="2"/>
    </w:pPr>
    <w:rPr>
      <w:rFonts w:eastAsia="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45310"/>
    <w:rPr>
      <w:rFonts w:ascii="Times New Roman" w:eastAsia="Times New Roman" w:hAnsi="Times New Roman"/>
      <w:b/>
      <w:bCs/>
      <w:sz w:val="40"/>
      <w:szCs w:val="40"/>
    </w:rPr>
  </w:style>
  <w:style w:type="character" w:customStyle="1" w:styleId="Heading2Char">
    <w:name w:val="Heading 2 Char"/>
    <w:basedOn w:val="DefaultParagraphFont"/>
    <w:link w:val="Heading2"/>
    <w:uiPriority w:val="1"/>
    <w:rsid w:val="00E45310"/>
    <w:rPr>
      <w:rFonts w:ascii="Times New Roman" w:eastAsia="Times New Roman" w:hAnsi="Times New Roman"/>
      <w:sz w:val="20"/>
    </w:rPr>
  </w:style>
  <w:style w:type="character" w:customStyle="1" w:styleId="Heading3Char">
    <w:name w:val="Heading 3 Char"/>
    <w:basedOn w:val="DefaultParagraphFont"/>
    <w:link w:val="Heading3"/>
    <w:uiPriority w:val="1"/>
    <w:rsid w:val="00E45310"/>
    <w:rPr>
      <w:rFonts w:eastAsia="Arial" w:cs="Arial"/>
      <w:b/>
      <w:bCs/>
      <w:sz w:val="18"/>
      <w:szCs w:val="18"/>
    </w:rPr>
  </w:style>
  <w:style w:type="numbering" w:customStyle="1" w:styleId="NoList1">
    <w:name w:val="No List1"/>
    <w:next w:val="NoList"/>
    <w:uiPriority w:val="99"/>
    <w:semiHidden/>
    <w:unhideWhenUsed/>
    <w:rsid w:val="00E45310"/>
  </w:style>
  <w:style w:type="paragraph" w:styleId="BodyText">
    <w:name w:val="Body Text"/>
    <w:basedOn w:val="Normal"/>
    <w:link w:val="BodyTextChar"/>
    <w:uiPriority w:val="1"/>
    <w:qFormat/>
    <w:rsid w:val="00E45310"/>
    <w:pPr>
      <w:widowControl w:val="0"/>
      <w:autoSpaceDE w:val="0"/>
      <w:autoSpaceDN w:val="0"/>
    </w:pPr>
    <w:rPr>
      <w:rFonts w:ascii="Times New Roman" w:eastAsia="Times New Roman" w:hAnsi="Times New Roman"/>
      <w:sz w:val="18"/>
      <w:szCs w:val="18"/>
    </w:rPr>
  </w:style>
  <w:style w:type="character" w:customStyle="1" w:styleId="BodyTextChar">
    <w:name w:val="Body Text Char"/>
    <w:basedOn w:val="DefaultParagraphFont"/>
    <w:link w:val="BodyText"/>
    <w:uiPriority w:val="1"/>
    <w:rsid w:val="00E45310"/>
    <w:rPr>
      <w:rFonts w:ascii="Times New Roman" w:eastAsia="Times New Roman" w:hAnsi="Times New Roman"/>
      <w:sz w:val="18"/>
      <w:szCs w:val="18"/>
    </w:rPr>
  </w:style>
  <w:style w:type="paragraph" w:styleId="ListParagraph">
    <w:name w:val="List Paragraph"/>
    <w:basedOn w:val="Normal"/>
    <w:uiPriority w:val="1"/>
    <w:qFormat/>
    <w:rsid w:val="00E45310"/>
    <w:pPr>
      <w:widowControl w:val="0"/>
      <w:autoSpaceDE w:val="0"/>
      <w:autoSpaceDN w:val="0"/>
    </w:pPr>
    <w:rPr>
      <w:rFonts w:ascii="Times New Roman" w:eastAsia="Times New Roman" w:hAnsi="Times New Roman"/>
      <w:szCs w:val="22"/>
    </w:rPr>
  </w:style>
  <w:style w:type="paragraph" w:customStyle="1" w:styleId="TableParagraph">
    <w:name w:val="Table Paragraph"/>
    <w:basedOn w:val="Normal"/>
    <w:uiPriority w:val="1"/>
    <w:qFormat/>
    <w:rsid w:val="00E45310"/>
    <w:pPr>
      <w:widowControl w:val="0"/>
      <w:autoSpaceDE w:val="0"/>
      <w:autoSpaceDN w:val="0"/>
    </w:pPr>
    <w:rPr>
      <w:rFonts w:ascii="Times New Roman" w:eastAsia="Times New Roman" w:hAnsi="Times New Roman"/>
      <w:szCs w:val="22"/>
    </w:rPr>
  </w:style>
  <w:style w:type="paragraph" w:styleId="BalloonText">
    <w:name w:val="Balloon Text"/>
    <w:basedOn w:val="Normal"/>
    <w:link w:val="BalloonTextChar"/>
    <w:uiPriority w:val="99"/>
    <w:semiHidden/>
    <w:unhideWhenUsed/>
    <w:rsid w:val="00E45310"/>
    <w:pPr>
      <w:widowControl w:val="0"/>
      <w:autoSpaceDE w:val="0"/>
      <w:autoSpaceDN w:val="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E4531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341</TotalTime>
  <Pages>51</Pages>
  <Words>22809</Words>
  <Characters>130016</Characters>
  <Application>Microsoft Office Word</Application>
  <DocSecurity>0</DocSecurity>
  <Lines>1083</Lines>
  <Paragraphs>305</Paragraphs>
  <ScaleCrop>false</ScaleCrop>
  <HeadingPairs>
    <vt:vector size="2" baseType="variant">
      <vt:variant>
        <vt:lpstr>Title</vt:lpstr>
      </vt:variant>
      <vt:variant>
        <vt:i4>1</vt:i4>
      </vt:variant>
    </vt:vector>
  </HeadingPairs>
  <TitlesOfParts>
    <vt:vector size="1" baseType="lpstr">
      <vt:lpstr/>
    </vt:vector>
  </TitlesOfParts>
  <Company>Department of Business and Professional Regulation</Company>
  <LinksUpToDate>false</LinksUpToDate>
  <CharactersWithSpaces>152520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DBPR User</dc:creator>
  <cp:keywords/>
  <dc:description/>
  <cp:lastModifiedBy>Madani, Mo</cp:lastModifiedBy>
  <cp:revision>15</cp:revision>
  <dcterms:created xsi:type="dcterms:W3CDTF">2019-01-29T20:36:00Z</dcterms:created>
  <dcterms:modified xsi:type="dcterms:W3CDTF">2019-10-23T15:32:00Z</dcterms:modified>
</cp:coreProperties>
</file>