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CB" w:rsidRPr="001E6016" w:rsidRDefault="004F6CCB" w:rsidP="004F6CCB">
      <w:pPr>
        <w:autoSpaceDE w:val="0"/>
        <w:autoSpaceDN w:val="0"/>
        <w:adjustRightInd w:val="0"/>
        <w:spacing w:line="240" w:lineRule="atLeast"/>
        <w:rPr>
          <w:b/>
          <w:color w:val="000000"/>
          <w:sz w:val="24"/>
          <w:szCs w:val="24"/>
        </w:rPr>
      </w:pPr>
      <w:r w:rsidRPr="001E6016">
        <w:rPr>
          <w:b/>
          <w:color w:val="000000"/>
          <w:sz w:val="24"/>
          <w:szCs w:val="24"/>
        </w:rPr>
        <w:t>To All Interested Parties:</w:t>
      </w:r>
    </w:p>
    <w:p w:rsidR="004F6CCB" w:rsidRDefault="004F6CCB" w:rsidP="004F6CCB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4F6CCB">
        <w:rPr>
          <w:rFonts w:ascii="Times New Roman" w:hAnsi="Times New Roman" w:cs="Times New Roman"/>
          <w:b/>
          <w:sz w:val="24"/>
          <w:szCs w:val="24"/>
        </w:rPr>
        <w:t>RE:</w:t>
      </w:r>
      <w:r w:rsidRPr="004F6CCB">
        <w:rPr>
          <w:rFonts w:ascii="Times New Roman" w:hAnsi="Times New Roman" w:cs="Times New Roman"/>
          <w:b/>
          <w:sz w:val="24"/>
          <w:szCs w:val="24"/>
        </w:rPr>
        <w:tab/>
        <w:t>New Energy Efficiency Standards for Central Air Conditioners as Mandated by U.S. Department of Energy – Effective January 1, 2023</w:t>
      </w:r>
    </w:p>
    <w:p w:rsidR="004F6CCB" w:rsidRPr="004F6CCB" w:rsidRDefault="004F6CCB" w:rsidP="004F6CCB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B043BA" w:rsidRPr="004E2484" w:rsidRDefault="00CF0948" w:rsidP="00F045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484">
        <w:rPr>
          <w:rFonts w:ascii="Times New Roman" w:hAnsi="Times New Roman" w:cs="Times New Roman"/>
          <w:sz w:val="24"/>
          <w:szCs w:val="24"/>
        </w:rPr>
        <w:t>The U.S. Department of Energy has</w:t>
      </w:r>
      <w:r w:rsidR="00F67A8E" w:rsidRPr="004E2484">
        <w:rPr>
          <w:rFonts w:ascii="Times New Roman" w:hAnsi="Times New Roman" w:cs="Times New Roman"/>
          <w:sz w:val="24"/>
          <w:szCs w:val="24"/>
        </w:rPr>
        <w:t xml:space="preserve"> adopted </w:t>
      </w:r>
      <w:r w:rsidRPr="004E2484">
        <w:rPr>
          <w:rFonts w:ascii="Times New Roman" w:hAnsi="Times New Roman" w:cs="Times New Roman"/>
          <w:sz w:val="24"/>
          <w:szCs w:val="24"/>
        </w:rPr>
        <w:t>new</w:t>
      </w:r>
      <w:r w:rsidR="00F67A8E" w:rsidRPr="004E2484">
        <w:rPr>
          <w:rFonts w:ascii="Times New Roman" w:hAnsi="Times New Roman" w:cs="Times New Roman"/>
          <w:sz w:val="24"/>
          <w:szCs w:val="24"/>
        </w:rPr>
        <w:t xml:space="preserve"> energy conservation standards</w:t>
      </w:r>
      <w:r w:rsidR="00B043BA" w:rsidRPr="004E2484">
        <w:rPr>
          <w:rFonts w:ascii="Times New Roman" w:hAnsi="Times New Roman" w:cs="Times New Roman"/>
          <w:sz w:val="24"/>
          <w:szCs w:val="24"/>
        </w:rPr>
        <w:t xml:space="preserve"> which increase t</w:t>
      </w:r>
      <w:r w:rsidR="004E2484">
        <w:rPr>
          <w:rFonts w:ascii="Times New Roman" w:hAnsi="Times New Roman" w:cs="Times New Roman"/>
          <w:sz w:val="24"/>
          <w:szCs w:val="24"/>
        </w:rPr>
        <w:t>he minimum</w:t>
      </w:r>
      <w:r w:rsidR="00FC10E5">
        <w:rPr>
          <w:rFonts w:ascii="Times New Roman" w:hAnsi="Times New Roman" w:cs="Times New Roman"/>
          <w:sz w:val="24"/>
          <w:szCs w:val="24"/>
        </w:rPr>
        <w:t xml:space="preserve"> energy</w:t>
      </w:r>
      <w:r w:rsidR="00EE7D83">
        <w:rPr>
          <w:rFonts w:ascii="Times New Roman" w:hAnsi="Times New Roman" w:cs="Times New Roman"/>
          <w:sz w:val="24"/>
          <w:szCs w:val="24"/>
        </w:rPr>
        <w:t xml:space="preserve"> </w:t>
      </w:r>
      <w:r w:rsidR="00FB034B" w:rsidRPr="00FB034B">
        <w:rPr>
          <w:rFonts w:ascii="Times New Roman" w:hAnsi="Times New Roman" w:cs="Times New Roman"/>
          <w:sz w:val="24"/>
          <w:szCs w:val="24"/>
        </w:rPr>
        <w:t>efficiency</w:t>
      </w:r>
      <w:r w:rsidR="00EE7D83" w:rsidRPr="00FB034B">
        <w:rPr>
          <w:rFonts w:ascii="Times New Roman" w:hAnsi="Times New Roman" w:cs="Times New Roman"/>
          <w:sz w:val="24"/>
          <w:szCs w:val="24"/>
        </w:rPr>
        <w:t xml:space="preserve"> requirements</w:t>
      </w:r>
      <w:r w:rsidR="00F67A8E" w:rsidRPr="00EE7D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7A8E" w:rsidRPr="004E2484">
        <w:rPr>
          <w:rFonts w:ascii="Times New Roman" w:hAnsi="Times New Roman" w:cs="Times New Roman"/>
          <w:sz w:val="24"/>
          <w:szCs w:val="24"/>
        </w:rPr>
        <w:t>for</w:t>
      </w:r>
      <w:r w:rsidR="00B043BA" w:rsidRPr="004E2484">
        <w:rPr>
          <w:rFonts w:ascii="Times New Roman" w:hAnsi="Times New Roman" w:cs="Times New Roman"/>
          <w:sz w:val="24"/>
          <w:szCs w:val="24"/>
        </w:rPr>
        <w:t xml:space="preserve"> </w:t>
      </w:r>
      <w:r w:rsidR="00EE7D83" w:rsidRPr="00A22C62">
        <w:rPr>
          <w:rFonts w:ascii="Times New Roman" w:hAnsi="Times New Roman" w:cs="Times New Roman"/>
          <w:sz w:val="24"/>
          <w:szCs w:val="24"/>
        </w:rPr>
        <w:t xml:space="preserve">central </w:t>
      </w:r>
      <w:r w:rsidR="00B043BA" w:rsidRPr="00A22C62">
        <w:rPr>
          <w:rFonts w:ascii="Times New Roman" w:hAnsi="Times New Roman" w:cs="Times New Roman"/>
          <w:sz w:val="24"/>
          <w:szCs w:val="24"/>
        </w:rPr>
        <w:t xml:space="preserve">air </w:t>
      </w:r>
      <w:r w:rsidR="00B043BA" w:rsidRPr="004E2484">
        <w:rPr>
          <w:rFonts w:ascii="Times New Roman" w:hAnsi="Times New Roman" w:cs="Times New Roman"/>
          <w:sz w:val="24"/>
          <w:szCs w:val="24"/>
        </w:rPr>
        <w:t xml:space="preserve">conditioners as follows: </w:t>
      </w:r>
      <w:r w:rsidR="00F67A8E" w:rsidRPr="004E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3BA" w:rsidRPr="00B043BA" w:rsidRDefault="00B043BA" w:rsidP="00F045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3BA">
        <w:rPr>
          <w:rFonts w:ascii="Times New Roman" w:hAnsi="Times New Roman" w:cs="Times New Roman"/>
          <w:sz w:val="24"/>
          <w:szCs w:val="24"/>
        </w:rPr>
        <w:t>For Split-systems</w:t>
      </w:r>
      <w:r w:rsidR="00ED7C01">
        <w:rPr>
          <w:rFonts w:ascii="Times New Roman" w:hAnsi="Times New Roman" w:cs="Times New Roman"/>
          <w:sz w:val="24"/>
          <w:szCs w:val="24"/>
        </w:rPr>
        <w:t xml:space="preserve"> – </w:t>
      </w:r>
      <w:r w:rsidRPr="00B043BA">
        <w:rPr>
          <w:rFonts w:ascii="Times New Roman" w:hAnsi="Times New Roman" w:cs="Times New Roman"/>
          <w:sz w:val="24"/>
          <w:szCs w:val="24"/>
        </w:rPr>
        <w:t>air conditioners with a certified cooling capacity less than 45,000 BTU/</w:t>
      </w:r>
      <w:proofErr w:type="spellStart"/>
      <w:r w:rsidRPr="00B043BA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Pr="00B043BA">
        <w:rPr>
          <w:rFonts w:ascii="Times New Roman" w:hAnsi="Times New Roman" w:cs="Times New Roman"/>
          <w:sz w:val="24"/>
          <w:szCs w:val="24"/>
        </w:rPr>
        <w:t>, the minimum efficiency will increase from 14 SEER to 14.3 SEER2</w:t>
      </w:r>
      <w:r w:rsidR="00ED7C01">
        <w:rPr>
          <w:rFonts w:ascii="Times New Roman" w:hAnsi="Times New Roman" w:cs="Times New Roman"/>
          <w:sz w:val="24"/>
          <w:szCs w:val="24"/>
        </w:rPr>
        <w:t>.</w:t>
      </w:r>
      <w:r w:rsidRPr="00B04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3BA" w:rsidRPr="004E2484" w:rsidRDefault="00B043BA" w:rsidP="00F045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3BA">
        <w:rPr>
          <w:rFonts w:ascii="Times New Roman" w:hAnsi="Times New Roman" w:cs="Times New Roman"/>
          <w:sz w:val="24"/>
          <w:szCs w:val="24"/>
        </w:rPr>
        <w:t>For Split-systems – air conditioners with a certified cooling capacity equ</w:t>
      </w:r>
      <w:r w:rsidR="00896B50">
        <w:rPr>
          <w:rFonts w:ascii="Times New Roman" w:hAnsi="Times New Roman" w:cs="Times New Roman"/>
          <w:sz w:val="24"/>
          <w:szCs w:val="24"/>
        </w:rPr>
        <w:t>al to or greater than 45,000 BTU</w:t>
      </w:r>
      <w:r w:rsidRPr="00B043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43BA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Pr="00B043BA">
        <w:rPr>
          <w:rFonts w:ascii="Times New Roman" w:hAnsi="Times New Roman" w:cs="Times New Roman"/>
          <w:sz w:val="24"/>
          <w:szCs w:val="24"/>
        </w:rPr>
        <w:t>, the minimum efficiency will increase from 14 SEER to 13.8 SEER2.</w:t>
      </w:r>
    </w:p>
    <w:p w:rsidR="00B043BA" w:rsidRPr="004E2484" w:rsidRDefault="00B043BA" w:rsidP="00F04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5CD" w:rsidRDefault="00CF0948" w:rsidP="00F04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40">
        <w:rPr>
          <w:rFonts w:ascii="Times New Roman" w:hAnsi="Times New Roman" w:cs="Times New Roman"/>
          <w:sz w:val="24"/>
          <w:szCs w:val="24"/>
        </w:rPr>
        <w:t>The</w:t>
      </w:r>
      <w:r w:rsidR="00E44F05" w:rsidRPr="00F82D40">
        <w:rPr>
          <w:rFonts w:ascii="Times New Roman" w:hAnsi="Times New Roman" w:cs="Times New Roman"/>
          <w:sz w:val="24"/>
          <w:szCs w:val="24"/>
        </w:rPr>
        <w:t xml:space="preserve"> U.S. Department of Energy’s</w:t>
      </w:r>
      <w:r w:rsidR="00B043BA" w:rsidRPr="00F82D40">
        <w:rPr>
          <w:rFonts w:ascii="Times New Roman" w:hAnsi="Times New Roman" w:cs="Times New Roman"/>
          <w:sz w:val="24"/>
          <w:szCs w:val="24"/>
        </w:rPr>
        <w:t xml:space="preserve"> </w:t>
      </w:r>
      <w:r w:rsidR="00F82D40">
        <w:rPr>
          <w:rFonts w:ascii="Times New Roman" w:hAnsi="Times New Roman" w:cs="Times New Roman"/>
          <w:sz w:val="24"/>
          <w:szCs w:val="24"/>
        </w:rPr>
        <w:t xml:space="preserve">increased </w:t>
      </w:r>
      <w:r w:rsidR="00B043BA" w:rsidRPr="004E2484">
        <w:rPr>
          <w:rFonts w:ascii="Times New Roman" w:hAnsi="Times New Roman" w:cs="Times New Roman"/>
          <w:sz w:val="24"/>
          <w:szCs w:val="24"/>
        </w:rPr>
        <w:t xml:space="preserve">minimum </w:t>
      </w:r>
      <w:r w:rsidR="00ED7C01">
        <w:rPr>
          <w:rFonts w:ascii="Times New Roman" w:hAnsi="Times New Roman" w:cs="Times New Roman"/>
          <w:sz w:val="24"/>
          <w:szCs w:val="24"/>
        </w:rPr>
        <w:t xml:space="preserve">energy </w:t>
      </w:r>
      <w:r w:rsidR="00F82D40">
        <w:rPr>
          <w:rFonts w:ascii="Times New Roman" w:hAnsi="Times New Roman" w:cs="Times New Roman"/>
          <w:sz w:val="24"/>
          <w:szCs w:val="24"/>
        </w:rPr>
        <w:t>efficiency</w:t>
      </w:r>
      <w:r w:rsidR="00B043BA" w:rsidRPr="004E2484">
        <w:rPr>
          <w:rFonts w:ascii="Times New Roman" w:hAnsi="Times New Roman" w:cs="Times New Roman"/>
          <w:sz w:val="24"/>
          <w:szCs w:val="24"/>
        </w:rPr>
        <w:t xml:space="preserve"> </w:t>
      </w:r>
      <w:r w:rsidR="00B043BA" w:rsidRPr="00F82D40">
        <w:rPr>
          <w:rFonts w:ascii="Times New Roman" w:hAnsi="Times New Roman" w:cs="Times New Roman"/>
          <w:sz w:val="24"/>
          <w:szCs w:val="24"/>
        </w:rPr>
        <w:t>requirements</w:t>
      </w:r>
      <w:r w:rsidR="00A22C62">
        <w:rPr>
          <w:rFonts w:ascii="Times New Roman" w:hAnsi="Times New Roman" w:cs="Times New Roman"/>
          <w:sz w:val="24"/>
          <w:szCs w:val="24"/>
        </w:rPr>
        <w:t>,</w:t>
      </w:r>
      <w:r w:rsidR="00B043BA" w:rsidRPr="004E2484">
        <w:rPr>
          <w:rFonts w:ascii="Times New Roman" w:hAnsi="Times New Roman" w:cs="Times New Roman"/>
          <w:sz w:val="24"/>
          <w:szCs w:val="24"/>
        </w:rPr>
        <w:t xml:space="preserve"> </w:t>
      </w:r>
      <w:r w:rsidR="00F82D40" w:rsidRPr="00A22C62">
        <w:rPr>
          <w:rFonts w:ascii="Times New Roman" w:hAnsi="Times New Roman" w:cs="Times New Roman"/>
          <w:sz w:val="24"/>
          <w:szCs w:val="24"/>
        </w:rPr>
        <w:t>as noted above</w:t>
      </w:r>
      <w:r w:rsidR="00A22C62" w:rsidRPr="00A22C62">
        <w:rPr>
          <w:rFonts w:ascii="Times New Roman" w:hAnsi="Times New Roman" w:cs="Times New Roman"/>
          <w:sz w:val="24"/>
          <w:szCs w:val="24"/>
        </w:rPr>
        <w:t>,</w:t>
      </w:r>
      <w:r w:rsidR="00F82D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43BA" w:rsidRPr="004E2484">
        <w:rPr>
          <w:rFonts w:ascii="Times New Roman" w:hAnsi="Times New Roman" w:cs="Times New Roman"/>
          <w:sz w:val="24"/>
          <w:szCs w:val="24"/>
        </w:rPr>
        <w:t>will</w:t>
      </w:r>
      <w:r w:rsidR="00ED7C01">
        <w:rPr>
          <w:rFonts w:ascii="Times New Roman" w:hAnsi="Times New Roman" w:cs="Times New Roman"/>
          <w:sz w:val="24"/>
          <w:szCs w:val="24"/>
        </w:rPr>
        <w:t xml:space="preserve"> go into effect </w:t>
      </w:r>
      <w:r w:rsidR="00C86C2F">
        <w:rPr>
          <w:rFonts w:ascii="Times New Roman" w:hAnsi="Times New Roman" w:cs="Times New Roman"/>
          <w:sz w:val="24"/>
          <w:szCs w:val="24"/>
        </w:rPr>
        <w:t>on January 1, 2023</w:t>
      </w:r>
      <w:r w:rsidR="00136FB8">
        <w:rPr>
          <w:rFonts w:ascii="Times New Roman" w:hAnsi="Times New Roman" w:cs="Times New Roman"/>
          <w:sz w:val="24"/>
          <w:szCs w:val="24"/>
        </w:rPr>
        <w:t>.</w:t>
      </w:r>
      <w:r w:rsidR="00FC10E5">
        <w:rPr>
          <w:rFonts w:ascii="Times New Roman" w:hAnsi="Times New Roman" w:cs="Times New Roman"/>
          <w:sz w:val="24"/>
          <w:szCs w:val="24"/>
        </w:rPr>
        <w:t xml:space="preserve"> Air conditioning equipment</w:t>
      </w:r>
      <w:r w:rsidR="00ED7C01">
        <w:rPr>
          <w:rFonts w:ascii="Times New Roman" w:hAnsi="Times New Roman" w:cs="Times New Roman"/>
          <w:sz w:val="24"/>
          <w:szCs w:val="24"/>
        </w:rPr>
        <w:t xml:space="preserve"> </w:t>
      </w:r>
      <w:r w:rsidR="00ED7C01" w:rsidRPr="00FC10E5">
        <w:rPr>
          <w:rFonts w:ascii="Times New Roman" w:hAnsi="Times New Roman" w:cs="Times New Roman"/>
          <w:b/>
          <w:color w:val="FF0000"/>
          <w:sz w:val="24"/>
          <w:szCs w:val="24"/>
        </w:rPr>
        <w:t>installed on or after that date</w:t>
      </w:r>
      <w:r w:rsidR="00ED7C01">
        <w:rPr>
          <w:rFonts w:ascii="Times New Roman" w:hAnsi="Times New Roman" w:cs="Times New Roman"/>
          <w:sz w:val="24"/>
          <w:szCs w:val="24"/>
        </w:rPr>
        <w:t xml:space="preserve"> will ha</w:t>
      </w:r>
      <w:r w:rsidR="00FC10E5">
        <w:rPr>
          <w:rFonts w:ascii="Times New Roman" w:hAnsi="Times New Roman" w:cs="Times New Roman"/>
          <w:sz w:val="24"/>
          <w:szCs w:val="24"/>
        </w:rPr>
        <w:t xml:space="preserve">ve to be in compliance with </w:t>
      </w:r>
      <w:r w:rsidR="00FC10E5" w:rsidRPr="00FB034B">
        <w:rPr>
          <w:rFonts w:ascii="Times New Roman" w:hAnsi="Times New Roman" w:cs="Times New Roman"/>
          <w:sz w:val="24"/>
          <w:szCs w:val="24"/>
        </w:rPr>
        <w:t>the U.S. Department of</w:t>
      </w:r>
      <w:r w:rsidR="00650258">
        <w:rPr>
          <w:rFonts w:ascii="Times New Roman" w:hAnsi="Times New Roman" w:cs="Times New Roman"/>
          <w:sz w:val="24"/>
          <w:szCs w:val="24"/>
        </w:rPr>
        <w:t xml:space="preserve"> </w:t>
      </w:r>
      <w:r w:rsidR="00FC10E5" w:rsidRPr="00FB034B">
        <w:rPr>
          <w:rFonts w:ascii="Times New Roman" w:hAnsi="Times New Roman" w:cs="Times New Roman"/>
          <w:sz w:val="24"/>
          <w:szCs w:val="24"/>
        </w:rPr>
        <w:t>Energy’s</w:t>
      </w:r>
      <w:r w:rsidR="00FC10E5">
        <w:rPr>
          <w:rFonts w:ascii="Times New Roman" w:hAnsi="Times New Roman" w:cs="Times New Roman"/>
          <w:sz w:val="24"/>
          <w:szCs w:val="24"/>
        </w:rPr>
        <w:t xml:space="preserve"> increased minimum energy efficiency </w:t>
      </w:r>
      <w:r w:rsidR="00FC10E5" w:rsidRPr="00F82D40">
        <w:rPr>
          <w:rFonts w:ascii="Times New Roman" w:hAnsi="Times New Roman" w:cs="Times New Roman"/>
          <w:sz w:val="24"/>
          <w:szCs w:val="24"/>
        </w:rPr>
        <w:t>requirements</w:t>
      </w:r>
      <w:r w:rsidR="00136FB8">
        <w:rPr>
          <w:rFonts w:ascii="Times New Roman" w:hAnsi="Times New Roman" w:cs="Times New Roman"/>
          <w:sz w:val="24"/>
          <w:szCs w:val="24"/>
        </w:rPr>
        <w:t xml:space="preserve">. </w:t>
      </w:r>
      <w:r w:rsidRPr="004E2484">
        <w:rPr>
          <w:rFonts w:ascii="Times New Roman" w:hAnsi="Times New Roman" w:cs="Times New Roman"/>
          <w:sz w:val="24"/>
          <w:szCs w:val="24"/>
        </w:rPr>
        <w:t>The installation</w:t>
      </w:r>
      <w:r w:rsidR="00ED7C01">
        <w:rPr>
          <w:rFonts w:ascii="Times New Roman" w:hAnsi="Times New Roman" w:cs="Times New Roman"/>
          <w:sz w:val="24"/>
          <w:szCs w:val="24"/>
        </w:rPr>
        <w:t xml:space="preserve"> or </w:t>
      </w:r>
      <w:r w:rsidR="00EE1F74">
        <w:rPr>
          <w:rFonts w:ascii="Times New Roman" w:hAnsi="Times New Roman" w:cs="Times New Roman"/>
          <w:sz w:val="24"/>
          <w:szCs w:val="24"/>
        </w:rPr>
        <w:t>sale</w:t>
      </w:r>
      <w:r w:rsidRPr="004E2484">
        <w:rPr>
          <w:rFonts w:ascii="Times New Roman" w:hAnsi="Times New Roman" w:cs="Times New Roman"/>
          <w:sz w:val="24"/>
          <w:szCs w:val="24"/>
        </w:rPr>
        <w:t xml:space="preserve"> of </w:t>
      </w:r>
      <w:r w:rsidR="00136FB8">
        <w:rPr>
          <w:rFonts w:ascii="Times New Roman" w:hAnsi="Times New Roman" w:cs="Times New Roman"/>
          <w:sz w:val="24"/>
          <w:szCs w:val="24"/>
        </w:rPr>
        <w:t>non-compliant</w:t>
      </w:r>
      <w:r w:rsidR="00C86C2F">
        <w:rPr>
          <w:rFonts w:ascii="Times New Roman" w:hAnsi="Times New Roman" w:cs="Times New Roman"/>
          <w:sz w:val="24"/>
          <w:szCs w:val="24"/>
        </w:rPr>
        <w:t xml:space="preserve"> </w:t>
      </w:r>
      <w:r w:rsidR="00D04C51">
        <w:rPr>
          <w:rFonts w:ascii="Times New Roman" w:hAnsi="Times New Roman" w:cs="Times New Roman"/>
          <w:sz w:val="24"/>
          <w:szCs w:val="24"/>
        </w:rPr>
        <w:t>equipment could subject a</w:t>
      </w:r>
      <w:r w:rsidRPr="004E2484">
        <w:rPr>
          <w:rFonts w:ascii="Times New Roman" w:hAnsi="Times New Roman" w:cs="Times New Roman"/>
          <w:sz w:val="24"/>
          <w:szCs w:val="24"/>
        </w:rPr>
        <w:t xml:space="preserve"> contractor, distributor, or manufacturer to a</w:t>
      </w:r>
      <w:r w:rsidR="00B043BA" w:rsidRPr="004E2484">
        <w:rPr>
          <w:rFonts w:ascii="Times New Roman" w:hAnsi="Times New Roman" w:cs="Times New Roman"/>
          <w:sz w:val="24"/>
          <w:szCs w:val="24"/>
        </w:rPr>
        <w:t>n enforcement action by the U.S. Department of Energy.</w:t>
      </w:r>
      <w:r w:rsidRPr="004E2484">
        <w:rPr>
          <w:rFonts w:ascii="Times New Roman" w:hAnsi="Times New Roman" w:cs="Times New Roman"/>
          <w:sz w:val="24"/>
          <w:szCs w:val="24"/>
        </w:rPr>
        <w:t xml:space="preserve"> If you have questions about whether the HVAC equipment you are currently installing</w:t>
      </w:r>
      <w:r w:rsidR="00F67A8E" w:rsidRPr="004E2484">
        <w:rPr>
          <w:rFonts w:ascii="Times New Roman" w:hAnsi="Times New Roman" w:cs="Times New Roman"/>
          <w:sz w:val="24"/>
          <w:szCs w:val="24"/>
        </w:rPr>
        <w:t xml:space="preserve"> or plan to install in the future</w:t>
      </w:r>
      <w:r w:rsidRPr="004E2484">
        <w:rPr>
          <w:rFonts w:ascii="Times New Roman" w:hAnsi="Times New Roman" w:cs="Times New Roman"/>
          <w:sz w:val="24"/>
          <w:szCs w:val="24"/>
        </w:rPr>
        <w:t xml:space="preserve"> will meet</w:t>
      </w:r>
      <w:r w:rsidR="009B7A3F" w:rsidRPr="004E2484">
        <w:rPr>
          <w:rFonts w:ascii="Times New Roman" w:hAnsi="Times New Roman" w:cs="Times New Roman"/>
          <w:sz w:val="24"/>
          <w:szCs w:val="24"/>
        </w:rPr>
        <w:t xml:space="preserve"> the U.S. Department of Energy’s </w:t>
      </w:r>
      <w:r w:rsidR="007E04C8">
        <w:rPr>
          <w:rFonts w:ascii="Times New Roman" w:hAnsi="Times New Roman" w:cs="Times New Roman"/>
          <w:sz w:val="24"/>
          <w:szCs w:val="24"/>
        </w:rPr>
        <w:t>increased</w:t>
      </w:r>
      <w:r w:rsidRPr="004E2484">
        <w:rPr>
          <w:rFonts w:ascii="Times New Roman" w:hAnsi="Times New Roman" w:cs="Times New Roman"/>
          <w:sz w:val="24"/>
          <w:szCs w:val="24"/>
        </w:rPr>
        <w:t xml:space="preserve"> </w:t>
      </w:r>
      <w:r w:rsidR="00B043BA" w:rsidRPr="004E2484">
        <w:rPr>
          <w:rFonts w:ascii="Times New Roman" w:hAnsi="Times New Roman" w:cs="Times New Roman"/>
          <w:sz w:val="24"/>
          <w:szCs w:val="24"/>
        </w:rPr>
        <w:t>minimum</w:t>
      </w:r>
      <w:r w:rsidR="00FC10E5">
        <w:rPr>
          <w:rFonts w:ascii="Times New Roman" w:hAnsi="Times New Roman" w:cs="Times New Roman"/>
          <w:sz w:val="24"/>
          <w:szCs w:val="24"/>
        </w:rPr>
        <w:t xml:space="preserve"> energy</w:t>
      </w:r>
      <w:r w:rsidR="00B043BA" w:rsidRPr="004E2484">
        <w:rPr>
          <w:rFonts w:ascii="Times New Roman" w:hAnsi="Times New Roman" w:cs="Times New Roman"/>
          <w:sz w:val="24"/>
          <w:szCs w:val="24"/>
        </w:rPr>
        <w:t xml:space="preserve"> efficiency </w:t>
      </w:r>
      <w:r w:rsidR="004E2484" w:rsidRPr="004E2484">
        <w:rPr>
          <w:rFonts w:ascii="Times New Roman" w:hAnsi="Times New Roman" w:cs="Times New Roman"/>
          <w:sz w:val="24"/>
          <w:szCs w:val="24"/>
        </w:rPr>
        <w:t>requirements</w:t>
      </w:r>
      <w:r w:rsidR="00ED7C01">
        <w:rPr>
          <w:rFonts w:ascii="Times New Roman" w:hAnsi="Times New Roman" w:cs="Times New Roman"/>
          <w:sz w:val="24"/>
          <w:szCs w:val="24"/>
        </w:rPr>
        <w:t>,</w:t>
      </w:r>
      <w:r w:rsidR="004E2484" w:rsidRPr="004E2484">
        <w:rPr>
          <w:rFonts w:ascii="Times New Roman" w:hAnsi="Times New Roman" w:cs="Times New Roman"/>
          <w:sz w:val="24"/>
          <w:szCs w:val="24"/>
        </w:rPr>
        <w:t xml:space="preserve"> </w:t>
      </w:r>
      <w:r w:rsidRPr="004E2484">
        <w:rPr>
          <w:rFonts w:ascii="Times New Roman" w:hAnsi="Times New Roman" w:cs="Times New Roman"/>
          <w:sz w:val="24"/>
          <w:szCs w:val="24"/>
        </w:rPr>
        <w:t xml:space="preserve">please contact your distributor, the </w:t>
      </w:r>
      <w:r w:rsidR="00B043BA" w:rsidRPr="004E2484">
        <w:rPr>
          <w:rFonts w:ascii="Times New Roman" w:hAnsi="Times New Roman" w:cs="Times New Roman"/>
          <w:sz w:val="24"/>
          <w:szCs w:val="24"/>
        </w:rPr>
        <w:t>manufacturer of the</w:t>
      </w:r>
      <w:r w:rsidRPr="004E2484">
        <w:rPr>
          <w:rFonts w:ascii="Times New Roman" w:hAnsi="Times New Roman" w:cs="Times New Roman"/>
          <w:sz w:val="24"/>
          <w:szCs w:val="24"/>
        </w:rPr>
        <w:t xml:space="preserve"> equipment, or the</w:t>
      </w:r>
      <w:r w:rsidR="00F67A8E" w:rsidRPr="004E248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67A8E" w:rsidRPr="00C86C2F">
          <w:rPr>
            <w:rStyle w:val="Hyperlink"/>
            <w:rFonts w:ascii="Times New Roman" w:hAnsi="Times New Roman" w:cs="Times New Roman"/>
            <w:sz w:val="24"/>
            <w:szCs w:val="24"/>
          </w:rPr>
          <w:t>U.S.</w:t>
        </w:r>
        <w:r w:rsidRPr="00C86C2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Department of Energy</w:t>
        </w:r>
      </w:hyperlink>
      <w:r w:rsidR="00136FB8">
        <w:rPr>
          <w:rFonts w:ascii="Times New Roman" w:hAnsi="Times New Roman" w:cs="Times New Roman"/>
          <w:sz w:val="24"/>
          <w:szCs w:val="24"/>
        </w:rPr>
        <w:t xml:space="preserve">. </w:t>
      </w:r>
      <w:r w:rsidR="009B7A3F" w:rsidRPr="004E2484">
        <w:rPr>
          <w:rFonts w:ascii="Times New Roman" w:hAnsi="Times New Roman" w:cs="Times New Roman"/>
          <w:sz w:val="24"/>
          <w:szCs w:val="24"/>
        </w:rPr>
        <w:t>The</w:t>
      </w:r>
      <w:r w:rsidR="00E44F05" w:rsidRPr="004E2484">
        <w:rPr>
          <w:rFonts w:ascii="Times New Roman" w:hAnsi="Times New Roman" w:cs="Times New Roman"/>
          <w:sz w:val="24"/>
          <w:szCs w:val="24"/>
        </w:rPr>
        <w:t xml:space="preserve"> U.S. Department of Energy’s</w:t>
      </w:r>
      <w:r w:rsidR="007E04C8">
        <w:rPr>
          <w:rFonts w:ascii="Times New Roman" w:hAnsi="Times New Roman" w:cs="Times New Roman"/>
          <w:sz w:val="24"/>
          <w:szCs w:val="24"/>
        </w:rPr>
        <w:t xml:space="preserve"> increased</w:t>
      </w:r>
      <w:r w:rsidR="009B7A3F" w:rsidRPr="004E2484">
        <w:rPr>
          <w:rFonts w:ascii="Times New Roman" w:hAnsi="Times New Roman" w:cs="Times New Roman"/>
          <w:sz w:val="24"/>
          <w:szCs w:val="24"/>
        </w:rPr>
        <w:t xml:space="preserve"> </w:t>
      </w:r>
      <w:r w:rsidR="004E2484" w:rsidRPr="004E2484">
        <w:rPr>
          <w:rFonts w:ascii="Times New Roman" w:hAnsi="Times New Roman" w:cs="Times New Roman"/>
          <w:sz w:val="24"/>
          <w:szCs w:val="24"/>
        </w:rPr>
        <w:t>minimum</w:t>
      </w:r>
      <w:r w:rsidR="007E04C8">
        <w:rPr>
          <w:rFonts w:ascii="Times New Roman" w:hAnsi="Times New Roman" w:cs="Times New Roman"/>
          <w:sz w:val="24"/>
          <w:szCs w:val="24"/>
        </w:rPr>
        <w:t xml:space="preserve"> energy</w:t>
      </w:r>
      <w:r w:rsidR="00B42A1E" w:rsidRPr="004E2484">
        <w:rPr>
          <w:rFonts w:ascii="Times New Roman" w:hAnsi="Times New Roman" w:cs="Times New Roman"/>
          <w:sz w:val="24"/>
          <w:szCs w:val="24"/>
        </w:rPr>
        <w:t xml:space="preserve"> </w:t>
      </w:r>
      <w:r w:rsidR="009B7A3F" w:rsidRPr="004E2484">
        <w:rPr>
          <w:rFonts w:ascii="Times New Roman" w:hAnsi="Times New Roman" w:cs="Times New Roman"/>
          <w:sz w:val="24"/>
          <w:szCs w:val="24"/>
        </w:rPr>
        <w:t>efficiency requirements</w:t>
      </w:r>
      <w:r w:rsidR="004E2484" w:rsidRPr="004E2484">
        <w:rPr>
          <w:rFonts w:ascii="Times New Roman" w:hAnsi="Times New Roman" w:cs="Times New Roman"/>
          <w:sz w:val="24"/>
          <w:szCs w:val="24"/>
        </w:rPr>
        <w:t xml:space="preserve"> for air conditioners</w:t>
      </w:r>
      <w:r w:rsidR="009B7A3F" w:rsidRPr="004E2484">
        <w:rPr>
          <w:rFonts w:ascii="Times New Roman" w:hAnsi="Times New Roman" w:cs="Times New Roman"/>
          <w:sz w:val="24"/>
          <w:szCs w:val="24"/>
        </w:rPr>
        <w:t xml:space="preserve"> can be found</w:t>
      </w:r>
      <w:r w:rsidR="00B742EE" w:rsidRPr="004E2484">
        <w:rPr>
          <w:rFonts w:ascii="Times New Roman" w:hAnsi="Times New Roman" w:cs="Times New Roman"/>
          <w:sz w:val="24"/>
          <w:szCs w:val="24"/>
        </w:rPr>
        <w:t xml:space="preserve"> in the Code of</w:t>
      </w:r>
      <w:r w:rsidR="00B42A1E" w:rsidRPr="004E2484">
        <w:rPr>
          <w:rFonts w:ascii="Times New Roman" w:hAnsi="Times New Roman" w:cs="Times New Roman"/>
          <w:sz w:val="24"/>
          <w:szCs w:val="24"/>
        </w:rPr>
        <w:t xml:space="preserve"> Federal</w:t>
      </w:r>
      <w:r w:rsidR="00B742EE" w:rsidRPr="004E2484">
        <w:rPr>
          <w:rFonts w:ascii="Times New Roman" w:hAnsi="Times New Roman" w:cs="Times New Roman"/>
          <w:sz w:val="24"/>
          <w:szCs w:val="24"/>
        </w:rPr>
        <w:t xml:space="preserve"> Regulations at</w:t>
      </w:r>
      <w:r w:rsidR="00703CB7" w:rsidRPr="004E248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42A1E" w:rsidRPr="004E2484">
          <w:rPr>
            <w:rStyle w:val="Hyperlink"/>
            <w:rFonts w:ascii="Times New Roman" w:hAnsi="Times New Roman" w:cs="Times New Roman"/>
            <w:sz w:val="24"/>
            <w:szCs w:val="24"/>
          </w:rPr>
          <w:t>10 C.F.R. §</w:t>
        </w:r>
        <w:r w:rsidR="00703CB7" w:rsidRPr="004E248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430.32</w:t>
        </w:r>
        <w:r w:rsidR="00B42A1E" w:rsidRPr="004E2484">
          <w:rPr>
            <w:rStyle w:val="Hyperlink"/>
            <w:rFonts w:ascii="Times New Roman" w:hAnsi="Times New Roman" w:cs="Times New Roman"/>
            <w:sz w:val="24"/>
            <w:szCs w:val="24"/>
          </w:rPr>
          <w:t>(c)(5)-(6)</w:t>
        </w:r>
      </w:hyperlink>
      <w:r w:rsidR="00703CB7" w:rsidRPr="004E2484">
        <w:rPr>
          <w:rFonts w:ascii="Times New Roman" w:hAnsi="Times New Roman" w:cs="Times New Roman"/>
          <w:sz w:val="24"/>
          <w:szCs w:val="24"/>
        </w:rPr>
        <w:t>.</w:t>
      </w:r>
      <w:r w:rsidR="009B7A3F" w:rsidRPr="004E24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45CD" w:rsidRDefault="00F045CD" w:rsidP="00F04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48" w:rsidRDefault="00CF0948" w:rsidP="00F04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C62">
        <w:rPr>
          <w:rFonts w:ascii="Times New Roman" w:hAnsi="Times New Roman" w:cs="Times New Roman"/>
          <w:sz w:val="24"/>
          <w:szCs w:val="24"/>
        </w:rPr>
        <w:t xml:space="preserve">The Florida Building Commission is in the process of updating the </w:t>
      </w:r>
      <w:r w:rsidR="00FB034B" w:rsidRPr="00A22C62">
        <w:rPr>
          <w:rFonts w:ascii="Times New Roman" w:hAnsi="Times New Roman" w:cs="Times New Roman"/>
          <w:sz w:val="24"/>
          <w:szCs w:val="24"/>
        </w:rPr>
        <w:t xml:space="preserve">current </w:t>
      </w:r>
      <w:r w:rsidR="00F67A8E" w:rsidRPr="00A22C62">
        <w:rPr>
          <w:rFonts w:ascii="Times New Roman" w:hAnsi="Times New Roman" w:cs="Times New Roman"/>
          <w:sz w:val="24"/>
          <w:szCs w:val="24"/>
        </w:rPr>
        <w:t>Florida Bui</w:t>
      </w:r>
      <w:r w:rsidR="00B043BA" w:rsidRPr="00A22C62">
        <w:rPr>
          <w:rFonts w:ascii="Times New Roman" w:hAnsi="Times New Roman" w:cs="Times New Roman"/>
          <w:sz w:val="24"/>
          <w:szCs w:val="24"/>
        </w:rPr>
        <w:t>lding Code</w:t>
      </w:r>
      <w:r w:rsidR="0045692A" w:rsidRPr="00A22C62">
        <w:rPr>
          <w:rFonts w:ascii="Times New Roman" w:hAnsi="Times New Roman" w:cs="Times New Roman"/>
          <w:sz w:val="24"/>
          <w:szCs w:val="24"/>
        </w:rPr>
        <w:t xml:space="preserve"> – Energy Conservation</w:t>
      </w:r>
      <w:r w:rsidR="00A22C62">
        <w:rPr>
          <w:rFonts w:ascii="Times New Roman" w:hAnsi="Times New Roman" w:cs="Times New Roman"/>
          <w:sz w:val="24"/>
          <w:szCs w:val="24"/>
        </w:rPr>
        <w:t>,</w:t>
      </w:r>
      <w:r w:rsidR="00B043BA" w:rsidRPr="00A22C62">
        <w:rPr>
          <w:rFonts w:ascii="Times New Roman" w:hAnsi="Times New Roman" w:cs="Times New Roman"/>
          <w:sz w:val="24"/>
          <w:szCs w:val="24"/>
        </w:rPr>
        <w:t xml:space="preserve"> </w:t>
      </w:r>
      <w:r w:rsidR="00B043BA" w:rsidRPr="004E2484">
        <w:rPr>
          <w:rFonts w:ascii="Times New Roman" w:hAnsi="Times New Roman" w:cs="Times New Roman"/>
          <w:sz w:val="24"/>
          <w:szCs w:val="24"/>
        </w:rPr>
        <w:t xml:space="preserve">to </w:t>
      </w:r>
      <w:r w:rsidR="00ED7C01">
        <w:rPr>
          <w:rFonts w:ascii="Times New Roman" w:hAnsi="Times New Roman" w:cs="Times New Roman"/>
          <w:sz w:val="24"/>
          <w:szCs w:val="24"/>
        </w:rPr>
        <w:t xml:space="preserve">conform </w:t>
      </w:r>
      <w:r w:rsidR="007E04C8">
        <w:rPr>
          <w:rFonts w:ascii="Times New Roman" w:hAnsi="Times New Roman" w:cs="Times New Roman"/>
          <w:sz w:val="24"/>
          <w:szCs w:val="24"/>
        </w:rPr>
        <w:t>to</w:t>
      </w:r>
      <w:r w:rsidR="00ED7C01">
        <w:rPr>
          <w:rFonts w:ascii="Times New Roman" w:hAnsi="Times New Roman" w:cs="Times New Roman"/>
          <w:sz w:val="24"/>
          <w:szCs w:val="24"/>
        </w:rPr>
        <w:t xml:space="preserve"> </w:t>
      </w:r>
      <w:r w:rsidR="00B043BA" w:rsidRPr="004E2484">
        <w:rPr>
          <w:rFonts w:ascii="Times New Roman" w:hAnsi="Times New Roman" w:cs="Times New Roman"/>
          <w:sz w:val="24"/>
          <w:szCs w:val="24"/>
        </w:rPr>
        <w:t>the U.S. Department of Energy</w:t>
      </w:r>
      <w:r w:rsidR="00F045CD">
        <w:rPr>
          <w:rFonts w:ascii="Times New Roman" w:hAnsi="Times New Roman" w:cs="Times New Roman"/>
          <w:sz w:val="24"/>
          <w:szCs w:val="24"/>
        </w:rPr>
        <w:t>’s increased minimum</w:t>
      </w:r>
      <w:r w:rsidR="00FC10E5">
        <w:rPr>
          <w:rFonts w:ascii="Times New Roman" w:hAnsi="Times New Roman" w:cs="Times New Roman"/>
          <w:sz w:val="24"/>
          <w:szCs w:val="24"/>
        </w:rPr>
        <w:t xml:space="preserve"> energy</w:t>
      </w:r>
      <w:r w:rsidR="00F045CD">
        <w:rPr>
          <w:rFonts w:ascii="Times New Roman" w:hAnsi="Times New Roman" w:cs="Times New Roman"/>
          <w:sz w:val="24"/>
          <w:szCs w:val="24"/>
        </w:rPr>
        <w:t xml:space="preserve"> efficiency requirements</w:t>
      </w:r>
      <w:r w:rsidR="00FB034B" w:rsidRPr="00A22C62">
        <w:rPr>
          <w:rFonts w:ascii="Times New Roman" w:hAnsi="Times New Roman" w:cs="Times New Roman"/>
          <w:sz w:val="24"/>
          <w:szCs w:val="24"/>
        </w:rPr>
        <w:t xml:space="preserve"> as noted above</w:t>
      </w:r>
      <w:r w:rsidR="00F67A8E" w:rsidRPr="004E2484">
        <w:rPr>
          <w:rFonts w:ascii="Times New Roman" w:hAnsi="Times New Roman" w:cs="Times New Roman"/>
          <w:sz w:val="24"/>
          <w:szCs w:val="24"/>
        </w:rPr>
        <w:t>.</w:t>
      </w:r>
      <w:r w:rsidR="00136FB8">
        <w:rPr>
          <w:rFonts w:ascii="Times New Roman" w:hAnsi="Times New Roman" w:cs="Times New Roman"/>
          <w:sz w:val="24"/>
          <w:szCs w:val="24"/>
        </w:rPr>
        <w:t xml:space="preserve"> </w:t>
      </w:r>
      <w:r w:rsidR="00F045CD">
        <w:rPr>
          <w:rFonts w:ascii="Times New Roman" w:hAnsi="Times New Roman" w:cs="Times New Roman"/>
          <w:sz w:val="24"/>
          <w:szCs w:val="24"/>
        </w:rPr>
        <w:t xml:space="preserve">The </w:t>
      </w:r>
      <w:r w:rsidR="00F67A8E" w:rsidRPr="004E2484">
        <w:rPr>
          <w:rFonts w:ascii="Times New Roman" w:hAnsi="Times New Roman" w:cs="Times New Roman"/>
          <w:sz w:val="24"/>
          <w:szCs w:val="24"/>
        </w:rPr>
        <w:t xml:space="preserve">Florida Building </w:t>
      </w:r>
      <w:r w:rsidRPr="004E2484">
        <w:rPr>
          <w:rFonts w:ascii="Times New Roman" w:hAnsi="Times New Roman" w:cs="Times New Roman"/>
          <w:sz w:val="24"/>
          <w:szCs w:val="24"/>
        </w:rPr>
        <w:t>Commission</w:t>
      </w:r>
      <w:r w:rsidR="00F045CD" w:rsidRPr="00A22C62">
        <w:rPr>
          <w:rFonts w:ascii="Times New Roman" w:hAnsi="Times New Roman" w:cs="Times New Roman"/>
          <w:sz w:val="24"/>
          <w:szCs w:val="24"/>
        </w:rPr>
        <w:t xml:space="preserve"> </w:t>
      </w:r>
      <w:r w:rsidR="0045692A" w:rsidRPr="00A22C62">
        <w:rPr>
          <w:rFonts w:ascii="Times New Roman" w:hAnsi="Times New Roman" w:cs="Times New Roman"/>
          <w:sz w:val="24"/>
          <w:szCs w:val="24"/>
        </w:rPr>
        <w:t>will</w:t>
      </w:r>
      <w:r w:rsidR="00A22C62" w:rsidRPr="00A22C62">
        <w:rPr>
          <w:rFonts w:ascii="Times New Roman" w:hAnsi="Times New Roman" w:cs="Times New Roman"/>
          <w:sz w:val="24"/>
          <w:szCs w:val="24"/>
        </w:rPr>
        <w:t xml:space="preserve"> also</w:t>
      </w:r>
      <w:r w:rsidR="0045692A" w:rsidRPr="00A22C62">
        <w:rPr>
          <w:rFonts w:ascii="Times New Roman" w:hAnsi="Times New Roman" w:cs="Times New Roman"/>
          <w:sz w:val="24"/>
          <w:szCs w:val="24"/>
        </w:rPr>
        <w:t xml:space="preserve"> be notifying</w:t>
      </w:r>
      <w:r w:rsidR="00F045CD">
        <w:rPr>
          <w:rFonts w:ascii="Times New Roman" w:hAnsi="Times New Roman" w:cs="Times New Roman"/>
          <w:sz w:val="24"/>
          <w:szCs w:val="24"/>
        </w:rPr>
        <w:t xml:space="preserve"> the energy compliance software vendors of these changes so that their softw</w:t>
      </w:r>
      <w:r w:rsidR="00136FB8">
        <w:rPr>
          <w:rFonts w:ascii="Times New Roman" w:hAnsi="Times New Roman" w:cs="Times New Roman"/>
          <w:sz w:val="24"/>
          <w:szCs w:val="24"/>
        </w:rPr>
        <w:t>are can be updated accordingly.</w:t>
      </w:r>
      <w:r w:rsidR="00F045CD">
        <w:rPr>
          <w:rFonts w:ascii="Times New Roman" w:hAnsi="Times New Roman" w:cs="Times New Roman"/>
          <w:sz w:val="24"/>
          <w:szCs w:val="24"/>
        </w:rPr>
        <w:t xml:space="preserve"> </w:t>
      </w:r>
      <w:r w:rsidR="00E44F05" w:rsidRPr="004E2484">
        <w:rPr>
          <w:rFonts w:ascii="Times New Roman" w:hAnsi="Times New Roman" w:cs="Times New Roman"/>
          <w:sz w:val="24"/>
          <w:szCs w:val="24"/>
        </w:rPr>
        <w:t>If you have any q</w:t>
      </w:r>
      <w:r w:rsidR="004E2484" w:rsidRPr="004E2484">
        <w:rPr>
          <w:rFonts w:ascii="Times New Roman" w:hAnsi="Times New Roman" w:cs="Times New Roman"/>
          <w:sz w:val="24"/>
          <w:szCs w:val="24"/>
        </w:rPr>
        <w:t xml:space="preserve">uestions about the process for incorporating these changes into the </w:t>
      </w:r>
      <w:r w:rsidR="004E2484" w:rsidRPr="00A22C62">
        <w:rPr>
          <w:rFonts w:ascii="Times New Roman" w:hAnsi="Times New Roman" w:cs="Times New Roman"/>
          <w:sz w:val="24"/>
          <w:szCs w:val="24"/>
        </w:rPr>
        <w:t>Florida Building Code</w:t>
      </w:r>
      <w:r w:rsidR="00FB034B" w:rsidRPr="00A22C62">
        <w:rPr>
          <w:rFonts w:ascii="Times New Roman" w:hAnsi="Times New Roman" w:cs="Times New Roman"/>
          <w:sz w:val="24"/>
          <w:szCs w:val="24"/>
        </w:rPr>
        <w:t xml:space="preserve"> – Energy Conservation</w:t>
      </w:r>
      <w:r w:rsidR="00ED7C01">
        <w:rPr>
          <w:rFonts w:ascii="Times New Roman" w:hAnsi="Times New Roman" w:cs="Times New Roman"/>
          <w:sz w:val="24"/>
          <w:szCs w:val="24"/>
        </w:rPr>
        <w:t>,</w:t>
      </w:r>
      <w:r w:rsidR="004E2484" w:rsidRPr="004E2484">
        <w:rPr>
          <w:rFonts w:ascii="Times New Roman" w:hAnsi="Times New Roman" w:cs="Times New Roman"/>
          <w:sz w:val="24"/>
          <w:szCs w:val="24"/>
        </w:rPr>
        <w:t xml:space="preserve"> please call 850-487-1824</w:t>
      </w:r>
      <w:r w:rsidR="00B6442E" w:rsidRPr="004E248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6CCB" w:rsidRDefault="004F6CCB" w:rsidP="00F04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CCB" w:rsidRDefault="004F6CCB" w:rsidP="004F6CC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F6CCB" w:rsidRDefault="004F6CCB" w:rsidP="00F04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6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7316F"/>
    <w:multiLevelType w:val="hybridMultilevel"/>
    <w:tmpl w:val="2C0AF29C"/>
    <w:lvl w:ilvl="0" w:tplc="B92C7C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26"/>
    <w:rsid w:val="000528DF"/>
    <w:rsid w:val="00056860"/>
    <w:rsid w:val="00136FB8"/>
    <w:rsid w:val="002945DE"/>
    <w:rsid w:val="00346395"/>
    <w:rsid w:val="003C171E"/>
    <w:rsid w:val="0045692A"/>
    <w:rsid w:val="004E2484"/>
    <w:rsid w:val="004F6CCB"/>
    <w:rsid w:val="00650258"/>
    <w:rsid w:val="00703CB7"/>
    <w:rsid w:val="007E04C8"/>
    <w:rsid w:val="007E5658"/>
    <w:rsid w:val="00896B50"/>
    <w:rsid w:val="008B3776"/>
    <w:rsid w:val="009B7A3F"/>
    <w:rsid w:val="00A22C62"/>
    <w:rsid w:val="00AC3C7C"/>
    <w:rsid w:val="00B043BA"/>
    <w:rsid w:val="00B42A1E"/>
    <w:rsid w:val="00B6442E"/>
    <w:rsid w:val="00B742EE"/>
    <w:rsid w:val="00BA7921"/>
    <w:rsid w:val="00C51A43"/>
    <w:rsid w:val="00C86C2F"/>
    <w:rsid w:val="00CF0948"/>
    <w:rsid w:val="00D04C51"/>
    <w:rsid w:val="00D26726"/>
    <w:rsid w:val="00E271B2"/>
    <w:rsid w:val="00E44F05"/>
    <w:rsid w:val="00E8650E"/>
    <w:rsid w:val="00ED7C01"/>
    <w:rsid w:val="00EE1F74"/>
    <w:rsid w:val="00EE7D83"/>
    <w:rsid w:val="00F045CD"/>
    <w:rsid w:val="00F67A8E"/>
    <w:rsid w:val="00F82D40"/>
    <w:rsid w:val="00F863C7"/>
    <w:rsid w:val="00FA30F0"/>
    <w:rsid w:val="00FB034B"/>
    <w:rsid w:val="00FC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105F2-807A-4D31-B3FE-17AFC8E4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2A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2A1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0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86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3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fr.gov/current/title-10/chapter-II/subchapter-D/part-430/subpart-C/section-430.32" TargetMode="External"/><Relationship Id="rId5" Type="http://schemas.openxmlformats.org/officeDocument/2006/relationships/hyperlink" Target="https://www.energy.gov/eere/office-energy-efficiency-and-renewable-energy-conta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Thomas</dc:creator>
  <cp:lastModifiedBy>Madani, Mo</cp:lastModifiedBy>
  <cp:revision>4</cp:revision>
  <dcterms:created xsi:type="dcterms:W3CDTF">2022-09-02T15:24:00Z</dcterms:created>
  <dcterms:modified xsi:type="dcterms:W3CDTF">2022-10-27T14:36:00Z</dcterms:modified>
</cp:coreProperties>
</file>