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95"/>
        <w:gridCol w:w="813"/>
        <w:gridCol w:w="1208"/>
        <w:gridCol w:w="1188"/>
        <w:gridCol w:w="1340"/>
        <w:gridCol w:w="1337"/>
        <w:gridCol w:w="1278"/>
        <w:gridCol w:w="1201"/>
        <w:gridCol w:w="1308"/>
        <w:gridCol w:w="1189"/>
        <w:gridCol w:w="1392"/>
        <w:gridCol w:w="1192"/>
        <w:gridCol w:w="1218"/>
      </w:tblGrid>
      <w:tr w:rsidR="00D47A90" w:rsidTr="00D47A90">
        <w:trPr>
          <w:trHeight w:val="710"/>
        </w:trPr>
        <w:tc>
          <w:tcPr>
            <w:tcW w:w="1208" w:type="dxa"/>
            <w:gridSpan w:val="2"/>
          </w:tcPr>
          <w:p w:rsidR="00D47A90" w:rsidRPr="00B05F3A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6</w:t>
            </w:r>
            <w:r w:rsidRPr="00B05F3A">
              <w:rPr>
                <w:b/>
                <w:sz w:val="28"/>
                <w:szCs w:val="28"/>
                <w:vertAlign w:val="superscript"/>
              </w:rPr>
              <w:t>th</w:t>
            </w:r>
            <w:r w:rsidRPr="00B05F3A">
              <w:rPr>
                <w:b/>
                <w:sz w:val="28"/>
                <w:szCs w:val="28"/>
              </w:rPr>
              <w:t xml:space="preserve"> Edition (2017) FBC Proposed Code Modifications Cross Reference List</w:t>
            </w:r>
          </w:p>
          <w:p w:rsidR="00D47A90" w:rsidRPr="00605054" w:rsidRDefault="00D47A90" w:rsidP="0060505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05054">
              <w:rPr>
                <w:b/>
                <w:sz w:val="24"/>
                <w:szCs w:val="24"/>
              </w:rPr>
              <w:t>(Mods taken up by more than one TAC)</w:t>
            </w:r>
          </w:p>
        </w:tc>
      </w:tr>
      <w:tr w:rsidR="00D47A90" w:rsidTr="00D47A90">
        <w:trPr>
          <w:trHeight w:val="719"/>
        </w:trPr>
        <w:tc>
          <w:tcPr>
            <w:tcW w:w="1208" w:type="dxa"/>
            <w:gridSpan w:val="2"/>
          </w:tcPr>
          <w:p w:rsidR="00D47A90" w:rsidRPr="00B05F3A" w:rsidRDefault="00D47A90" w:rsidP="00B05F3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Pr="00B05F3A" w:rsidRDefault="00D47A90" w:rsidP="00B05F3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TAC Meeting Results</w:t>
            </w:r>
            <w:r>
              <w:rPr>
                <w:b/>
                <w:sz w:val="28"/>
                <w:szCs w:val="28"/>
              </w:rPr>
              <w:t xml:space="preserve"> – </w:t>
            </w:r>
            <w:r w:rsidR="00DF5E15">
              <w:rPr>
                <w:b/>
                <w:sz w:val="28"/>
                <w:szCs w:val="28"/>
                <w:highlight w:val="green"/>
                <w:shd w:val="clear" w:color="auto" w:fill="F2DBDB"/>
              </w:rPr>
              <w:t xml:space="preserve">Updated </w:t>
            </w:r>
            <w:r w:rsidR="00DF5E15">
              <w:rPr>
                <w:b/>
                <w:sz w:val="28"/>
                <w:szCs w:val="28"/>
                <w:shd w:val="clear" w:color="auto" w:fill="F2DBDB"/>
              </w:rPr>
              <w:t>7/21/2016</w:t>
            </w:r>
          </w:p>
          <w:p w:rsidR="00D47A90" w:rsidRPr="00B05F3A" w:rsidRDefault="00D47A90" w:rsidP="00605054">
            <w:pPr>
              <w:spacing w:after="0"/>
              <w:jc w:val="center"/>
              <w:rPr>
                <w:sz w:val="20"/>
                <w:szCs w:val="20"/>
              </w:rPr>
            </w:pPr>
            <w:r w:rsidRPr="00B05F3A">
              <w:rPr>
                <w:sz w:val="20"/>
                <w:szCs w:val="20"/>
              </w:rPr>
              <w:t>*Shaded cell indicates primary TAC</w:t>
            </w:r>
          </w:p>
        </w:tc>
      </w:tr>
      <w:tr w:rsidR="00D47A90" w:rsidTr="00D47A90">
        <w:trPr>
          <w:gridAfter w:val="1"/>
          <w:wAfter w:w="1218" w:type="dxa"/>
          <w:trHeight w:val="865"/>
        </w:trPr>
        <w:tc>
          <w:tcPr>
            <w:tcW w:w="813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Mod No.</w:t>
            </w:r>
          </w:p>
        </w:tc>
        <w:tc>
          <w:tcPr>
            <w:tcW w:w="1208" w:type="dxa"/>
            <w:gridSpan w:val="2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0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18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340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1337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CA</w:t>
            </w:r>
          </w:p>
        </w:tc>
        <w:tc>
          <w:tcPr>
            <w:tcW w:w="127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20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30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SP</w:t>
            </w:r>
          </w:p>
        </w:tc>
        <w:tc>
          <w:tcPr>
            <w:tcW w:w="1189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92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1192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</w:t>
            </w:r>
          </w:p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6462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NAR</w:t>
            </w:r>
          </w:p>
          <w:p w:rsidR="00DF5E15" w:rsidRDefault="000B6D07" w:rsidP="0071710F">
            <w:pPr>
              <w:rPr>
                <w:color w:val="FF0000"/>
              </w:rPr>
            </w:pPr>
            <w:r>
              <w:rPr>
                <w:color w:val="FF0000"/>
              </w:rPr>
              <w:t xml:space="preserve">TAC </w:t>
            </w:r>
            <w:r w:rsidR="00DF5E15" w:rsidRPr="00DF5E15">
              <w:rPr>
                <w:color w:val="FF0000"/>
              </w:rPr>
              <w:t>Support G3&amp;G4</w:t>
            </w:r>
          </w:p>
          <w:p w:rsidR="00FA0443" w:rsidRDefault="00FA0443" w:rsidP="0071710F">
            <w:pPr>
              <w:rPr>
                <w:color w:val="FF0000"/>
              </w:rPr>
            </w:pPr>
          </w:p>
          <w:p w:rsidR="00FA0443" w:rsidRDefault="00FA0443" w:rsidP="0071710F"/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BFBFBF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AS</w:t>
            </w:r>
          </w:p>
          <w:p w:rsidR="00A70D54" w:rsidRDefault="000B6D07" w:rsidP="00A70D54">
            <w:pPr>
              <w:rPr>
                <w:color w:val="FF0000"/>
              </w:rPr>
            </w:pPr>
            <w:r>
              <w:rPr>
                <w:color w:val="FF0000"/>
              </w:rPr>
              <w:t xml:space="preserve">TAC </w:t>
            </w:r>
            <w:r w:rsidR="00A70D54" w:rsidRPr="00DF5E15">
              <w:rPr>
                <w:color w:val="FF0000"/>
              </w:rPr>
              <w:t>Support G3&amp;G4</w:t>
            </w:r>
          </w:p>
          <w:p w:rsidR="00A70D54" w:rsidRDefault="00A70D54" w:rsidP="0071710F"/>
        </w:tc>
        <w:tc>
          <w:tcPr>
            <w:tcW w:w="1278" w:type="dxa"/>
            <w:shd w:val="clear" w:color="auto" w:fill="auto"/>
          </w:tcPr>
          <w:p w:rsidR="00D47A90" w:rsidRDefault="00D47A90" w:rsidP="0071710F"/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/>
        </w:tc>
        <w:tc>
          <w:tcPr>
            <w:tcW w:w="1392" w:type="dxa"/>
            <w:shd w:val="clear" w:color="auto" w:fill="auto"/>
          </w:tcPr>
          <w:p w:rsidR="00D47A90" w:rsidRDefault="00D47A90" w:rsidP="0071710F"/>
        </w:tc>
        <w:tc>
          <w:tcPr>
            <w:tcW w:w="1192" w:type="dxa"/>
            <w:shd w:val="clear" w:color="auto" w:fill="auto"/>
          </w:tcPr>
          <w:p w:rsidR="00D47A90" w:rsidRDefault="00D47A90" w:rsidP="0071710F"/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6430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0B6D07" w:rsidRDefault="00F95C1B" w:rsidP="0071710F">
            <w:r>
              <w:t>NAR</w:t>
            </w:r>
            <w:r w:rsidR="00D51373">
              <w:t xml:space="preserve"> </w:t>
            </w:r>
          </w:p>
          <w:p w:rsidR="00F95C1B" w:rsidRDefault="000B6D07" w:rsidP="0071710F">
            <w:r w:rsidRPr="000B6D07">
              <w:rPr>
                <w:color w:val="FF0000"/>
              </w:rPr>
              <w:t xml:space="preserve">TAC </w:t>
            </w:r>
            <w:r w:rsidR="00D51373" w:rsidRPr="00D51373">
              <w:rPr>
                <w:color w:val="FF0000"/>
              </w:rPr>
              <w:t>Support</w:t>
            </w:r>
          </w:p>
          <w:p w:rsidR="00FA0443" w:rsidRDefault="00D51373" w:rsidP="0071710F">
            <w:r>
              <w:rPr>
                <w:b/>
                <w:color w:val="FF0000"/>
              </w:rPr>
              <w:t xml:space="preserve">G3 </w:t>
            </w:r>
          </w:p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BFBFBF"/>
          </w:tcPr>
          <w:p w:rsidR="00D47A90" w:rsidRDefault="00D47A90" w:rsidP="0071710F">
            <w:r>
              <w:t>X</w:t>
            </w:r>
          </w:p>
          <w:p w:rsidR="000B6D07" w:rsidRDefault="00F95C1B" w:rsidP="0071710F">
            <w:r>
              <w:t>NAR</w:t>
            </w:r>
            <w:r w:rsidR="00D51373">
              <w:t xml:space="preserve"> </w:t>
            </w:r>
          </w:p>
          <w:p w:rsidR="00F95C1B" w:rsidRDefault="000B6D07" w:rsidP="0071710F">
            <w:r w:rsidRPr="000B6D07">
              <w:rPr>
                <w:color w:val="FF0000"/>
              </w:rPr>
              <w:t xml:space="preserve">TAC </w:t>
            </w:r>
            <w:r w:rsidR="00D51373" w:rsidRPr="00D51373">
              <w:rPr>
                <w:color w:val="FF0000"/>
              </w:rPr>
              <w:t>Support</w:t>
            </w:r>
          </w:p>
          <w:p w:rsidR="00A70D54" w:rsidRDefault="00D51373" w:rsidP="0071710F">
            <w:r>
              <w:rPr>
                <w:b/>
                <w:color w:val="FF0000"/>
              </w:rPr>
              <w:t xml:space="preserve">G3 </w:t>
            </w:r>
          </w:p>
        </w:tc>
        <w:tc>
          <w:tcPr>
            <w:tcW w:w="1278" w:type="dxa"/>
            <w:shd w:val="clear" w:color="auto" w:fill="auto"/>
          </w:tcPr>
          <w:p w:rsidR="00D47A90" w:rsidRDefault="00D47A90" w:rsidP="0071710F"/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/>
        </w:tc>
        <w:tc>
          <w:tcPr>
            <w:tcW w:w="1392" w:type="dxa"/>
            <w:shd w:val="clear" w:color="auto" w:fill="auto"/>
          </w:tcPr>
          <w:p w:rsidR="00D47A90" w:rsidRDefault="00D47A90" w:rsidP="0071710F"/>
        </w:tc>
        <w:tc>
          <w:tcPr>
            <w:tcW w:w="1192" w:type="dxa"/>
            <w:shd w:val="clear" w:color="auto" w:fill="auto"/>
          </w:tcPr>
          <w:p w:rsidR="00D47A90" w:rsidRDefault="00D47A90" w:rsidP="0071710F"/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6498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/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BFBFBF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NAR</w:t>
            </w:r>
          </w:p>
          <w:p w:rsidR="00D51373" w:rsidRPr="00D51373" w:rsidRDefault="000B6D07" w:rsidP="0071710F">
            <w:pPr>
              <w:rPr>
                <w:color w:val="FF0000"/>
              </w:rPr>
            </w:pPr>
            <w:r>
              <w:rPr>
                <w:color w:val="FF0000"/>
              </w:rPr>
              <w:t xml:space="preserve">TAC </w:t>
            </w:r>
            <w:r w:rsidR="00D51373" w:rsidRPr="00D51373">
              <w:rPr>
                <w:color w:val="FF0000"/>
              </w:rPr>
              <w:t xml:space="preserve">Support </w:t>
            </w:r>
          </w:p>
          <w:p w:rsidR="00A70D54" w:rsidRDefault="00D51373" w:rsidP="0071710F">
            <w:r>
              <w:rPr>
                <w:color w:val="FF0000"/>
              </w:rPr>
              <w:t xml:space="preserve">A3 </w:t>
            </w:r>
          </w:p>
        </w:tc>
        <w:tc>
          <w:tcPr>
            <w:tcW w:w="1278" w:type="dxa"/>
            <w:shd w:val="clear" w:color="auto" w:fill="auto"/>
          </w:tcPr>
          <w:p w:rsidR="00D47A90" w:rsidRDefault="00D47A90" w:rsidP="0071710F"/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/>
        </w:tc>
        <w:tc>
          <w:tcPr>
            <w:tcW w:w="1392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0B6D07" w:rsidRDefault="00F95C1B" w:rsidP="0071710F">
            <w:r>
              <w:t>NAR</w:t>
            </w:r>
            <w:r w:rsidR="00D51373">
              <w:t xml:space="preserve">  </w:t>
            </w:r>
          </w:p>
          <w:p w:rsidR="00F95C1B" w:rsidRDefault="000B6D07" w:rsidP="0071710F">
            <w:r w:rsidRPr="000B6D07">
              <w:rPr>
                <w:color w:val="FF0000"/>
              </w:rPr>
              <w:t xml:space="preserve">TAC </w:t>
            </w:r>
            <w:r w:rsidR="00D51373" w:rsidRPr="00D51373">
              <w:rPr>
                <w:color w:val="FF0000"/>
              </w:rPr>
              <w:t>Support</w:t>
            </w:r>
          </w:p>
          <w:p w:rsidR="00921448" w:rsidRPr="00FE14A4" w:rsidRDefault="00D51373" w:rsidP="0071710F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A3 </w:t>
            </w:r>
          </w:p>
        </w:tc>
        <w:tc>
          <w:tcPr>
            <w:tcW w:w="1192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0B6D07" w:rsidRDefault="00F95C1B" w:rsidP="0071710F">
            <w:r>
              <w:t>AM</w:t>
            </w:r>
            <w:r w:rsidR="00D51373">
              <w:t xml:space="preserve"> </w:t>
            </w:r>
          </w:p>
          <w:p w:rsidR="00F95C1B" w:rsidRDefault="000B6D07" w:rsidP="0071710F">
            <w:r w:rsidRPr="000B6D07">
              <w:rPr>
                <w:color w:val="FF0000"/>
              </w:rPr>
              <w:t>TAC</w:t>
            </w:r>
            <w:r>
              <w:t xml:space="preserve"> </w:t>
            </w:r>
            <w:r w:rsidR="00D51373" w:rsidRPr="00D51373">
              <w:rPr>
                <w:color w:val="FF0000"/>
              </w:rPr>
              <w:t xml:space="preserve">Support </w:t>
            </w:r>
          </w:p>
          <w:p w:rsidR="00FE14A4" w:rsidRPr="00FE14A4" w:rsidRDefault="00D51373" w:rsidP="0071710F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A3 </w:t>
            </w:r>
          </w:p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6492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/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auto"/>
          </w:tcPr>
          <w:p w:rsidR="00D47A90" w:rsidRDefault="00D47A90" w:rsidP="0071710F"/>
        </w:tc>
        <w:tc>
          <w:tcPr>
            <w:tcW w:w="1278" w:type="dxa"/>
            <w:shd w:val="clear" w:color="auto" w:fill="auto"/>
          </w:tcPr>
          <w:p w:rsidR="00D47A90" w:rsidRDefault="00D47A90" w:rsidP="0071710F"/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/>
        </w:tc>
        <w:tc>
          <w:tcPr>
            <w:tcW w:w="1392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NAR</w:t>
            </w:r>
          </w:p>
        </w:tc>
        <w:tc>
          <w:tcPr>
            <w:tcW w:w="1192" w:type="dxa"/>
            <w:shd w:val="clear" w:color="auto" w:fill="BFBFBF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NAR</w:t>
            </w:r>
          </w:p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0946BA" w:rsidRDefault="00D47A90" w:rsidP="00B05F3A">
            <w:pPr>
              <w:jc w:val="center"/>
              <w:rPr>
                <w:sz w:val="28"/>
                <w:szCs w:val="28"/>
              </w:rPr>
            </w:pPr>
            <w:r w:rsidRPr="000946BA">
              <w:rPr>
                <w:sz w:val="28"/>
                <w:szCs w:val="28"/>
              </w:rPr>
              <w:t>6820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/>
        </w:tc>
        <w:tc>
          <w:tcPr>
            <w:tcW w:w="1340" w:type="dxa"/>
            <w:shd w:val="clear" w:color="auto" w:fill="BFBFBF"/>
          </w:tcPr>
          <w:p w:rsidR="00F95C1B" w:rsidRDefault="00D47A90" w:rsidP="0071710F">
            <w:r>
              <w:t>X</w:t>
            </w:r>
          </w:p>
          <w:p w:rsidR="00D47A90" w:rsidRDefault="00F95C1B" w:rsidP="0071710F">
            <w:r>
              <w:t>AS</w:t>
            </w:r>
          </w:p>
        </w:tc>
        <w:tc>
          <w:tcPr>
            <w:tcW w:w="1337" w:type="dxa"/>
            <w:shd w:val="clear" w:color="auto" w:fill="auto"/>
          </w:tcPr>
          <w:p w:rsidR="00D47A90" w:rsidRDefault="00D47A90" w:rsidP="0071710F"/>
        </w:tc>
        <w:tc>
          <w:tcPr>
            <w:tcW w:w="1278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AS</w:t>
            </w:r>
          </w:p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/>
        </w:tc>
        <w:tc>
          <w:tcPr>
            <w:tcW w:w="1392" w:type="dxa"/>
            <w:shd w:val="clear" w:color="auto" w:fill="auto"/>
          </w:tcPr>
          <w:p w:rsidR="00D47A90" w:rsidRDefault="00D47A90" w:rsidP="0071710F"/>
        </w:tc>
        <w:tc>
          <w:tcPr>
            <w:tcW w:w="1192" w:type="dxa"/>
            <w:shd w:val="clear" w:color="auto" w:fill="auto"/>
          </w:tcPr>
          <w:p w:rsidR="00D47A90" w:rsidRDefault="00D47A90" w:rsidP="0071710F"/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lastRenderedPageBreak/>
              <w:t>6770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/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auto"/>
          </w:tcPr>
          <w:p w:rsidR="00D47A90" w:rsidRDefault="00D47A90" w:rsidP="0071710F"/>
        </w:tc>
        <w:tc>
          <w:tcPr>
            <w:tcW w:w="1278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NAR</w:t>
            </w:r>
          </w:p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BFBFBF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NAR</w:t>
            </w:r>
          </w:p>
        </w:tc>
        <w:tc>
          <w:tcPr>
            <w:tcW w:w="1392" w:type="dxa"/>
            <w:shd w:val="clear" w:color="auto" w:fill="auto"/>
          </w:tcPr>
          <w:p w:rsidR="00D47A90" w:rsidRDefault="00D47A90" w:rsidP="0071710F"/>
        </w:tc>
        <w:tc>
          <w:tcPr>
            <w:tcW w:w="1192" w:type="dxa"/>
            <w:shd w:val="clear" w:color="auto" w:fill="auto"/>
          </w:tcPr>
          <w:p w:rsidR="00D47A90" w:rsidRDefault="00D47A90" w:rsidP="0071710F"/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0946BA" w:rsidRDefault="00D47A90" w:rsidP="00B05F3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946BA">
              <w:rPr>
                <w:b/>
                <w:color w:val="0070C0"/>
                <w:sz w:val="28"/>
                <w:szCs w:val="28"/>
                <w:u w:val="single"/>
              </w:rPr>
              <w:t>7011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/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auto"/>
          </w:tcPr>
          <w:p w:rsidR="00D47A90" w:rsidRDefault="00D47A90" w:rsidP="0071710F"/>
        </w:tc>
        <w:tc>
          <w:tcPr>
            <w:tcW w:w="1278" w:type="dxa"/>
            <w:shd w:val="clear" w:color="auto" w:fill="BFBFBF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AS</w:t>
            </w:r>
          </w:p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AM</w:t>
            </w:r>
          </w:p>
        </w:tc>
        <w:tc>
          <w:tcPr>
            <w:tcW w:w="1392" w:type="dxa"/>
            <w:shd w:val="clear" w:color="auto" w:fill="auto"/>
          </w:tcPr>
          <w:p w:rsidR="00D47A90" w:rsidRDefault="00D47A90" w:rsidP="0071710F"/>
        </w:tc>
        <w:tc>
          <w:tcPr>
            <w:tcW w:w="1192" w:type="dxa"/>
            <w:shd w:val="clear" w:color="auto" w:fill="auto"/>
          </w:tcPr>
          <w:p w:rsidR="00D47A90" w:rsidRDefault="00D47A90" w:rsidP="0071710F"/>
        </w:tc>
      </w:tr>
    </w:tbl>
    <w:p w:rsidR="00605054" w:rsidRDefault="00605054" w:rsidP="00F41632">
      <w:pPr>
        <w:pStyle w:val="NoSpacing"/>
        <w:rPr>
          <w:b/>
        </w:rPr>
      </w:pPr>
    </w:p>
    <w:p w:rsidR="0071710F" w:rsidRDefault="00247F0D" w:rsidP="00F41632">
      <w:pPr>
        <w:pStyle w:val="NoSpacing"/>
      </w:pPr>
      <w:r w:rsidRPr="008907EF">
        <w:rPr>
          <w:b/>
        </w:rPr>
        <w:t>Note:</w:t>
      </w:r>
      <w:r>
        <w:t xml:space="preserve"> Shaded actions indicate the actions of the primary TAC on the specific code subject area as reported in the Building Code Information System (BCIS) Proposed Code Modifications module.</w:t>
      </w: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26"/>
        <w:gridCol w:w="785"/>
        <w:gridCol w:w="1211"/>
        <w:gridCol w:w="1191"/>
        <w:gridCol w:w="1343"/>
        <w:gridCol w:w="1340"/>
        <w:gridCol w:w="1281"/>
        <w:gridCol w:w="1204"/>
        <w:gridCol w:w="1311"/>
        <w:gridCol w:w="1188"/>
        <w:gridCol w:w="1394"/>
        <w:gridCol w:w="1194"/>
        <w:gridCol w:w="1222"/>
      </w:tblGrid>
      <w:tr w:rsidR="00D47A90" w:rsidTr="00D47A90">
        <w:trPr>
          <w:trHeight w:val="530"/>
        </w:trPr>
        <w:tc>
          <w:tcPr>
            <w:tcW w:w="1211" w:type="dxa"/>
            <w:gridSpan w:val="2"/>
          </w:tcPr>
          <w:p w:rsidR="00D47A90" w:rsidRPr="00B05F3A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6</w:t>
            </w:r>
            <w:r w:rsidRPr="00B05F3A">
              <w:rPr>
                <w:b/>
                <w:sz w:val="28"/>
                <w:szCs w:val="28"/>
                <w:vertAlign w:val="superscript"/>
              </w:rPr>
              <w:t>th</w:t>
            </w:r>
            <w:r w:rsidRPr="00B05F3A">
              <w:rPr>
                <w:b/>
                <w:sz w:val="28"/>
                <w:szCs w:val="28"/>
              </w:rPr>
              <w:t xml:space="preserve"> Edition (2017) FBC Proposed Code Modifications Cross Reference List</w:t>
            </w:r>
          </w:p>
          <w:p w:rsidR="00D47A90" w:rsidRPr="00605054" w:rsidRDefault="00D47A90" w:rsidP="00605054">
            <w:pPr>
              <w:spacing w:after="0"/>
              <w:jc w:val="center"/>
              <w:rPr>
                <w:sz w:val="24"/>
                <w:szCs w:val="24"/>
              </w:rPr>
            </w:pPr>
            <w:r w:rsidRPr="00605054">
              <w:rPr>
                <w:b/>
                <w:sz w:val="24"/>
                <w:szCs w:val="24"/>
              </w:rPr>
              <w:t>(Mods taken up by more than one TAC)</w:t>
            </w:r>
          </w:p>
        </w:tc>
      </w:tr>
      <w:tr w:rsidR="00D47A90" w:rsidTr="00D47A90">
        <w:trPr>
          <w:trHeight w:val="683"/>
        </w:trPr>
        <w:tc>
          <w:tcPr>
            <w:tcW w:w="1211" w:type="dxa"/>
            <w:gridSpan w:val="2"/>
          </w:tcPr>
          <w:p w:rsidR="00D47A90" w:rsidRPr="00B05F3A" w:rsidRDefault="00D47A90" w:rsidP="0060505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Pr="00B05F3A" w:rsidRDefault="00D47A90" w:rsidP="0060505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TAC Meeting Results</w:t>
            </w:r>
          </w:p>
          <w:p w:rsidR="00D47A90" w:rsidRPr="00B05F3A" w:rsidRDefault="00D47A90" w:rsidP="00605054">
            <w:pPr>
              <w:spacing w:after="0"/>
              <w:jc w:val="center"/>
              <w:rPr>
                <w:sz w:val="20"/>
                <w:szCs w:val="20"/>
              </w:rPr>
            </w:pPr>
            <w:r w:rsidRPr="00B05F3A">
              <w:rPr>
                <w:sz w:val="20"/>
                <w:szCs w:val="20"/>
              </w:rPr>
              <w:t>*Shaded cell indicates primary TAC</w:t>
            </w:r>
          </w:p>
        </w:tc>
      </w:tr>
      <w:tr w:rsidR="00D47A90" w:rsidTr="00D47A90">
        <w:trPr>
          <w:gridAfter w:val="1"/>
          <w:wAfter w:w="1222" w:type="dxa"/>
          <w:trHeight w:val="865"/>
        </w:trPr>
        <w:tc>
          <w:tcPr>
            <w:tcW w:w="785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Mod No.</w:t>
            </w:r>
          </w:p>
        </w:tc>
        <w:tc>
          <w:tcPr>
            <w:tcW w:w="1211" w:type="dxa"/>
            <w:gridSpan w:val="2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1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19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343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1340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CA</w:t>
            </w:r>
          </w:p>
        </w:tc>
        <w:tc>
          <w:tcPr>
            <w:tcW w:w="128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20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31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SP</w:t>
            </w:r>
          </w:p>
        </w:tc>
        <w:tc>
          <w:tcPr>
            <w:tcW w:w="118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9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119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0946BA" w:rsidRDefault="00D47A90" w:rsidP="00B05F3A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0946BA">
              <w:rPr>
                <w:b/>
                <w:color w:val="0070C0"/>
                <w:sz w:val="28"/>
                <w:szCs w:val="28"/>
                <w:u w:val="single"/>
              </w:rPr>
              <w:t>7022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6819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6816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6452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6531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0B6D07" w:rsidRDefault="00F95C1B" w:rsidP="00B05F3A">
            <w:r>
              <w:t>NAR</w:t>
            </w:r>
            <w:r w:rsidR="00D51373">
              <w:t xml:space="preserve"> </w:t>
            </w:r>
          </w:p>
          <w:p w:rsidR="00F95C1B" w:rsidRDefault="000B6D07" w:rsidP="00B05F3A">
            <w:r w:rsidRPr="000B6D07">
              <w:rPr>
                <w:color w:val="FF0000"/>
              </w:rPr>
              <w:t xml:space="preserve">TAC </w:t>
            </w:r>
            <w:r w:rsidR="00D51373" w:rsidRPr="00D51373">
              <w:rPr>
                <w:color w:val="FF0000"/>
              </w:rPr>
              <w:t xml:space="preserve">Support </w:t>
            </w:r>
          </w:p>
          <w:p w:rsidR="00FE14A4" w:rsidRDefault="00FE14A4" w:rsidP="00B05F3A">
            <w:r>
              <w:rPr>
                <w:b/>
                <w:color w:val="FF0000"/>
              </w:rPr>
              <w:lastRenderedPageBreak/>
              <w:t>A1</w:t>
            </w:r>
            <w:r w:rsidR="00D51373">
              <w:rPr>
                <w:b/>
                <w:color w:val="FF0000"/>
              </w:rPr>
              <w:t xml:space="preserve"> </w:t>
            </w:r>
          </w:p>
          <w:p w:rsidR="00FE14A4" w:rsidRDefault="00FE14A4" w:rsidP="00B05F3A"/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lastRenderedPageBreak/>
              <w:t>X</w:t>
            </w:r>
          </w:p>
          <w:p w:rsidR="000B6D07" w:rsidRDefault="00F95C1B" w:rsidP="00B05F3A">
            <w:r>
              <w:t>AS</w:t>
            </w:r>
            <w:r w:rsidR="00D51373">
              <w:t xml:space="preserve"> </w:t>
            </w:r>
          </w:p>
          <w:p w:rsidR="00F95C1B" w:rsidRDefault="000B6D07" w:rsidP="00B05F3A">
            <w:r w:rsidRPr="000B6D07">
              <w:rPr>
                <w:color w:val="FF0000"/>
              </w:rPr>
              <w:t xml:space="preserve">TAC </w:t>
            </w:r>
            <w:r w:rsidR="00D51373" w:rsidRPr="00D51373">
              <w:rPr>
                <w:color w:val="FF0000"/>
              </w:rPr>
              <w:t>Support</w:t>
            </w:r>
          </w:p>
          <w:p w:rsidR="00FE14A4" w:rsidRDefault="00FE14A4" w:rsidP="00B05F3A">
            <w:r>
              <w:rPr>
                <w:b/>
                <w:color w:val="FF0000"/>
              </w:rPr>
              <w:lastRenderedPageBreak/>
              <w:t>A1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lastRenderedPageBreak/>
              <w:t>6529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0B6D07" w:rsidRDefault="00F95C1B" w:rsidP="00B05F3A">
            <w:r>
              <w:t>NAR</w:t>
            </w:r>
            <w:r w:rsidR="00D51373">
              <w:t xml:space="preserve"> </w:t>
            </w:r>
          </w:p>
          <w:p w:rsidR="00F95C1B" w:rsidRDefault="000B6D07" w:rsidP="00B05F3A">
            <w:r w:rsidRPr="000B6D07">
              <w:rPr>
                <w:color w:val="FF0000"/>
              </w:rPr>
              <w:t>TAC</w:t>
            </w:r>
            <w:r>
              <w:t xml:space="preserve"> </w:t>
            </w:r>
            <w:r w:rsidR="00D51373" w:rsidRPr="00D51373">
              <w:rPr>
                <w:color w:val="FF0000"/>
              </w:rPr>
              <w:t xml:space="preserve">Support </w:t>
            </w:r>
          </w:p>
          <w:p w:rsidR="00FE14A4" w:rsidRDefault="00FE14A4" w:rsidP="00B05F3A">
            <w:r>
              <w:rPr>
                <w:b/>
                <w:color w:val="FF0000"/>
              </w:rPr>
              <w:t>A1</w:t>
            </w:r>
            <w:r w:rsidR="00D51373">
              <w:rPr>
                <w:b/>
                <w:color w:val="FF0000"/>
              </w:rPr>
              <w:t xml:space="preserve"> 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0B6D07" w:rsidRDefault="00F95C1B" w:rsidP="00B05F3A">
            <w:r>
              <w:t>NAR</w:t>
            </w:r>
            <w:r w:rsidR="00D51373">
              <w:t xml:space="preserve"> </w:t>
            </w:r>
          </w:p>
          <w:p w:rsidR="00F95C1B" w:rsidRDefault="000B6D07" w:rsidP="00B05F3A">
            <w:r w:rsidRPr="000B6D07">
              <w:rPr>
                <w:color w:val="FF0000"/>
              </w:rPr>
              <w:t xml:space="preserve">TAC </w:t>
            </w:r>
            <w:r w:rsidR="00D51373" w:rsidRPr="00D51373">
              <w:rPr>
                <w:color w:val="FF0000"/>
              </w:rPr>
              <w:t xml:space="preserve">Support </w:t>
            </w:r>
          </w:p>
          <w:p w:rsidR="00FE14A4" w:rsidRDefault="00FE14A4" w:rsidP="00B05F3A">
            <w:r>
              <w:rPr>
                <w:b/>
                <w:color w:val="FF0000"/>
              </w:rPr>
              <w:t>A1</w:t>
            </w:r>
            <w:r w:rsidR="00D51373">
              <w:rPr>
                <w:b/>
                <w:color w:val="FF0000"/>
              </w:rPr>
              <w:t xml:space="preserve"> 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6493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0B6D07" w:rsidRDefault="00F95C1B" w:rsidP="00B05F3A">
            <w:r>
              <w:t>NAR</w:t>
            </w:r>
            <w:r w:rsidR="00D51373">
              <w:t xml:space="preserve"> </w:t>
            </w:r>
          </w:p>
          <w:p w:rsidR="00F95C1B" w:rsidRDefault="000B6D07" w:rsidP="00B05F3A">
            <w:r w:rsidRPr="000B6D07">
              <w:rPr>
                <w:color w:val="FF0000"/>
              </w:rPr>
              <w:t>TAC</w:t>
            </w:r>
            <w:r>
              <w:t xml:space="preserve"> </w:t>
            </w:r>
            <w:r w:rsidR="00D51373" w:rsidRPr="00D51373">
              <w:rPr>
                <w:color w:val="FF0000"/>
              </w:rPr>
              <w:t xml:space="preserve">Support </w:t>
            </w:r>
          </w:p>
          <w:p w:rsidR="00FE14A4" w:rsidRDefault="00FE14A4" w:rsidP="00B05F3A">
            <w:r>
              <w:rPr>
                <w:b/>
                <w:color w:val="FF0000"/>
              </w:rPr>
              <w:t>A1</w:t>
            </w:r>
            <w:r w:rsidR="00D51373">
              <w:rPr>
                <w:b/>
                <w:color w:val="FF0000"/>
              </w:rPr>
              <w:t xml:space="preserve"> 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0B6D07" w:rsidRDefault="00F95C1B" w:rsidP="00B05F3A">
            <w:r>
              <w:t>AS</w:t>
            </w:r>
            <w:r w:rsidR="00D51373">
              <w:t xml:space="preserve"> </w:t>
            </w:r>
          </w:p>
          <w:p w:rsidR="00F95C1B" w:rsidRDefault="000B6D07" w:rsidP="00B05F3A">
            <w:r w:rsidRPr="000B6D07">
              <w:rPr>
                <w:color w:val="FF0000"/>
              </w:rPr>
              <w:t xml:space="preserve">TAC </w:t>
            </w:r>
            <w:r w:rsidR="00D51373" w:rsidRPr="00D51373">
              <w:rPr>
                <w:color w:val="FF0000"/>
              </w:rPr>
              <w:t>Support</w:t>
            </w:r>
          </w:p>
          <w:p w:rsidR="00FE14A4" w:rsidRDefault="00FE14A4" w:rsidP="00B05F3A">
            <w:r>
              <w:rPr>
                <w:b/>
                <w:color w:val="FF0000"/>
              </w:rPr>
              <w:t>A1</w:t>
            </w:r>
            <w:r w:rsidR="00D51373">
              <w:rPr>
                <w:b/>
                <w:color w:val="FF0000"/>
              </w:rPr>
              <w:t xml:space="preserve"> </w:t>
            </w:r>
          </w:p>
        </w:tc>
      </w:tr>
    </w:tbl>
    <w:p w:rsidR="00605054" w:rsidRDefault="00605054" w:rsidP="00F41632">
      <w:pPr>
        <w:pStyle w:val="NoSpacing"/>
        <w:rPr>
          <w:b/>
        </w:rPr>
      </w:pPr>
    </w:p>
    <w:p w:rsidR="00F41632" w:rsidRDefault="00247F0D" w:rsidP="00F41632">
      <w:pPr>
        <w:pStyle w:val="NoSpacing"/>
      </w:pPr>
      <w:r w:rsidRPr="008907EF">
        <w:rPr>
          <w:b/>
        </w:rPr>
        <w:t>Note:</w:t>
      </w:r>
      <w:r>
        <w:t xml:space="preserve"> Shaded actions indicate the actions of the primary TAC on the specific code subject area as reported in the Building Code Information System (BCIS) Proposed Code Modifications module.</w:t>
      </w: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26"/>
        <w:gridCol w:w="785"/>
        <w:gridCol w:w="1211"/>
        <w:gridCol w:w="1191"/>
        <w:gridCol w:w="1343"/>
        <w:gridCol w:w="1340"/>
        <w:gridCol w:w="1281"/>
        <w:gridCol w:w="1204"/>
        <w:gridCol w:w="1311"/>
        <w:gridCol w:w="1188"/>
        <w:gridCol w:w="1394"/>
        <w:gridCol w:w="1194"/>
        <w:gridCol w:w="1222"/>
      </w:tblGrid>
      <w:tr w:rsidR="00D47A90" w:rsidTr="00D47A90">
        <w:trPr>
          <w:trHeight w:val="620"/>
        </w:trPr>
        <w:tc>
          <w:tcPr>
            <w:tcW w:w="1211" w:type="dxa"/>
            <w:gridSpan w:val="2"/>
          </w:tcPr>
          <w:p w:rsidR="00D47A90" w:rsidRPr="00B05F3A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6</w:t>
            </w:r>
            <w:r w:rsidRPr="00B05F3A">
              <w:rPr>
                <w:b/>
                <w:sz w:val="28"/>
                <w:szCs w:val="28"/>
                <w:vertAlign w:val="superscript"/>
              </w:rPr>
              <w:t>th</w:t>
            </w:r>
            <w:r w:rsidRPr="00B05F3A">
              <w:rPr>
                <w:b/>
                <w:sz w:val="28"/>
                <w:szCs w:val="28"/>
              </w:rPr>
              <w:t xml:space="preserve"> Edition (2017) FBC Proposed Code Modifications Cross Reference List</w:t>
            </w:r>
          </w:p>
          <w:p w:rsidR="00D47A90" w:rsidRPr="00605054" w:rsidRDefault="00D47A90" w:rsidP="00605054">
            <w:pPr>
              <w:spacing w:after="0"/>
              <w:jc w:val="center"/>
              <w:rPr>
                <w:sz w:val="24"/>
                <w:szCs w:val="24"/>
              </w:rPr>
            </w:pPr>
            <w:r w:rsidRPr="00605054">
              <w:rPr>
                <w:b/>
                <w:sz w:val="24"/>
                <w:szCs w:val="24"/>
              </w:rPr>
              <w:t>(Mods taken up by more than one TAC)</w:t>
            </w:r>
          </w:p>
        </w:tc>
      </w:tr>
      <w:tr w:rsidR="00D47A90" w:rsidTr="00D47A90">
        <w:trPr>
          <w:trHeight w:val="719"/>
        </w:trPr>
        <w:tc>
          <w:tcPr>
            <w:tcW w:w="1211" w:type="dxa"/>
            <w:gridSpan w:val="2"/>
          </w:tcPr>
          <w:p w:rsidR="00D47A90" w:rsidRPr="00B05F3A" w:rsidRDefault="00D47A90" w:rsidP="0060505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Pr="00B05F3A" w:rsidRDefault="00D47A90" w:rsidP="0060505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TAC Meeting Results</w:t>
            </w:r>
          </w:p>
          <w:p w:rsidR="00D47A90" w:rsidRPr="00B05F3A" w:rsidRDefault="00D47A90" w:rsidP="00605054">
            <w:pPr>
              <w:spacing w:after="0"/>
              <w:jc w:val="center"/>
              <w:rPr>
                <w:sz w:val="20"/>
                <w:szCs w:val="20"/>
              </w:rPr>
            </w:pPr>
            <w:r w:rsidRPr="00B05F3A">
              <w:rPr>
                <w:sz w:val="20"/>
                <w:szCs w:val="20"/>
              </w:rPr>
              <w:t>*Shaded cell indicates primary TAC</w:t>
            </w:r>
          </w:p>
        </w:tc>
      </w:tr>
      <w:tr w:rsidR="000B6D07" w:rsidTr="00D47A90">
        <w:trPr>
          <w:gridAfter w:val="1"/>
          <w:wAfter w:w="1222" w:type="dxa"/>
          <w:trHeight w:val="865"/>
        </w:trPr>
        <w:tc>
          <w:tcPr>
            <w:tcW w:w="785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Mod No.</w:t>
            </w:r>
          </w:p>
        </w:tc>
        <w:tc>
          <w:tcPr>
            <w:tcW w:w="1211" w:type="dxa"/>
            <w:gridSpan w:val="2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1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19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343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1340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CA</w:t>
            </w:r>
          </w:p>
        </w:tc>
        <w:tc>
          <w:tcPr>
            <w:tcW w:w="128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20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31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SP</w:t>
            </w:r>
          </w:p>
        </w:tc>
        <w:tc>
          <w:tcPr>
            <w:tcW w:w="118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9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119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</w:t>
            </w:r>
          </w:p>
        </w:tc>
      </w:tr>
      <w:tr w:rsidR="000B6D07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6494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0B6D07" w:rsidRDefault="00F95C1B" w:rsidP="00B05F3A">
            <w:pPr>
              <w:rPr>
                <w:color w:val="FF0000"/>
              </w:rPr>
            </w:pPr>
            <w:r>
              <w:t>NAR</w:t>
            </w:r>
            <w:r w:rsidR="00D51373" w:rsidRPr="00D51373">
              <w:rPr>
                <w:color w:val="FF0000"/>
              </w:rPr>
              <w:t xml:space="preserve"> </w:t>
            </w:r>
          </w:p>
          <w:p w:rsidR="00F95C1B" w:rsidRDefault="000B6D07" w:rsidP="00B05F3A">
            <w:r>
              <w:rPr>
                <w:color w:val="FF0000"/>
              </w:rPr>
              <w:t xml:space="preserve">TAC </w:t>
            </w:r>
            <w:r w:rsidR="00D51373" w:rsidRPr="00D51373">
              <w:rPr>
                <w:color w:val="FF0000"/>
              </w:rPr>
              <w:t xml:space="preserve">Support </w:t>
            </w:r>
          </w:p>
          <w:p w:rsidR="00FE14A4" w:rsidRDefault="00FE14A4" w:rsidP="00B05F3A">
            <w:r>
              <w:rPr>
                <w:b/>
                <w:color w:val="FF0000"/>
              </w:rPr>
              <w:t>A1</w:t>
            </w:r>
            <w:r w:rsidR="00D51373">
              <w:rPr>
                <w:b/>
                <w:color w:val="FF0000"/>
              </w:rPr>
              <w:t xml:space="preserve"> 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0B6D07" w:rsidRDefault="00F95C1B" w:rsidP="00B05F3A">
            <w:r>
              <w:t>AS</w:t>
            </w:r>
            <w:r w:rsidR="00D51373">
              <w:t xml:space="preserve"> </w:t>
            </w:r>
          </w:p>
          <w:p w:rsidR="00F95C1B" w:rsidRDefault="000B6D07" w:rsidP="00B05F3A">
            <w:r w:rsidRPr="000B6D07">
              <w:rPr>
                <w:color w:val="FF0000"/>
              </w:rPr>
              <w:t xml:space="preserve">TAC </w:t>
            </w:r>
            <w:r w:rsidR="00D51373" w:rsidRPr="00D51373">
              <w:rPr>
                <w:color w:val="FF0000"/>
              </w:rPr>
              <w:t xml:space="preserve">Support </w:t>
            </w:r>
          </w:p>
          <w:p w:rsidR="00FE14A4" w:rsidRDefault="00FE14A4" w:rsidP="00B05F3A">
            <w:r>
              <w:rPr>
                <w:b/>
                <w:color w:val="FF0000"/>
              </w:rPr>
              <w:t>A1</w:t>
            </w:r>
            <w:r w:rsidR="00D51373">
              <w:rPr>
                <w:b/>
                <w:color w:val="FF0000"/>
              </w:rPr>
              <w:t xml:space="preserve"> </w:t>
            </w:r>
          </w:p>
        </w:tc>
      </w:tr>
      <w:tr w:rsidR="000B6D07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6491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</w:tr>
      <w:tr w:rsidR="000B6D07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6530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0B6D07" w:rsidRDefault="00F95C1B" w:rsidP="00B05F3A">
            <w:r>
              <w:t>NAR</w:t>
            </w:r>
          </w:p>
          <w:p w:rsidR="00F95C1B" w:rsidRDefault="000B6D07" w:rsidP="00B05F3A">
            <w:r w:rsidRPr="000B6D07">
              <w:rPr>
                <w:color w:val="FF0000"/>
              </w:rPr>
              <w:t>TAC</w:t>
            </w:r>
            <w:r>
              <w:t xml:space="preserve"> </w:t>
            </w:r>
            <w:r w:rsidR="00D51373" w:rsidRPr="00D51373">
              <w:rPr>
                <w:color w:val="FF0000"/>
              </w:rPr>
              <w:t>Support</w:t>
            </w:r>
            <w:r w:rsidR="00D51373">
              <w:t xml:space="preserve"> </w:t>
            </w:r>
          </w:p>
          <w:p w:rsidR="00FE14A4" w:rsidRDefault="00FE14A4" w:rsidP="00B05F3A">
            <w:r>
              <w:rPr>
                <w:b/>
                <w:color w:val="FF0000"/>
              </w:rPr>
              <w:t>A1</w:t>
            </w:r>
            <w:r w:rsidR="00D51373">
              <w:rPr>
                <w:b/>
                <w:color w:val="FF0000"/>
              </w:rPr>
              <w:t xml:space="preserve"> 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0B6D07" w:rsidRDefault="00F95C1B" w:rsidP="00B05F3A">
            <w:r>
              <w:t>AS</w:t>
            </w:r>
            <w:r w:rsidR="00D51373">
              <w:t xml:space="preserve"> </w:t>
            </w:r>
          </w:p>
          <w:p w:rsidR="00F95C1B" w:rsidRPr="000B6D07" w:rsidRDefault="000B6D07" w:rsidP="00B05F3A">
            <w:pPr>
              <w:rPr>
                <w:color w:val="FF0000"/>
              </w:rPr>
            </w:pPr>
            <w:r w:rsidRPr="000B6D07">
              <w:rPr>
                <w:color w:val="FF0000"/>
              </w:rPr>
              <w:t xml:space="preserve">TAC </w:t>
            </w:r>
            <w:r w:rsidR="00D51373" w:rsidRPr="000B6D07">
              <w:rPr>
                <w:color w:val="FF0000"/>
              </w:rPr>
              <w:t xml:space="preserve">Support </w:t>
            </w:r>
          </w:p>
          <w:p w:rsidR="00FE14A4" w:rsidRDefault="00FE14A4" w:rsidP="00B05F3A">
            <w:r>
              <w:rPr>
                <w:b/>
                <w:color w:val="FF0000"/>
              </w:rPr>
              <w:t>A1</w:t>
            </w:r>
            <w:r w:rsidR="00D51373">
              <w:rPr>
                <w:b/>
                <w:color w:val="FF0000"/>
              </w:rPr>
              <w:t xml:space="preserve"> </w:t>
            </w:r>
          </w:p>
        </w:tc>
      </w:tr>
      <w:tr w:rsidR="000B6D07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6496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0B6D07" w:rsidRDefault="00F95C1B" w:rsidP="00B05F3A">
            <w:r>
              <w:t>NAR</w:t>
            </w:r>
          </w:p>
          <w:p w:rsidR="00F95C1B" w:rsidRDefault="00D51373" w:rsidP="00B05F3A">
            <w:r>
              <w:t xml:space="preserve"> </w:t>
            </w:r>
            <w:r w:rsidR="000B6D07" w:rsidRPr="000B6D07">
              <w:rPr>
                <w:color w:val="FF0000"/>
              </w:rPr>
              <w:t>TAC</w:t>
            </w:r>
            <w:r w:rsidR="000B6D07">
              <w:t xml:space="preserve"> </w:t>
            </w:r>
            <w:r w:rsidRPr="00D51373">
              <w:rPr>
                <w:color w:val="FF0000"/>
              </w:rPr>
              <w:t>Support</w:t>
            </w:r>
            <w:r>
              <w:t xml:space="preserve"> </w:t>
            </w:r>
          </w:p>
          <w:p w:rsidR="00FE14A4" w:rsidRDefault="00FE14A4" w:rsidP="00B05F3A">
            <w:r>
              <w:rPr>
                <w:b/>
                <w:color w:val="FF0000"/>
              </w:rPr>
              <w:t>A1</w:t>
            </w:r>
            <w:r w:rsidR="00D51373">
              <w:rPr>
                <w:b/>
                <w:color w:val="FF0000"/>
              </w:rPr>
              <w:t xml:space="preserve"> 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0B6D07" w:rsidRDefault="00F95C1B" w:rsidP="00B05F3A">
            <w:r>
              <w:t>AS</w:t>
            </w:r>
            <w:r w:rsidR="00D51373">
              <w:t xml:space="preserve"> </w:t>
            </w:r>
          </w:p>
          <w:p w:rsidR="00F95C1B" w:rsidRPr="000B6D07" w:rsidRDefault="000B6D07" w:rsidP="00B05F3A">
            <w:pPr>
              <w:rPr>
                <w:color w:val="FF0000"/>
              </w:rPr>
            </w:pPr>
            <w:r w:rsidRPr="000B6D07">
              <w:rPr>
                <w:color w:val="FF0000"/>
              </w:rPr>
              <w:t xml:space="preserve">TAC </w:t>
            </w:r>
            <w:r w:rsidR="00D51373" w:rsidRPr="000B6D07">
              <w:rPr>
                <w:color w:val="FF0000"/>
              </w:rPr>
              <w:t xml:space="preserve">Support </w:t>
            </w:r>
          </w:p>
          <w:p w:rsidR="00FE14A4" w:rsidRDefault="00FE14A4" w:rsidP="00B05F3A">
            <w:r>
              <w:rPr>
                <w:b/>
                <w:color w:val="FF0000"/>
              </w:rPr>
              <w:t>A1</w:t>
            </w:r>
            <w:r w:rsidR="00D51373">
              <w:rPr>
                <w:b/>
                <w:color w:val="FF0000"/>
              </w:rPr>
              <w:t xml:space="preserve"> </w:t>
            </w:r>
          </w:p>
        </w:tc>
      </w:tr>
      <w:tr w:rsidR="000B6D07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6883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0B6D07" w:rsidRDefault="00F95C1B" w:rsidP="00B05F3A">
            <w:r>
              <w:t>NAR</w:t>
            </w:r>
          </w:p>
          <w:p w:rsidR="00F95C1B" w:rsidRDefault="00D51373" w:rsidP="00B05F3A">
            <w:r>
              <w:t xml:space="preserve"> </w:t>
            </w:r>
            <w:r w:rsidR="000B6D07" w:rsidRPr="000B6D07">
              <w:rPr>
                <w:color w:val="FF0000"/>
              </w:rPr>
              <w:t>TAC</w:t>
            </w:r>
            <w:r w:rsidR="000B6D07">
              <w:t xml:space="preserve"> </w:t>
            </w:r>
            <w:r w:rsidRPr="00D51373">
              <w:rPr>
                <w:color w:val="FF0000"/>
              </w:rPr>
              <w:t>Support</w:t>
            </w:r>
            <w:r>
              <w:t xml:space="preserve"> </w:t>
            </w:r>
          </w:p>
          <w:p w:rsidR="00FA0443" w:rsidRPr="00FA0443" w:rsidRDefault="00FA0443" w:rsidP="00B05F3A">
            <w:pPr>
              <w:rPr>
                <w:b/>
                <w:color w:val="FF0000"/>
              </w:rPr>
            </w:pPr>
            <w:r w:rsidRPr="00FA0443">
              <w:rPr>
                <w:b/>
                <w:color w:val="FF0000"/>
              </w:rPr>
              <w:t>A4&amp;G1</w:t>
            </w:r>
          </w:p>
          <w:p w:rsidR="00FA0443" w:rsidRDefault="00FA0443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0B6D07" w:rsidRDefault="00F95C1B" w:rsidP="00B05F3A">
            <w:r>
              <w:t>NAR</w:t>
            </w:r>
            <w:r w:rsidR="00D51373">
              <w:t xml:space="preserve"> </w:t>
            </w:r>
          </w:p>
          <w:p w:rsidR="000B6D07" w:rsidRDefault="000B6D07" w:rsidP="00B05F3A">
            <w:pPr>
              <w:rPr>
                <w:color w:val="FF0000"/>
              </w:rPr>
            </w:pPr>
            <w:r w:rsidRPr="000B6D07">
              <w:rPr>
                <w:color w:val="FF0000"/>
              </w:rPr>
              <w:t>TAC</w:t>
            </w:r>
          </w:p>
          <w:p w:rsidR="00F95C1B" w:rsidRDefault="000B6D07" w:rsidP="00B05F3A">
            <w:r>
              <w:t xml:space="preserve"> </w:t>
            </w:r>
            <w:r w:rsidR="00D51373" w:rsidRPr="00D51373">
              <w:rPr>
                <w:color w:val="FF0000"/>
              </w:rPr>
              <w:t xml:space="preserve">Support </w:t>
            </w:r>
          </w:p>
          <w:p w:rsidR="00921448" w:rsidRPr="00D51373" w:rsidRDefault="00921448" w:rsidP="00921448">
            <w:pPr>
              <w:rPr>
                <w:b/>
                <w:color w:val="FF0000"/>
              </w:rPr>
            </w:pPr>
            <w:r w:rsidRPr="00FA0443">
              <w:rPr>
                <w:b/>
                <w:color w:val="FF0000"/>
              </w:rPr>
              <w:t>A4&amp;G1</w:t>
            </w:r>
          </w:p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0B6D07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6566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0B6D07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6942</w:t>
            </w:r>
          </w:p>
        </w:tc>
        <w:tc>
          <w:tcPr>
            <w:tcW w:w="1211" w:type="dxa"/>
            <w:gridSpan w:val="2"/>
          </w:tcPr>
          <w:p w:rsidR="00D47A90" w:rsidRDefault="00DF5E15" w:rsidP="00B05F3A">
            <w:r>
              <w:t>X</w:t>
            </w:r>
          </w:p>
          <w:p w:rsidR="00F95C1B" w:rsidRDefault="00F95C1B" w:rsidP="00B05F3A">
            <w:r>
              <w:t>NAR</w:t>
            </w:r>
          </w:p>
          <w:p w:rsidR="00DF5E15" w:rsidRPr="00DF5E15" w:rsidRDefault="000B6D07" w:rsidP="00B05F3A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TAC </w:t>
            </w:r>
            <w:r w:rsidR="00DF5E15" w:rsidRPr="00DF5E15">
              <w:rPr>
                <w:b/>
                <w:color w:val="FF0000"/>
              </w:rPr>
              <w:t>Support A8</w:t>
            </w:r>
            <w:r w:rsidR="00D51373">
              <w:rPr>
                <w:b/>
                <w:color w:val="FF0000"/>
              </w:rPr>
              <w:t xml:space="preserve"> </w:t>
            </w:r>
          </w:p>
          <w:p w:rsidR="00DF5E15" w:rsidRDefault="00DF5E15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127E80" w:rsidRDefault="00127E80" w:rsidP="00B05F3A">
            <w:r>
              <w:t>NAR</w:t>
            </w:r>
          </w:p>
          <w:p w:rsidR="00921448" w:rsidRPr="00DF5E15" w:rsidRDefault="000B6D07" w:rsidP="00921448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TAC </w:t>
            </w:r>
            <w:r w:rsidR="00921448" w:rsidRPr="00DF5E15">
              <w:rPr>
                <w:b/>
                <w:color w:val="FF0000"/>
              </w:rPr>
              <w:t>Support A8</w:t>
            </w:r>
            <w:r w:rsidR="00D51373">
              <w:rPr>
                <w:b/>
                <w:color w:val="FF0000"/>
              </w:rPr>
              <w:t xml:space="preserve"> </w:t>
            </w:r>
          </w:p>
          <w:p w:rsidR="00F95C1B" w:rsidRDefault="00F95C1B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0B6D07" w:rsidTr="005F13BD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B8CCE4"/>
          </w:tcPr>
          <w:p w:rsidR="0096766D" w:rsidRPr="00B05F3A" w:rsidRDefault="0096766D" w:rsidP="00DF5E15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Mod No.</w:t>
            </w:r>
          </w:p>
        </w:tc>
        <w:tc>
          <w:tcPr>
            <w:tcW w:w="1211" w:type="dxa"/>
            <w:gridSpan w:val="2"/>
            <w:shd w:val="clear" w:color="auto" w:fill="B8CCE4"/>
          </w:tcPr>
          <w:p w:rsidR="0096766D" w:rsidRPr="00B05F3A" w:rsidRDefault="0096766D" w:rsidP="00DF5E1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11" w:type="dxa"/>
            <w:shd w:val="clear" w:color="auto" w:fill="B8CCE4"/>
          </w:tcPr>
          <w:p w:rsidR="0096766D" w:rsidRPr="00B05F3A" w:rsidRDefault="0096766D" w:rsidP="00DF5E15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191" w:type="dxa"/>
            <w:shd w:val="clear" w:color="auto" w:fill="B8CCE4"/>
          </w:tcPr>
          <w:p w:rsidR="0096766D" w:rsidRPr="00B05F3A" w:rsidRDefault="0096766D" w:rsidP="00DF5E15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343" w:type="dxa"/>
            <w:shd w:val="clear" w:color="auto" w:fill="B8CCE4"/>
          </w:tcPr>
          <w:p w:rsidR="0096766D" w:rsidRPr="00B05F3A" w:rsidRDefault="0096766D" w:rsidP="00DF5E15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1340" w:type="dxa"/>
            <w:shd w:val="clear" w:color="auto" w:fill="B8CCE4"/>
          </w:tcPr>
          <w:p w:rsidR="0096766D" w:rsidRPr="00B05F3A" w:rsidRDefault="0096766D" w:rsidP="00DF5E15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CA</w:t>
            </w:r>
          </w:p>
        </w:tc>
        <w:tc>
          <w:tcPr>
            <w:tcW w:w="1281" w:type="dxa"/>
            <w:shd w:val="clear" w:color="auto" w:fill="B8CCE4"/>
          </w:tcPr>
          <w:p w:rsidR="0096766D" w:rsidRPr="00B05F3A" w:rsidRDefault="0096766D" w:rsidP="00DF5E15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204" w:type="dxa"/>
            <w:shd w:val="clear" w:color="auto" w:fill="B8CCE4"/>
          </w:tcPr>
          <w:p w:rsidR="0096766D" w:rsidRPr="00B05F3A" w:rsidRDefault="0096766D" w:rsidP="00DF5E15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311" w:type="dxa"/>
            <w:shd w:val="clear" w:color="auto" w:fill="B8CCE4"/>
          </w:tcPr>
          <w:p w:rsidR="0096766D" w:rsidRPr="00B05F3A" w:rsidRDefault="0096766D" w:rsidP="00DF5E15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SP</w:t>
            </w:r>
          </w:p>
        </w:tc>
        <w:tc>
          <w:tcPr>
            <w:tcW w:w="1188" w:type="dxa"/>
            <w:shd w:val="clear" w:color="auto" w:fill="B8CCE4"/>
          </w:tcPr>
          <w:p w:rsidR="0096766D" w:rsidRPr="00B05F3A" w:rsidRDefault="0096766D" w:rsidP="00DF5E15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94" w:type="dxa"/>
            <w:shd w:val="clear" w:color="auto" w:fill="B8CCE4"/>
          </w:tcPr>
          <w:p w:rsidR="0096766D" w:rsidRPr="00B05F3A" w:rsidRDefault="0096766D" w:rsidP="00DF5E15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1194" w:type="dxa"/>
            <w:shd w:val="clear" w:color="auto" w:fill="B8CCE4"/>
          </w:tcPr>
          <w:p w:rsidR="0096766D" w:rsidRPr="00B05F3A" w:rsidRDefault="0096766D" w:rsidP="00DF5E15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</w:t>
            </w:r>
          </w:p>
        </w:tc>
      </w:tr>
      <w:tr w:rsidR="000B6D07" w:rsidTr="006A1A2B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6997</w:t>
            </w:r>
          </w:p>
        </w:tc>
        <w:tc>
          <w:tcPr>
            <w:tcW w:w="1211" w:type="dxa"/>
            <w:gridSpan w:val="2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FFFFFF"/>
          </w:tcPr>
          <w:p w:rsidR="00D47A90" w:rsidRDefault="00D47A90" w:rsidP="00B05F3A"/>
        </w:tc>
        <w:tc>
          <w:tcPr>
            <w:tcW w:w="1311" w:type="dxa"/>
            <w:shd w:val="clear" w:color="auto" w:fill="BFBFBF"/>
          </w:tcPr>
          <w:p w:rsidR="00D47A90" w:rsidRDefault="006A1A2B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0B6D07" w:rsidTr="00DC76FF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CC29F5" w:rsidRDefault="00CC29F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6806</w:t>
            </w:r>
          </w:p>
        </w:tc>
        <w:tc>
          <w:tcPr>
            <w:tcW w:w="1211" w:type="dxa"/>
            <w:gridSpan w:val="2"/>
          </w:tcPr>
          <w:p w:rsidR="00CC29F5" w:rsidRDefault="00CC29F5" w:rsidP="00B05F3A"/>
        </w:tc>
        <w:tc>
          <w:tcPr>
            <w:tcW w:w="1211" w:type="dxa"/>
            <w:shd w:val="clear" w:color="auto" w:fill="auto"/>
          </w:tcPr>
          <w:p w:rsidR="00CC29F5" w:rsidRDefault="00CC29F5" w:rsidP="00B05F3A"/>
        </w:tc>
        <w:tc>
          <w:tcPr>
            <w:tcW w:w="1191" w:type="dxa"/>
            <w:shd w:val="clear" w:color="auto" w:fill="auto"/>
          </w:tcPr>
          <w:p w:rsidR="00CC29F5" w:rsidRDefault="00CC29F5" w:rsidP="00B05F3A"/>
        </w:tc>
        <w:tc>
          <w:tcPr>
            <w:tcW w:w="1343" w:type="dxa"/>
            <w:shd w:val="clear" w:color="auto" w:fill="BFBFBF"/>
          </w:tcPr>
          <w:p w:rsidR="00CC29F5" w:rsidRDefault="00CC29F5" w:rsidP="00B05F3A">
            <w:r>
              <w:t>X</w:t>
            </w:r>
          </w:p>
          <w:p w:rsidR="000B6D07" w:rsidRDefault="00F95C1B" w:rsidP="00B05F3A">
            <w:r>
              <w:t>NAR</w:t>
            </w:r>
            <w:r w:rsidR="00D51373">
              <w:t xml:space="preserve"> </w:t>
            </w:r>
          </w:p>
          <w:p w:rsidR="00F95C1B" w:rsidRDefault="000B6D07" w:rsidP="00B05F3A">
            <w:r w:rsidRPr="000B6D07">
              <w:rPr>
                <w:color w:val="FF0000"/>
              </w:rPr>
              <w:t xml:space="preserve">TAC </w:t>
            </w:r>
            <w:r w:rsidR="00D51373" w:rsidRPr="00D51373">
              <w:rPr>
                <w:color w:val="FF0000"/>
              </w:rPr>
              <w:t xml:space="preserve">Support </w:t>
            </w:r>
          </w:p>
          <w:p w:rsidR="006E0F43" w:rsidRPr="006E0F43" w:rsidRDefault="00D51373" w:rsidP="00B05F3A">
            <w:pPr>
              <w:rPr>
                <w:b/>
              </w:rPr>
            </w:pPr>
            <w:r>
              <w:rPr>
                <w:b/>
                <w:color w:val="FF0000"/>
              </w:rPr>
              <w:t xml:space="preserve">G2 </w:t>
            </w:r>
          </w:p>
        </w:tc>
        <w:tc>
          <w:tcPr>
            <w:tcW w:w="1340" w:type="dxa"/>
            <w:shd w:val="clear" w:color="auto" w:fill="auto"/>
          </w:tcPr>
          <w:p w:rsidR="00CC29F5" w:rsidRDefault="00CC29F5" w:rsidP="00B05F3A">
            <w:bookmarkStart w:id="0" w:name="_GoBack"/>
            <w:bookmarkEnd w:id="0"/>
          </w:p>
        </w:tc>
        <w:tc>
          <w:tcPr>
            <w:tcW w:w="1281" w:type="dxa"/>
            <w:shd w:val="clear" w:color="auto" w:fill="auto"/>
          </w:tcPr>
          <w:p w:rsidR="00CC29F5" w:rsidRDefault="00CC29F5" w:rsidP="00B05F3A">
            <w:r>
              <w:t>X</w:t>
            </w:r>
          </w:p>
          <w:p w:rsidR="000B6D07" w:rsidRDefault="00F95C1B" w:rsidP="00B05F3A">
            <w:r>
              <w:t>AS</w:t>
            </w:r>
            <w:r w:rsidR="00D51373">
              <w:t xml:space="preserve"> </w:t>
            </w:r>
          </w:p>
          <w:p w:rsidR="00F95C1B" w:rsidRPr="000B6D07" w:rsidRDefault="000B6D07" w:rsidP="00B05F3A">
            <w:pPr>
              <w:rPr>
                <w:color w:val="FF0000"/>
              </w:rPr>
            </w:pPr>
            <w:r w:rsidRPr="000B6D07">
              <w:rPr>
                <w:color w:val="FF0000"/>
              </w:rPr>
              <w:t xml:space="preserve">TAC </w:t>
            </w:r>
            <w:r w:rsidR="00D51373" w:rsidRPr="000B6D07">
              <w:rPr>
                <w:color w:val="FF0000"/>
              </w:rPr>
              <w:t xml:space="preserve">Support </w:t>
            </w:r>
          </w:p>
          <w:p w:rsidR="00921448" w:rsidRPr="00921448" w:rsidRDefault="00921448" w:rsidP="00B05F3A">
            <w:pPr>
              <w:rPr>
                <w:b/>
              </w:rPr>
            </w:pPr>
            <w:r w:rsidRPr="00921448">
              <w:rPr>
                <w:b/>
                <w:color w:val="FF0000"/>
              </w:rPr>
              <w:t>(G2)</w:t>
            </w:r>
          </w:p>
        </w:tc>
        <w:tc>
          <w:tcPr>
            <w:tcW w:w="1204" w:type="dxa"/>
            <w:shd w:val="clear" w:color="auto" w:fill="FFFFFF"/>
          </w:tcPr>
          <w:p w:rsidR="00CC29F5" w:rsidRDefault="00CC29F5" w:rsidP="00B05F3A"/>
        </w:tc>
        <w:tc>
          <w:tcPr>
            <w:tcW w:w="1311" w:type="dxa"/>
            <w:shd w:val="clear" w:color="auto" w:fill="FFFFFF"/>
          </w:tcPr>
          <w:p w:rsidR="00CC29F5" w:rsidRDefault="00CC29F5" w:rsidP="00B05F3A"/>
        </w:tc>
        <w:tc>
          <w:tcPr>
            <w:tcW w:w="1188" w:type="dxa"/>
            <w:shd w:val="clear" w:color="auto" w:fill="auto"/>
          </w:tcPr>
          <w:p w:rsidR="00CC29F5" w:rsidRDefault="00CC29F5" w:rsidP="00B05F3A"/>
        </w:tc>
        <w:tc>
          <w:tcPr>
            <w:tcW w:w="1394" w:type="dxa"/>
            <w:shd w:val="clear" w:color="auto" w:fill="auto"/>
          </w:tcPr>
          <w:p w:rsidR="00CC29F5" w:rsidRDefault="00CC29F5" w:rsidP="00B05F3A"/>
        </w:tc>
        <w:tc>
          <w:tcPr>
            <w:tcW w:w="1194" w:type="dxa"/>
            <w:shd w:val="clear" w:color="auto" w:fill="auto"/>
          </w:tcPr>
          <w:p w:rsidR="00CC29F5" w:rsidRDefault="00CC29F5" w:rsidP="00B05F3A"/>
        </w:tc>
      </w:tr>
    </w:tbl>
    <w:p w:rsidR="00247F0D" w:rsidRDefault="00247F0D" w:rsidP="00247F0D">
      <w:pPr>
        <w:pStyle w:val="NoSpacing"/>
        <w:rPr>
          <w:b/>
        </w:rPr>
      </w:pPr>
    </w:p>
    <w:p w:rsidR="001F69A4" w:rsidRDefault="00247F0D" w:rsidP="00247F0D">
      <w:pPr>
        <w:pStyle w:val="NoSpacing"/>
      </w:pPr>
      <w:r w:rsidRPr="008907EF">
        <w:rPr>
          <w:b/>
        </w:rPr>
        <w:t>Note:</w:t>
      </w:r>
      <w:r>
        <w:t xml:space="preserve"> </w:t>
      </w:r>
    </w:p>
    <w:p w:rsidR="00247F0D" w:rsidRDefault="00247F0D" w:rsidP="001F69A4">
      <w:pPr>
        <w:pStyle w:val="NoSpacing"/>
        <w:numPr>
          <w:ilvl w:val="0"/>
          <w:numId w:val="1"/>
        </w:numPr>
      </w:pPr>
      <w:r>
        <w:t>Shaded actions indicate the actions of the primary TAC on the specific code subject area as reported in the Building Code Information System (BCIS) Proposed Code Modifications module.</w:t>
      </w:r>
    </w:p>
    <w:p w:rsidR="001F69A4" w:rsidRDefault="001F69A4" w:rsidP="001F69A4">
      <w:pPr>
        <w:pStyle w:val="NoSpacing"/>
        <w:numPr>
          <w:ilvl w:val="0"/>
          <w:numId w:val="1"/>
        </w:numPr>
      </w:pPr>
      <w:r>
        <w:t>Text noted in red represen</w:t>
      </w:r>
      <w:r w:rsidR="000B6D07">
        <w:t>ts comment indorsed by the TACs.</w:t>
      </w:r>
    </w:p>
    <w:p w:rsidR="001F69A4" w:rsidRPr="0071710F" w:rsidRDefault="001F69A4" w:rsidP="00247F0D">
      <w:pPr>
        <w:pStyle w:val="NoSpacing"/>
      </w:pPr>
    </w:p>
    <w:p w:rsidR="0071710F" w:rsidRPr="0071710F" w:rsidRDefault="0071710F" w:rsidP="00247F0D">
      <w:pPr>
        <w:pStyle w:val="NoSpacing"/>
      </w:pPr>
    </w:p>
    <w:sectPr w:rsidR="0071710F" w:rsidRPr="0071710F" w:rsidSect="00B05F3A">
      <w:footerReference w:type="default" r:id="rId9"/>
      <w:pgSz w:w="15840" w:h="12240" w:orient="landscape"/>
      <w:pgMar w:top="720" w:right="720" w:bottom="115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73" w:rsidRDefault="00D51373" w:rsidP="00F41632">
      <w:pPr>
        <w:spacing w:after="0" w:line="240" w:lineRule="auto"/>
      </w:pPr>
      <w:r>
        <w:separator/>
      </w:r>
    </w:p>
  </w:endnote>
  <w:endnote w:type="continuationSeparator" w:id="0">
    <w:p w:rsidR="00D51373" w:rsidRDefault="00D51373" w:rsidP="00F4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373" w:rsidRDefault="00D51373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0B6D07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4</w:t>
    </w:r>
  </w:p>
  <w:p w:rsidR="00D51373" w:rsidRDefault="00D51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73" w:rsidRDefault="00D51373" w:rsidP="00F41632">
      <w:pPr>
        <w:spacing w:after="0" w:line="240" w:lineRule="auto"/>
      </w:pPr>
      <w:r>
        <w:separator/>
      </w:r>
    </w:p>
  </w:footnote>
  <w:footnote w:type="continuationSeparator" w:id="0">
    <w:p w:rsidR="00D51373" w:rsidRDefault="00D51373" w:rsidP="00F41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6753E"/>
    <w:multiLevelType w:val="hybridMultilevel"/>
    <w:tmpl w:val="493AB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0F"/>
    <w:rsid w:val="000946BA"/>
    <w:rsid w:val="000B6D07"/>
    <w:rsid w:val="000C0B89"/>
    <w:rsid w:val="000D750A"/>
    <w:rsid w:val="00127E80"/>
    <w:rsid w:val="00171A91"/>
    <w:rsid w:val="001F69A4"/>
    <w:rsid w:val="00247F0D"/>
    <w:rsid w:val="00381826"/>
    <w:rsid w:val="005155BA"/>
    <w:rsid w:val="005B7B9E"/>
    <w:rsid w:val="005F13BD"/>
    <w:rsid w:val="00605054"/>
    <w:rsid w:val="006A1A2B"/>
    <w:rsid w:val="006A5A5E"/>
    <w:rsid w:val="006E0F43"/>
    <w:rsid w:val="0071710F"/>
    <w:rsid w:val="00735B0D"/>
    <w:rsid w:val="00760E3A"/>
    <w:rsid w:val="00775064"/>
    <w:rsid w:val="008A3AD6"/>
    <w:rsid w:val="008B1E51"/>
    <w:rsid w:val="008F0ACC"/>
    <w:rsid w:val="00905139"/>
    <w:rsid w:val="00921448"/>
    <w:rsid w:val="0096766D"/>
    <w:rsid w:val="00A038EE"/>
    <w:rsid w:val="00A43552"/>
    <w:rsid w:val="00A561EE"/>
    <w:rsid w:val="00A70D54"/>
    <w:rsid w:val="00AE38B0"/>
    <w:rsid w:val="00B02A69"/>
    <w:rsid w:val="00B05F3A"/>
    <w:rsid w:val="00B850E3"/>
    <w:rsid w:val="00BE5DA3"/>
    <w:rsid w:val="00CC29F5"/>
    <w:rsid w:val="00D47A90"/>
    <w:rsid w:val="00D51373"/>
    <w:rsid w:val="00DA5ED0"/>
    <w:rsid w:val="00DC76FF"/>
    <w:rsid w:val="00DF5E15"/>
    <w:rsid w:val="00E26A0C"/>
    <w:rsid w:val="00F41632"/>
    <w:rsid w:val="00F95C1B"/>
    <w:rsid w:val="00FA0443"/>
    <w:rsid w:val="00FA5AD8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0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1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710F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71710F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17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16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1632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0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1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710F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71710F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17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16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1632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A749-4F90-4BDF-9915-AB41A7BEC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DBPR User</dc:creator>
  <cp:lastModifiedBy>Madani, Mo</cp:lastModifiedBy>
  <cp:revision>3</cp:revision>
  <cp:lastPrinted>2016-02-29T20:51:00Z</cp:lastPrinted>
  <dcterms:created xsi:type="dcterms:W3CDTF">2016-07-22T16:12:00Z</dcterms:created>
  <dcterms:modified xsi:type="dcterms:W3CDTF">2016-07-22T16:27:00Z</dcterms:modified>
</cp:coreProperties>
</file>