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EE" w:rsidRDefault="00A561EE"/>
    <w:p w:rsidR="000E2C04" w:rsidRPr="00152AAA" w:rsidRDefault="00152AAA" w:rsidP="00152AAA">
      <w:pPr>
        <w:jc w:val="center"/>
        <w:rPr>
          <w:rFonts w:ascii="Times New Roman" w:hAnsi="Times New Roman"/>
          <w:sz w:val="24"/>
          <w:szCs w:val="24"/>
        </w:rPr>
      </w:pPr>
      <w:r w:rsidRPr="00152AAA">
        <w:rPr>
          <w:rFonts w:ascii="Times New Roman" w:hAnsi="Times New Roman"/>
          <w:sz w:val="24"/>
          <w:szCs w:val="24"/>
        </w:rPr>
        <w:t>Project Motions</w:t>
      </w:r>
    </w:p>
    <w:p w:rsidR="00152AAA" w:rsidRPr="00152AAA" w:rsidRDefault="00152AAA" w:rsidP="00152AAA">
      <w:pPr>
        <w:jc w:val="center"/>
        <w:rPr>
          <w:rFonts w:ascii="Times New Roman" w:hAnsi="Times New Roman"/>
          <w:sz w:val="24"/>
          <w:szCs w:val="24"/>
        </w:rPr>
      </w:pPr>
    </w:p>
    <w:p w:rsidR="00152AAA" w:rsidRDefault="00152AAA" w:rsidP="00152AAA">
      <w:pPr>
        <w:rPr>
          <w:rFonts w:ascii="Times New Roman" w:hAnsi="Times New Roman"/>
          <w:sz w:val="24"/>
          <w:szCs w:val="24"/>
        </w:rPr>
      </w:pPr>
    </w:p>
    <w:p w:rsidR="00152AAA" w:rsidRDefault="00152AAA" w:rsidP="00152AAA">
      <w:pPr>
        <w:rPr>
          <w:rFonts w:ascii="Times New Roman" w:hAnsi="Times New Roman"/>
          <w:sz w:val="24"/>
          <w:szCs w:val="24"/>
        </w:rPr>
      </w:pPr>
      <w:r>
        <w:rPr>
          <w:rFonts w:ascii="Times New Roman" w:hAnsi="Times New Roman"/>
          <w:sz w:val="24"/>
          <w:szCs w:val="24"/>
        </w:rPr>
        <w:t>Project #1</w:t>
      </w:r>
    </w:p>
    <w:p w:rsidR="00152AAA" w:rsidRDefault="00152AAA" w:rsidP="00152AAA">
      <w:pPr>
        <w:rPr>
          <w:rFonts w:ascii="Times New Roman" w:hAnsi="Times New Roman"/>
          <w:sz w:val="24"/>
          <w:szCs w:val="24"/>
        </w:rPr>
      </w:pPr>
    </w:p>
    <w:p w:rsidR="00152AAA" w:rsidRDefault="00152AAA" w:rsidP="00152AAA">
      <w:pPr>
        <w:rPr>
          <w:rFonts w:ascii="Times New Roman" w:hAnsi="Times New Roman"/>
          <w:sz w:val="24"/>
          <w:szCs w:val="24"/>
        </w:rPr>
      </w:pPr>
      <w:r>
        <w:rPr>
          <w:rFonts w:ascii="Times New Roman" w:hAnsi="Times New Roman"/>
          <w:sz w:val="24"/>
          <w:szCs w:val="24"/>
        </w:rPr>
        <w:t>Commissioner Stone entered a motion to approve funding the Wind-Driven Rain Tests of Building Envelope Systems up to Hurricane Strength Wind-Driven Rain Intensity for fiscal year 2019-2020</w:t>
      </w:r>
      <w:r w:rsidR="007C2ABB">
        <w:rPr>
          <w:rFonts w:ascii="Times New Roman" w:hAnsi="Times New Roman"/>
          <w:sz w:val="24"/>
          <w:szCs w:val="24"/>
        </w:rPr>
        <w:t xml:space="preserve"> with staff administering and overseeing the research, and to charge staff with negotiating scoping, funding levels and contracting as appropriate.  In addition to ensure UF works with all stakeholders on scoping and methodology.  Commissioner Boyer seconded the motion.  The motion passed unanimously with a vote of 21 to 0.</w:t>
      </w:r>
    </w:p>
    <w:p w:rsidR="007C2ABB" w:rsidRDefault="007C2ABB" w:rsidP="00152AAA">
      <w:pPr>
        <w:rPr>
          <w:rFonts w:ascii="Times New Roman" w:hAnsi="Times New Roman"/>
          <w:sz w:val="24"/>
          <w:szCs w:val="24"/>
        </w:rPr>
      </w:pPr>
    </w:p>
    <w:p w:rsidR="007C2ABB" w:rsidRDefault="007C2ABB" w:rsidP="00152AAA">
      <w:pPr>
        <w:rPr>
          <w:rFonts w:ascii="Times New Roman" w:hAnsi="Times New Roman"/>
          <w:sz w:val="24"/>
          <w:szCs w:val="24"/>
        </w:rPr>
      </w:pPr>
    </w:p>
    <w:p w:rsidR="007C2ABB" w:rsidRDefault="007C2ABB" w:rsidP="00152AAA">
      <w:pPr>
        <w:rPr>
          <w:rFonts w:ascii="Times New Roman" w:hAnsi="Times New Roman"/>
          <w:sz w:val="24"/>
          <w:szCs w:val="24"/>
        </w:rPr>
      </w:pPr>
      <w:r>
        <w:rPr>
          <w:rFonts w:ascii="Times New Roman" w:hAnsi="Times New Roman"/>
          <w:sz w:val="24"/>
          <w:szCs w:val="24"/>
        </w:rPr>
        <w:t>Project #2</w:t>
      </w:r>
    </w:p>
    <w:p w:rsidR="007C2ABB" w:rsidRDefault="007C2ABB" w:rsidP="00152AAA">
      <w:pPr>
        <w:rPr>
          <w:rFonts w:ascii="Times New Roman" w:hAnsi="Times New Roman"/>
          <w:sz w:val="24"/>
          <w:szCs w:val="24"/>
        </w:rPr>
      </w:pPr>
    </w:p>
    <w:p w:rsidR="007C2ABB" w:rsidRDefault="007C2ABB" w:rsidP="007C2ABB">
      <w:pPr>
        <w:rPr>
          <w:rFonts w:ascii="Times New Roman" w:hAnsi="Times New Roman"/>
          <w:sz w:val="24"/>
          <w:szCs w:val="24"/>
        </w:rPr>
      </w:pPr>
      <w:r>
        <w:rPr>
          <w:rFonts w:ascii="Times New Roman" w:hAnsi="Times New Roman"/>
          <w:sz w:val="24"/>
          <w:szCs w:val="24"/>
        </w:rPr>
        <w:t xml:space="preserve">Commissioner Stone entered a motion to approve funding the </w:t>
      </w:r>
      <w:r w:rsidRPr="00494288">
        <w:rPr>
          <w:rFonts w:ascii="Times New Roman" w:hAnsi="Times New Roman"/>
          <w:sz w:val="24"/>
          <w:szCs w:val="24"/>
        </w:rPr>
        <w:t>Experimental Evaluation of Pressure Equalization Factors and Wind Resistance</w:t>
      </w:r>
      <w:r>
        <w:rPr>
          <w:rFonts w:ascii="Times New Roman" w:hAnsi="Times New Roman"/>
          <w:sz w:val="24"/>
          <w:szCs w:val="24"/>
        </w:rPr>
        <w:t xml:space="preserve"> </w:t>
      </w:r>
      <w:r w:rsidRPr="00494288">
        <w:rPr>
          <w:rFonts w:ascii="Times New Roman" w:hAnsi="Times New Roman"/>
          <w:sz w:val="24"/>
          <w:szCs w:val="24"/>
        </w:rPr>
        <w:t>of Vinyl Siding Systems Using a Multi-Chamber Pressure Test Bed</w:t>
      </w:r>
      <w:r>
        <w:rPr>
          <w:rFonts w:ascii="Times New Roman" w:hAnsi="Times New Roman"/>
          <w:sz w:val="24"/>
          <w:szCs w:val="24"/>
        </w:rPr>
        <w:t xml:space="preserve"> for fiscal year 2019-2020 with staff administering and overseeing the research, and to charge staff with negotiating scoping, funding levels and contracting as appropriate.  In addition to ensure UF works with all stakeholders on scoping and methodology and include the Matt Dobson report to make sure there is no duplication of studies.  Commissioner Boyer seconded the motion.  The motion passed unanimously with a vote of 20 in favor and 1 vote against.  (Dean).</w:t>
      </w:r>
    </w:p>
    <w:p w:rsidR="007C2ABB" w:rsidRDefault="007C2ABB" w:rsidP="007C2ABB">
      <w:pPr>
        <w:autoSpaceDE w:val="0"/>
        <w:autoSpaceDN w:val="0"/>
        <w:adjustRightInd w:val="0"/>
        <w:rPr>
          <w:rFonts w:ascii="Times New Roman" w:hAnsi="Times New Roman"/>
          <w:sz w:val="24"/>
          <w:szCs w:val="24"/>
        </w:rPr>
      </w:pPr>
    </w:p>
    <w:p w:rsidR="007C2ABB" w:rsidRDefault="007C2ABB" w:rsidP="007C2ABB">
      <w:pPr>
        <w:autoSpaceDE w:val="0"/>
        <w:autoSpaceDN w:val="0"/>
        <w:adjustRightInd w:val="0"/>
        <w:rPr>
          <w:rFonts w:ascii="Times New Roman" w:hAnsi="Times New Roman"/>
          <w:sz w:val="24"/>
          <w:szCs w:val="24"/>
        </w:rPr>
      </w:pPr>
    </w:p>
    <w:p w:rsidR="007C2ABB" w:rsidRDefault="007C2ABB" w:rsidP="007C2ABB">
      <w:pPr>
        <w:rPr>
          <w:rFonts w:ascii="Times New Roman" w:hAnsi="Times New Roman"/>
          <w:sz w:val="24"/>
          <w:szCs w:val="24"/>
        </w:rPr>
      </w:pPr>
      <w:bookmarkStart w:id="0" w:name="_GoBack"/>
      <w:bookmarkEnd w:id="0"/>
    </w:p>
    <w:p w:rsidR="007C2ABB" w:rsidRPr="00152AAA" w:rsidRDefault="007C2ABB" w:rsidP="007C2ABB">
      <w:pPr>
        <w:autoSpaceDE w:val="0"/>
        <w:autoSpaceDN w:val="0"/>
        <w:adjustRightInd w:val="0"/>
        <w:rPr>
          <w:rFonts w:ascii="Times New Roman" w:hAnsi="Times New Roman"/>
          <w:sz w:val="24"/>
          <w:szCs w:val="24"/>
        </w:rPr>
      </w:pPr>
    </w:p>
    <w:sectPr w:rsidR="007C2ABB" w:rsidRPr="00152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C04"/>
    <w:rsid w:val="000E2C04"/>
    <w:rsid w:val="00152AAA"/>
    <w:rsid w:val="004F613D"/>
    <w:rsid w:val="007C2ABB"/>
    <w:rsid w:val="00A561EE"/>
    <w:rsid w:val="00B850E3"/>
    <w:rsid w:val="00BA4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Howell, Chris</dc:creator>
  <cp:lastModifiedBy>Madani, Mo</cp:lastModifiedBy>
  <cp:revision>2</cp:revision>
  <cp:lastPrinted>2019-10-16T13:39:00Z</cp:lastPrinted>
  <dcterms:created xsi:type="dcterms:W3CDTF">2019-11-01T13:52:00Z</dcterms:created>
  <dcterms:modified xsi:type="dcterms:W3CDTF">2019-11-01T13:52:00Z</dcterms:modified>
</cp:coreProperties>
</file>