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B7" w:rsidRDefault="00010293" w:rsidP="00010293">
      <w:pPr>
        <w:jc w:val="center"/>
      </w:pPr>
      <w:bookmarkStart w:id="0" w:name="_GoBack"/>
      <w:bookmarkEnd w:id="0"/>
      <w:r>
        <w:t>Requests for Changes to Rule 61G20-6.002</w:t>
      </w:r>
      <w:r w:rsidR="00461BF3">
        <w:t xml:space="preserve"> and Form FBCED 2003-03</w:t>
      </w:r>
    </w:p>
    <w:p w:rsidR="002339BC" w:rsidRDefault="002339BC" w:rsidP="0049180E">
      <w:pPr>
        <w:pStyle w:val="ListParagraph"/>
        <w:numPr>
          <w:ilvl w:val="0"/>
          <w:numId w:val="1"/>
        </w:numPr>
      </w:pPr>
      <w:r>
        <w:t xml:space="preserve">Changes to Course Title Requirement (Staff and Discussion from December meeting) </w:t>
      </w:r>
    </w:p>
    <w:p w:rsidR="002339BC" w:rsidRDefault="002339BC" w:rsidP="002339BC">
      <w:pPr>
        <w:pStyle w:val="ListParagraph"/>
        <w:numPr>
          <w:ilvl w:val="1"/>
          <w:numId w:val="1"/>
        </w:numPr>
      </w:pPr>
      <w:r>
        <w:t xml:space="preserve">Remove requirement to include the term “internet” all together.  </w:t>
      </w:r>
    </w:p>
    <w:p w:rsidR="002339BC" w:rsidRDefault="002339BC" w:rsidP="002339BC">
      <w:pPr>
        <w:pStyle w:val="ListParagraph"/>
        <w:numPr>
          <w:ilvl w:val="1"/>
          <w:numId w:val="1"/>
        </w:numPr>
      </w:pPr>
      <w:r>
        <w:t>Add the term “online.”</w:t>
      </w:r>
    </w:p>
    <w:p w:rsidR="00A63BF9" w:rsidRDefault="00A63BF9" w:rsidP="002339BC">
      <w:pPr>
        <w:pStyle w:val="ListParagraph"/>
        <w:numPr>
          <w:ilvl w:val="1"/>
          <w:numId w:val="1"/>
        </w:numPr>
      </w:pPr>
      <w:r>
        <w:t xml:space="preserve">Remove the term “internet” and add “online.”  </w:t>
      </w:r>
    </w:p>
    <w:p w:rsidR="00476932" w:rsidRDefault="00476932" w:rsidP="002339BC">
      <w:pPr>
        <w:pStyle w:val="ListParagraph"/>
        <w:numPr>
          <w:ilvl w:val="1"/>
          <w:numId w:val="1"/>
        </w:numPr>
      </w:pPr>
      <w:r>
        <w:t>Other.</w:t>
      </w:r>
    </w:p>
    <w:p w:rsidR="002339BC" w:rsidRDefault="002339BC" w:rsidP="002339BC">
      <w:pPr>
        <w:pStyle w:val="ListParagraph"/>
        <w:numPr>
          <w:ilvl w:val="1"/>
          <w:numId w:val="1"/>
        </w:numPr>
      </w:pPr>
      <w:r>
        <w:t xml:space="preserve">Remain the same.  </w:t>
      </w:r>
    </w:p>
    <w:p w:rsidR="00010293" w:rsidRDefault="00D41F14" w:rsidP="0049180E">
      <w:pPr>
        <w:pStyle w:val="ListParagraph"/>
        <w:numPr>
          <w:ilvl w:val="0"/>
          <w:numId w:val="1"/>
        </w:numPr>
      </w:pPr>
      <w:r>
        <w:t>Require a title s</w:t>
      </w:r>
      <w:r w:rsidR="00010293">
        <w:t>lide</w:t>
      </w:r>
      <w:r>
        <w:t xml:space="preserve"> or t</w:t>
      </w:r>
      <w:r w:rsidR="0049180E">
        <w:t>i</w:t>
      </w:r>
      <w:r>
        <w:t>tle p</w:t>
      </w:r>
      <w:r w:rsidR="0049180E">
        <w:t>age for all presentations that at a minimum shall include</w:t>
      </w:r>
      <w:r w:rsidR="00010293">
        <w:t xml:space="preserve"> </w:t>
      </w:r>
      <w:r w:rsidR="00A63BF9">
        <w:t xml:space="preserve"> the following </w:t>
      </w:r>
      <w:r w:rsidR="00010293">
        <w:t xml:space="preserve">(Commissioner John): </w:t>
      </w:r>
    </w:p>
    <w:p w:rsidR="00010293" w:rsidRDefault="00010293" w:rsidP="00010293">
      <w:pPr>
        <w:pStyle w:val="ListParagraph"/>
        <w:numPr>
          <w:ilvl w:val="1"/>
          <w:numId w:val="1"/>
        </w:numPr>
      </w:pPr>
      <w:r>
        <w:t>Course Title</w:t>
      </w:r>
      <w:r w:rsidR="00A63BF9">
        <w:t>.</w:t>
      </w:r>
    </w:p>
    <w:p w:rsidR="0049180E" w:rsidRDefault="00A63BF9" w:rsidP="0049180E">
      <w:pPr>
        <w:pStyle w:val="ListParagraph"/>
        <w:numPr>
          <w:ilvl w:val="1"/>
          <w:numId w:val="1"/>
        </w:numPr>
      </w:pPr>
      <w:r>
        <w:t xml:space="preserve">Licensing board approval number (once it becomes available). </w:t>
      </w:r>
    </w:p>
    <w:p w:rsidR="0049180E" w:rsidRDefault="00A63BF9" w:rsidP="0049180E">
      <w:pPr>
        <w:pStyle w:val="ListParagraph"/>
        <w:numPr>
          <w:ilvl w:val="1"/>
          <w:numId w:val="1"/>
        </w:numPr>
      </w:pPr>
      <w:r>
        <w:t>Hours of c</w:t>
      </w:r>
      <w:r w:rsidR="0049180E">
        <w:t>redit</w:t>
      </w:r>
      <w:r>
        <w:t>.</w:t>
      </w:r>
    </w:p>
    <w:p w:rsidR="0049180E" w:rsidRDefault="0049180E" w:rsidP="0049180E">
      <w:pPr>
        <w:pStyle w:val="ListParagraph"/>
        <w:numPr>
          <w:ilvl w:val="1"/>
          <w:numId w:val="1"/>
        </w:numPr>
      </w:pPr>
      <w:r>
        <w:t xml:space="preserve">Contact information for the continuing education provider.  </w:t>
      </w:r>
    </w:p>
    <w:p w:rsidR="00010293" w:rsidRDefault="00546BC2" w:rsidP="00010293">
      <w:pPr>
        <w:pStyle w:val="ListParagraph"/>
        <w:numPr>
          <w:ilvl w:val="0"/>
          <w:numId w:val="1"/>
        </w:numPr>
      </w:pPr>
      <w:r>
        <w:t>Require</w:t>
      </w:r>
      <w:r w:rsidR="00010293">
        <w:t xml:space="preserve"> separate uploads in online course application (Commissioner John)</w:t>
      </w:r>
    </w:p>
    <w:p w:rsidR="0049180E" w:rsidRDefault="005A3607" w:rsidP="0049180E">
      <w:pPr>
        <w:pStyle w:val="ListParagraph"/>
        <w:numPr>
          <w:ilvl w:val="1"/>
          <w:numId w:val="1"/>
        </w:numPr>
      </w:pPr>
      <w:r>
        <w:t>Current upload categories in advanced course application</w:t>
      </w:r>
      <w:r w:rsidR="0049180E">
        <w:t xml:space="preserve"> (See screenshot attached to agenda</w:t>
      </w:r>
      <w:r w:rsidR="00A63BF9">
        <w:t xml:space="preserve"> pgs. 48-56</w:t>
      </w:r>
      <w:r w:rsidR="0049180E">
        <w:t>)</w:t>
      </w:r>
    </w:p>
    <w:p w:rsidR="0049180E" w:rsidRDefault="00A63BF9" w:rsidP="0049180E">
      <w:pPr>
        <w:pStyle w:val="ListParagraph"/>
        <w:numPr>
          <w:ilvl w:val="2"/>
          <w:numId w:val="1"/>
        </w:numPr>
      </w:pPr>
      <w:r>
        <w:t>Course s</w:t>
      </w:r>
      <w:r w:rsidR="0049180E">
        <w:t>yllabus</w:t>
      </w:r>
      <w:r>
        <w:t>.</w:t>
      </w:r>
    </w:p>
    <w:p w:rsidR="0049180E" w:rsidRDefault="00A63BF9" w:rsidP="0049180E">
      <w:pPr>
        <w:pStyle w:val="ListParagraph"/>
        <w:numPr>
          <w:ilvl w:val="2"/>
          <w:numId w:val="1"/>
        </w:numPr>
      </w:pPr>
      <w:r>
        <w:t>Course m</w:t>
      </w:r>
      <w:r w:rsidR="0049180E">
        <w:t>aterials</w:t>
      </w:r>
      <w:r>
        <w:t>.</w:t>
      </w:r>
    </w:p>
    <w:p w:rsidR="0049180E" w:rsidRDefault="00A63BF9" w:rsidP="0049180E">
      <w:pPr>
        <w:pStyle w:val="ListParagraph"/>
        <w:numPr>
          <w:ilvl w:val="2"/>
          <w:numId w:val="1"/>
        </w:numPr>
      </w:pPr>
      <w:r>
        <w:t>Detailed course o</w:t>
      </w:r>
      <w:r w:rsidR="0049180E">
        <w:t>utline</w:t>
      </w:r>
      <w:r>
        <w:t>.</w:t>
      </w:r>
    </w:p>
    <w:p w:rsidR="0049180E" w:rsidRDefault="00A63BF9" w:rsidP="0049180E">
      <w:pPr>
        <w:pStyle w:val="ListParagraph"/>
        <w:numPr>
          <w:ilvl w:val="2"/>
          <w:numId w:val="1"/>
        </w:numPr>
      </w:pPr>
      <w:r>
        <w:t>Detailed course t</w:t>
      </w:r>
      <w:r w:rsidR="0049180E">
        <w:t>imeline</w:t>
      </w:r>
      <w:r>
        <w:t>.</w:t>
      </w:r>
    </w:p>
    <w:p w:rsidR="0049180E" w:rsidRDefault="00A63BF9" w:rsidP="0049180E">
      <w:pPr>
        <w:pStyle w:val="ListParagraph"/>
        <w:numPr>
          <w:ilvl w:val="2"/>
          <w:numId w:val="1"/>
        </w:numPr>
      </w:pPr>
      <w:r>
        <w:t>Learning o</w:t>
      </w:r>
      <w:r w:rsidR="0049180E">
        <w:t>bjectives</w:t>
      </w:r>
      <w:r>
        <w:t>.</w:t>
      </w:r>
    </w:p>
    <w:p w:rsidR="005A3607" w:rsidRDefault="005A3607" w:rsidP="005A3607">
      <w:pPr>
        <w:pStyle w:val="ListParagraph"/>
        <w:numPr>
          <w:ilvl w:val="1"/>
          <w:numId w:val="1"/>
        </w:numPr>
      </w:pPr>
      <w:r>
        <w:t>Currently, the BCIS does not require 5 separate uploads in order to complete the</w:t>
      </w:r>
      <w:r w:rsidR="00476932">
        <w:t xml:space="preserve"> advanced</w:t>
      </w:r>
      <w:r>
        <w:t xml:space="preserve"> course application.  This has led to some users uploading only one or two lengthy documents containing information related to all five categories.  </w:t>
      </w:r>
    </w:p>
    <w:p w:rsidR="00010293" w:rsidRDefault="00546BC2" w:rsidP="00010293">
      <w:pPr>
        <w:pStyle w:val="ListParagraph"/>
        <w:numPr>
          <w:ilvl w:val="0"/>
          <w:numId w:val="1"/>
        </w:numPr>
      </w:pPr>
      <w:r>
        <w:t xml:space="preserve">Require a </w:t>
      </w:r>
      <w:r w:rsidR="00010293">
        <w:t>6</w:t>
      </w:r>
      <w:r w:rsidR="00010293" w:rsidRPr="00010293">
        <w:rPr>
          <w:vertAlign w:val="superscript"/>
        </w:rPr>
        <w:t>th</w:t>
      </w:r>
      <w:r w:rsidR="00010293">
        <w:t xml:space="preserve"> upload</w:t>
      </w:r>
      <w:r w:rsidR="005A3607">
        <w:t xml:space="preserve"> category</w:t>
      </w:r>
      <w:r w:rsidR="0004608F">
        <w:t xml:space="preserve"> </w:t>
      </w:r>
      <w:r w:rsidR="005A3607">
        <w:t>contain</w:t>
      </w:r>
      <w:r w:rsidR="00720A20">
        <w:t>ing</w:t>
      </w:r>
      <w:r w:rsidR="005A3607">
        <w:t xml:space="preserve"> a description of the </w:t>
      </w:r>
      <w:r w:rsidR="0004608F">
        <w:t xml:space="preserve">course </w:t>
      </w:r>
      <w:r w:rsidR="005A3607">
        <w:t xml:space="preserve">evaluation method and a copy of the </w:t>
      </w:r>
      <w:r w:rsidR="0004608F">
        <w:t>course’s certificate of completion</w:t>
      </w:r>
      <w:r w:rsidR="00720A20">
        <w:t xml:space="preserve"> that will be used</w:t>
      </w:r>
      <w:r w:rsidR="00542E1B">
        <w:t xml:space="preserve"> by course attendees</w:t>
      </w:r>
      <w:r w:rsidR="00720A20">
        <w:t xml:space="preserve"> to claim continuing education credit for the course</w:t>
      </w:r>
      <w:r w:rsidR="00D41F14">
        <w:t xml:space="preserve"> (Commissioner John)</w:t>
      </w:r>
      <w:r w:rsidR="0004608F">
        <w:t xml:space="preserve">.  </w:t>
      </w:r>
    </w:p>
    <w:sectPr w:rsidR="00010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85EE1"/>
    <w:multiLevelType w:val="hybridMultilevel"/>
    <w:tmpl w:val="5D260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93"/>
    <w:rsid w:val="00010293"/>
    <w:rsid w:val="0004608F"/>
    <w:rsid w:val="002339BC"/>
    <w:rsid w:val="00461BF3"/>
    <w:rsid w:val="00476932"/>
    <w:rsid w:val="0049180E"/>
    <w:rsid w:val="00542E1B"/>
    <w:rsid w:val="00546BC2"/>
    <w:rsid w:val="005A3607"/>
    <w:rsid w:val="00720A20"/>
    <w:rsid w:val="00A63BF9"/>
    <w:rsid w:val="00C015E4"/>
    <w:rsid w:val="00C85508"/>
    <w:rsid w:val="00D41F14"/>
    <w:rsid w:val="00D8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Thomas</dc:creator>
  <cp:lastModifiedBy>Hammers, Jim</cp:lastModifiedBy>
  <cp:revision>2</cp:revision>
  <dcterms:created xsi:type="dcterms:W3CDTF">2021-01-20T13:53:00Z</dcterms:created>
  <dcterms:modified xsi:type="dcterms:W3CDTF">2021-01-20T13:53:00Z</dcterms:modified>
</cp:coreProperties>
</file>